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1D" w:rsidRDefault="00A41D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D1D" w:rsidRDefault="00A41D1D">
      <w:pPr>
        <w:pStyle w:val="ConsPlusNormal"/>
        <w:jc w:val="both"/>
        <w:outlineLvl w:val="0"/>
      </w:pPr>
    </w:p>
    <w:p w:rsidR="00A41D1D" w:rsidRDefault="00A41D1D">
      <w:pPr>
        <w:pStyle w:val="ConsPlusTitle"/>
        <w:jc w:val="center"/>
        <w:outlineLvl w:val="0"/>
      </w:pPr>
      <w:r>
        <w:t>ПРАВИТЕЛЬСТВО ПЕРМСКОГО КРАЯ</w:t>
      </w:r>
    </w:p>
    <w:p w:rsidR="00A41D1D" w:rsidRDefault="00A41D1D">
      <w:pPr>
        <w:pStyle w:val="ConsPlusTitle"/>
        <w:jc w:val="center"/>
      </w:pPr>
    </w:p>
    <w:p w:rsidR="00A41D1D" w:rsidRDefault="00A41D1D">
      <w:pPr>
        <w:pStyle w:val="ConsPlusTitle"/>
        <w:jc w:val="center"/>
      </w:pPr>
      <w:r>
        <w:t>ПОСТАНОВЛЕНИЕ</w:t>
      </w:r>
    </w:p>
    <w:p w:rsidR="00A41D1D" w:rsidRDefault="00A41D1D">
      <w:pPr>
        <w:pStyle w:val="ConsPlusTitle"/>
        <w:jc w:val="center"/>
      </w:pPr>
      <w:r>
        <w:t>от 3 октября 2013 г. N 1324-п</w:t>
      </w:r>
    </w:p>
    <w:p w:rsidR="00A41D1D" w:rsidRDefault="00A41D1D">
      <w:pPr>
        <w:pStyle w:val="ConsPlusTitle"/>
        <w:jc w:val="center"/>
      </w:pPr>
    </w:p>
    <w:p w:rsidR="00A41D1D" w:rsidRDefault="00A41D1D">
      <w:pPr>
        <w:pStyle w:val="ConsPlusTitle"/>
        <w:jc w:val="center"/>
      </w:pPr>
      <w:r>
        <w:t>ОБ УТВЕРЖДЕНИИ ГОСУДАРСТВЕННОЙ ПРОГРАММЫ "РАЗВИТИЕ</w:t>
      </w:r>
    </w:p>
    <w:p w:rsidR="00A41D1D" w:rsidRDefault="00A41D1D">
      <w:pPr>
        <w:pStyle w:val="ConsPlusTitle"/>
        <w:jc w:val="center"/>
      </w:pPr>
      <w:r>
        <w:t>ФИЗИЧЕСКОЙ КУЛЬТУРЫ И СПОРТА"</w:t>
      </w:r>
    </w:p>
    <w:p w:rsidR="00A41D1D" w:rsidRDefault="00A41D1D">
      <w:pPr>
        <w:pStyle w:val="ConsPlusNormal"/>
        <w:jc w:val="center"/>
      </w:pPr>
      <w:r>
        <w:t>Список изменяющих документов</w:t>
      </w:r>
    </w:p>
    <w:p w:rsidR="00A41D1D" w:rsidRDefault="00A41D1D">
      <w:pPr>
        <w:pStyle w:val="ConsPlusNormal"/>
        <w:jc w:val="center"/>
      </w:pPr>
      <w:r>
        <w:t xml:space="preserve">(в ред. Постановлений Правительства Пермского края от 23.05.2014 </w:t>
      </w:r>
      <w:hyperlink r:id="rId5" w:history="1">
        <w:r>
          <w:rPr>
            <w:color w:val="0000FF"/>
          </w:rPr>
          <w:t>N 395-п</w:t>
        </w:r>
      </w:hyperlink>
      <w:r>
        <w:t>,</w:t>
      </w:r>
    </w:p>
    <w:p w:rsidR="00A41D1D" w:rsidRDefault="00A41D1D">
      <w:pPr>
        <w:pStyle w:val="ConsPlusNormal"/>
        <w:jc w:val="center"/>
      </w:pPr>
      <w:r>
        <w:t xml:space="preserve">от 25.07.2014 </w:t>
      </w:r>
      <w:hyperlink r:id="rId6" w:history="1">
        <w:r>
          <w:rPr>
            <w:color w:val="0000FF"/>
          </w:rPr>
          <w:t>N 703-п</w:t>
        </w:r>
      </w:hyperlink>
      <w:r>
        <w:t xml:space="preserve">, от 30.09.2014 </w:t>
      </w:r>
      <w:hyperlink r:id="rId7" w:history="1">
        <w:r>
          <w:rPr>
            <w:color w:val="0000FF"/>
          </w:rPr>
          <w:t>N 1086-п</w:t>
        </w:r>
      </w:hyperlink>
      <w:r>
        <w:t xml:space="preserve">, от 24.12.2014 </w:t>
      </w:r>
      <w:hyperlink r:id="rId8" w:history="1">
        <w:r>
          <w:rPr>
            <w:color w:val="0000FF"/>
          </w:rPr>
          <w:t>N 1514-п</w:t>
        </w:r>
      </w:hyperlink>
      <w:r>
        <w:t>,</w:t>
      </w:r>
    </w:p>
    <w:p w:rsidR="00A41D1D" w:rsidRDefault="00A41D1D">
      <w:pPr>
        <w:pStyle w:val="ConsPlusNormal"/>
        <w:jc w:val="center"/>
      </w:pPr>
      <w:r>
        <w:t xml:space="preserve">от 24.09.2015 </w:t>
      </w:r>
      <w:hyperlink r:id="rId9" w:history="1">
        <w:r>
          <w:rPr>
            <w:color w:val="0000FF"/>
          </w:rPr>
          <w:t>N 692-п</w:t>
        </w:r>
      </w:hyperlink>
      <w:r>
        <w:t xml:space="preserve">, от 25.09.2015 </w:t>
      </w:r>
      <w:hyperlink r:id="rId10" w:history="1">
        <w:r>
          <w:rPr>
            <w:color w:val="0000FF"/>
          </w:rPr>
          <w:t>N 723-п</w:t>
        </w:r>
      </w:hyperlink>
      <w:r>
        <w:t xml:space="preserve">, от 03.12.2015 </w:t>
      </w:r>
      <w:hyperlink r:id="rId11" w:history="1">
        <w:r>
          <w:rPr>
            <w:color w:val="0000FF"/>
          </w:rPr>
          <w:t>N 1046-п</w:t>
        </w:r>
      </w:hyperlink>
      <w:r>
        <w:t>,</w:t>
      </w:r>
    </w:p>
    <w:p w:rsidR="00A41D1D" w:rsidRDefault="00A41D1D">
      <w:pPr>
        <w:pStyle w:val="ConsPlusNormal"/>
        <w:jc w:val="center"/>
      </w:pPr>
      <w:r>
        <w:t xml:space="preserve">от 29.01.2016 </w:t>
      </w:r>
      <w:hyperlink r:id="rId12" w:history="1">
        <w:r>
          <w:rPr>
            <w:color w:val="0000FF"/>
          </w:rPr>
          <w:t>N 36-п</w:t>
        </w:r>
      </w:hyperlink>
      <w:r>
        <w:t xml:space="preserve">, от 01.03.2016 </w:t>
      </w:r>
      <w:hyperlink r:id="rId13" w:history="1">
        <w:r>
          <w:rPr>
            <w:color w:val="0000FF"/>
          </w:rPr>
          <w:t>N 91-п</w:t>
        </w:r>
      </w:hyperlink>
      <w:r>
        <w:t xml:space="preserve">, от 29.04.2016 </w:t>
      </w:r>
      <w:hyperlink r:id="rId14" w:history="1">
        <w:r>
          <w:rPr>
            <w:color w:val="0000FF"/>
          </w:rPr>
          <w:t>N 265-п</w:t>
        </w:r>
      </w:hyperlink>
      <w:r>
        <w:t>,</w:t>
      </w:r>
    </w:p>
    <w:p w:rsidR="00A41D1D" w:rsidRDefault="00A41D1D">
      <w:pPr>
        <w:pStyle w:val="ConsPlusNormal"/>
        <w:jc w:val="center"/>
      </w:pPr>
      <w:r>
        <w:t xml:space="preserve">от 12.07.2016 </w:t>
      </w:r>
      <w:hyperlink r:id="rId15" w:history="1">
        <w:r>
          <w:rPr>
            <w:color w:val="0000FF"/>
          </w:rPr>
          <w:t>N 454-п</w:t>
        </w:r>
      </w:hyperlink>
      <w:r>
        <w:t xml:space="preserve">, от 27.09.2016 </w:t>
      </w:r>
      <w:hyperlink r:id="rId16" w:history="1">
        <w:r>
          <w:rPr>
            <w:color w:val="0000FF"/>
          </w:rPr>
          <w:t>N 844-п</w:t>
        </w:r>
      </w:hyperlink>
      <w:r>
        <w:t>)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4 декабря 2007 г. N 329-ФЗ "О физической культуре и спорте в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года",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 Правительство Пермского края постановляет: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спорта".</w:t>
      </w:r>
    </w:p>
    <w:p w:rsidR="00A41D1D" w:rsidRDefault="00A41D1D">
      <w:pPr>
        <w:pStyle w:val="ConsPlusNormal"/>
        <w:ind w:firstLine="540"/>
        <w:jc w:val="both"/>
      </w:pPr>
      <w:r>
        <w:t>2.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A41D1D" w:rsidRDefault="00A41D1D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Ивенских И.В.</w:t>
      </w:r>
    </w:p>
    <w:p w:rsidR="00A41D1D" w:rsidRDefault="00A41D1D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24.09.2015 N 692-п)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</w:pPr>
      <w:r>
        <w:t>Председатель</w:t>
      </w:r>
    </w:p>
    <w:p w:rsidR="00A41D1D" w:rsidRDefault="00A41D1D">
      <w:pPr>
        <w:pStyle w:val="ConsPlusNormal"/>
        <w:jc w:val="right"/>
      </w:pPr>
      <w:r>
        <w:t>Правительства Пермского края</w:t>
      </w:r>
    </w:p>
    <w:p w:rsidR="00A41D1D" w:rsidRDefault="00A41D1D">
      <w:pPr>
        <w:pStyle w:val="ConsPlusNormal"/>
        <w:jc w:val="right"/>
      </w:pPr>
      <w:r>
        <w:t>Г.П.ТУШНОЛОБОВ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0"/>
      </w:pPr>
      <w:r>
        <w:t>УТВЕРЖДЕНА</w:t>
      </w:r>
    </w:p>
    <w:p w:rsidR="00A41D1D" w:rsidRDefault="00A41D1D">
      <w:pPr>
        <w:pStyle w:val="ConsPlusNormal"/>
        <w:jc w:val="right"/>
      </w:pPr>
      <w:r>
        <w:t>Постановлением</w:t>
      </w:r>
    </w:p>
    <w:p w:rsidR="00A41D1D" w:rsidRDefault="00A41D1D">
      <w:pPr>
        <w:pStyle w:val="ConsPlusNormal"/>
        <w:jc w:val="right"/>
      </w:pPr>
      <w:r>
        <w:t>Правительства</w:t>
      </w:r>
    </w:p>
    <w:p w:rsidR="00A41D1D" w:rsidRDefault="00A41D1D">
      <w:pPr>
        <w:pStyle w:val="ConsPlusNormal"/>
        <w:jc w:val="right"/>
      </w:pPr>
      <w:r>
        <w:t>Пермского края</w:t>
      </w:r>
    </w:p>
    <w:p w:rsidR="00A41D1D" w:rsidRDefault="00A41D1D">
      <w:pPr>
        <w:pStyle w:val="ConsPlusNormal"/>
        <w:jc w:val="right"/>
      </w:pPr>
      <w:r>
        <w:t>от 03.10.2013 N 1324-п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Title"/>
        <w:jc w:val="center"/>
      </w:pPr>
      <w:bookmarkStart w:id="0" w:name="P36"/>
      <w:bookmarkEnd w:id="0"/>
      <w:r>
        <w:t>ГОСУДАРСТВЕННАЯ ПРОГРАММА</w:t>
      </w:r>
    </w:p>
    <w:p w:rsidR="00A41D1D" w:rsidRDefault="00A41D1D">
      <w:pPr>
        <w:pStyle w:val="ConsPlusTitle"/>
        <w:jc w:val="center"/>
      </w:pPr>
      <w:r>
        <w:t>"РАЗВИТИЕ ФИЗИЧЕСКОЙ КУЛЬТУРЫ И СПОРТА"</w:t>
      </w:r>
    </w:p>
    <w:p w:rsidR="00A41D1D" w:rsidRDefault="00A41D1D">
      <w:pPr>
        <w:pStyle w:val="ConsPlusNormal"/>
        <w:jc w:val="center"/>
      </w:pPr>
      <w:r>
        <w:t>Список изменяющих документов</w:t>
      </w:r>
    </w:p>
    <w:p w:rsidR="00A41D1D" w:rsidRDefault="00A41D1D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844-п)</w:t>
      </w:r>
    </w:p>
    <w:p w:rsidR="00A41D1D" w:rsidRDefault="00A41D1D">
      <w:pPr>
        <w:pStyle w:val="ConsPlusNormal"/>
        <w:jc w:val="both"/>
      </w:pPr>
    </w:p>
    <w:p w:rsidR="00A41D1D" w:rsidRDefault="00A41D1D">
      <w:pPr>
        <w:sectPr w:rsidR="00A41D1D" w:rsidSect="00E42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D1D" w:rsidRDefault="00A41D1D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0148"/>
      </w:tblGrid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Министерство строительства и жилищно-коммунального хозяйства Пермского края,</w:t>
            </w:r>
          </w:p>
          <w:p w:rsidR="00A41D1D" w:rsidRDefault="00A41D1D">
            <w:pPr>
              <w:pStyle w:val="ConsPlusNormal"/>
            </w:pPr>
            <w:r>
              <w:t>Министерство культуры Пермского края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Подпрограмма 1. Развитие физической культуры и массового спорта.</w:t>
            </w:r>
          </w:p>
          <w:p w:rsidR="00A41D1D" w:rsidRDefault="00A41D1D">
            <w:pPr>
              <w:pStyle w:val="ConsPlusNormal"/>
            </w:pPr>
            <w:r>
              <w:t>Подпрограмма 2. Развитие спорта высших достижений и системы подготовки спортивного резерва.</w:t>
            </w:r>
          </w:p>
          <w:p w:rsidR="00A41D1D" w:rsidRDefault="00A41D1D">
            <w:pPr>
              <w:pStyle w:val="ConsPlusNormal"/>
            </w:pPr>
            <w:r>
              <w:t>Подпрограмма 3. Создание условий для занятий физической культурой и спортом лиц с ограниченными возможностями здоровья.</w:t>
            </w:r>
          </w:p>
          <w:p w:rsidR="00A41D1D" w:rsidRDefault="00A41D1D">
            <w:pPr>
              <w:pStyle w:val="ConsPlusNormal"/>
            </w:pPr>
            <w:r>
              <w:t>Подпрограмма 4. Обеспечение реализации государственной программы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t>Цели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Создание условий для укрепления здоровья населения и повышения конкурентоспособности пермского спорта путем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t>Задачи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1. Повышение интереса различных категорий граждан Российской Федерации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 как в образовательных учреждениях, так и по месту жительства.</w:t>
            </w:r>
          </w:p>
          <w:p w:rsidR="00A41D1D" w:rsidRDefault="00A41D1D">
            <w:pPr>
              <w:pStyle w:val="ConsPlusNormal"/>
            </w:pPr>
            <w:r>
              <w:t xml:space="preserve">2. Повышение уровня спортивного мастерства пермских спортсменов путем внедрения новых научных и методических разработок в области подготовки спортивного резерва и спорта высших достижений, развития материально-технической базы спорта высших достижений, в том числе для подготовки </w:t>
            </w:r>
            <w:r>
              <w:lastRenderedPageBreak/>
              <w:t>олимпийского резерва.</w:t>
            </w:r>
          </w:p>
          <w:p w:rsidR="00A41D1D" w:rsidRDefault="00A41D1D">
            <w:pPr>
              <w:pStyle w:val="ConsPlusNormal"/>
            </w:pPr>
            <w:r>
              <w:t>3. Повышение уровня физической активности лиц с ограниченными возможностями здоровья посредством разработки и внедрения образовательных программ для занятий физической культурой, внедрения новых научных и методических разработок в области подготовки спортивного резерва и спорта высших достижений среди инвалидов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Основным ожидаемым конечным результатом реализации Программы является устойчивое развитие физической культуры и спорта в Пермском крае, что характеризуется ростом количественных показателей и качественной оценкой изменений, происходящих в сфере физической культуры и спорта.</w:t>
            </w:r>
          </w:p>
          <w:p w:rsidR="00A41D1D" w:rsidRDefault="00A41D1D">
            <w:pPr>
              <w:pStyle w:val="ConsPlusNormal"/>
            </w:pPr>
            <w:r>
      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Пермского края.</w:t>
            </w:r>
          </w:p>
          <w:p w:rsidR="00A41D1D" w:rsidRDefault="00A41D1D">
            <w:pPr>
              <w:pStyle w:val="ConsPlusNormal"/>
            </w:pPr>
            <w:r>
              <w:t>Реализация Программы способствует достижению пермскими спортсменами высоких спортивных результатов на всероссийских и международных соревнованиях различного уровня.</w:t>
            </w:r>
          </w:p>
          <w:p w:rsidR="00A41D1D" w:rsidRDefault="00A41D1D">
            <w:pPr>
              <w:pStyle w:val="ConsPlusNormal"/>
            </w:pPr>
            <w:r>
              <w:t>По итогам реализации Программы ожидается достижение следующих показателей:</w:t>
            </w:r>
          </w:p>
          <w:p w:rsidR="00A41D1D" w:rsidRDefault="00A41D1D">
            <w:pPr>
              <w:pStyle w:val="ConsPlusNormal"/>
            </w:pPr>
            <w:r>
              <w:t>увеличение доли граждан Пермского края, систематически занимающихся физической культурой и спортом, в общей численности населения Пермского края с 19,0% в 2013 году до 39,0% к 2019 году;</w:t>
            </w:r>
          </w:p>
          <w:p w:rsidR="00A41D1D" w:rsidRDefault="00A41D1D">
            <w:pPr>
              <w:pStyle w:val="ConsPlusNormal"/>
            </w:pPr>
            <w:r>
              <w:t>увеличение доли граждан Пермского края, занимающихся физической культурой и спортом по месту работы, в общей численности населения, занятого в экономике, с 13,4% в 2016 году до 20,4% к 2019 году;</w:t>
            </w:r>
          </w:p>
          <w:p w:rsidR="00A41D1D" w:rsidRDefault="00A41D1D">
            <w:pPr>
              <w:pStyle w:val="ConsPlusNormal"/>
            </w:pPr>
            <w:r>
              <w:t>увеличение доли школьников, посещающих занятия физкультурно-оздоровительных групп и спортивных секций, в общем количестве детей соответствующего возраста с 72,5% до 74% к 2015 году;</w:t>
            </w:r>
          </w:p>
          <w:p w:rsidR="00A41D1D" w:rsidRDefault="00A41D1D">
            <w:pPr>
              <w:pStyle w:val="ConsPlusNormal"/>
            </w:pPr>
            <w: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с 59,6% в 2016 году до 73,4% к 2019 году;</w:t>
            </w:r>
          </w:p>
          <w:p w:rsidR="00A41D1D" w:rsidRDefault="00A41D1D">
            <w:pPr>
              <w:pStyle w:val="ConsPlusNormal"/>
            </w:pPr>
            <w:r>
              <w:t>увеличение доли граждан Пермского края, выполнивших нормативы Всероссийского 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(ГТО)", с 30% в 2016 году до 37% к 2019 году;</w:t>
            </w:r>
          </w:p>
          <w:p w:rsidR="00A41D1D" w:rsidRDefault="00A41D1D">
            <w:pPr>
              <w:pStyle w:val="ConsPlusNormal"/>
            </w:pPr>
            <w:r>
              <w:t>увеличение количества пермских спортсменов, вошедших в состав сборных команд Российской Федерации, с 325 человек в 2013 году до 345 человек к концу 2019 года;</w:t>
            </w:r>
          </w:p>
          <w:p w:rsidR="00A41D1D" w:rsidRDefault="00A41D1D">
            <w:pPr>
              <w:pStyle w:val="ConsPlusNormal"/>
            </w:pPr>
            <w: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3% в 2013 году до 18,5% к концу 2019 года;</w:t>
            </w:r>
          </w:p>
          <w:p w:rsidR="00A41D1D" w:rsidRDefault="00A41D1D">
            <w:pPr>
              <w:pStyle w:val="ConsPlusNormal"/>
            </w:pPr>
            <w:r>
              <w:t>увеличение уровня обеспеченности населения спортивными сооружениями исходя из единовременной пропускной способности объектов спорта с 25,5% в 2013 году до 45,0% к 2019 году</w:t>
            </w:r>
          </w:p>
        </w:tc>
      </w:tr>
      <w:tr w:rsidR="00A41D1D">
        <w:tc>
          <w:tcPr>
            <w:tcW w:w="1757" w:type="dxa"/>
          </w:tcPr>
          <w:p w:rsidR="00A41D1D" w:rsidRDefault="00A41D1D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10148" w:type="dxa"/>
          </w:tcPr>
          <w:p w:rsidR="00A41D1D" w:rsidRDefault="00A41D1D">
            <w:pPr>
              <w:pStyle w:val="ConsPlusNormal"/>
            </w:pPr>
            <w:r>
              <w:t>Программа реализуется в один этап (с 2014 по 2019 год)</w:t>
            </w:r>
          </w:p>
        </w:tc>
      </w:tr>
    </w:tbl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25"/>
        <w:gridCol w:w="3827"/>
        <w:gridCol w:w="567"/>
        <w:gridCol w:w="1361"/>
        <w:gridCol w:w="737"/>
        <w:gridCol w:w="737"/>
        <w:gridCol w:w="737"/>
        <w:gridCol w:w="737"/>
        <w:gridCol w:w="709"/>
        <w:gridCol w:w="709"/>
      </w:tblGrid>
      <w:tr w:rsidR="00A41D1D">
        <w:tc>
          <w:tcPr>
            <w:tcW w:w="1361" w:type="dxa"/>
            <w:vMerge w:val="restart"/>
          </w:tcPr>
          <w:p w:rsidR="00A41D1D" w:rsidRDefault="00A41D1D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42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727" w:type="dxa"/>
            <w:gridSpan w:val="7"/>
          </w:tcPr>
          <w:p w:rsidR="00A41D1D" w:rsidRDefault="00A41D1D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  <w:vMerge/>
          </w:tcPr>
          <w:p w:rsidR="00A41D1D" w:rsidRDefault="00A41D1D"/>
        </w:tc>
        <w:tc>
          <w:tcPr>
            <w:tcW w:w="3827" w:type="dxa"/>
            <w:vMerge/>
          </w:tcPr>
          <w:p w:rsidR="00A41D1D" w:rsidRDefault="00A41D1D"/>
        </w:tc>
        <w:tc>
          <w:tcPr>
            <w:tcW w:w="567" w:type="dxa"/>
            <w:vMerge/>
          </w:tcPr>
          <w:p w:rsidR="00A41D1D" w:rsidRDefault="00A41D1D"/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 начало реализации Программы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населения Пермского края, систематически занимающегося физической культурой и спортом, в общей численности населения Пермского края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39,0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населения Пермского края,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20,4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73,4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населения Пермского края, выполнившего нормативы Всероссийского 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37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Количество пермских спортсменов в составе сборных команд Российской Федерации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345,0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18,5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45,0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450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Количество спортивных региональных центров, введенных в эксплуатацию в рамках Программы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82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680</w:t>
            </w:r>
          </w:p>
        </w:tc>
      </w:tr>
      <w:tr w:rsidR="00A41D1D">
        <w:tc>
          <w:tcPr>
            <w:tcW w:w="1361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A41D1D" w:rsidRDefault="00A41D1D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A41D1D" w:rsidRDefault="00A41D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19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1 паспорта Программы действует до 1 января 2017 года (</w:t>
      </w:r>
      <w:hyperlink r:id="rId23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84"/>
        <w:gridCol w:w="1361"/>
        <w:gridCol w:w="1417"/>
        <w:gridCol w:w="1304"/>
        <w:gridCol w:w="1247"/>
        <w:gridCol w:w="1191"/>
        <w:gridCol w:w="1474"/>
      </w:tblGrid>
      <w:tr w:rsidR="00A41D1D">
        <w:tc>
          <w:tcPr>
            <w:tcW w:w="1928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Программы в соответствии с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</w:t>
            </w:r>
            <w:r>
              <w:lastRenderedPageBreak/>
              <w:t>02.09.2016 N 691-ПК</w:t>
            </w:r>
          </w:p>
        </w:tc>
        <w:tc>
          <w:tcPr>
            <w:tcW w:w="198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7994" w:type="dxa"/>
            <w:gridSpan w:val="6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  <w:vMerge/>
          </w:tcPr>
          <w:p w:rsidR="00A41D1D" w:rsidRDefault="00A41D1D"/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2285074,1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2886207,49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3121303,86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1975863,8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1581562,0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11850011,25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1710573,8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1526678,6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1944422,2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1513228,5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1204278,5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7899181,6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84896,7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809785,1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393805,3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1288487,1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236906,1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103046,29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85891,97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429031,36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252697,5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446697,5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697184,39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460018,3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376713,5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2233311,19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паспорта Программы вступает в силу с 1 января 2017 года (</w:t>
      </w:r>
      <w:hyperlink r:id="rId25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84"/>
        <w:gridCol w:w="1212"/>
        <w:gridCol w:w="1304"/>
        <w:gridCol w:w="1304"/>
        <w:gridCol w:w="1304"/>
        <w:gridCol w:w="1212"/>
        <w:gridCol w:w="1212"/>
        <w:gridCol w:w="1474"/>
      </w:tblGrid>
      <w:tr w:rsidR="00A41D1D">
        <w:tc>
          <w:tcPr>
            <w:tcW w:w="1928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Программы в соответствии с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Пермского края от 24.05.2016 N 112-р, проектом закона о бюджете Пермского края на 2017-2019 годы</w:t>
            </w:r>
          </w:p>
        </w:tc>
        <w:tc>
          <w:tcPr>
            <w:tcW w:w="198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22" w:type="dxa"/>
            <w:gridSpan w:val="7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  <w:vMerge/>
          </w:tcPr>
          <w:p w:rsidR="00A41D1D" w:rsidRDefault="00A41D1D"/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2285074,1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2886207,49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3121303,86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2480839,43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1710124,3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1687378,4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14170927,58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1710573,8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1526678,6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1944422,2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1705922,7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1306032,7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1283856,8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9477486,8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84896,7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809785,1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393805,3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341900,3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1645988,0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236906,1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103046,29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85891,97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47998,13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15273,0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503818,49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252697,5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446697,5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697184,39</w:t>
            </w:r>
          </w:p>
        </w:tc>
        <w:tc>
          <w:tcPr>
            <w:tcW w:w="130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385018,3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2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2543634,29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  <w:outlineLvl w:val="1"/>
      </w:pPr>
      <w:r>
        <w:t>I. Приоритеты и цели государственной политики</w:t>
      </w:r>
    </w:p>
    <w:p w:rsidR="00A41D1D" w:rsidRDefault="00A41D1D">
      <w:pPr>
        <w:pStyle w:val="ConsPlusNormal"/>
        <w:jc w:val="center"/>
      </w:pPr>
      <w:r>
        <w:t>в соответствующей сфере социально-экономического развития,</w:t>
      </w:r>
    </w:p>
    <w:p w:rsidR="00A41D1D" w:rsidRDefault="00A41D1D">
      <w:pPr>
        <w:pStyle w:val="ConsPlusNormal"/>
        <w:jc w:val="center"/>
      </w:pPr>
      <w:r>
        <w:t>описание основных целей и задач государственной программы,</w:t>
      </w:r>
    </w:p>
    <w:p w:rsidR="00A41D1D" w:rsidRDefault="00A41D1D">
      <w:pPr>
        <w:pStyle w:val="ConsPlusNormal"/>
        <w:jc w:val="center"/>
      </w:pPr>
      <w:r>
        <w:t>прогноз развития соответствующей сферы</w:t>
      </w:r>
    </w:p>
    <w:p w:rsidR="00A41D1D" w:rsidRDefault="00A41D1D">
      <w:pPr>
        <w:pStyle w:val="ConsPlusNormal"/>
        <w:jc w:val="center"/>
      </w:pPr>
      <w:r>
        <w:t>социально-экономического развития и планируемые</w:t>
      </w:r>
    </w:p>
    <w:p w:rsidR="00A41D1D" w:rsidRDefault="00A41D1D">
      <w:pPr>
        <w:pStyle w:val="ConsPlusNormal"/>
        <w:jc w:val="center"/>
      </w:pPr>
      <w:r>
        <w:t>макроэкономические показатели по итогам реализации Программы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1.1. Развитие физической культуры и спорта является одним из приоритетных направлений региональной политики. Одним из показателей качества жизни населения Пермского края является уровень его здоровья, который зависит и от соблюдения гражданином культуры ведения здорового образа жизни, и от занятий физической культурой и спортом. Количество завоеванных пермскими спортсменами медалей на соревнованиях российского и международного уровней определяет престиж Пермского края на российской и международной спортивных аренах.</w:t>
      </w:r>
    </w:p>
    <w:p w:rsidR="00A41D1D" w:rsidRDefault="00A41D1D">
      <w:pPr>
        <w:pStyle w:val="ConsPlusNormal"/>
        <w:ind w:firstLine="540"/>
        <w:jc w:val="both"/>
      </w:pPr>
      <w:r>
        <w:t>1.2. Главной целью Программы является создание условий для укрепления здоровья населения и повышения конкурентоспособности пермского спорта путем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спортом.</w:t>
      </w:r>
    </w:p>
    <w:p w:rsidR="00A41D1D" w:rsidRDefault="00A41D1D">
      <w:pPr>
        <w:pStyle w:val="ConsPlusNormal"/>
        <w:ind w:firstLine="540"/>
        <w:jc w:val="both"/>
      </w:pPr>
      <w:r>
        <w:t>1.3. Задачи, обеспечивающие достижение главной цели Программы:</w:t>
      </w:r>
    </w:p>
    <w:p w:rsidR="00A41D1D" w:rsidRDefault="00A41D1D">
      <w:pPr>
        <w:pStyle w:val="ConsPlusNormal"/>
        <w:ind w:firstLine="540"/>
        <w:jc w:val="both"/>
      </w:pPr>
      <w:r>
        <w:t>1.3.1. повышение интереса различных категорий граждан Российской Федерации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 как в образовательных учреждениях, так и по месту жительства;</w:t>
      </w:r>
    </w:p>
    <w:p w:rsidR="00A41D1D" w:rsidRDefault="00A41D1D">
      <w:pPr>
        <w:pStyle w:val="ConsPlusNormal"/>
        <w:ind w:firstLine="540"/>
        <w:jc w:val="both"/>
      </w:pPr>
      <w:r>
        <w:t>1.3.2. повышение уровня мастерства пермских спортсменов путем внедрения новых научных и методических разработок в области подготовки спортивного резерва и спорта высших достижений, развития материально-технической базы спорта высших достижений, в том числе для подготовки олимпийского резерва;</w:t>
      </w:r>
    </w:p>
    <w:p w:rsidR="00A41D1D" w:rsidRDefault="00A41D1D">
      <w:pPr>
        <w:pStyle w:val="ConsPlusNormal"/>
        <w:ind w:firstLine="540"/>
        <w:jc w:val="both"/>
      </w:pPr>
      <w:r>
        <w:t>1.3.3. повышение уровня физической активности лиц с ограниченными возможностями здоровья посредством разработки и внедрения образовательных программ для занятий физической культурой, внедрения новых научных и методических разработок в области подготовки спортивного резерва и спорта высших достижений среди инвалидов.</w:t>
      </w:r>
    </w:p>
    <w:p w:rsidR="00A41D1D" w:rsidRDefault="00A41D1D">
      <w:pPr>
        <w:pStyle w:val="ConsPlusNormal"/>
        <w:ind w:firstLine="540"/>
        <w:jc w:val="both"/>
      </w:pPr>
      <w:r>
        <w:t>1.4. Решение задач по развитию системы физической культуры и спорта в Пермском крае программным методом является наиболее эффективным способом достижения основных показателей социального и экономического развития региона в намеченные сроки при сбалансированном обеспечении ресурсами.</w:t>
      </w:r>
    </w:p>
    <w:p w:rsidR="00A41D1D" w:rsidRDefault="00A41D1D">
      <w:pPr>
        <w:pStyle w:val="ConsPlusNormal"/>
        <w:ind w:firstLine="540"/>
        <w:jc w:val="both"/>
      </w:pPr>
      <w:r>
        <w:t>1.5. Основными макроэкономическими показателями по итогам реализации Программы являются:</w:t>
      </w:r>
    </w:p>
    <w:p w:rsidR="00A41D1D" w:rsidRDefault="00A41D1D">
      <w:pPr>
        <w:pStyle w:val="ConsPlusNormal"/>
        <w:ind w:firstLine="540"/>
        <w:jc w:val="both"/>
      </w:pPr>
      <w:r>
        <w:t>1.5.1. увеличение доли населения Пермского края, систематически занимающегося физической культурой и спортом, в общей численности населения Пермского края с 19,0% в 2013 году до 39,0% к 2019 году;</w:t>
      </w:r>
    </w:p>
    <w:p w:rsidR="00A41D1D" w:rsidRDefault="00A41D1D">
      <w:pPr>
        <w:pStyle w:val="ConsPlusNormal"/>
        <w:ind w:firstLine="540"/>
        <w:jc w:val="both"/>
      </w:pPr>
      <w:r>
        <w:t>1.5.2. увеличение доли населения Пермского края, занимающегося физической культурой и спортом по месту работы, в общей численности населения, занятого в экономике, с 13,4% в 2016 году до 20,4% к 2019 году;</w:t>
      </w:r>
    </w:p>
    <w:p w:rsidR="00A41D1D" w:rsidRDefault="00A41D1D">
      <w:pPr>
        <w:pStyle w:val="ConsPlusNormal"/>
        <w:ind w:firstLine="540"/>
        <w:jc w:val="both"/>
      </w:pPr>
      <w:r>
        <w:t>1.5.3. увеличение доли школьников, посещающих занятия физкультурно-оздоровительных групп и спортивных секций, в общем количестве детей соответствующего возраста с 72,5% до 74% к 2015 году;</w:t>
      </w:r>
    </w:p>
    <w:p w:rsidR="00A41D1D" w:rsidRDefault="00A41D1D">
      <w:pPr>
        <w:pStyle w:val="ConsPlusNormal"/>
        <w:ind w:firstLine="540"/>
        <w:jc w:val="both"/>
      </w:pPr>
      <w:r>
        <w:t>1.5.4. увеличение доли учащихся и студентов, систематически занимающихся физической культурой и спортом, в общей численности учащихся и студентов с 59,6% в 2016 году до 73,4% к 2019 году;</w:t>
      </w:r>
    </w:p>
    <w:p w:rsidR="00A41D1D" w:rsidRDefault="00A41D1D">
      <w:pPr>
        <w:pStyle w:val="ConsPlusNormal"/>
        <w:ind w:firstLine="540"/>
        <w:jc w:val="both"/>
      </w:pPr>
      <w:r>
        <w:t>1.5.5. увеличение доли населения Пермского края, выполнившего нормативы Всероссийского 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(ГТО)", с 30% в 2016 году до 37% к 2019 году;</w:t>
      </w:r>
    </w:p>
    <w:p w:rsidR="00A41D1D" w:rsidRDefault="00A41D1D">
      <w:pPr>
        <w:pStyle w:val="ConsPlusNormal"/>
        <w:ind w:firstLine="540"/>
        <w:jc w:val="both"/>
      </w:pPr>
      <w:r>
        <w:lastRenderedPageBreak/>
        <w:t>1.5.6. увеличение количества пермских спортсменов, вошедших в состав сборных команд Российской Федерации, с 325 человек в 2013 году до 345 человек к 2019 году;</w:t>
      </w:r>
    </w:p>
    <w:p w:rsidR="00A41D1D" w:rsidRDefault="00A41D1D">
      <w:pPr>
        <w:pStyle w:val="ConsPlusNormal"/>
        <w:ind w:firstLine="540"/>
        <w:jc w:val="both"/>
      </w:pPr>
      <w:r>
        <w:t>1.5.7.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3% в 2013 году до 18,5% к 2019 году;</w:t>
      </w:r>
    </w:p>
    <w:p w:rsidR="00A41D1D" w:rsidRDefault="00A41D1D">
      <w:pPr>
        <w:pStyle w:val="ConsPlusNormal"/>
        <w:ind w:firstLine="540"/>
        <w:jc w:val="both"/>
      </w:pPr>
      <w:r>
        <w:t>1.5.8. увеличение уровня обеспеченности населения спортивными сооружениями исходя из единовременной пропускной способности объектов спорта с 25,5% в 2013 году до 45,0% к 2019 году.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  <w:outlineLvl w:val="1"/>
      </w:pPr>
      <w:r>
        <w:t>II. Перечень основных мероприятий (ведомственных целевых</w:t>
      </w:r>
    </w:p>
    <w:p w:rsidR="00A41D1D" w:rsidRDefault="00A41D1D">
      <w:pPr>
        <w:pStyle w:val="ConsPlusNormal"/>
        <w:jc w:val="center"/>
      </w:pPr>
      <w:r>
        <w:t>программ) и мероприятий Программы, в том числе перечень</w:t>
      </w:r>
    </w:p>
    <w:p w:rsidR="00A41D1D" w:rsidRDefault="00A41D1D">
      <w:pPr>
        <w:pStyle w:val="ConsPlusNormal"/>
        <w:jc w:val="center"/>
      </w:pPr>
      <w:r>
        <w:t>объектов капитального строительства государственной</w:t>
      </w:r>
    </w:p>
    <w:p w:rsidR="00A41D1D" w:rsidRDefault="00A41D1D">
      <w:pPr>
        <w:pStyle w:val="ConsPlusNormal"/>
        <w:jc w:val="center"/>
      </w:pPr>
      <w:r>
        <w:t>собственности Пермского края, с указанием сроков</w:t>
      </w:r>
    </w:p>
    <w:p w:rsidR="00A41D1D" w:rsidRDefault="00A41D1D">
      <w:pPr>
        <w:pStyle w:val="ConsPlusNormal"/>
        <w:jc w:val="center"/>
      </w:pPr>
      <w:r>
        <w:t>их реализации и ожидаемых результатов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Мероприятия Программы реализуются в рамках 4 подпрограмм (</w:t>
      </w:r>
      <w:hyperlink w:anchor="P1947" w:history="1">
        <w:r>
          <w:rPr>
            <w:color w:val="0000FF"/>
          </w:rPr>
          <w:t>приложения 2</w:t>
        </w:r>
      </w:hyperlink>
      <w:r>
        <w:t>-</w:t>
      </w:r>
      <w:hyperlink w:anchor="P2563" w:history="1">
        <w:r>
          <w:rPr>
            <w:color w:val="0000FF"/>
          </w:rPr>
          <w:t>5</w:t>
        </w:r>
      </w:hyperlink>
      <w:r>
        <w:t xml:space="preserve"> к Программе), которые обеспечивают решение задач и достижение цели Программы.</w:t>
      </w:r>
    </w:p>
    <w:p w:rsidR="00A41D1D" w:rsidRDefault="00A41D1D">
      <w:pPr>
        <w:pStyle w:val="ConsPlusNormal"/>
        <w:ind w:firstLine="540"/>
        <w:jc w:val="both"/>
      </w:pPr>
      <w:r>
        <w:t xml:space="preserve">Перечень мероприятий Программы с указанием сроков их реализации и ожидаемых результатов представлен в разделах подпрограмм и </w:t>
      </w:r>
      <w:hyperlink w:anchor="P435" w:history="1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  <w:outlineLvl w:val="1"/>
      </w:pPr>
      <w:r>
        <w:t>III. Основные меры правового регулирования в соответствующей</w:t>
      </w:r>
    </w:p>
    <w:p w:rsidR="00A41D1D" w:rsidRDefault="00A41D1D">
      <w:pPr>
        <w:pStyle w:val="ConsPlusNormal"/>
        <w:jc w:val="center"/>
      </w:pPr>
      <w:r>
        <w:t>сфере, направленные на достижение целей и конечных</w:t>
      </w:r>
    </w:p>
    <w:p w:rsidR="00A41D1D" w:rsidRDefault="00A41D1D">
      <w:pPr>
        <w:pStyle w:val="ConsPlusNormal"/>
        <w:jc w:val="center"/>
      </w:pPr>
      <w:r>
        <w:t>результатов государственной программы, с обоснованием</w:t>
      </w:r>
    </w:p>
    <w:p w:rsidR="00A41D1D" w:rsidRDefault="00A41D1D">
      <w:pPr>
        <w:pStyle w:val="ConsPlusNormal"/>
        <w:jc w:val="center"/>
      </w:pPr>
      <w:r>
        <w:t>основных положений и сроков принятия необходимых нормативных</w:t>
      </w:r>
    </w:p>
    <w:p w:rsidR="00A41D1D" w:rsidRDefault="00A41D1D">
      <w:pPr>
        <w:pStyle w:val="ConsPlusNormal"/>
        <w:jc w:val="center"/>
      </w:pPr>
      <w:r>
        <w:t>правовых актов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Основными мерами правового регулирования в сфере физической культуры и спорта, направленными на достижение целей и конечных результатов государственной программы, являются разработка и утверждение порядков реализации отдельных проектов и мероприятий, порядков предоставления субсидий на реализацию отдельных проектов и мероприятий Программы.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  <w:outlineLvl w:val="1"/>
      </w:pPr>
      <w:r>
        <w:t>IV. Перечень целевых показателей государственной программы</w:t>
      </w:r>
    </w:p>
    <w:p w:rsidR="00A41D1D" w:rsidRDefault="00A41D1D">
      <w:pPr>
        <w:pStyle w:val="ConsPlusNormal"/>
        <w:jc w:val="center"/>
      </w:pPr>
      <w:r>
        <w:t>с расшифровкой плановых значений по годам ее реализации,</w:t>
      </w:r>
    </w:p>
    <w:p w:rsidR="00A41D1D" w:rsidRDefault="00A41D1D">
      <w:pPr>
        <w:pStyle w:val="ConsPlusNormal"/>
        <w:jc w:val="center"/>
      </w:pPr>
      <w:r>
        <w:t>а также сведения о взаимосвязи мероприятий и результатов</w:t>
      </w:r>
    </w:p>
    <w:p w:rsidR="00A41D1D" w:rsidRDefault="00A41D1D">
      <w:pPr>
        <w:pStyle w:val="ConsPlusNormal"/>
        <w:jc w:val="center"/>
      </w:pPr>
      <w:r>
        <w:t>их выполнения с конечными целевыми показателями</w:t>
      </w:r>
    </w:p>
    <w:p w:rsidR="00A41D1D" w:rsidRDefault="00A41D1D">
      <w:pPr>
        <w:pStyle w:val="ConsPlusNormal"/>
        <w:jc w:val="center"/>
      </w:pPr>
      <w:r>
        <w:t>государственной программы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 xml:space="preserve">Перечень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Программы и сведения о порядке сбора информации и методике расчета фактических значений целевых показателей государственной программы представлены в </w:t>
      </w:r>
      <w:hyperlink w:anchor="P2726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  <w:outlineLvl w:val="1"/>
      </w:pPr>
      <w:r>
        <w:t>V. Информация по ресурсному обеспечению Программы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Ресурсное обеспечение и прогнозная (справочная) оценка расходов федерального бюджета, бюджета государственного внебюджетного фонда, консолидированного бюджета Пермского края и юридических лиц на реализацию целей Программы на 2014-2018 годы составляет 11850011,25 тыс. рублей (действует до 1 января 2017 года), на 2014-2019 годы составляет 14170927,58 тыс. рублей (действует с 1 января 2017 года).</w:t>
      </w:r>
    </w:p>
    <w:p w:rsidR="00A41D1D" w:rsidRDefault="00A41D1D">
      <w:pPr>
        <w:pStyle w:val="ConsPlusNormal"/>
        <w:ind w:firstLine="540"/>
        <w:jc w:val="both"/>
      </w:pPr>
      <w:r>
        <w:t xml:space="preserve">Свод финансовых затрат на реализацию мероприятий Программы представлен в </w:t>
      </w:r>
      <w:hyperlink w:anchor="P3173" w:history="1">
        <w:r>
          <w:rPr>
            <w:color w:val="0000FF"/>
          </w:rPr>
          <w:t>приложениях 7</w:t>
        </w:r>
      </w:hyperlink>
      <w:r>
        <w:t xml:space="preserve">, </w:t>
      </w:r>
      <w:hyperlink w:anchor="P5709" w:history="1">
        <w:r>
          <w:rPr>
            <w:color w:val="0000FF"/>
          </w:rPr>
          <w:t>8</w:t>
        </w:r>
      </w:hyperlink>
      <w:r>
        <w:t xml:space="preserve">, </w:t>
      </w:r>
      <w:hyperlink w:anchor="P6331" w:history="1">
        <w:r>
          <w:rPr>
            <w:color w:val="0000FF"/>
          </w:rPr>
          <w:t>9</w:t>
        </w:r>
      </w:hyperlink>
      <w:r>
        <w:t xml:space="preserve">, </w:t>
      </w:r>
      <w:hyperlink w:anchor="P7111" w:history="1">
        <w:r>
          <w:rPr>
            <w:color w:val="0000FF"/>
          </w:rPr>
          <w:t>10</w:t>
        </w:r>
      </w:hyperlink>
      <w:r>
        <w:t xml:space="preserve"> к Программе.</w:t>
      </w:r>
    </w:p>
    <w:p w:rsidR="00A41D1D" w:rsidRDefault="00A41D1D">
      <w:pPr>
        <w:pStyle w:val="ConsPlusNormal"/>
        <w:ind w:firstLine="540"/>
        <w:jc w:val="both"/>
      </w:pPr>
      <w:r>
        <w:t xml:space="preserve">Перечень объектов общественной инфраструктуры регионального значения государственной </w:t>
      </w:r>
      <w:r>
        <w:lastRenderedPageBreak/>
        <w:t xml:space="preserve">собственности Пермского края представлен в </w:t>
      </w:r>
      <w:hyperlink w:anchor="P7111" w:history="1">
        <w:r>
          <w:rPr>
            <w:color w:val="0000FF"/>
          </w:rPr>
          <w:t>приложении 10</w:t>
        </w:r>
      </w:hyperlink>
      <w:r>
        <w:t xml:space="preserve"> к Программе.</w:t>
      </w:r>
    </w:p>
    <w:p w:rsidR="00A41D1D" w:rsidRDefault="00A41D1D">
      <w:pPr>
        <w:pStyle w:val="ConsPlusNormal"/>
        <w:ind w:firstLine="540"/>
        <w:jc w:val="both"/>
      </w:pPr>
      <w:r>
        <w:t>Для реализации мероприятий Программы планируется привлечь внебюджетные средства на 2014-2018 годы в объеме 2233311,19 тыс. рублей (действует до 1 января 2017 года), на 2014-2019 годы в объеме 2543634,29 тыс. рублей (действует с 1 января 2017 года). Указанные средства предполагается направить на строительство межшкольных стадионов, площадок и иных спортивных объектов и обеспечение представления Пермского края на российских и международных соревнованиях в игровых видах спорта.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  <w:outlineLvl w:val="1"/>
      </w:pPr>
      <w:r>
        <w:t>VI. Описание мер государственного регулирования и управления</w:t>
      </w:r>
    </w:p>
    <w:p w:rsidR="00A41D1D" w:rsidRDefault="00A41D1D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A41D1D" w:rsidRDefault="00A41D1D">
      <w:pPr>
        <w:pStyle w:val="ConsPlusNormal"/>
        <w:jc w:val="center"/>
      </w:pPr>
      <w:r>
        <w:t>Программы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На основе анализа мероприятий, предлагаемых для осуществления в рамках Программы, выделены следующие риски ее реализации.</w:t>
      </w:r>
    </w:p>
    <w:p w:rsidR="00A41D1D" w:rsidRDefault="00A41D1D">
      <w:pPr>
        <w:pStyle w:val="ConsPlusNormal"/>
        <w:ind w:firstLine="540"/>
        <w:jc w:val="both"/>
      </w:pPr>
      <w:r>
        <w:t>Макроэкономические и финансовые риски связаны с возможными кризисными явлениями в мировой и российской экономике и в экономике края,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бюджета Пермского края. Минимизация данных рисков предусматривается путем повышения инвестиционной привлекательности сферы физической культуры и спорта в Пермском крае, привлечения к реализации мероприятий Программы бизнес-структур на началах государственно-частного партнерства, социально ориентированных некоммерческих организаций, а также благотворителей и добровольцев.</w:t>
      </w:r>
    </w:p>
    <w:p w:rsidR="00A41D1D" w:rsidRDefault="00A41D1D">
      <w:pPr>
        <w:pStyle w:val="ConsPlusNormal"/>
        <w:ind w:firstLine="540"/>
        <w:jc w:val="both"/>
      </w:pPr>
      <w:r>
        <w:t>Операционные риски (риски, связанные с несвоевременным выполнением функций ответственным исполнителем, соисполнителем или участником Программы)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A41D1D" w:rsidRDefault="00A41D1D">
      <w:pPr>
        <w:pStyle w:val="ConsPlusNormal"/>
        <w:ind w:firstLine="540"/>
        <w:jc w:val="both"/>
      </w:pPr>
      <w: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повышения ответственности должностных лиц ответственного 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A41D1D" w:rsidRDefault="00A41D1D">
      <w:pPr>
        <w:pStyle w:val="ConsPlusNormal"/>
        <w:ind w:firstLine="540"/>
        <w:jc w:val="both"/>
      </w:pPr>
      <w:r>
        <w:t>Геополитические риски. Нестабильность международной обстановки может оказать негативное влияние на реализацию Программы. Указанные риски носят маловероятный характер. Существенного влияния этих рисков на ход реализации Программы не ожидается.</w:t>
      </w:r>
    </w:p>
    <w:p w:rsidR="00A41D1D" w:rsidRDefault="00A41D1D">
      <w:pPr>
        <w:pStyle w:val="ConsPlusNormal"/>
        <w:ind w:firstLine="540"/>
        <w:jc w:val="both"/>
      </w:pPr>
      <w:r>
        <w:t>Политические риски заключаются в возможном отсутствии политической воли при принятии своевременных эффективных управленческих решений. Существенного влияния этих рисков на ход реализации Программы не ожидается.</w:t>
      </w:r>
    </w:p>
    <w:p w:rsidR="00A41D1D" w:rsidRDefault="00A41D1D">
      <w:pPr>
        <w:pStyle w:val="ConsPlusNormal"/>
        <w:ind w:firstLine="540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A41D1D" w:rsidRDefault="00A41D1D">
      <w:pPr>
        <w:pStyle w:val="ConsPlusNormal"/>
        <w:ind w:firstLine="540"/>
        <w:jc w:val="both"/>
      </w:pPr>
      <w:r>
        <w:t>С целью управления информационными рисками в ходе реализации Программы будет проводиться работа, направленная на:</w:t>
      </w:r>
    </w:p>
    <w:p w:rsidR="00A41D1D" w:rsidRDefault="00A41D1D">
      <w:pPr>
        <w:pStyle w:val="ConsPlusNormal"/>
        <w:ind w:firstLine="540"/>
        <w:jc w:val="both"/>
      </w:pPr>
      <w:r>
        <w:t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полезности;</w:t>
      </w:r>
    </w:p>
    <w:p w:rsidR="00A41D1D" w:rsidRDefault="00A41D1D">
      <w:pPr>
        <w:pStyle w:val="ConsPlusNormal"/>
        <w:ind w:firstLine="540"/>
        <w:jc w:val="both"/>
      </w:pPr>
      <w: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  <w:outlineLvl w:val="1"/>
      </w:pPr>
      <w:r>
        <w:t>VII. Методика оценки эффективности Программы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7.1. Цель:</w:t>
      </w:r>
    </w:p>
    <w:p w:rsidR="00A41D1D" w:rsidRDefault="00A41D1D">
      <w:pPr>
        <w:pStyle w:val="ConsPlusNormal"/>
        <w:ind w:firstLine="540"/>
        <w:jc w:val="both"/>
      </w:pPr>
      <w:r>
        <w:lastRenderedPageBreak/>
        <w:t>обеспечение своевременного поступления информации об успешности реализации мероприятий Программы в органы управления Программой для своевременной корректировки и оптимизации процесса достижения целевых показателей Программы.</w:t>
      </w:r>
    </w:p>
    <w:p w:rsidR="00A41D1D" w:rsidRDefault="00A41D1D">
      <w:pPr>
        <w:pStyle w:val="ConsPlusNormal"/>
        <w:ind w:firstLine="540"/>
        <w:jc w:val="both"/>
      </w:pPr>
      <w:r>
        <w:t>7.2. Задачи:</w:t>
      </w:r>
    </w:p>
    <w:p w:rsidR="00A41D1D" w:rsidRDefault="00A41D1D">
      <w:pPr>
        <w:pStyle w:val="ConsPlusNormal"/>
        <w:ind w:firstLine="540"/>
        <w:jc w:val="both"/>
      </w:pPr>
      <w:r>
        <w:t>разработать методологию проведения регулярных мониторингов хода выполнения Программы и адекватного инструментария;</w:t>
      </w:r>
    </w:p>
    <w:p w:rsidR="00A41D1D" w:rsidRDefault="00A41D1D">
      <w:pPr>
        <w:pStyle w:val="ConsPlusNormal"/>
        <w:ind w:firstLine="540"/>
        <w:jc w:val="both"/>
      </w:pPr>
      <w:r>
        <w:t>организовать систему периодического сбора данных о фактическом исполнении целевых показателей и индикаторов Программы;</w:t>
      </w:r>
    </w:p>
    <w:p w:rsidR="00A41D1D" w:rsidRDefault="00A41D1D">
      <w:pPr>
        <w:pStyle w:val="ConsPlusNormal"/>
        <w:ind w:firstLine="540"/>
        <w:jc w:val="both"/>
      </w:pPr>
      <w:r>
        <w:t>обеспечить анализ собранных данных и информирование органов управления Программой об отклонении фактических индикаторов исполнения Программы от плановых;</w:t>
      </w:r>
    </w:p>
    <w:p w:rsidR="00A41D1D" w:rsidRDefault="00A41D1D">
      <w:pPr>
        <w:pStyle w:val="ConsPlusNormal"/>
        <w:ind w:firstLine="540"/>
        <w:jc w:val="both"/>
      </w:pPr>
      <w:r>
        <w:t>своевременно готовить рекомендации по корректировке механизмов реализации Программы в случае необходимости;</w:t>
      </w:r>
    </w:p>
    <w:p w:rsidR="00A41D1D" w:rsidRDefault="00A41D1D">
      <w:pPr>
        <w:pStyle w:val="ConsPlusNormal"/>
        <w:ind w:firstLine="540"/>
        <w:jc w:val="both"/>
      </w:pPr>
      <w:r>
        <w:t>обеспечить межведомственное взаимодействие и проведение соответствующей аналитики в целях учета интегрального эффекта от реализации Программы.</w:t>
      </w:r>
    </w:p>
    <w:p w:rsidR="00A41D1D" w:rsidRDefault="00A41D1D">
      <w:pPr>
        <w:pStyle w:val="ConsPlusNormal"/>
        <w:ind w:firstLine="540"/>
        <w:jc w:val="both"/>
      </w:pPr>
      <w:r>
        <w:t>7.3. Механизмы реализации функций мониторинга и оценки эффективности:</w:t>
      </w:r>
    </w:p>
    <w:p w:rsidR="00A41D1D" w:rsidRDefault="00A41D1D">
      <w:pPr>
        <w:pStyle w:val="ConsPlusNormal"/>
        <w:ind w:firstLine="540"/>
        <w:jc w:val="both"/>
      </w:pPr>
      <w:r>
        <w:t>назначение ответственных за проведение мониторинга реализации Программы и деятельности институтов отрасли;</w:t>
      </w:r>
    </w:p>
    <w:p w:rsidR="00A41D1D" w:rsidRDefault="00A41D1D">
      <w:pPr>
        <w:pStyle w:val="ConsPlusNormal"/>
        <w:ind w:firstLine="540"/>
        <w:jc w:val="both"/>
      </w:pPr>
      <w:r>
        <w:t>проведение регулярного мониторинга (ежеквартального, ежегодного), включающего сбор и обработку данных (статистических и социологических), необходимых для расчета целевых показателей исполнения отдельных мероприятий и Программы в целом, а также иных отраслевых проблем, не включенных в спектр задач Программы;</w:t>
      </w:r>
    </w:p>
    <w:p w:rsidR="00A41D1D" w:rsidRDefault="00A41D1D">
      <w:pPr>
        <w:pStyle w:val="ConsPlusNormal"/>
        <w:ind w:firstLine="540"/>
        <w:jc w:val="both"/>
      </w:pPr>
      <w:r>
        <w:t>осуществление оценки состояния отрасли здравоохранения в контексте реализации Программы, анализа возникающих отклонений фактических результатов от плановых значений;</w:t>
      </w:r>
    </w:p>
    <w:p w:rsidR="00A41D1D" w:rsidRDefault="00A41D1D">
      <w:pPr>
        <w:pStyle w:val="ConsPlusNormal"/>
        <w:ind w:firstLine="540"/>
        <w:jc w:val="both"/>
      </w:pPr>
      <w:r>
        <w:t>представление регулярных отчетов ответственных лиц за проведение мониторинга координационному совету Программы об успешности реализации Программы и предложениях по ее корректировке в случае необходимости;</w:t>
      </w:r>
    </w:p>
    <w:p w:rsidR="00A41D1D" w:rsidRDefault="00A41D1D">
      <w:pPr>
        <w:pStyle w:val="ConsPlusNormal"/>
        <w:ind w:firstLine="540"/>
        <w:jc w:val="both"/>
      </w:pPr>
      <w:r>
        <w:t>проведение анализа взаимного влияния со смежными государственными программами (социальная сфера, образование, культура, спорт, молодежная политика, безопасность и т.д.) и осуществление координации межведомственного взаимодействия для усиления интегрального эффекта.</w:t>
      </w:r>
    </w:p>
    <w:p w:rsidR="00A41D1D" w:rsidRDefault="00A41D1D">
      <w:pPr>
        <w:pStyle w:val="ConsPlusNormal"/>
        <w:ind w:firstLine="540"/>
        <w:jc w:val="both"/>
      </w:pPr>
      <w:r>
        <w:t>7.4. Ожидаемые результаты:</w:t>
      </w:r>
    </w:p>
    <w:p w:rsidR="00A41D1D" w:rsidRDefault="00A41D1D">
      <w:pPr>
        <w:pStyle w:val="ConsPlusNormal"/>
        <w:ind w:firstLine="540"/>
        <w:jc w:val="both"/>
      </w:pPr>
      <w:r>
        <w:t>создание механизмов мотивации работников, направленных на повышение качества работы и непрерывное профессиональное развитие, в рамках перехода к системе "эффективного контракта";</w:t>
      </w:r>
    </w:p>
    <w:p w:rsidR="00A41D1D" w:rsidRDefault="00A41D1D">
      <w:pPr>
        <w:pStyle w:val="ConsPlusNormal"/>
        <w:ind w:firstLine="540"/>
        <w:jc w:val="both"/>
      </w:pPr>
      <w:r>
        <w:t>создание механизма, обеспечивающего организацию контроля качества на всех уровнях;</w:t>
      </w:r>
    </w:p>
    <w:p w:rsidR="00A41D1D" w:rsidRDefault="00A41D1D">
      <w:pPr>
        <w:pStyle w:val="ConsPlusNormal"/>
        <w:ind w:firstLine="540"/>
        <w:jc w:val="both"/>
      </w:pPr>
      <w:r>
        <w:t>привлечение инвесторов в развитие сферы физической культуры и спорта на территории Пермского края в рамках государственно-частного партнерства.</w:t>
      </w:r>
    </w:p>
    <w:p w:rsidR="00A41D1D" w:rsidRDefault="00A41D1D">
      <w:pPr>
        <w:pStyle w:val="ConsPlusNormal"/>
        <w:ind w:firstLine="540"/>
        <w:jc w:val="both"/>
      </w:pPr>
      <w:r>
        <w:t>7.5. 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A41D1D" w:rsidRDefault="00A41D1D">
      <w:pPr>
        <w:pStyle w:val="ConsPlusNormal"/>
        <w:ind w:firstLine="540"/>
        <w:jc w:val="both"/>
      </w:pPr>
      <w: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формуле: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E = N</w:t>
      </w:r>
      <w:r>
        <w:rPr>
          <w:vertAlign w:val="subscript"/>
        </w:rPr>
        <w:t>факт</w:t>
      </w:r>
      <w:r>
        <w:t xml:space="preserve"> / N</w:t>
      </w:r>
      <w:r>
        <w:rPr>
          <w:vertAlign w:val="subscript"/>
        </w:rPr>
        <w:t>план</w:t>
      </w:r>
      <w:r>
        <w:t xml:space="preserve"> x 100%,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где</w:t>
      </w:r>
    </w:p>
    <w:p w:rsidR="00A41D1D" w:rsidRDefault="00A41D1D">
      <w:pPr>
        <w:pStyle w:val="ConsPlusNormal"/>
        <w:ind w:firstLine="540"/>
        <w:jc w:val="both"/>
      </w:pPr>
      <w:r>
        <w:t>E - эффективность реализации государственной программы;</w:t>
      </w:r>
    </w:p>
    <w:p w:rsidR="00A41D1D" w:rsidRDefault="00A41D1D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факт</w:t>
      </w:r>
      <w:r>
        <w:t xml:space="preserve"> - фактическое значение целевого показателя;</w:t>
      </w:r>
    </w:p>
    <w:p w:rsidR="00A41D1D" w:rsidRDefault="00A41D1D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план</w:t>
      </w:r>
      <w:r>
        <w:t xml:space="preserve"> - плановое значение целевого показателя.</w:t>
      </w:r>
    </w:p>
    <w:p w:rsidR="00A41D1D" w:rsidRDefault="00A41D1D">
      <w:pPr>
        <w:pStyle w:val="ConsPlusNormal"/>
        <w:ind w:firstLine="540"/>
        <w:jc w:val="both"/>
      </w:pPr>
      <w:r>
        <w:t xml:space="preserve">Информация о ходе и промежуточных результатах выполнения Программы носит </w:t>
      </w:r>
      <w:r>
        <w:lastRenderedPageBreak/>
        <w:t>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:rsidR="00A41D1D" w:rsidRDefault="00A41D1D">
      <w:pPr>
        <w:pStyle w:val="ConsPlusNormal"/>
        <w:ind w:firstLine="540"/>
        <w:jc w:val="both"/>
      </w:pPr>
      <w:r>
        <w:t>При проведении оценки эффективности выполнения Программы раздельно анализируется информация о достижении значений целевых индикаторов (последующий контроль) и показателей подпрограмм и мероприятий.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bookmarkStart w:id="1" w:name="P435"/>
      <w:bookmarkEnd w:id="1"/>
      <w:r>
        <w:t>Приложение 1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sectPr w:rsidR="00A41D1D">
          <w:pgSz w:w="11905" w:h="16838"/>
          <w:pgMar w:top="1134" w:right="850" w:bottom="1134" w:left="1701" w:header="0" w:footer="0" w:gutter="0"/>
          <w:cols w:space="720"/>
        </w:sectPr>
      </w:pPr>
    </w:p>
    <w:p w:rsidR="00A41D1D" w:rsidRDefault="00A41D1D">
      <w:pPr>
        <w:pStyle w:val="ConsPlusNormal"/>
        <w:jc w:val="right"/>
        <w:outlineLvl w:val="2"/>
      </w:pPr>
      <w:r>
        <w:lastRenderedPageBreak/>
        <w:t>Таблица 1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ПЕРЕЧЕНЬ</w:t>
      </w:r>
    </w:p>
    <w:p w:rsidR="00A41D1D" w:rsidRDefault="00A41D1D">
      <w:pPr>
        <w:pStyle w:val="ConsPlusNormal"/>
        <w:jc w:val="center"/>
      </w:pPr>
      <w:r>
        <w:t>мероприятий Программы с указанием сроков их реализации</w:t>
      </w:r>
    </w:p>
    <w:p w:rsidR="00A41D1D" w:rsidRDefault="00A41D1D">
      <w:pPr>
        <w:pStyle w:val="ConsPlusNormal"/>
        <w:jc w:val="center"/>
      </w:pPr>
      <w:r>
        <w:t>и ожидаемых результатов на 2014-2015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09"/>
        <w:gridCol w:w="2438"/>
        <w:gridCol w:w="1276"/>
        <w:gridCol w:w="1275"/>
        <w:gridCol w:w="3402"/>
      </w:tblGrid>
      <w:tr w:rsidR="00A41D1D"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A41D1D">
        <w:tc>
          <w:tcPr>
            <w:tcW w:w="850" w:type="dxa"/>
            <w:vMerge/>
          </w:tcPr>
          <w:p w:rsidR="00A41D1D" w:rsidRDefault="00A41D1D"/>
        </w:tc>
        <w:tc>
          <w:tcPr>
            <w:tcW w:w="4309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A41D1D" w:rsidRDefault="00A41D1D"/>
        </w:tc>
      </w:tr>
      <w:tr w:rsidR="00A41D1D"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70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"Развитие физической культуры и массового спорта"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8 проектов по массовому спорту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занятий по обучению плаванию с учащимися 3-х классов во внеурочное время"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июль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Обучено 3000 детей в 2014 году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"Проведение командного первенства по плаванию среди общеобразовательных учреждений Пермского края, реализующих проект"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июль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первенство Пермского края по плаванию среди 75 детей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"Организационно-методическое обеспечение создания спортивных клубов в образовательных учреждениях по месту жительства, парках на базе спортивных сооружений"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июль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Оказаны консалтинговые услуги 5 спортивным клубам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"Мониторинг физического развития и физической подготовленности детей, подростков"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 мониторинг физического развития и физической подготовленности у 250 подростков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"Разработка и реализация образовательных программ по здоровому образу жизни и олимпийскому воспитанию"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Разработано 2 комплекса телепередач о здоровом образе жизни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официальных физкультурных мероприятий и спортивных мероприятий Пермского края в соответствии с Календарным планом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Проведение 290 официальных физкультурных мероприятий и спортивных мероприятий Пермского края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"Мероприятия по вовлечению населения в занятия физической культурой и спортом"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5 мероприятий по вовлечению населения в занятия физической культурой и спортом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молодежного фестиваля "СтритБаскет"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май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сентябрь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5 фестивалей с участием 650 спортсменов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региональной выставки "Спорт - стиль жизни"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сентябрь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Проведена выставка с представлением 60 видов спорта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фестиваля спортивных игр"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сентябрь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 фестиваль с участием 250 спортсменов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"Изготовление буклетов, рекламных плакатов, календарей с изображением спортивной элиты"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июнь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Изготовлено 500 экземпляров календарей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"Бала олимпийцев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2 Бала олимпийцев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"Меры по развитию студенческого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студенческого спорта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"Предоставление субсидий спортивным клубам для реализации проекта "Студенческий спортивный клуб"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Создано 10 студенческих спортивных клубов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спортивных мероприятий с участием студентов средних профессиональных учебных заведений Пермского края и высших учебных заведений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4 спортивных мероприятия для студентов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"Реализация проекта "Школьный спортивный клуб" в общеобразовательных учреждениях по месту жительства"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Ежегодно в проекте принимают участие 14 муниципальных районов (городских округов)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"Мероприятия по организации и проведению Эстафеты Олимпийского огня на территории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февраль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Проведена Эстафета Олимпийского огня с участием 250 спортсменов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"Строительство межшкольных стадионов и площадок"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2013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Построено и введено в эксплуатацию 15 межшкольных стадионов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Пермском муниципальном районе (пос. Юго-Камск)"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Пермском муниципальном районе (пос. Юго-Камск)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Пермском муниципальном районе (с. Гамово)"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Пермском муниципальном районе (с. Гамово)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Чайковском муниципальном районе"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Чайковском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Краснокамском муниципальном районе"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Краснокамском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Ильинском муниципальном районе"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2013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Ильинском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1.6.6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Усольском муниципальном районе (пос. Железнодорожный)"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Усольском муниципальном районе (пос. Железнодорожный)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1.6.7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Юсьвинском муниципальном районе"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Юсьвинском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1.6.8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"Межшкольный стадион в с. Коса Косинского муниципального района"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Косинском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1.6.9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"Межшкольный стадион и физкультурно-оздоровительный комплекс в поселке Суксун, ул. Маношина, 30"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Суксунском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1.6.10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"Межшкольный стадион в с. Кочево Кочевского муниципального района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Кочевском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"Строительство межшкольного стадиона в г. Осе, ул. М.Горького, в муниципальном бюджетном общеобразовательном учреждении "Средняя общеобразовательная школа N 2 г. Осы"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Осинском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"Строительство межшкольного стадиона по адресу: г. </w:t>
            </w:r>
            <w:r>
              <w:lastRenderedPageBreak/>
              <w:t>Губаха, ул. Парковая, 10а"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Введен в эксплуатацию межшкольный стадион в </w:t>
            </w:r>
            <w:r>
              <w:lastRenderedPageBreak/>
              <w:t>Губахинском городском округе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1.6.13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Оханском муниципальном районе по адресу: Пермский край, Оханский район, с. Дуброво"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Оханском муниципальном районе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"Универсальная спортивная площадка с искусственным покрытием (межшкольный стадион) в д. Ванюки, Пермский район, Пермский край, ул. Зеленая, 35а"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Пермском муниципальном районе (д. Ванюки)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"Межшкольный стадион в п. Звездный"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ЗАТО Звездный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"Межшкольный стадион п. Гайны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октябрь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п. Гайны Пермского края</w:t>
            </w:r>
          </w:p>
        </w:tc>
      </w:tr>
      <w:tr w:rsidR="00A41D1D"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09" w:type="dxa"/>
            <w:vMerge w:val="restart"/>
          </w:tcPr>
          <w:p w:rsidR="00A41D1D" w:rsidRDefault="00A41D1D">
            <w:pPr>
              <w:pStyle w:val="ConsPlusNormal"/>
            </w:pPr>
            <w:r>
              <w:t>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</w:t>
            </w:r>
          </w:p>
        </w:tc>
      </w:tr>
      <w:tr w:rsidR="00A41D1D">
        <w:tc>
          <w:tcPr>
            <w:tcW w:w="850" w:type="dxa"/>
            <w:vMerge/>
          </w:tcPr>
          <w:p w:rsidR="00A41D1D" w:rsidRDefault="00A41D1D"/>
        </w:tc>
        <w:tc>
          <w:tcPr>
            <w:tcW w:w="4309" w:type="dxa"/>
            <w:vMerge/>
          </w:tcPr>
          <w:p w:rsidR="00A41D1D" w:rsidRDefault="00A41D1D"/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Введены в эксплуатацию крытый футбольный манеж и </w:t>
            </w:r>
            <w:r>
              <w:lastRenderedPageBreak/>
              <w:t>физкультурно-оздоровительный комплекс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1.7.1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"Стадион в г. Кудымкаре для государственных учреждений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межшкольный стадион в г. Кудымкаре для государственных учреждений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"Крытый футбольный манеж в г. Перми"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крытый футбольный манеж в г. Перми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"Приобретение оборудования для быстровозводимых физкультурно-оздоровительных комплексов, включая металлоконструкции и металлоизделия"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физкультурно-оздоровительный комплекс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Основное мероприятие "Финансовое обеспечение расходов общепрограммного характера по федеральной целевой </w:t>
            </w:r>
            <w:hyperlink r:id="rId27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Введены в эксплуатацию бассейн и физкультурно-оздоровительный комплекс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"Бассейн в микрорайоне 2-3, г. Чернушка"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бассейн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"Физкультурно-оздоровительный комплекс с </w:t>
            </w:r>
            <w:r>
              <w:lastRenderedPageBreak/>
              <w:t>универсальным игровым залом 21 x 36 м в с. Гамово"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Введен в эксплуатацию физкультурно-оздоровительный </w:t>
            </w:r>
            <w:r>
              <w:lastRenderedPageBreak/>
              <w:t>комплекс с универсальным игровым залом 21 x 36 м в с. Гамово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"Мероприятия по поэтапному введению Всероссийского физкультурно-спортивного комплекса "Готов к труду и обороне (ГТО)" в Пермском крае"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первый этап Всероссийского физкультурно-спортивного комплекса "Готов к труду и обороне (ГТО)" в Пермском крае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"Строительство крытого катка с ледовым покрытием в г. Чайковском, Пермский край"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крытый каток с ледовым покрытием в г. Чайковском, Пермский край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"Замена покрытий футбольного поля и беговых дорожек стадиона "Динамо", г. Пермь, ул. Краснова, 1а"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Заменено покрытие футбольного поля и беговых дорожек стадиона "Динамо", г. Пермь, ул. Краснова, 1а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"Строительство физкультурного комплекса открытого типа МАОУ СОШ N 79 г. Перми"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физкультурный комплекс на территории МАОУ СОШ N 79 г. Перми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"Капитальный ремонт спортивного комплекса на территории Гимназии N 2 по ул. Старцева, 1а в Мотовилихинском районе г. Перми"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спортивный комплекс на территории Гимназии N 2 по ул. Старцева, 1а в Мотовилихинском районе г. Перми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Основное мероприятие "Реализация мероприятий подпрограммы "Развитие футбола в Российской Федерации на 2008-2015 годы" в рамках федеральной целевой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Реализовано 1 мероприятие подпрограммы "Развитие футбола в Российской Федерации на 2008-2015 годы" в рамках федеральной </w:t>
            </w:r>
            <w:r>
              <w:lastRenderedPageBreak/>
              <w:t xml:space="preserve">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1.15.1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"Расходы на приобретение искусственного покрытия для футбольного поля МАОУ ДОД СДЮШОР по футболу г. Перми, ул. Куйбышева, 95"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Приобретено искусственное покрытие для футбольного поля МАОУ ДОД СДЮШОР по футболу г. Перми, ул. Куйбышева, 95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70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9 мероприятий по обеспечению подготовки спортсменов высокого класса, материально-техническому обеспечению спортивных сборных команд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"Создание условий для участия детских команд по хоккею в первенстве России"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Детские команды по хоккею приняли участие в двух этапах первенства России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"Реализация проекта "Пермь - баскетбольное сердце России"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Команды детско-юношеской баскетбольной лиги приняли участие в двух этапах первенства России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"Приобретение спортивного инвентаря, оборудования и экипировки"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Обеспечено спортивным инвентарем 8 детско-юношеских спортивных школ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"Предоставление выплат на </w:t>
            </w:r>
            <w:r>
              <w:lastRenderedPageBreak/>
              <w:t>приобретение (строительство) жилья спортсменам - призерам Олимпийских, Паралимпийских, Сурдлимпийских игр, Всемирных универсиад, чемпионатов мира и Европы, их главным тренерам"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2014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Предоставлены выплаты 6 </w:t>
            </w:r>
            <w:r>
              <w:lastRenderedPageBreak/>
              <w:t>ведущим спортсменам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2.1.5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"Предоставление субсидий на частичное возмещение затрат спортивным федерациям по видам спорта, связанных с организацией и проведением официальных физкультурных мероприятий и спортивных мероприятий Пермского края в соответствии с Календарным планом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Организовано и проведено 380 официальных физкультурных мероприятий и спортивных мероприятий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предоставление услуг по повышению спортивного мастерства спортсменов Пермского края и подготовка спортсменов высокого класса"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Подготовлено 359 спортсменов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"Предоставление услуги по представлению Пермского края на российских и международных соревнованиях в игровых видах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Участие 7 спортивных профессиональных клубов Пермского края в 7 соревнованиях российского и международного уровней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"Расходы на содержание крытого катка с искусственным льдом в г. Краснокамске"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Произведены расходы по содержанию крытого катка с искусственным льдом в г. Краснокамске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"Содержание </w:t>
            </w:r>
            <w:r>
              <w:lastRenderedPageBreak/>
              <w:t>имущественного комплекса "Стадион "Энергия"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2014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июнь 2015 </w:t>
            </w:r>
            <w:r>
              <w:lastRenderedPageBreak/>
              <w:t>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Произведены расходы на </w:t>
            </w:r>
            <w:r>
              <w:lastRenderedPageBreak/>
              <w:t>содержание имущественного комплекса "Стадион "Энергия"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"Стипендии участникам Олимпийских, Паралимпийских, Сурдлимпийских игр, заслуженным тренерам, заслуженным мастерам спорта, заслуженным работникам физической культуры и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90 спортсменам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"Стипендии спортсменам - членам сборных команд Пермского края, членам спортивных команд по игровым видам спорта и их тренерам"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212 спортсменам и тренерам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"Денежные призы ведущим спортсменам Прикамья и их тренерам за результаты, показанные на соревнованиях международного уровня"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денежных призов 198 спортсменам и тренерам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"Стипендия губернатора Пермского края ведущим спортсменам Прикамья и их тренерам, а также юным спортсменам Прикамья"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267 спортсменам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системы подготовки спортивного резерва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"Организация предоставления государственной услуги дополнительного образования детей в </w:t>
            </w:r>
            <w:r>
              <w:lastRenderedPageBreak/>
              <w:t>учреждениях спортивной направленности"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Обучено 5395 детей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2.6.3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курсов повышения квалификации, обучения и переподготовки кадров с использованием разнообразных форм и способов"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Обучено 6 тренеров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"Создание условий членам сборных команд Пермского края по видам спорта для подготовки к участию в Олимпийских играх, Всемирных универсиадах, чемпионатах, первенствах и кубках мира, Европы, России"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 режим постоянно действующего учебно-тренировочного сбора для 64 спортсменов сборных команд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Построено 3 спортивных объекта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"Санно-бобслейная трасса с искусственным намораживанием льда в г. Чусовом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2012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санно-бобслейная трасса с искусственным намораживанием льда в г. Чусовом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"Крытый каток с искусственным льдом в г. Краснокамске"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2012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каток в г. Краснокамске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качественным спортивным инвентарем детско-юношеских спортивных школ (спортивный резерв по видам спорта)"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Обеспечено спортивным инвентарем 6 детско-юношеских спортивных школ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Основное мероприятие "Адресная </w:t>
            </w:r>
            <w:r>
              <w:lastRenderedPageBreak/>
              <w:t>финансовая поддержка спортивных организаций, осуществляющих подготовку спортивного резерва для сборных команд Российской Федерации"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2015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Реализовано 1 мероприятие по </w:t>
            </w:r>
            <w:r>
              <w:lastRenderedPageBreak/>
              <w:t>адресной финансовой поддержке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1270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проведения физкультурно-массовых и спортивных мероприятий для лиц с ограниченными возможностями"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Проведение 3 мероприятий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 среди инвалидов"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Подготовлено 236 спортсменов-инвалидов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"Создание условий членам сборных команд Пермского края по видам спорта среди инвалидов для подготовки к участию в Паралимпийских, Сурдлимпийских играх, Всемирных универсиадах, чемпионатах, первенствах и кубках мира, Европы, России"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2014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 режим постоянно действующего учебно-тренировочного сбора для 30 спортсменов-инвалидов, входящих в сборные команды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"Обеспечение спортивным инвентарем и оборудованием спортсменов-инвалидов, входящих в сборные команды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2015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Приобретен спортивный инвентарь для 30 спортсменов-инвалидов, входящих в сборные команды Пермского края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1 действует до 1 января 2017 года (</w:t>
      </w:r>
      <w:hyperlink r:id="rId30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ПЕРЕЧЕНЬ</w:t>
      </w:r>
    </w:p>
    <w:p w:rsidR="00A41D1D" w:rsidRDefault="00A41D1D">
      <w:pPr>
        <w:pStyle w:val="ConsPlusNormal"/>
        <w:jc w:val="center"/>
      </w:pPr>
      <w:r>
        <w:t>мероприятий Программы с указанием сроков их реализации</w:t>
      </w:r>
    </w:p>
    <w:p w:rsidR="00A41D1D" w:rsidRDefault="00A41D1D">
      <w:pPr>
        <w:pStyle w:val="ConsPlusNormal"/>
        <w:jc w:val="center"/>
      </w:pPr>
      <w:r>
        <w:t>и ожидаемых результатов на 2016-2018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09"/>
        <w:gridCol w:w="2438"/>
        <w:gridCol w:w="1276"/>
        <w:gridCol w:w="1275"/>
        <w:gridCol w:w="3402"/>
      </w:tblGrid>
      <w:tr w:rsidR="00A41D1D"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A41D1D">
        <w:tc>
          <w:tcPr>
            <w:tcW w:w="850" w:type="dxa"/>
            <w:vMerge/>
          </w:tcPr>
          <w:p w:rsidR="00A41D1D" w:rsidRDefault="00A41D1D"/>
        </w:tc>
        <w:tc>
          <w:tcPr>
            <w:tcW w:w="4309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A41D1D" w:rsidRDefault="00A41D1D"/>
        </w:tc>
      </w:tr>
      <w:tr w:rsidR="00A41D1D"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70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"Развитие физической культуры и массового спорта"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массового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массового спорта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массового спорта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"Разработка и реализация образовательных программ по здоровому образу жизни и олимпийскому воспитанию"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Выпущено в эфир 10 сюжетов о здоровом образе жизни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"Организация и проведение </w:t>
            </w:r>
            <w:r>
              <w:lastRenderedPageBreak/>
              <w:t>массовых физкультурных мероприятий и спортивных мероприятий для населения Пермского края в соответствии с Календарным планом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2016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Ежегодно проведено 8 массовых </w:t>
            </w:r>
            <w:r>
              <w:lastRenderedPageBreak/>
              <w:t>мероприятий для населения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физической культуры"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физической культуры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физической культуры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молодежного фестиваля "СтритБаскет"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3 фестиваля "СтритБаскет"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"Бала олимпийцев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3 Бала олимпийцев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студенческого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студенческого спорта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"Меры по развитию студенческого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студенческого спорта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1.3.1.1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"Предоставление субсидий спортивным клубам для реализации проекта "Студенческий спортивный клуб"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Субсидии предоставлены 10 студенческим спортивным клубам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1.3.1.2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спортивных мероприятий с участием студентов средних профессиональных учебных заведений Пермского края и высших учебных заведений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3 спартакиады студентов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"Всероссийский физкультурно-спортивный комплекс "Готов к труду и обороне"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поэтапному введению Всероссийского физкультурно-спортивного комплекса "Готов к труду и обороне (ГТО)" в Пермском крае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Мероприятия по поэтапному введению Всероссийского физкультурно-спортивного комплекса "Готов к труду и обороне (ГТО)" в Пермском крае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Обучено 150 специалистов, проведено 9 тематических мероприятий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Реализация мероприятий по поэтапному введению Всероссийского физкультурно-спортивного комплекса "Готов к труду и обороне"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обучение 200 судей центров тестирования выполнения норм Всероссийского физкультурно-спортивного комплекса "Готов к труду и обороне (ГТО)"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Основное мероприятие "Обеспечение реализации проекта "Школьный </w:t>
            </w:r>
            <w:r>
              <w:lastRenderedPageBreak/>
              <w:t>спортивный клуб"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 проект "Школьный спортивный клуб"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"Реализация проекта "Школьный спортивный клуб"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Субсидии на реализацию проекта "Школьный спортивный клуб" предоставлены 4 муниципальным образованиям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"Создание спортивной инфраструктуры для развития массового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март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строительству межшкольных стадионов, площадок и иных спортивных объектов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"Строительство межшкольных стадионов, площадок и иных спортивных объектов"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март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Построено и введено в эксплуатацию 6 спортивных объектов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Универсальная спортивная площадка с искусственным покрытием (межшкольный стадион) по адресу: Пермский край, Сивинский район, с. Сива, ул. Пушкина, д. 122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с. Сива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Универсальная спортивная площадка с искусственным покрытием (межшкольный стадион) по адресу: ул. П. Коммуны, 28 в г. Соликамске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г. Соликамске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Универсальная спортивная площадка с искусственным покрытием (межшкольный стадион) в Горнозаводском муниципальном районе, п. Теплая Гора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март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п. Теплая Гора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Межшкольный стадион п. Гайны Пермского </w:t>
            </w:r>
            <w:r>
              <w:lastRenderedPageBreak/>
              <w:t>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2016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Введен в эксплуатацию стадион в </w:t>
            </w:r>
            <w:r>
              <w:lastRenderedPageBreak/>
              <w:t>п. Гайны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1.6.1.5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Строительство межшкольного стадиона МАОУ СОШ N 34, г. Пермь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г. Перми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Реконструкция здания муниципального автономного образовательного учреждения "Средняя общеобразовательная школа N 32 им. Г.А.Сборщикова" г. Перми" (пристройка спортивного зала)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спортивный зал муниципального автономного образовательного учреждения "Средняя общеобразовательная школа N 32 им. Г.А.Сборщикова" г. Перми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1.6.1.7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Межшкольный стадион, г. Красновишерск, Пермский край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г. Красновишерске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1.6.1.8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Межшкольный стадион в п. Орле Усольского района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п. Орле Усольского района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1.6.1.9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Строительство крытой ледовой арены в городском округе "Город Губаха"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крытая ледовая арена в городском округе "Город Губаха"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3 мероприятия по развитию инфраструктуры в сфере физической культуры и спорта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1.7.1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Реализованы мероприятия по строительству объекта общественной инфраструктуры регионального значения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Крытый футбольный манеж в г. Перми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крытый футбольный манеж в г. Перми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"Приобретение искусственного покрытия для футбольных полей профильных спортивных школ, включая его доставку и сертификацию"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Осуществлена поставка искусственных футбольных покрытий для 1 ДЮСШ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Приобретение искусственного покрытия для футбольных полей профильных спортивных школ, включая его доставку и сертификацию, для МБУ ДО ДЮСШ, г. Оса, ул. Советская, 45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Осуществлена поставка искусственного футбольного покрытия для МБУ ДО ДЮСШ, г. Оса, ул. Советская, 45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Оснащение основными средствами объекта регионального значения "крытый футбольный манеж в г. Перми"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Оснащение оборудованием крытого футбольного манежа в г. Перми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детского хоккея"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развитию детского хоккея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"Реализация проекта "Золотая шайба"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Обеспечен тренировочный процесс для детских команд по </w:t>
            </w:r>
            <w:r>
              <w:lastRenderedPageBreak/>
              <w:t>хоккею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"Создание условий жителям Пермского края для занятий массовым спортом"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созданию условий жителям Пермского края для занятий массовым спортом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"Реализация мероприятия в рамках федеральной целевой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2016-2020 годы"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Реализовано мероприятие в рамках федеральной целевой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2016-2020 годы"</w:t>
            </w:r>
          </w:p>
        </w:tc>
      </w:tr>
      <w:tr w:rsidR="00A41D1D">
        <w:tc>
          <w:tcPr>
            <w:tcW w:w="13550" w:type="dxa"/>
            <w:gridSpan w:val="6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деятельности профессиональных команд"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обеспечению деятельности профессиональных команд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"Представление Пермского края на соревнованиях российского и международного уровней по игровым видам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7 профессиональных спортивных клубов представили Пермский край на соревнованиях российского и международного уровней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обеспечению подготовки спортсменов высокого класса, материально-техническому обеспечению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"Проведение спортивных мероприятий, обеспечение подготовки </w:t>
            </w:r>
            <w:r>
              <w:lastRenderedPageBreak/>
              <w:t>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Реализовано 4 мероприятия по проведению спортивных </w:t>
            </w:r>
            <w:r>
              <w:lastRenderedPageBreak/>
              <w:t>мероприятий, обеспечению подготовки спортсменов высокого класса, материально-техническому обеспечению спортивных сборных команд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2.2.1.1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Создание условий для участия детских команд по хоккею в первенстве России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Детская сборная команда Пермского края приняла участие в первенстве России по хоккею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Реализация проекта "Пермь - баскетбольное сердце России"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Детская баскетбольная команда Пермского края приняла участие в первенстве России по баскетболу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Предоставление субсидий на частичное возмещение затрат спортивным федерациям по видам спорта, связанных с организацией и проведением чемпионатов, кубков, первенств и иных спортивных мероприятий на территории Пермского края, а также участием в межрегиональных, всероссийских и международных спортивных мероприятиях по видам спорта в соответствии с Календарным планом официальных физкультурных мероприятий и спортивных мероприятий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Ежегодно проведено 380 спортивных мероприятий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Обеспечение деятельности 2 государственных учреждений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2.2.2.1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Организация и предоставление услуг по повышению спортивного мастерства спортсменов Пермского края и подготовка спортсменов высокого класса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Подготовлено 359 спортсменов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2.2.2.2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Содержание имущественного комплекса "Стадион "Энергия"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Произведены расходы по содержанию имущественного комплекса "Стадион "Энергия"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2.2.2.3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Ежегодно по программам спортивной подготовки прошли обучение 90 учащихся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"Адресная финансовая поддержка спортивных организаций, осуществляющих подготовку спортивного резерва для сборных команд Российской Федерации за счет средств краевого бюджета"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1 мероприятие по адресной финансовой поддержке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"Реализация мероприятий государственной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 за счет средств краевого бюджета"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Реализовано 1 мероприятие по реализации мероприятий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"Улучшение жилищных условий спортсменов Пермского края и их тренеров"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улучшению жилищных условий спортсменов Пермского края и их тренеров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Мероприятие "Предоставление выплат на </w:t>
            </w:r>
            <w:r>
              <w:lastRenderedPageBreak/>
              <w:t>приобретение (строительство) жилья спортсменам - призерам Олимпийских, Паралимпийских, Сурдлимпийских игр, Всемирных универсиад, чемпионатов мира и Европы, их главным тренерам"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2016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Жильем обеспечены 6 ведущих </w:t>
            </w:r>
            <w:r>
              <w:lastRenderedPageBreak/>
              <w:t>спортсменов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системы подготовки спортивного резерва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курсов повышения квалификации, обучения и переподготовки кадров с использованием разнообразных форм и способов"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Обучено 4 тренера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Обеспечена деятельность 9 государственных учреждений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"Создание условий членам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созданию условий членам сборных команд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тренировочных мероприятий для спортсменов - членов сборных команд Пермского края по видам спорта и их тренеров"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Режим постоянно действующих тренировочных мероприятий обеспечен для 120 спортсменов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качественным спортивным инвентарем, оборудованием, экипировкой"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июль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Реализовано мероприятие по обеспечению качественным спортивным инвентарем, </w:t>
            </w:r>
            <w:r>
              <w:lastRenderedPageBreak/>
              <w:t>оборудованием, экипировкой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2.6.1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"Приобретение спортивного оборудования, инвентаря и экипировки"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июль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Субсидии для приобретения спортивного инвентаря предоставлены 4 муниципальным районам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"Поддержка спортсменов и тренеров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4 мероприятия по поддержке спортсменов и тренеров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"Стипендии участникам Олимпийских, Паралимпийских, Сурдлимпийских игр, заслуженным тренерам, заслуженным мастерам спорта, заслуженным работникам физической культуры и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90 спортсменам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"Стипендии спортсменам - членам сборных команд Пермского края, членам спортивных команд по игровым видам спорта и их тренерам"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90 спортсменам и тренерам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"Денежные призы ведущим спортсменам Прикамья и их тренерам за результаты, показанные на соревнованиях международного уровня"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денежных призов 200 спортсменам и тренерам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"Стипендия губернатора Пермского края ведущим спортсменам Прикамья и их тренерам, а также юным спортсменам Прикамья"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185 спортсменам ежегодно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Основное мероприятие "Развитие </w:t>
            </w:r>
            <w:r>
              <w:lastRenderedPageBreak/>
              <w:t>инфраструктуры в сфере физической культуры и спорта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2016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Реализовано мероприятие по </w:t>
            </w:r>
            <w:r>
              <w:lastRenderedPageBreak/>
              <w:t>развитию инфраструктуры в сфере физической культуры и спорта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4 мероприятия по строительству (реконструкции) объектов общественной инфраструктуры регионального значения, приобретению объектов недвижимого имущества в государственную собственность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Региональный центр по фигурному катанию, г. Пермь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региональный центр по фигурному катанию, г. Пермь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Реконструкция тренировочного комплекса на базе ГКАУ "Центр спортивной подготовки"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Завершена реконструкция тренировочного комплекса на базе ГКАУ "Центр спортивной подготовки"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2.8.1.3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Санно-бобслейная трасса с искусственным намораживанием льда в г. Чусовом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Закончена разработка ПСД для санно-бобслейной трассы с искусственным намораживанием льда в г. Чусовом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2.8.1.4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Строительство трассы для натурбана в Мотовилихинском районе г. Перми на склоне р. Егошиха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трасса для натурбана по адресу: г. Пермь, ул. Тургенева, 39</w:t>
            </w:r>
          </w:p>
        </w:tc>
      </w:tr>
      <w:tr w:rsidR="00A41D1D">
        <w:tc>
          <w:tcPr>
            <w:tcW w:w="13550" w:type="dxa"/>
            <w:gridSpan w:val="6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3. 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"Мероприятия для лиц с ограниченными возможностями"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для лиц с ограниченными возможностями здоровья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"Обеспечение проведения физкультурно-массовых и спортивных мероприятий для лиц с ограниченными возможностями"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3 фестиваля спорта инвалидов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Основное мероприятие "Подготовка спортивного резерва среди инвалидов"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3 мероприятия по подготовке спортивного резерва среди инвалидов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Мероприятие "Комплекс мер по развитию системы подготовки спортивного резерва"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Проведены мероприятия по развитию системы подготовки спортивного резерва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Создание условий членам сборных команд Пермского края по видам спорта среди инвалидов для подготовки к участию в Паралимпийских, Сурдлимпийских играх, Всемирных универсиадах, чемпионатах, первенствах и кубках мира, Европы, России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Режим постоянно действующих тренировочных мероприятий обеспечен для 20 спортсменов Пермского края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3.2.1.2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>Обеспечение спортивным инвентарем и оборудованием спортсменов-инвалидов, входящих в сборные команды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Приобретен спортивный инвентарь для 20 спортсменов</w:t>
            </w:r>
          </w:p>
        </w:tc>
      </w:tr>
      <w:tr w:rsidR="00A41D1D"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3.2.1.3</w:t>
            </w:r>
          </w:p>
        </w:tc>
        <w:tc>
          <w:tcPr>
            <w:tcW w:w="4309" w:type="dxa"/>
          </w:tcPr>
          <w:p w:rsidR="00A41D1D" w:rsidRDefault="00A41D1D">
            <w:pPr>
              <w:pStyle w:val="ConsPlusNormal"/>
            </w:pPr>
            <w:r>
              <w:t xml:space="preserve">Предоставление субсидий на частичное возмещение затрат спортивным федерациям по видам спорта среди лиц с </w:t>
            </w:r>
            <w:r>
              <w:lastRenderedPageBreak/>
              <w:t>ограниченными возможностями здоровья, связанных с организацией и проведением чемпионатов, кубков, первенств и иных спортивных мероприятий на территории Пермского края, а также участием в межрегиональных, всероссийских и международных спортивных мероприятиях по видам спорта среди лиц с ограниченными возможностями здоровья в соответствии с Календарным планом официальных физкультурных мероприятий и спортивных мероприятий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2016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Ежегодно проводится 30 спортивных мероприятий для инвалидов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3 приложения 1 вступает в силу с 1 января 2017 года (</w:t>
      </w:r>
      <w:hyperlink r:id="rId35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3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ПЕРЕЧЕНЬ</w:t>
      </w:r>
    </w:p>
    <w:p w:rsidR="00A41D1D" w:rsidRDefault="00A41D1D">
      <w:pPr>
        <w:pStyle w:val="ConsPlusNormal"/>
        <w:jc w:val="center"/>
      </w:pPr>
      <w:r>
        <w:t>мероприятий Программы с указанием сроков их реализации</w:t>
      </w:r>
    </w:p>
    <w:p w:rsidR="00A41D1D" w:rsidRDefault="00A41D1D">
      <w:pPr>
        <w:pStyle w:val="ConsPlusNormal"/>
        <w:jc w:val="center"/>
      </w:pPr>
      <w:r>
        <w:t>и ожидаемых результатов на 2017-2019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139"/>
        <w:gridCol w:w="2438"/>
        <w:gridCol w:w="1276"/>
        <w:gridCol w:w="1275"/>
        <w:gridCol w:w="3402"/>
      </w:tblGrid>
      <w:tr w:rsidR="00A41D1D">
        <w:tc>
          <w:tcPr>
            <w:tcW w:w="102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A41D1D">
        <w:tc>
          <w:tcPr>
            <w:tcW w:w="1020" w:type="dxa"/>
            <w:vMerge/>
          </w:tcPr>
          <w:p w:rsidR="00A41D1D" w:rsidRDefault="00A41D1D"/>
        </w:tc>
        <w:tc>
          <w:tcPr>
            <w:tcW w:w="4139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A41D1D" w:rsidRDefault="00A41D1D"/>
        </w:tc>
      </w:tr>
      <w:tr w:rsidR="00A41D1D">
        <w:tc>
          <w:tcPr>
            <w:tcW w:w="102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53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"Развитие физической культуры и массового спорта"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массового спорта и физической культуры в Пермском крае"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4 мероприятия по развитию массового спорта и физической культуры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"Проведение информационно-просветительских мероприятий здорового образа жизни, популяризации физической культуры и массового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Выпущено в эфир 8 сюжетов о здоровом образе жизни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 xml:space="preserve">Мероприятие "Организация и проведение физкультурных мероприятий, массовых спортивных мероприятий, включенных в Календарный план официальных физкультурных мероприятий и </w:t>
            </w:r>
            <w:r>
              <w:lastRenderedPageBreak/>
              <w:t>спортивных мероприятий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Ежегодно проведено 14 массовых мероприятий для населения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"Реализация проекта "Школьный спортивный клуб"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 проект "Школьный спортивный клуб"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"Развитие детского хоккея"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развитию детского хоккея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студенческого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студенческого спорта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"Предоставление субсидий спортивным клубам для реализации проекта "Студенческий спортивный клуб"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Субсидии предоставлены 8 студенческим спортивным клубам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физкультурных мероприятий, массовых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3 спартакиады студентов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"Всероссийский физкультурно-спортивный комплекс "Готов к труду и обороне"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Реализовано мероприятие по поэтапному введению Всероссийского физкультурно-спортивного комплекса "Готов к </w:t>
            </w:r>
            <w:r>
              <w:lastRenderedPageBreak/>
              <w:t>труду и обороне (ГТО)" в Пермском крае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"Мероприятия по поэтапному внедрению Всероссийского физкультурно-спортивного комплекса "Готов к труду и обороне (ГТО)" в Пермском крае"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Обучено 100 специалистов, проведено 6 тематических мероприятий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строительству межшкольных стадионов, площадок и иных спортивных объектов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"Строительство межшкольных стадионов, площадок, иных спортивных объектов и оснащение объектов спортивным оборудованием и инвентарем для занятий физической культурой и спортом"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Построено и введено в эксплуатацию 8 спортивных объектов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Октябрьском районе (Октябрьское р.п., ул. Газовиков, 8)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Октябрьском районе (Октябрьской районе поселение, ул. Газовиков, 8)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Верещагинском районе (г. Верещагино, ул. Ленина, 15)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Верещагинском районе (г. Верещагино, ул. Ленина, 15)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Чайковском районе (г. Чайковский, ул. Мира, 30)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Чайковском районе (г. Чайковский, ул. Мира, 30)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1.4.1.4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Частинском районе (с. Частые, К.Маркса, 33)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Частинском районе (с. Частые, К.Маркса, 33)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1.4.1.5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г. Березники (г. Березники, ул. Потемина, 3)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г. Березники (ул. Потемина, 3)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1.4.1.6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Пермском районе (Сылвенское сельское поселение, поселок Сылва)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Пермском районе (Сылвенское сельское поселение, поселок Сылва)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1.4.1.7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Пермском районе (село Усть-Качка, ул. Краснознаменная, д. 5)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Пермском районе (село Усть-Качка, ул. Краснознаменная, д. 5)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1.4.1.8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г. Чусовом (ул. 50 лет ВЛКСМ, район школы N 7)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г. Чусовом (ул. 50 лет ВЛКСМ, район школы N 7)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1.4.1.9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Оснащение основными средствами "Крытой ледовой арены в городском округе "Город Губаха"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Оснащена основными средствами "Крытая ледовая арена в городском округе "Город Губаха"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1.4.1.10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Добрянском муниципальном районе (г. Добрянка)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Добрянском муниципальном районе (г. Добрянка)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1.4.1.11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Чернушинском муниципальном районе (г. Чернушка)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Чернушинском муниципальном районе (г. Чернушка)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Чайковском муниципальном районе (д. Фоки)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Чайковском муниципальном районе (д. Фоки)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Оханском муниципальном районе (Оханск)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Оханском муниципальном районе (Оханск)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Хоккейная площадка в г. Чусовом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хоккейная площадка в г. Чусовом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1.4.1.15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Хоккейная площадка в г. Кудымкаре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хоккейная площадка в г. Кудымкаре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1.4.1.16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Спортивный зал в Очерском муниципальном районе (Нововознесенск)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спортивный зал в Очерском муниципальном районе (Нововознесенск)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1.4.1.17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Спортивный зал в Кунгурском муниципальном районе (д. Бажуки)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2019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Введен в эксплуатацию спортивный зал в Кунгурском муниципальном районе (д. </w:t>
            </w:r>
            <w:r>
              <w:lastRenderedPageBreak/>
              <w:t>Бажуки)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1.4.1.18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Межшкольный стадион в г. Кунгуре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стадион в г. Кунгуре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1.4.1.19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Многофункциональный стадион в Березовском районе (с. Березовка)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многофункциональный стадион в Березовском районе (с. Березовка)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1.4.1.20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Хоккейная площадка в Пермском районе (с. Фролы)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хоккейная площадка в Пермском районе (с. Фролы)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1.4.1.21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Хоккейная площадка в Очерском районе (пгт Павловский)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хоккейная площадка в Очерском районе (пгт Павловский)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1.4.1.22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Хоккейная площадка в г. Лысьве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хоккейная площадка в г. Лысьве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Реализованы мероприятия по строительству объектов общественной инфраструктуры регионального значения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Крытый футбольный манеж в г. Перми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2017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Введен в эксплуатацию крытый </w:t>
            </w:r>
            <w:r>
              <w:lastRenderedPageBreak/>
              <w:t>футбольный манеж в г. Перми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1.4.3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"Содержание имущественного комплекса для занятий физической культурой и спортом"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Произведены расходы по содержанию имущественного комплекса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Содержание имущественного комплекса "Крытый футбольный манеж г. Перми"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Произведены расходы по содержанию имущественного комплекса "Крытый футбольный манеж г. Перми"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1.4.3.2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Содержание имущественного комплекса "Стадион "Энергия"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Произведены расходы по содержанию имущественного комплекса "Стадион Энергия"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"Реализация дополнительных общеразвивающих программ"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Обеспечение деятельности государственных учреждений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Обеспечение деятельности государственных учреждений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качественным спортивным инвентарем"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июль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обеспечению качественным спортивным инвентарем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 xml:space="preserve">Мероприятие "Обеспечение </w:t>
            </w:r>
            <w:r>
              <w:lastRenderedPageBreak/>
              <w:t>качественным спортивным инвентарем детско-юношеских спортивных школ"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январь 2017 </w:t>
            </w:r>
            <w:r>
              <w:lastRenderedPageBreak/>
              <w:t>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июль 2018 </w:t>
            </w:r>
            <w:r>
              <w:lastRenderedPageBreak/>
              <w:t>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Субсидии для приобретения </w:t>
            </w:r>
            <w:r>
              <w:lastRenderedPageBreak/>
              <w:t>спортивного инвентаря предоставлены 3 муниципальным районам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1253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деятельности профессиональных команд"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обеспечению деятельности профессиональных команд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"Представление Пермского края на соревнованиях российского и международного уровней по игровым видам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6 профессиональных спортивных клубов представили Пермский край на соревнованиях российского и международного уровней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3 мероприятия по проведению спортивных мероприятий, обеспечению подготовки спортсменов высокого класса, материально-техническому обеспечению спортивных сборных команд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Предоставление субсидий на частичное возмещение затрат спортивным федерациям по видам спорта, связанных с организацией и проведением спортивных мероприятий, включенных в Календарный план официальных физкультурных мероприятий и спортивных мероприятий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Ежегодно проведено 350 спортивных мероприятий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тренировочных мероприятий для спортсменов - членов сборных команд Пермского края и их тренеров"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Режим постоянно действующих тренировочных мероприятий обеспечен для 100 спортсменов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"Приобретение спортивного оборудования, инвентаря и экипировки для членов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Приобретен спортивный инвентарь для членов сборных команд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Чемпионат мира по летнему биатлону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 Чемпионат мира по летнему биатлону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2 мероприятия по развитию системы подготовки спортивного резерва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Обеспечена деятельность 9 государственных учреждений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"Организация курсов повышения квалификации, обучения и переподготовки кадров с использованием разнообразных форм и способов"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Обучено 3 тренера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"Адресная финансовая поддержка спортивных организаций, осуществляющих подготовку спортивного резерва"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Реализованы мероприятия по адресной финансовой поддержке спортивных организаций, осуществляющих подготовку спортивного резерва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"Адресная финансовая поддержка спортивных организаций, осуществляющих подготовку спортивного резерва для сборных команд Российской Федерации за счет средств краевого бюджета"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1 мероприятие по адресной финансовой поддержке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"Адресная финансовая поддержка спортивных организаций, осуществляющих подготовку спортивного резерва для сборных команд Российской Федерации за счет средств федерального бюджета"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1 мероприятие по адресной финансовой поддержке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"Поддержка спортсменов и тренеров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3 мероприятия по поддержке спортсменов и тренеров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"Предоставление выплат на приобретение (строительство) жилья спортсменам - призерам Олимпийских, Паралимпийских, Сурдлимпийских игр, Всемирных универсиад, чемпионатов мира и Европы, их главным тренерам"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Жильем обеспечены 6 ведущих спортсменов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"Стипендии участникам Олимпийских, Паралимпийских, Сурдлимпийских игр, заслуженным тренерам, заслуженным мастерам спорта, заслуженным работникам физической культуры и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80 спортсменам ежегодно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 xml:space="preserve">Мероприятие "Стипендии спортсменам - членам сборных команд Пермского края, </w:t>
            </w:r>
            <w:r>
              <w:lastRenderedPageBreak/>
              <w:t>членам спортивных команд по игровым видам спорта и их тренерам"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Выплаты стипендий 80 спортсменам и тренерам </w:t>
            </w:r>
            <w:r>
              <w:lastRenderedPageBreak/>
              <w:t>ежегодно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2.5.4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"Денежные призы ведущим спортсменам Прикамья и их тренерам за результаты, показанные на соревнованиях международного уровня"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денежных призов 150 спортсменам и тренерам ежегодно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"Стипендия губернатора Пермского края ведущим спортсменам Прикамья и их тренерам, а также юным спортсменам Прикамья"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Выплаты стипендий 170 спортсменам ежегодно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инфраструктуры и материально-технической базы для подготовки спортсменов высокого класса"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по развитию инфраструктуры и материально-технической базы для подготовки спортсменов высокого класса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1 мероприятие по совершенствованию спортивной инфраструктуры для подготовки спортсменов высокого класса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Региональный центр по фигурному катанию, г. Пермь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 в эксплуатацию региональный центр по фигурному катанию, г. Пермь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2.6.1.2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Реконструкция тренировочного комплекса на базе ГКАУ "Центр спортивной подготовки"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Завершена реконструкция тренировочного комплекса на базе ГКАУ "Центр спортивной подготовки"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2.6.1.3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Санно-бобслейная трасса с искусственным намораживанием льда в г. Чусовом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2018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Закончена разработка ПСД для санно-бобслейной трассы с искусственным намораживанием льда в г. Чусовом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2.6.1.4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Строительство трассы для натурбана в Мотовилихинском районе г. Перми на склоне р. Егошиха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Введена в эксплуатацию трасса для натурбана по адресу: г. Пермь, ул. Тургенева, 39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53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"Мероприятия для лиц с ограниченными возможностями"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мероприятие для лиц с ограниченными возможностями здоровья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физкультурных мероприятий, массовых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Проведено 2 фестиваля спорта инвалидов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 xml:space="preserve">Мероприятие "Предоставление субсидий на частичное возмещение затрат </w:t>
            </w:r>
            <w:r>
              <w:lastRenderedPageBreak/>
              <w:t>спортивным федерациям по видам спорта, связанных с организацией и проведением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 xml:space="preserve">Ежегодно проводится 20 спортивных мероприятий для </w:t>
            </w:r>
            <w:r>
              <w:lastRenderedPageBreak/>
              <w:t>инвалидов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3.2.2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"Организация и проведение тренировочных мероприятий для спортсменов - членов сборных команд Пермского края и их тренеров"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Режим постоянно действующих тренировочных мероприятий обеспечен для 15 спортсменов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"Приобретение спортивного оборудования, инвентаря и экипировки для членов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Приобретен спортивный инвентарь для 10 спортсменов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Реализовано развитие инфраструктуры в сфере физической культуры и спорта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Обеспечена деятельность государственных учреждений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530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Подпрограмма "Обеспечение реализации государственной программы"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деятельности государственных органов"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Обеспечена деятельность государственных органов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"Содержание государственных органов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Содержание государственных органов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Мероприятие "Информационное освещение деятельности государственных органов Пермского края (в том числе органов государственной власти Пермского края)"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Информационное освещение деятельности государственных органов Пермского края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Основное мероприятие "Организация и проведение прочих мероприятий в области физической культуры и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Проведены прочие мероприятия в области физической культуры и спорта</w:t>
            </w:r>
          </w:p>
        </w:tc>
      </w:tr>
      <w:tr w:rsidR="00A41D1D"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Независимая оценка качества оказания услуг организациями в сфере физической культуры и спорта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  <w:r>
              <w:t>Проведена независимая оценка качества оказания услуг организациями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r>
        <w:t>Приложение 2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bookmarkStart w:id="2" w:name="P1947"/>
      <w:bookmarkEnd w:id="2"/>
      <w:r>
        <w:t>ПАСПОРТ ПОДПРОГРАММЫ 1</w:t>
      </w:r>
    </w:p>
    <w:p w:rsidR="00A41D1D" w:rsidRDefault="00A41D1D">
      <w:pPr>
        <w:pStyle w:val="ConsPlusNormal"/>
        <w:jc w:val="center"/>
      </w:pPr>
      <w:r>
        <w:t>"Развитие физической культуры и массового спорта"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0375"/>
      </w:tblGrid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t>Основные мероприятия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1.1. Основное мероприятие "Развитие массового спорта и физической культуры в Пермском крае".</w:t>
            </w:r>
          </w:p>
          <w:p w:rsidR="00A41D1D" w:rsidRDefault="00A41D1D">
            <w:pPr>
              <w:pStyle w:val="ConsPlusNormal"/>
            </w:pPr>
            <w:r>
              <w:t>1.2. Основное мероприятие "Развитие студенческого спорта".</w:t>
            </w:r>
          </w:p>
          <w:p w:rsidR="00A41D1D" w:rsidRDefault="00A41D1D">
            <w:pPr>
              <w:pStyle w:val="ConsPlusNormal"/>
            </w:pPr>
            <w:r>
              <w:t>1.3. Основное мероприятие "Всероссийский физкультурно-спортивный комплекс "Готов к труду и обороне".</w:t>
            </w:r>
          </w:p>
          <w:p w:rsidR="00A41D1D" w:rsidRDefault="00A41D1D">
            <w:pPr>
              <w:pStyle w:val="ConsPlusNormal"/>
            </w:pPr>
            <w:r>
              <w:t>1.4. Основное мероприятие "Развитие инфраструктуры и материально-технической базы для занятий физической культурой и массовым спортом".</w:t>
            </w:r>
          </w:p>
          <w:p w:rsidR="00A41D1D" w:rsidRDefault="00A41D1D">
            <w:pPr>
              <w:pStyle w:val="ConsPlusNormal"/>
            </w:pPr>
            <w:r>
              <w:t>1.5. Основное мероприятие "Реализация дополнительных общеразвивающих программ".</w:t>
            </w:r>
          </w:p>
          <w:p w:rsidR="00A41D1D" w:rsidRDefault="00A41D1D">
            <w:pPr>
              <w:pStyle w:val="ConsPlusNormal"/>
            </w:pPr>
            <w:r>
              <w:t>1.6. Основное мероприятие "Обеспечение качественным спортивным инвентарем"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t xml:space="preserve">Программно-целевые инструменты </w:t>
            </w:r>
            <w:r>
              <w:lastRenderedPageBreak/>
              <w:t>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lastRenderedPageBreak/>
              <w:t>Нет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1. Разработка и реализация проектов по развитию физической культуры и массового спорта, физкультурно-оздоровительных программ для различных слоев населения.</w:t>
            </w:r>
          </w:p>
          <w:p w:rsidR="00A41D1D" w:rsidRDefault="00A41D1D">
            <w:pPr>
              <w:pStyle w:val="ConsPlusNormal"/>
            </w:pPr>
            <w:r>
              <w:t>2. Организация пропаганды физической культуры и спорта, включающей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центров, информационную поддержку подпрограммы в сети Интернет.</w:t>
            </w:r>
          </w:p>
          <w:p w:rsidR="00A41D1D" w:rsidRDefault="00A41D1D">
            <w:pPr>
              <w:pStyle w:val="ConsPlusNormal"/>
            </w:pPr>
            <w:r>
              <w:t>3. Развитие инфраструктуры для занятий массовым спортом как в образовательных учреждениях, так и по месту жительства, включая строительство межшкольных стадионов, площадок и иных спортивных объектов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Основным ожидаемым конечным результатом реализации подпрограммы является устойчивое развитие физической культуры и спорта, которое характеризуется ростом количественных показателей и качественной оценкой изменений, происходящих в сфере физической культуры и спорта.</w:t>
            </w:r>
          </w:p>
          <w:p w:rsidR="00A41D1D" w:rsidRDefault="00A41D1D">
            <w:pPr>
              <w:pStyle w:val="ConsPlusNormal"/>
            </w:pPr>
            <w:r>
              <w:t>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Пермского края.</w:t>
            </w:r>
          </w:p>
          <w:p w:rsidR="00A41D1D" w:rsidRDefault="00A41D1D">
            <w:pPr>
              <w:pStyle w:val="ConsPlusNormal"/>
            </w:pPr>
            <w:r>
              <w:t>По итогам реализации подпрограммы ожидается:</w:t>
            </w:r>
          </w:p>
          <w:p w:rsidR="00A41D1D" w:rsidRDefault="00A41D1D">
            <w:pPr>
              <w:pStyle w:val="ConsPlusNormal"/>
            </w:pPr>
            <w:r>
              <w:t>увеличение доли граждан Пермского края, систематически занимающихся физической культурой и спортом, в общей численности населения Пермского края с 19,0% в 2013 году до 39,0% к 2019 году;</w:t>
            </w:r>
          </w:p>
          <w:p w:rsidR="00A41D1D" w:rsidRDefault="00A41D1D">
            <w:pPr>
              <w:pStyle w:val="ConsPlusNormal"/>
            </w:pPr>
            <w:r>
              <w:t>увеличение доли граждан Пермского края, занимающихся физической культурой и спортом по месту работы, в общей численности населения, занятого в экономике, с 13,4% в 2016 году до 20,4% к 2019 году;</w:t>
            </w:r>
          </w:p>
          <w:p w:rsidR="00A41D1D" w:rsidRDefault="00A41D1D">
            <w:pPr>
              <w:pStyle w:val="ConsPlusNormal"/>
            </w:pPr>
            <w:r>
              <w:t>увеличение доли школьников, посещающих занятия физкультурно-оздоровительных групп и спортивных секций, в общем количестве детей соответствующего возраста с 72,5% до 74% к 2015 году;</w:t>
            </w:r>
          </w:p>
          <w:p w:rsidR="00A41D1D" w:rsidRDefault="00A41D1D">
            <w:pPr>
              <w:pStyle w:val="ConsPlusNormal"/>
            </w:pPr>
            <w: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с 59,6% в 2016 году до 73,4% к 2019 году;</w:t>
            </w:r>
          </w:p>
          <w:p w:rsidR="00A41D1D" w:rsidRDefault="00A41D1D">
            <w:pPr>
              <w:pStyle w:val="ConsPlusNormal"/>
            </w:pPr>
            <w:r>
              <w:t>увеличение доли граждан Пермского края, выполнивших нормативы Всероссийского 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(ГТО)", с 30% в 2016 году до 37% к 2019 году;</w:t>
            </w:r>
          </w:p>
          <w:p w:rsidR="00A41D1D" w:rsidRDefault="00A41D1D">
            <w:pPr>
              <w:pStyle w:val="ConsPlusNormal"/>
            </w:pPr>
            <w:r>
              <w:lastRenderedPageBreak/>
              <w:t>увеличение уровня обеспеченности населения спортивными сооружениями исходя из единовременной пропускной способности объектов спорта с 25,5% в 2013 году до 45,0% к 2019 году</w:t>
            </w:r>
          </w:p>
        </w:tc>
      </w:tr>
      <w:tr w:rsidR="00A41D1D">
        <w:tc>
          <w:tcPr>
            <w:tcW w:w="1702" w:type="dxa"/>
          </w:tcPr>
          <w:p w:rsidR="00A41D1D" w:rsidRDefault="00A41D1D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10375" w:type="dxa"/>
          </w:tcPr>
          <w:p w:rsidR="00A41D1D" w:rsidRDefault="00A41D1D">
            <w:pPr>
              <w:pStyle w:val="ConsPlusNormal"/>
            </w:pPr>
            <w:r>
              <w:t>Подпрограмма реализуется в один этап (с 2014 года по 2019 год)</w:t>
            </w:r>
          </w:p>
        </w:tc>
      </w:tr>
    </w:tbl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25"/>
        <w:gridCol w:w="2693"/>
        <w:gridCol w:w="567"/>
        <w:gridCol w:w="1757"/>
        <w:gridCol w:w="850"/>
        <w:gridCol w:w="850"/>
        <w:gridCol w:w="794"/>
        <w:gridCol w:w="794"/>
        <w:gridCol w:w="794"/>
        <w:gridCol w:w="794"/>
      </w:tblGrid>
      <w:tr w:rsidR="00A41D1D">
        <w:tc>
          <w:tcPr>
            <w:tcW w:w="1757" w:type="dxa"/>
            <w:vMerge w:val="restart"/>
          </w:tcPr>
          <w:p w:rsidR="00A41D1D" w:rsidRDefault="00A41D1D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2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3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633" w:type="dxa"/>
            <w:gridSpan w:val="7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425" w:type="dxa"/>
            <w:vMerge/>
          </w:tcPr>
          <w:p w:rsidR="00A41D1D" w:rsidRDefault="00A41D1D"/>
        </w:tc>
        <w:tc>
          <w:tcPr>
            <w:tcW w:w="2693" w:type="dxa"/>
            <w:vMerge/>
          </w:tcPr>
          <w:p w:rsidR="00A41D1D" w:rsidRDefault="00A41D1D"/>
        </w:tc>
        <w:tc>
          <w:tcPr>
            <w:tcW w:w="567" w:type="dxa"/>
            <w:vMerge/>
          </w:tcPr>
          <w:p w:rsidR="00A41D1D" w:rsidRDefault="00A41D1D"/>
        </w:tc>
        <w:tc>
          <w:tcPr>
            <w:tcW w:w="175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 начало реализации подпрограммы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41D1D" w:rsidRDefault="00A41D1D">
            <w:pPr>
              <w:pStyle w:val="ConsPlusNormal"/>
            </w:pPr>
            <w: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A41D1D" w:rsidRDefault="00A41D1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41D1D" w:rsidRDefault="00A41D1D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73,4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41D1D" w:rsidRDefault="00A41D1D">
            <w:pPr>
              <w:pStyle w:val="ConsPlusNormal"/>
            </w:pPr>
            <w:r>
              <w:t xml:space="preserve">Доля населения Пермского края, выполнившего нормативы Всероссийского </w:t>
            </w:r>
            <w:r>
              <w:lastRenderedPageBreak/>
              <w:t>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75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37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41D1D" w:rsidRDefault="00A41D1D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75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450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41D1D" w:rsidRDefault="00A41D1D">
            <w:pPr>
              <w:pStyle w:val="ConsPlusNormal"/>
            </w:pPr>
            <w:r>
              <w:t>Количество спортивных региональных центров, введенных в эксплуатацию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1 приложения 2 действует до 1 января 2017 года (</w:t>
      </w:r>
      <w:hyperlink r:id="rId36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417"/>
        <w:gridCol w:w="1531"/>
        <w:gridCol w:w="1361"/>
        <w:gridCol w:w="1417"/>
        <w:gridCol w:w="1247"/>
        <w:gridCol w:w="1276"/>
      </w:tblGrid>
      <w:tr w:rsidR="00A41D1D">
        <w:tc>
          <w:tcPr>
            <w:tcW w:w="1843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</w:t>
            </w:r>
            <w:r>
              <w:lastRenderedPageBreak/>
              <w:t xml:space="preserve">источники финансирования подпрограммы в соответствии с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02.09.2016 N 691-ПК</w:t>
            </w:r>
          </w:p>
        </w:tc>
        <w:tc>
          <w:tcPr>
            <w:tcW w:w="198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8249" w:type="dxa"/>
            <w:gridSpan w:val="6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Расходы (тыс. руб.)</w:t>
            </w:r>
          </w:p>
        </w:tc>
      </w:tr>
      <w:tr w:rsidR="00A41D1D">
        <w:tc>
          <w:tcPr>
            <w:tcW w:w="1843" w:type="dxa"/>
            <w:vMerge/>
          </w:tcPr>
          <w:p w:rsidR="00A41D1D" w:rsidRDefault="00A41D1D"/>
        </w:tc>
        <w:tc>
          <w:tcPr>
            <w:tcW w:w="1984" w:type="dxa"/>
            <w:vMerge/>
          </w:tcPr>
          <w:p w:rsidR="00A41D1D" w:rsidRDefault="00A41D1D"/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843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596485,2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1191876,69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836627,16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440561,9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84164,9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3149715,85</w:t>
            </w:r>
          </w:p>
        </w:tc>
      </w:tr>
      <w:tr w:rsidR="00A41D1D">
        <w:tc>
          <w:tcPr>
            <w:tcW w:w="1843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307182,4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278481,6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588255,2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363514,9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84164,9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1621599,0</w:t>
            </w:r>
          </w:p>
        </w:tc>
      </w:tr>
      <w:tr w:rsidR="00A41D1D">
        <w:tc>
          <w:tcPr>
            <w:tcW w:w="1843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52396,7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800634,5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86420,5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939451,7</w:t>
            </w:r>
          </w:p>
        </w:tc>
      </w:tr>
      <w:tr w:rsidR="00A41D1D">
        <w:tc>
          <w:tcPr>
            <w:tcW w:w="1843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236906,1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98760,59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85891,97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423605,66</w:t>
            </w:r>
          </w:p>
        </w:tc>
      </w:tr>
      <w:tr w:rsidR="00A41D1D">
        <w:tc>
          <w:tcPr>
            <w:tcW w:w="1843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76059,49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165059,49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2 вступает в силу с 1 января 2017 года (</w:t>
      </w:r>
      <w:hyperlink r:id="rId38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077"/>
        <w:gridCol w:w="1276"/>
        <w:gridCol w:w="1134"/>
        <w:gridCol w:w="1134"/>
        <w:gridCol w:w="1134"/>
        <w:gridCol w:w="1134"/>
        <w:gridCol w:w="1361"/>
      </w:tblGrid>
      <w:tr w:rsidR="00A41D1D">
        <w:tc>
          <w:tcPr>
            <w:tcW w:w="1928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подпрограммы в соответствии с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Пермского края от 24.05.2016 N 112-р, проектом закона о бюджете Пермского края на 2017-2019 годы</w:t>
            </w:r>
          </w:p>
        </w:tc>
        <w:tc>
          <w:tcPr>
            <w:tcW w:w="1928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353" w:type="dxa"/>
            <w:gridSpan w:val="2"/>
          </w:tcPr>
          <w:p w:rsidR="00A41D1D" w:rsidRDefault="00A41D1D">
            <w:pPr>
              <w:pStyle w:val="ConsPlusNormal"/>
            </w:pPr>
          </w:p>
        </w:tc>
        <w:tc>
          <w:tcPr>
            <w:tcW w:w="5897" w:type="dxa"/>
            <w:gridSpan w:val="5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28" w:type="dxa"/>
            <w:vMerge/>
          </w:tcPr>
          <w:p w:rsidR="00A41D1D" w:rsidRDefault="00A41D1D"/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596485,2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1191876,69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836627,16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621189,93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237474,8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236904,8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3720558,58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7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307182,4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278481,6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588255,2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539191,8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222201,8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222201,8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2157514,6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52396,7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800634,5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86420,5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973451,7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236906,1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98760,59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85891,97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47998,13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15273,0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499532,79</w:t>
            </w:r>
          </w:p>
        </w:tc>
      </w:tr>
      <w:tr w:rsidR="00A41D1D">
        <w:tc>
          <w:tcPr>
            <w:tcW w:w="1928" w:type="dxa"/>
            <w:vMerge/>
          </w:tcPr>
          <w:p w:rsidR="00A41D1D" w:rsidRDefault="00A41D1D"/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7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76059,49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90059,49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r>
        <w:t>Приложение 3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ПАСПОРТ ПОДПРОГРАММЫ 2</w:t>
      </w:r>
    </w:p>
    <w:p w:rsidR="00A41D1D" w:rsidRDefault="00A41D1D">
      <w:pPr>
        <w:pStyle w:val="ConsPlusNormal"/>
        <w:jc w:val="center"/>
      </w:pPr>
      <w:r>
        <w:t>"Развитие спорта высших достижений и системы подготовки</w:t>
      </w:r>
    </w:p>
    <w:p w:rsidR="00A41D1D" w:rsidRDefault="00A41D1D">
      <w:pPr>
        <w:pStyle w:val="ConsPlusNormal"/>
        <w:jc w:val="center"/>
      </w:pPr>
      <w:r>
        <w:t>спортивного резерва"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0205"/>
      </w:tblGrid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  <w:jc w:val="both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  <w:jc w:val="both"/>
            </w:pPr>
            <w:r>
              <w:t>Нет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  <w:jc w:val="both"/>
            </w:pPr>
            <w:r>
              <w:t>Министерство культуры Пермского края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Основные мероприятия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</w:pPr>
            <w:r>
              <w:t>2.1. Основное мероприятие "Обеспечение деятельности профессиональных команд".</w:t>
            </w:r>
          </w:p>
          <w:p w:rsidR="00A41D1D" w:rsidRDefault="00A41D1D">
            <w:pPr>
              <w:pStyle w:val="ConsPlusNormal"/>
            </w:pPr>
            <w:r>
              <w:t>2.2. 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края".</w:t>
            </w:r>
          </w:p>
          <w:p w:rsidR="00A41D1D" w:rsidRDefault="00A41D1D">
            <w:pPr>
              <w:pStyle w:val="ConsPlusNormal"/>
            </w:pPr>
            <w:r>
              <w:t>2.3. Основное мероприятие "Комплекс мер по развитию системы подготовки спортивного резерва".</w:t>
            </w:r>
          </w:p>
          <w:p w:rsidR="00A41D1D" w:rsidRDefault="00A41D1D">
            <w:pPr>
              <w:pStyle w:val="ConsPlusNormal"/>
            </w:pPr>
            <w:r>
              <w:t>2.4. Основное мероприятие "Адресная финансовая поддержка спортивных организаций, осуществляющих подготовку спортивного резерва".</w:t>
            </w:r>
          </w:p>
          <w:p w:rsidR="00A41D1D" w:rsidRDefault="00A41D1D">
            <w:pPr>
              <w:pStyle w:val="ConsPlusNormal"/>
            </w:pPr>
            <w:r>
              <w:t>2.5. Основное мероприятие "Поддержка спортсменов и тренеров Пермского края".</w:t>
            </w:r>
          </w:p>
          <w:p w:rsidR="00A41D1D" w:rsidRDefault="00A41D1D">
            <w:pPr>
              <w:pStyle w:val="ConsPlusNormal"/>
            </w:pPr>
            <w:r>
              <w:lastRenderedPageBreak/>
              <w:t>2.6. Основное мероприятие "Развитие инфраструктуры и материально-технической базы для подготовки спортсменов высокого класса"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  <w:jc w:val="both"/>
            </w:pPr>
            <w:r>
              <w:t>Нет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</w:pPr>
            <w:r>
              <w:t>Повышение конкурентоспособности пермского спорта путем развития инфраструктуры спорта, системы профессионального спорта (включая спорт высших достижений)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</w:pPr>
            <w:r>
              <w:t>1. Разработка и внедрение современных механизмов подготовки спортивного резерва (учебных программ, методик работы со спортсменами), разработка и внедрение механизмов стимулирования спортсменов высокого класса.</w:t>
            </w:r>
          </w:p>
          <w:p w:rsidR="00A41D1D" w:rsidRDefault="00A41D1D">
            <w:pPr>
              <w:pStyle w:val="ConsPlusNormal"/>
            </w:pPr>
            <w:r>
              <w:t>2. Развитие материально-технической базы, в том числе строительство спортивных объектов по направлению "Спорт высших достижений", приобретение спортивного инвентаря и оборудования для детско-юношеских спортивных школ.</w:t>
            </w:r>
          </w:p>
          <w:p w:rsidR="00A41D1D" w:rsidRDefault="00A41D1D">
            <w:pPr>
              <w:pStyle w:val="ConsPlusNormal"/>
            </w:pPr>
            <w:r>
              <w:t>3. Разработка и внедрение механизмов медицинского сопровождения учащихся детско-юношеских спортивных школ и спортсменов высокого класса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</w:pPr>
            <w:r>
              <w:t>Основным ожидаемым конечным результатом реализации подпрограммы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 Реализация подпрограммы способствует достижению пермскими спортсменами высоких спортивных результатов на всероссийских и международных соревнованиях различного уровня.</w:t>
            </w:r>
          </w:p>
          <w:p w:rsidR="00A41D1D" w:rsidRDefault="00A41D1D">
            <w:pPr>
              <w:pStyle w:val="ConsPlusNormal"/>
            </w:pPr>
            <w:r>
              <w:t>По итогам реализации подпрограммы ожидается достижение следующих показателей:</w:t>
            </w:r>
          </w:p>
          <w:p w:rsidR="00A41D1D" w:rsidRDefault="00A41D1D">
            <w:pPr>
              <w:pStyle w:val="ConsPlusNormal"/>
            </w:pPr>
            <w:r>
              <w:t>увеличение количества пермских спортсменов, вошедших в состав сборных команд Российской Федерации, с 325 человек в 2013 году до 345 человек к 2019 году;</w:t>
            </w:r>
          </w:p>
          <w:p w:rsidR="00A41D1D" w:rsidRDefault="00A41D1D">
            <w:pPr>
              <w:pStyle w:val="ConsPlusNormal"/>
            </w:pPr>
            <w:r>
              <w:t>увеличение уровня обеспеченности населения спортивными сооружениями исходя из единовременной пропускной способности объектов спорта с 25,5% в 2013 году до 45,0% к 2019 году</w:t>
            </w:r>
          </w:p>
        </w:tc>
      </w:tr>
      <w:tr w:rsidR="00A41D1D"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0205" w:type="dxa"/>
          </w:tcPr>
          <w:p w:rsidR="00A41D1D" w:rsidRDefault="00A41D1D">
            <w:pPr>
              <w:pStyle w:val="ConsPlusNormal"/>
              <w:jc w:val="both"/>
            </w:pPr>
            <w:r>
              <w:t>Подпрограмма реализуется в один этап (с 2014 по 2019 год)</w:t>
            </w:r>
          </w:p>
        </w:tc>
      </w:tr>
    </w:tbl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948"/>
        <w:gridCol w:w="567"/>
        <w:gridCol w:w="1701"/>
        <w:gridCol w:w="709"/>
        <w:gridCol w:w="794"/>
        <w:gridCol w:w="794"/>
        <w:gridCol w:w="794"/>
        <w:gridCol w:w="850"/>
        <w:gridCol w:w="850"/>
      </w:tblGrid>
      <w:tr w:rsidR="00A41D1D">
        <w:tc>
          <w:tcPr>
            <w:tcW w:w="1701" w:type="dxa"/>
            <w:vMerge w:val="restart"/>
          </w:tcPr>
          <w:p w:rsidR="00A41D1D" w:rsidRDefault="00A41D1D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92" w:type="dxa"/>
            <w:gridSpan w:val="7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567" w:type="dxa"/>
            <w:vMerge/>
          </w:tcPr>
          <w:p w:rsidR="00A41D1D" w:rsidRDefault="00A41D1D"/>
        </w:tc>
        <w:tc>
          <w:tcPr>
            <w:tcW w:w="170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 начало реализации подпрограммы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</w:pPr>
            <w:r>
              <w:t>Количество пермских спортсменов в составе сборных команд Российской Федерации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A41D1D" w:rsidRDefault="00A41D1D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345,0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</w:pPr>
            <w: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82,0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</w:pPr>
            <w: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680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19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</w:pPr>
            <w:r>
              <w:t xml:space="preserve">Доля населения, </w:t>
            </w:r>
            <w:r>
              <w:lastRenderedPageBreak/>
              <w:t>использующего механизм получения государственных услуг в электронной форме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50,0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</w:pPr>
            <w:r>
              <w:t>Доля заявителей, удовлетворенных качеством предоставления государственных услуг исполнительным органом государственной власти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95,0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</w:pPr>
            <w:r>
              <w:t>Время ожидания в очереди при обращении заявителя в исполнительный орган государственной власти Пермского края для получения государственных услуг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701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1 приложения 3 действует до 1 января 2017 года (</w:t>
      </w:r>
      <w:hyperlink r:id="rId40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843"/>
        <w:gridCol w:w="1361"/>
        <w:gridCol w:w="1474"/>
        <w:gridCol w:w="1531"/>
        <w:gridCol w:w="1361"/>
        <w:gridCol w:w="1417"/>
        <w:gridCol w:w="1417"/>
      </w:tblGrid>
      <w:tr w:rsidR="00A41D1D">
        <w:tc>
          <w:tcPr>
            <w:tcW w:w="1871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подпрограммы в соответствии с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02.09.2016 N 691-ПК</w:t>
            </w:r>
          </w:p>
        </w:tc>
        <w:tc>
          <w:tcPr>
            <w:tcW w:w="1843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8561" w:type="dxa"/>
            <w:gridSpan w:val="6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43" w:type="dxa"/>
            <w:vMerge/>
          </w:tcPr>
          <w:p w:rsidR="00A41D1D" w:rsidRDefault="00A41D1D"/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43" w:type="dxa"/>
          </w:tcPr>
          <w:p w:rsidR="00A41D1D" w:rsidRDefault="00A41D1D">
            <w:pPr>
              <w:pStyle w:val="ConsPlusNormal"/>
            </w:pPr>
            <w:r>
              <w:t>Всего,</w:t>
            </w:r>
          </w:p>
          <w:p w:rsidR="00A41D1D" w:rsidRDefault="00A41D1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1663866,2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1668614,8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2250770,3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1504718,1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1466813,3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8554782,7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43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1378668,7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1222481,0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1322260,6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1119129,8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1089529,8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6132069,9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43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32500,0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9150,6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307384,8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349035,4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43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4285,7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5425,7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43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252697,5</w:t>
            </w:r>
          </w:p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432697,5</w:t>
            </w:r>
          </w:p>
        </w:tc>
        <w:tc>
          <w:tcPr>
            <w:tcW w:w="15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621124,9</w:t>
            </w:r>
          </w:p>
        </w:tc>
        <w:tc>
          <w:tcPr>
            <w:tcW w:w="136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385018,3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376713,5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2068251,7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3 вступает в силу с 1 января 2017 года (</w:t>
      </w:r>
      <w:hyperlink r:id="rId42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814"/>
        <w:gridCol w:w="1191"/>
        <w:gridCol w:w="1247"/>
        <w:gridCol w:w="1247"/>
        <w:gridCol w:w="1191"/>
        <w:gridCol w:w="1193"/>
        <w:gridCol w:w="1274"/>
        <w:gridCol w:w="1247"/>
      </w:tblGrid>
      <w:tr w:rsidR="00A41D1D">
        <w:tc>
          <w:tcPr>
            <w:tcW w:w="1871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подпрограммы в соответствии с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Пермского края от 24.05.2016 N 112-р, проектом закона о бюджете Пермского края на 2017-2019 годы</w:t>
            </w:r>
          </w:p>
        </w:tc>
        <w:tc>
          <w:tcPr>
            <w:tcW w:w="181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590" w:type="dxa"/>
            <w:gridSpan w:val="7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14" w:type="dxa"/>
            <w:vMerge/>
          </w:tcPr>
          <w:p w:rsidR="00A41D1D" w:rsidRDefault="00A41D1D"/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4" w:type="dxa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14" w:type="dxa"/>
          </w:tcPr>
          <w:p w:rsidR="00A41D1D" w:rsidRDefault="00A41D1D">
            <w:pPr>
              <w:pStyle w:val="ConsPlusNormal"/>
            </w:pPr>
            <w:r>
              <w:t>Всего,</w:t>
            </w:r>
          </w:p>
          <w:p w:rsidR="00A41D1D" w:rsidRDefault="00A41D1D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1663866,2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1668614,8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2250770,3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1795918,8</w:t>
            </w:r>
          </w:p>
        </w:tc>
        <w:tc>
          <w:tcPr>
            <w:tcW w:w="11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1409118,8</w:t>
            </w:r>
          </w:p>
        </w:tc>
        <w:tc>
          <w:tcPr>
            <w:tcW w:w="12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1388618,8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10176907,7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14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1378668,7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1222481,0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1322260,6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1103000,2</w:t>
            </w:r>
          </w:p>
        </w:tc>
        <w:tc>
          <w:tcPr>
            <w:tcW w:w="11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1020300,2</w:t>
            </w:r>
          </w:p>
        </w:tc>
        <w:tc>
          <w:tcPr>
            <w:tcW w:w="12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999800,2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7046510,9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14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9150,6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307384,8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307900,3</w:t>
            </w:r>
          </w:p>
        </w:tc>
        <w:tc>
          <w:tcPr>
            <w:tcW w:w="11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2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672536,3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14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4285,7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4285,7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814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252697,5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432697,5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621124,9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385018,3</w:t>
            </w:r>
          </w:p>
        </w:tc>
        <w:tc>
          <w:tcPr>
            <w:tcW w:w="11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2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2453574,8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r>
        <w:t>Приложение 4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ПАСПОРТ ПОДПРОГРАММЫ 3</w:t>
      </w:r>
    </w:p>
    <w:p w:rsidR="00A41D1D" w:rsidRDefault="00A41D1D">
      <w:pPr>
        <w:pStyle w:val="ConsPlusNormal"/>
        <w:jc w:val="center"/>
      </w:pPr>
      <w:r>
        <w:t>"Создание условий для занятий физической культурой и спортом</w:t>
      </w:r>
    </w:p>
    <w:p w:rsidR="00A41D1D" w:rsidRDefault="00A41D1D">
      <w:pPr>
        <w:pStyle w:val="ConsPlusNormal"/>
        <w:jc w:val="center"/>
      </w:pPr>
      <w:r>
        <w:t>лиц с ограниченными возможностями здоровья"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9581"/>
      </w:tblGrid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Основные мероприятия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3.1. Основное мероприятие "Мероприятия для лиц с ограниченными возможностями".</w:t>
            </w:r>
          </w:p>
          <w:p w:rsidR="00A41D1D" w:rsidRDefault="00A41D1D">
            <w:pPr>
              <w:pStyle w:val="ConsPlusNormal"/>
            </w:pPr>
            <w:r>
              <w:t>3.2. 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Развитие спектра услуг и системы подготовки спортивного резерва для лиц с ограниченными возможностями здоровья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1. Разработка и внедрение программ и методик по организации физкультурно-оздоровительной работы для лиц с ограниченными возможностями здоровья.</w:t>
            </w:r>
          </w:p>
          <w:p w:rsidR="00A41D1D" w:rsidRDefault="00A41D1D">
            <w:pPr>
              <w:pStyle w:val="ConsPlusNormal"/>
            </w:pPr>
            <w:r>
              <w:t>2. Разработка и внедрение современных механизмов подготовки спортивного резерва среди лиц с ограниченными возможностями здоровья (учебных программ, методик работы со спортсменами), разработка и внедрение механизмов стимулирования спортсменов-инвалидов высокого класса.</w:t>
            </w:r>
          </w:p>
          <w:p w:rsidR="00A41D1D" w:rsidRDefault="00A41D1D">
            <w:pPr>
              <w:pStyle w:val="ConsPlusNormal"/>
            </w:pPr>
            <w:r>
              <w:t>3. Разработка и внедрение механизмов медицинского сопровождения спортсменов-инвалидов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Основным ожидаемым конечным результатом реализации подпрограммы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      </w:r>
          </w:p>
          <w:p w:rsidR="00A41D1D" w:rsidRDefault="00A41D1D">
            <w:pPr>
              <w:pStyle w:val="ConsPlusNormal"/>
            </w:pPr>
            <w:r>
              <w:t>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Пермского края.</w:t>
            </w:r>
          </w:p>
          <w:p w:rsidR="00A41D1D" w:rsidRDefault="00A41D1D">
            <w:pPr>
              <w:pStyle w:val="ConsPlusNormal"/>
            </w:pPr>
            <w:r>
              <w:t>Реализация подпрограммы способствует достижению пермскими спортсменами высоких спортивных результатов на всероссийских и международных соревнованиях различного уровня.</w:t>
            </w:r>
          </w:p>
          <w:p w:rsidR="00A41D1D" w:rsidRDefault="00A41D1D">
            <w:pPr>
              <w:pStyle w:val="ConsPlusNormal"/>
            </w:pPr>
            <w:r>
              <w:t>По итогам реализации подпрограммы ожидается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3% в 2013 году до 18,5% к 2019 году</w:t>
            </w:r>
          </w:p>
        </w:tc>
      </w:tr>
      <w:tr w:rsidR="00A41D1D">
        <w:tc>
          <w:tcPr>
            <w:tcW w:w="2269" w:type="dxa"/>
          </w:tcPr>
          <w:p w:rsidR="00A41D1D" w:rsidRDefault="00A41D1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581" w:type="dxa"/>
          </w:tcPr>
          <w:p w:rsidR="00A41D1D" w:rsidRDefault="00A41D1D">
            <w:pPr>
              <w:pStyle w:val="ConsPlusNormal"/>
            </w:pPr>
            <w:r>
              <w:t>Подпрограмма реализуется в один этап (с 2014 по 2019 год)</w:t>
            </w:r>
          </w:p>
        </w:tc>
      </w:tr>
    </w:tbl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410"/>
        <w:gridCol w:w="709"/>
        <w:gridCol w:w="1757"/>
        <w:gridCol w:w="850"/>
        <w:gridCol w:w="850"/>
        <w:gridCol w:w="794"/>
        <w:gridCol w:w="709"/>
        <w:gridCol w:w="709"/>
        <w:gridCol w:w="794"/>
      </w:tblGrid>
      <w:tr w:rsidR="00A41D1D">
        <w:tc>
          <w:tcPr>
            <w:tcW w:w="1701" w:type="dxa"/>
            <w:vMerge w:val="restart"/>
          </w:tcPr>
          <w:p w:rsidR="00A41D1D" w:rsidRDefault="00A41D1D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63" w:type="dxa"/>
            <w:gridSpan w:val="7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  <w:vMerge/>
          </w:tcPr>
          <w:p w:rsidR="00A41D1D" w:rsidRDefault="00A41D1D"/>
        </w:tc>
        <w:tc>
          <w:tcPr>
            <w:tcW w:w="2410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175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 начало реализации подпрограммы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1701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41D1D" w:rsidRDefault="00A41D1D">
            <w:pPr>
              <w:pStyle w:val="ConsPlusNormal"/>
            </w:pPr>
            <w:r>
              <w:t xml:space="preserve">Доля лиц с ограниченными возможностями здоровья и инвалидов, </w:t>
            </w:r>
            <w:r>
              <w:lastRenderedPageBreak/>
              <w:t>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757" w:type="dxa"/>
          </w:tcPr>
          <w:p w:rsidR="00A41D1D" w:rsidRDefault="00A41D1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18,5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1 приложения 4 действует до 1 января 2017 года (</w:t>
      </w:r>
      <w:hyperlink r:id="rId44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871"/>
        <w:gridCol w:w="1417"/>
        <w:gridCol w:w="1304"/>
        <w:gridCol w:w="1304"/>
        <w:gridCol w:w="1361"/>
        <w:gridCol w:w="1304"/>
        <w:gridCol w:w="1304"/>
      </w:tblGrid>
      <w:tr w:rsidR="00A41D1D">
        <w:tc>
          <w:tcPr>
            <w:tcW w:w="1984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подпрограммы в соответствии с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02.09.2016 N 691-ПК</w:t>
            </w:r>
          </w:p>
        </w:tc>
        <w:tc>
          <w:tcPr>
            <w:tcW w:w="187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94" w:type="dxa"/>
            <w:gridSpan w:val="6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  <w:vMerge/>
          </w:tcPr>
          <w:p w:rsidR="00A41D1D" w:rsidRDefault="00A41D1D"/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4603,0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8735,6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30750,6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4603,0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8735,6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30750,6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4 вступает в силу с 1 января 2017 года (</w:t>
      </w:r>
      <w:hyperlink r:id="rId46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871"/>
        <w:gridCol w:w="1077"/>
        <w:gridCol w:w="1020"/>
        <w:gridCol w:w="1077"/>
        <w:gridCol w:w="1020"/>
        <w:gridCol w:w="1077"/>
        <w:gridCol w:w="1356"/>
        <w:gridCol w:w="1358"/>
      </w:tblGrid>
      <w:tr w:rsidR="00A41D1D">
        <w:tc>
          <w:tcPr>
            <w:tcW w:w="1984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подпрограммы в </w:t>
            </w:r>
            <w:r>
              <w:lastRenderedPageBreak/>
              <w:t xml:space="preserve">соответствии с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Пермского края от 24.05.2016 N 112-р, проектом закона о бюджете Пермского края на 2017-2019 годы</w:t>
            </w:r>
          </w:p>
        </w:tc>
        <w:tc>
          <w:tcPr>
            <w:tcW w:w="187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7985" w:type="dxa"/>
            <w:gridSpan w:val="7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  <w:vMerge/>
          </w:tcPr>
          <w:p w:rsidR="00A41D1D" w:rsidRDefault="00A41D1D"/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56" w:type="dxa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58" w:type="dxa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4603,0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8735,6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356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358" w:type="dxa"/>
          </w:tcPr>
          <w:p w:rsidR="00A41D1D" w:rsidRDefault="00A41D1D">
            <w:pPr>
              <w:pStyle w:val="ConsPlusNormal"/>
              <w:jc w:val="center"/>
            </w:pPr>
            <w:r>
              <w:t>136800,0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4603,0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8735,6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356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358" w:type="dxa"/>
          </w:tcPr>
          <w:p w:rsidR="00A41D1D" w:rsidRDefault="00A41D1D">
            <w:pPr>
              <w:pStyle w:val="ConsPlusNormal"/>
              <w:jc w:val="center"/>
            </w:pPr>
            <w:r>
              <w:t>136800,0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6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6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984" w:type="dxa"/>
            <w:vMerge/>
          </w:tcPr>
          <w:p w:rsidR="00A41D1D" w:rsidRDefault="00A41D1D"/>
        </w:tc>
        <w:tc>
          <w:tcPr>
            <w:tcW w:w="1871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6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r>
        <w:t>Приложение 5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bookmarkStart w:id="3" w:name="P2563"/>
      <w:bookmarkEnd w:id="3"/>
      <w:r>
        <w:t>ПАСПОРТ ПОДПРОГРАММЫ 4</w:t>
      </w:r>
    </w:p>
    <w:p w:rsidR="00A41D1D" w:rsidRDefault="00A41D1D">
      <w:pPr>
        <w:pStyle w:val="ConsPlusNormal"/>
        <w:jc w:val="center"/>
      </w:pPr>
      <w:r>
        <w:t>"Обеспечение реализации государственной программы"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9468"/>
      </w:tblGrid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 xml:space="preserve">Участники </w:t>
            </w:r>
            <w:r>
              <w:lastRenderedPageBreak/>
              <w:t>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lastRenderedPageBreak/>
              <w:t>Нет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lastRenderedPageBreak/>
              <w:t>Основные мероприятия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4.1. Основное мероприятие "Обеспечение деятельности государственных органов".</w:t>
            </w:r>
          </w:p>
          <w:p w:rsidR="00A41D1D" w:rsidRDefault="00A41D1D">
            <w:pPr>
              <w:pStyle w:val="ConsPlusNormal"/>
            </w:pPr>
            <w:r>
              <w:t>4.2. Основное мероприятие "Организация и проведение прочих мероприятий в области физической культуры и спорта"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Нет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Обеспечение функционирования Министерства физической культуры, спорта и туризма Пермского края и проведения независимой оценки качества оказания услуг организациями в сфере физической культуры и спорта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Реализация мероприятий, направленных на развитие и функционирование физической культуры и спорта Пермского края;</w:t>
            </w:r>
          </w:p>
          <w:p w:rsidR="00A41D1D" w:rsidRDefault="00A41D1D">
            <w:pPr>
              <w:pStyle w:val="ConsPlusNormal"/>
            </w:pPr>
            <w:r>
              <w:t>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  <w:p w:rsidR="00A41D1D" w:rsidRDefault="00A41D1D">
            <w:pPr>
              <w:pStyle w:val="ConsPlusNormal"/>
            </w:pPr>
            <w:r>
              <w:t>мониторинг хода реализации и информационное сопровождение Программы, анализ процессов и результатов с целью своевременного принятия управленческих решений;</w:t>
            </w:r>
          </w:p>
          <w:p w:rsidR="00A41D1D" w:rsidRDefault="00A41D1D">
            <w:pPr>
              <w:pStyle w:val="ConsPlusNormal"/>
            </w:pPr>
            <w:r>
              <w:t>определение уровня удовлетворенности получателей услуг качеством оказания услуг организациями в сфере физической культуры и спорта;</w:t>
            </w:r>
          </w:p>
          <w:p w:rsidR="00A41D1D" w:rsidRDefault="00A41D1D">
            <w:pPr>
              <w:pStyle w:val="ConsPlusNormal"/>
            </w:pPr>
            <w:r>
              <w:t>выявление недостатков при оказании услуг организациями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Своевременное принятие нормативных правовых актов и подготовка методических рекомендаций, необходимых для реализации мероприятий Программы;</w:t>
            </w:r>
          </w:p>
          <w:p w:rsidR="00A41D1D" w:rsidRDefault="00A41D1D">
            <w:pPr>
              <w:pStyle w:val="ConsPlusNormal"/>
            </w:pPr>
            <w:r>
              <w:t>наличие системы мониторинга и контроля реализации Программы;</w:t>
            </w:r>
          </w:p>
          <w:p w:rsidR="00A41D1D" w:rsidRDefault="00A41D1D">
            <w:pPr>
              <w:pStyle w:val="ConsPlusNormal"/>
            </w:pPr>
            <w:r>
              <w:t>публикации в средствах массовой информации, в периодике материалов о реализации Программы;</w:t>
            </w:r>
          </w:p>
          <w:p w:rsidR="00A41D1D" w:rsidRDefault="00A41D1D">
            <w:pPr>
              <w:pStyle w:val="ConsPlusNormal"/>
            </w:pPr>
            <w:r>
              <w:t>улучшение качества оказания услуг организациями</w:t>
            </w:r>
          </w:p>
        </w:tc>
      </w:tr>
      <w:tr w:rsidR="00A41D1D">
        <w:tc>
          <w:tcPr>
            <w:tcW w:w="2324" w:type="dxa"/>
          </w:tcPr>
          <w:p w:rsidR="00A41D1D" w:rsidRDefault="00A41D1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468" w:type="dxa"/>
          </w:tcPr>
          <w:p w:rsidR="00A41D1D" w:rsidRDefault="00A41D1D">
            <w:pPr>
              <w:pStyle w:val="ConsPlusNormal"/>
            </w:pPr>
            <w:r>
              <w:t>Подпрограмма реализуется в один этап (с 2014 по 2019 год)</w:t>
            </w:r>
          </w:p>
        </w:tc>
      </w:tr>
    </w:tbl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67"/>
        <w:gridCol w:w="2410"/>
        <w:gridCol w:w="709"/>
        <w:gridCol w:w="1757"/>
        <w:gridCol w:w="794"/>
        <w:gridCol w:w="794"/>
        <w:gridCol w:w="850"/>
        <w:gridCol w:w="709"/>
        <w:gridCol w:w="709"/>
        <w:gridCol w:w="709"/>
      </w:tblGrid>
      <w:tr w:rsidR="00A41D1D">
        <w:tc>
          <w:tcPr>
            <w:tcW w:w="1757" w:type="dxa"/>
            <w:vMerge w:val="restart"/>
          </w:tcPr>
          <w:p w:rsidR="00A41D1D" w:rsidRDefault="00A41D1D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322" w:type="dxa"/>
            <w:gridSpan w:val="7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567" w:type="dxa"/>
            <w:vMerge/>
          </w:tcPr>
          <w:p w:rsidR="00A41D1D" w:rsidRDefault="00A41D1D"/>
        </w:tc>
        <w:tc>
          <w:tcPr>
            <w:tcW w:w="2410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175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 начало реализации подпрограммы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1757" w:type="dxa"/>
            <w:vMerge/>
          </w:tcPr>
          <w:p w:rsidR="00A41D1D" w:rsidRDefault="00A41D1D"/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41D1D" w:rsidRDefault="00A41D1D">
            <w:pPr>
              <w:pStyle w:val="ConsPlusNormal"/>
            </w:pPr>
            <w:r>
              <w:t>Уровень освоения бюджета Программы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1 приложения 5 действует до 1 января 2017 года (</w:t>
      </w:r>
      <w:hyperlink r:id="rId48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84"/>
        <w:gridCol w:w="1247"/>
        <w:gridCol w:w="1304"/>
        <w:gridCol w:w="1361"/>
        <w:gridCol w:w="1361"/>
        <w:gridCol w:w="1247"/>
        <w:gridCol w:w="1417"/>
      </w:tblGrid>
      <w:tr w:rsidR="00A41D1D">
        <w:tc>
          <w:tcPr>
            <w:tcW w:w="1871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подпрограммы в соответствии с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02.09.2016 N 691-ПК</w:t>
            </w:r>
          </w:p>
        </w:tc>
        <w:tc>
          <w:tcPr>
            <w:tcW w:w="198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37" w:type="dxa"/>
            <w:gridSpan w:val="6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  <w:vMerge/>
          </w:tcPr>
          <w:p w:rsidR="00A41D1D" w:rsidRDefault="00A41D1D"/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20119,7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114762,1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20119,7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114762,1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5 вступает в силу с 1 января 2017 года (</w:t>
      </w:r>
      <w:hyperlink r:id="rId50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84"/>
        <w:gridCol w:w="1134"/>
        <w:gridCol w:w="1134"/>
        <w:gridCol w:w="1134"/>
        <w:gridCol w:w="1134"/>
        <w:gridCol w:w="1134"/>
        <w:gridCol w:w="1134"/>
        <w:gridCol w:w="1134"/>
      </w:tblGrid>
      <w:tr w:rsidR="00A41D1D">
        <w:tc>
          <w:tcPr>
            <w:tcW w:w="1871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Объемы и источники финансирования подпрограммы в соответствии с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Пермского края от 24.05.2016 N 112-р, проектом закона о бюджете Пермского края на 2017-2019 годы</w:t>
            </w:r>
          </w:p>
        </w:tc>
        <w:tc>
          <w:tcPr>
            <w:tcW w:w="198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38" w:type="dxa"/>
            <w:gridSpan w:val="7"/>
          </w:tcPr>
          <w:p w:rsidR="00A41D1D" w:rsidRDefault="00A41D1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  <w:vMerge/>
          </w:tcPr>
          <w:p w:rsidR="00A41D1D" w:rsidRDefault="00A41D1D"/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Итого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20119,7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23576,9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23376,9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21701,0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136661,3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20119,7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23576,9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23376,9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21701,0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136661,3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местные бюджеты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1871" w:type="dxa"/>
            <w:vMerge/>
          </w:tcPr>
          <w:p w:rsidR="00A41D1D" w:rsidRDefault="00A41D1D"/>
        </w:tc>
        <w:tc>
          <w:tcPr>
            <w:tcW w:w="1984" w:type="dxa"/>
          </w:tcPr>
          <w:p w:rsidR="00A41D1D" w:rsidRDefault="00A41D1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bookmarkStart w:id="4" w:name="P2726"/>
      <w:bookmarkEnd w:id="4"/>
      <w:r>
        <w:t>Приложение 6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ПЕРЕЧЕНЬ</w:t>
      </w:r>
    </w:p>
    <w:p w:rsidR="00A41D1D" w:rsidRDefault="00A41D1D">
      <w:pPr>
        <w:pStyle w:val="ConsPlusNormal"/>
        <w:jc w:val="center"/>
      </w:pPr>
      <w:r>
        <w:t>целевых показателей государственной программы с расшифровкой</w:t>
      </w:r>
    </w:p>
    <w:p w:rsidR="00A41D1D" w:rsidRDefault="00A41D1D">
      <w:pPr>
        <w:pStyle w:val="ConsPlusNormal"/>
        <w:jc w:val="center"/>
      </w:pPr>
      <w:r>
        <w:t>плановых значений по годам ее реализации, а также сведения</w:t>
      </w:r>
    </w:p>
    <w:p w:rsidR="00A41D1D" w:rsidRDefault="00A41D1D">
      <w:pPr>
        <w:pStyle w:val="ConsPlusNormal"/>
        <w:jc w:val="center"/>
      </w:pPr>
      <w:r>
        <w:t>о взаимосвязи мероприятий и результатов их выполнения</w:t>
      </w:r>
    </w:p>
    <w:p w:rsidR="00A41D1D" w:rsidRDefault="00A41D1D">
      <w:pPr>
        <w:pStyle w:val="ConsPlusNormal"/>
        <w:jc w:val="center"/>
      </w:pPr>
      <w:r>
        <w:t>с конечными целевыми показателями государственной программы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624"/>
        <w:gridCol w:w="1814"/>
        <w:gridCol w:w="1474"/>
        <w:gridCol w:w="709"/>
        <w:gridCol w:w="794"/>
        <w:gridCol w:w="794"/>
        <w:gridCol w:w="850"/>
        <w:gridCol w:w="850"/>
        <w:gridCol w:w="907"/>
        <w:gridCol w:w="2835"/>
      </w:tblGrid>
      <w:tr w:rsidR="00A41D1D">
        <w:tc>
          <w:tcPr>
            <w:tcW w:w="56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6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78" w:type="dxa"/>
            <w:gridSpan w:val="7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83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A41D1D">
        <w:tc>
          <w:tcPr>
            <w:tcW w:w="567" w:type="dxa"/>
            <w:vMerge/>
          </w:tcPr>
          <w:p w:rsidR="00A41D1D" w:rsidRDefault="00A41D1D"/>
        </w:tc>
        <w:tc>
          <w:tcPr>
            <w:tcW w:w="2836" w:type="dxa"/>
            <w:vMerge/>
          </w:tcPr>
          <w:p w:rsidR="00A41D1D" w:rsidRDefault="00A41D1D"/>
        </w:tc>
        <w:tc>
          <w:tcPr>
            <w:tcW w:w="624" w:type="dxa"/>
            <w:vMerge/>
          </w:tcPr>
          <w:p w:rsidR="00A41D1D" w:rsidRDefault="00A41D1D"/>
        </w:tc>
        <w:tc>
          <w:tcPr>
            <w:tcW w:w="1814" w:type="dxa"/>
            <w:vMerge/>
          </w:tcPr>
          <w:p w:rsidR="00A41D1D" w:rsidRDefault="00A41D1D"/>
        </w:tc>
        <w:tc>
          <w:tcPr>
            <w:tcW w:w="147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 начало реализации Программы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35" w:type="dxa"/>
            <w:vMerge/>
          </w:tcPr>
          <w:p w:rsidR="00A41D1D" w:rsidRDefault="00A41D1D"/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  <w:jc w:val="center"/>
            </w:pPr>
            <w:r>
              <w:t>12</w:t>
            </w:r>
          </w:p>
        </w:tc>
      </w:tr>
      <w:tr w:rsidR="00A41D1D">
        <w:tc>
          <w:tcPr>
            <w:tcW w:w="15054" w:type="dxa"/>
            <w:gridSpan w:val="12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Государственная программа "Развитие физической культуры и спорта"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населения Пермского края, систематически занимающегося физической культурой и спортом, в общей численности населения Пермского края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массового спорта и физической культуры";</w:t>
            </w:r>
          </w:p>
          <w:p w:rsidR="00A41D1D" w:rsidRDefault="00A41D1D">
            <w:pPr>
              <w:pStyle w:val="ConsPlusNormal"/>
            </w:pPr>
            <w:r>
              <w:t>основное мероприятие "Развитие студенческого спорта";</w:t>
            </w:r>
          </w:p>
          <w:p w:rsidR="00A41D1D" w:rsidRDefault="00A41D1D">
            <w:pPr>
              <w:pStyle w:val="ConsPlusNormal"/>
            </w:pPr>
            <w:r>
              <w:t>основное мероприятие "Всероссийский физкультурно-спортивный комплекс "Готов к труду и обороне";</w:t>
            </w:r>
          </w:p>
          <w:p w:rsidR="00A41D1D" w:rsidRDefault="00A41D1D">
            <w:pPr>
              <w:pStyle w:val="ConsPlusNormal"/>
            </w:pPr>
            <w:r>
              <w:t>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населения Пермского края,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массового спорта и физической культуры";</w:t>
            </w:r>
          </w:p>
          <w:p w:rsidR="00A41D1D" w:rsidRDefault="00A41D1D">
            <w:pPr>
              <w:pStyle w:val="ConsPlusNormal"/>
            </w:pPr>
            <w:r>
              <w:t xml:space="preserve">основное мероприятие "Всероссийский физкультурно-спортивный комплекс "Готов к труду и </w:t>
            </w:r>
            <w:r>
              <w:lastRenderedPageBreak/>
              <w:t>обороне";</w:t>
            </w:r>
          </w:p>
          <w:p w:rsidR="00A41D1D" w:rsidRDefault="00A41D1D">
            <w:pPr>
              <w:pStyle w:val="ConsPlusNormal"/>
            </w:pPr>
            <w:r>
              <w:t>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инфраструктуры и материально-технической базы для занятий физической культурой и массовым спортом";</w:t>
            </w:r>
          </w:p>
          <w:p w:rsidR="00A41D1D" w:rsidRDefault="00A41D1D">
            <w:pPr>
              <w:pStyle w:val="ConsPlusNormal"/>
            </w:pPr>
            <w:r>
              <w:t>основное мероприятие "Создание условий жителям Пермского края для занятий спортом"</w:t>
            </w:r>
          </w:p>
        </w:tc>
      </w:tr>
      <w:tr w:rsidR="00A41D1D">
        <w:tc>
          <w:tcPr>
            <w:tcW w:w="15054" w:type="dxa"/>
            <w:gridSpan w:val="12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Подпрограмма "Развитие физической культуры и массового спорта"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массового спорта и физической культуры";</w:t>
            </w:r>
          </w:p>
          <w:p w:rsidR="00A41D1D" w:rsidRDefault="00A41D1D">
            <w:pPr>
              <w:pStyle w:val="ConsPlusNormal"/>
            </w:pPr>
            <w:r>
              <w:t>основное мероприятие "Всероссийский физкультурно-спортивный комплекс "Готов к труду и обороне";</w:t>
            </w:r>
          </w:p>
          <w:p w:rsidR="00A41D1D" w:rsidRDefault="00A41D1D">
            <w:pPr>
              <w:pStyle w:val="ConsPlusNormal"/>
            </w:pPr>
            <w:r>
              <w:t xml:space="preserve">основное мероприятие "Развитие инфраструктуры и материально-технической базы для занятий физической культурой и </w:t>
            </w:r>
            <w:r>
              <w:lastRenderedPageBreak/>
              <w:t>массовым спортом"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массового спорта и физической культуры";</w:t>
            </w:r>
          </w:p>
          <w:p w:rsidR="00A41D1D" w:rsidRDefault="00A41D1D">
            <w:pPr>
              <w:pStyle w:val="ConsPlusNormal"/>
            </w:pPr>
            <w:r>
              <w:t>основное мероприятие "Развитие студенческого спорта";</w:t>
            </w:r>
          </w:p>
          <w:p w:rsidR="00A41D1D" w:rsidRDefault="00A41D1D">
            <w:pPr>
              <w:pStyle w:val="ConsPlusNormal"/>
            </w:pPr>
            <w:r>
              <w:t>основное мероприятие "Всероссийский физкультурно-спортивный комплекс "Готов к труду и обороне";</w:t>
            </w:r>
          </w:p>
          <w:p w:rsidR="00A41D1D" w:rsidRDefault="00A41D1D">
            <w:pPr>
              <w:pStyle w:val="ConsPlusNormal"/>
            </w:pPr>
            <w:r>
              <w:t>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населения Пермского края, выполнившего нормативы Всероссийского 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"Всероссийский физкультурно-спортивный комплекс "Готов к труду и обороне"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 xml:space="preserve">Единовременная </w:t>
            </w:r>
            <w:r>
              <w:lastRenderedPageBreak/>
              <w:t>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both"/>
            </w:pPr>
            <w:r>
              <w:lastRenderedPageBreak/>
              <w:t>чел.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инфраструктуры и материально-технической базы для занятий физической культурой и массовым спортом"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Количество спортивных региональных центров, введенных в эксплуатацию в рамках Программы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</w:tr>
      <w:tr w:rsidR="00A41D1D">
        <w:tc>
          <w:tcPr>
            <w:tcW w:w="15054" w:type="dxa"/>
            <w:gridSpan w:val="12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Количество пермских спортсменов в составе сборных команд Российской Федерации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края";</w:t>
            </w:r>
          </w:p>
          <w:p w:rsidR="00A41D1D" w:rsidRDefault="00A41D1D">
            <w:pPr>
              <w:pStyle w:val="ConsPlusNormal"/>
            </w:pPr>
            <w:r>
              <w:t>основное мероприятие "Поддержка спортсменов и тренеров Пермского края";</w:t>
            </w:r>
          </w:p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населения, использующего механизм получения государственных услуг в электронной форме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 xml:space="preserve">Доля заявителей, удовлетворенных качеством предоставления государственных услуг </w:t>
            </w:r>
            <w:r>
              <w:lastRenderedPageBreak/>
              <w:t>исполнительным органом государственной власти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Время ожидания в очереди при обращении заявителя в исполнительный орган государственной власти Пермского края для получения государственных услуг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"Комплекс мер по развитию системы подготовки спортивного резерва"</w:t>
            </w:r>
          </w:p>
        </w:tc>
      </w:tr>
      <w:tr w:rsidR="00A41D1D">
        <w:tc>
          <w:tcPr>
            <w:tcW w:w="15054" w:type="dxa"/>
            <w:gridSpan w:val="12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"Мероприятия для лиц с ограниченными возможностями"</w:t>
            </w:r>
          </w:p>
        </w:tc>
      </w:tr>
      <w:tr w:rsidR="00A41D1D">
        <w:tc>
          <w:tcPr>
            <w:tcW w:w="15054" w:type="dxa"/>
            <w:gridSpan w:val="12"/>
          </w:tcPr>
          <w:p w:rsidR="00A41D1D" w:rsidRDefault="00A41D1D">
            <w:pPr>
              <w:pStyle w:val="ConsPlusNormal"/>
              <w:jc w:val="center"/>
              <w:outlineLvl w:val="3"/>
            </w:pPr>
            <w:r>
              <w:t>Подпрограмма "Обеспечение реализации государственной программы"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A41D1D" w:rsidRDefault="00A41D1D">
            <w:pPr>
              <w:pStyle w:val="ConsPlusNormal"/>
            </w:pPr>
            <w:r>
              <w:t>Уровень освоения бюджета Программы</w:t>
            </w:r>
          </w:p>
        </w:tc>
        <w:tc>
          <w:tcPr>
            <w:tcW w:w="624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</w:t>
            </w:r>
          </w:p>
        </w:tc>
        <w:tc>
          <w:tcPr>
            <w:tcW w:w="1474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A41D1D" w:rsidRDefault="00A41D1D">
            <w:pPr>
              <w:pStyle w:val="ConsPlusNormal"/>
            </w:pPr>
            <w:r>
              <w:t>Основное мероприятие "Обеспечение деятельности государственных органов"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СВЕДЕНИЯ</w:t>
      </w:r>
    </w:p>
    <w:p w:rsidR="00A41D1D" w:rsidRDefault="00A41D1D">
      <w:pPr>
        <w:pStyle w:val="ConsPlusNormal"/>
        <w:jc w:val="center"/>
      </w:pPr>
      <w:r>
        <w:t>о порядке сбора информации и методике расчета фактических</w:t>
      </w:r>
    </w:p>
    <w:p w:rsidR="00A41D1D" w:rsidRDefault="00A41D1D">
      <w:pPr>
        <w:pStyle w:val="ConsPlusNormal"/>
        <w:jc w:val="center"/>
      </w:pPr>
      <w:r>
        <w:t>значений целевых показателей государственной программы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567"/>
        <w:gridCol w:w="1644"/>
        <w:gridCol w:w="4195"/>
        <w:gridCol w:w="4195"/>
      </w:tblGrid>
      <w:tr w:rsidR="00A41D1D">
        <w:tc>
          <w:tcPr>
            <w:tcW w:w="56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56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419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Формула расчета фактического значения целевого показателя</w:t>
            </w:r>
          </w:p>
        </w:tc>
        <w:tc>
          <w:tcPr>
            <w:tcW w:w="419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A41D1D">
        <w:tc>
          <w:tcPr>
            <w:tcW w:w="56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Доля населения Пермского края, систематически занимающегося физической культурой и спортом, в общей численности населения Пермского края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Дз = Чз / Чн1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Дз - доля населения Пермского края, систематически занимающегося физической культурой и спортом, в общей численности населения Пермского края;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Чз - численность населения, систематически занимающегося физической культурой и спортом;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Чн1 - численность населения Пермского края в возрасте от 3 до 79 лет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5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1-ФК "Сведения о физической культуре и спорте", утвержденной Приказом Федеральной службы государственной статистики от 8 декабря 2014 г. N 687 "Об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спорту" (далее - форма N 1-ФК)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Доля населения </w:t>
            </w:r>
            <w:r>
              <w:lastRenderedPageBreak/>
              <w:t>Пермского края,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Ежегодно, до </w:t>
            </w:r>
            <w:r>
              <w:lastRenderedPageBreak/>
              <w:t>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Дт = Чзт / Чнт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Дт - доля населения Пермского края, занимающегося физической культурой и спортом по месту работы, в общей численности населения, занятого в экономике;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Чзт - население Пермского края, систематически занимающееся физической культурой и спортом по месту работы </w:t>
            </w:r>
            <w:hyperlink r:id="rId53" w:history="1">
              <w:r>
                <w:rPr>
                  <w:color w:val="0000FF"/>
                </w:rPr>
                <w:t>(форма N 1-ФК)</w:t>
              </w:r>
            </w:hyperlink>
            <w:r>
              <w:t>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Чнт - численность населения Пермского края, занятого в экономике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 xml:space="preserve">спорта и туризма Пермского края на основании данных, содержащихся в </w:t>
            </w:r>
            <w:hyperlink r:id="rId54" w:history="1">
              <w:r>
                <w:rPr>
                  <w:color w:val="0000FF"/>
                </w:rPr>
                <w:t>форме N 1-ФК</w:t>
              </w:r>
            </w:hyperlink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Дс = Чз / Чн2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Дс -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Чз - численность занимающихся физической культурой и спортом в возрасте 6-29 лет </w:t>
            </w:r>
            <w:hyperlink r:id="rId55" w:history="1">
              <w:r>
                <w:rPr>
                  <w:color w:val="0000FF"/>
                </w:rPr>
                <w:t>(форма N 1-ФК)</w:t>
              </w:r>
            </w:hyperlink>
            <w:r>
              <w:t>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Чн2 - численность населения Пермского края в возрасте 6-29 лет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56" w:history="1">
              <w:r>
                <w:rPr>
                  <w:color w:val="0000FF"/>
                </w:rPr>
                <w:t>форме N 1-ФК</w:t>
              </w:r>
            </w:hyperlink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Доля населения Пермского края, выполнившего нормативы Всероссийского </w:t>
            </w:r>
            <w:r>
              <w:lastRenderedPageBreak/>
              <w:t>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Ежегодно, до 20 февраля года, следующего за отчетным </w:t>
            </w:r>
            <w:r>
              <w:lastRenderedPageBreak/>
              <w:t>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Двн = Чвн / Чуч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Двн - доля населения Пермского края, выполнившего нормативы Всероссийского физкультурно-спортивного комплекса </w:t>
            </w:r>
            <w:r>
              <w:lastRenderedPageBreak/>
              <w:t>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Чвн - численность населения, выполнившего нормативы;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Чуч - численность населения, принявшего участие в сдаче нормативов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57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2-ГТО "Сведения о </w:t>
            </w:r>
            <w:r>
              <w:lastRenderedPageBreak/>
              <w:t>реализации Всероссийского физкультурно-спортивного комплекса "Готов к труду и обороне", утвержденной Приказом Росстата от 10 октября 2014 г. N 606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Количество пермских спортсменов в составе сборных команд Российской Федерации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</w:pP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58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5-ФК "Сведения по организациям, осуществляющим спортивную подготовку", утвержденной Приказом Росстата от 30 декабря 2015 г. N 674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 (далее - форма N 5-ФК)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Доля лиц с ограниченными возможностями здоровья и инвалидов, </w:t>
            </w:r>
            <w:r>
              <w:lastRenderedPageBreak/>
              <w:t>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Ежегодно, до 20 февраля года, следующего за </w:t>
            </w:r>
            <w:r>
              <w:lastRenderedPageBreak/>
              <w:t>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Ди = Чзи / Чни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Ди - доля лиц с ограниченными возможностями здоровья и инвалидов, </w:t>
            </w:r>
            <w:r>
              <w:lastRenderedPageBreak/>
              <w:t>систематически занимающихся физической культурой и спортом, в общей численности данной категории населения;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Чни - численность населения Пермского края с ограниченными возможностями здоровья и инвалидов (данные Министерства социального развития Пермского края)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59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</w:t>
            </w:r>
            <w:r>
              <w:lastRenderedPageBreak/>
              <w:t>наблюдения N 3-АФК "Сведения об адаптивной физической культуре и спорте", утвержденной Приказом Росстата от 3 ноября 2015 г. N 524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спорту",</w:t>
            </w:r>
          </w:p>
          <w:p w:rsidR="00A41D1D" w:rsidRDefault="00A41D1D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Уо = ЕПСф / ЕПСн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Уо - 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ЕПСф - единовременная способность имеющихся спортивных сооружений </w:t>
            </w:r>
            <w:hyperlink r:id="rId60" w:history="1">
              <w:r>
                <w:rPr>
                  <w:color w:val="0000FF"/>
                </w:rPr>
                <w:t>(форма N 1-ФК)</w:t>
              </w:r>
            </w:hyperlink>
            <w:r>
              <w:t>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ЕПСн - Чнас. x 0,19,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Чнас. - численность населения Пермского края в возрасте от 3 до 79 лет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61" w:history="1">
              <w:r>
                <w:rPr>
                  <w:color w:val="0000FF"/>
                </w:rPr>
                <w:t>форме N 1-ФК</w:t>
              </w:r>
            </w:hyperlink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Доля населения, использующего механизм получения </w:t>
            </w:r>
            <w:r>
              <w:lastRenderedPageBreak/>
              <w:t>государственных услуг в электронной форме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Ежегодно, до 20 февраля года, </w:t>
            </w:r>
            <w:r>
              <w:lastRenderedPageBreak/>
              <w:t>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P = (Nэл.вид / Nвсего),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Nвсего - общее количество заявлений </w:t>
            </w:r>
            <w:r>
              <w:lastRenderedPageBreak/>
              <w:t>(запросов) о предоставлении государственной услуги, поступивших от физических, юридических лиц и индивидуальных предпринимателей (</w:t>
            </w:r>
            <w:hyperlink r:id="rId62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+ </w:t>
            </w:r>
            <w:hyperlink r:id="rId63" w:history="1">
              <w:r>
                <w:rPr>
                  <w:color w:val="0000FF"/>
                </w:rPr>
                <w:t>строка 19</w:t>
              </w:r>
            </w:hyperlink>
            <w:r>
              <w:t xml:space="preserve"> формы 1-ГУ суммарно по всем услугам);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Nэл.вид - количество заявлений (запросов) о предоставлении государственной услуги, поступивших от физических, юридических лиц и индивидуальных предпринимателей в электронном виде;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Nэл.вид = NЕПГУ + Nрег + Nсайт (</w:t>
            </w:r>
            <w:hyperlink r:id="rId64" w:history="1">
              <w:r>
                <w:rPr>
                  <w:color w:val="0000FF"/>
                </w:rPr>
                <w:t>строка 29</w:t>
              </w:r>
            </w:hyperlink>
            <w:r>
              <w:t xml:space="preserve"> + </w:t>
            </w:r>
            <w:hyperlink r:id="rId65" w:history="1">
              <w:r>
                <w:rPr>
                  <w:color w:val="0000FF"/>
                </w:rPr>
                <w:t>строка 30</w:t>
              </w:r>
            </w:hyperlink>
            <w:r>
              <w:t xml:space="preserve"> + </w:t>
            </w:r>
            <w:hyperlink r:id="rId66" w:history="1">
              <w:r>
                <w:rPr>
                  <w:color w:val="0000FF"/>
                </w:rPr>
                <w:t>строка 31</w:t>
              </w:r>
            </w:hyperlink>
            <w:r>
              <w:t xml:space="preserve"> + </w:t>
            </w:r>
            <w:hyperlink r:id="rId67" w:history="1">
              <w:r>
                <w:rPr>
                  <w:color w:val="0000FF"/>
                </w:rPr>
                <w:t>строка 36</w:t>
              </w:r>
            </w:hyperlink>
            <w:r>
              <w:t xml:space="preserve"> + </w:t>
            </w:r>
            <w:hyperlink r:id="rId68" w:history="1">
              <w:r>
                <w:rPr>
                  <w:color w:val="0000FF"/>
                </w:rPr>
                <w:t>строка 37</w:t>
              </w:r>
            </w:hyperlink>
            <w:r>
              <w:t xml:space="preserve"> + </w:t>
            </w:r>
            <w:hyperlink r:id="rId69" w:history="1">
              <w:r>
                <w:rPr>
                  <w:color w:val="0000FF"/>
                </w:rPr>
                <w:t>строка 38</w:t>
              </w:r>
            </w:hyperlink>
            <w:r>
              <w:t xml:space="preserve"> формы 1-ГУ суммарно по всем услугам)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70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1-ГУ, утвержденной Приказом Федеральной службы государственной статистики от 6 мая 2015 г. N 217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услуг" (далее - форма N 1-ГУ)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Доля заявителей, удовлетворенных качеством предоставления государственных услуг исполнительным органом государственной власти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P = (Nэл.вид / Nвсего),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Nвсего - общее количество заявлений (запросов) о предоставлении государственной услуги;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Nэл.вид - количество заявлений (запросов) удовлетворенных качеством предоставления государственных услуг исполнительным органом государственной власти Пермского края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Время ожидания в очереди при обращении заявителя в исполнительный орган государственной власти Пермского края для получения государственных услуг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 w:rsidRPr="00F942C3">
              <w:rPr>
                <w:position w:val="-24"/>
              </w:rPr>
              <w:pict>
                <v:shape id="_x0000_i1025" style="width:180.75pt;height:42pt" coordsize="" o:spt="100" adj="0,,0" path="" filled="f" stroked="f">
                  <v:stroke joinstyle="miter"/>
                  <v:imagedata r:id="rId71" o:title="base_23920_98211_2"/>
                  <v:formulas/>
                  <v:path o:connecttype="segments"/>
                </v:shape>
              </w:pic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где</w:t>
            </w:r>
          </w:p>
          <w:p w:rsidR="00A41D1D" w:rsidRDefault="00A41D1D">
            <w:pPr>
              <w:pStyle w:val="ConsPlusNormal"/>
              <w:jc w:val="center"/>
            </w:pPr>
            <w:r>
              <w:t>Nподача - среднее время ожидания заявителя в очереди на подачу заявления на предоставление государственной услуги (</w:t>
            </w:r>
            <w:hyperlink r:id="rId72" w:history="1">
              <w:r>
                <w:rPr>
                  <w:color w:val="0000FF"/>
                </w:rPr>
                <w:t>строка 42</w:t>
              </w:r>
            </w:hyperlink>
            <w:r>
              <w:t xml:space="preserve"> формы 1-ГУ);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Nполучение - среднее время ожидания заявителя в очереди на получение результата предоставления государственной услуги (</w:t>
            </w:r>
            <w:hyperlink r:id="rId73" w:history="1">
              <w:r>
                <w:rPr>
                  <w:color w:val="0000FF"/>
                </w:rPr>
                <w:t>строка 44</w:t>
              </w:r>
            </w:hyperlink>
            <w:r>
              <w:t xml:space="preserve"> формы 1-ГУ);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 w:rsidRPr="00F942C3">
              <w:rPr>
                <w:position w:val="-18"/>
              </w:rPr>
              <w:pict>
                <v:shape id="_x0000_i1026" style="width:153pt;height:26.25pt" coordsize="" o:spt="100" adj="0,,0" path="" filled="f" stroked="f">
                  <v:stroke joinstyle="miter"/>
                  <v:imagedata r:id="rId74" o:title="base_23920_98211_3"/>
                  <v:formulas/>
                  <v:path o:connecttype="segments"/>
                </v:shape>
              </w:pic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- суммарное среднее время ожидания заявителя в очереди на подачу заявления и получение результата предоставления государственной услуги;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n - количество услуг, оказываемых органом власти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75" w:history="1">
              <w:r>
                <w:rPr>
                  <w:color w:val="0000FF"/>
                </w:rPr>
                <w:t>форме N 1-ГУ</w:t>
              </w:r>
            </w:hyperlink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Единовременная пропускная способность объектов спорта, введенных в эксплуатацию в рамках Программы по направлению, </w:t>
            </w:r>
            <w:r>
              <w:lastRenderedPageBreak/>
              <w:t>касающемуся совершенствования условий для развития массового спорта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ЕПС = ЕПС1 + ЕПС2 + ЕПС3 + ...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76" w:history="1">
              <w:r>
                <w:rPr>
                  <w:color w:val="0000FF"/>
                </w:rPr>
                <w:t>разделе 3</w:t>
              </w:r>
            </w:hyperlink>
            <w:r>
              <w:t xml:space="preserve"> формы N 1-ФК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Количество спортивных региональных центров, введенных в эксплуатацию в рамках Программы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</w:pP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77" w:history="1">
              <w:r>
                <w:rPr>
                  <w:color w:val="0000FF"/>
                </w:rPr>
                <w:t>разделе 3</w:t>
              </w:r>
            </w:hyperlink>
            <w:r>
              <w:t xml:space="preserve"> формы N 1-ФК</w:t>
            </w:r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Дср = Ср / С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Дср -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Ср - количество спортсменов-разрядников, занимающихся в системе специализированных детско-юношеских спортивных школ олимпийского резерва и училищ олимпийского резерва, согласно данным </w:t>
            </w:r>
            <w:hyperlink r:id="rId78" w:history="1">
              <w:r>
                <w:rPr>
                  <w:color w:val="0000FF"/>
                </w:rPr>
                <w:t>формы N 5-ФК</w:t>
              </w:r>
            </w:hyperlink>
            <w:r>
              <w:t>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С - общее количество спортсменов, занимающихся в системе специализированных детско-юношеских спортивных школ олимпийского резерва и училищ олимпийского резерва, согласно данным </w:t>
            </w:r>
            <w:hyperlink r:id="rId79" w:history="1">
              <w:r>
                <w:rPr>
                  <w:color w:val="0000FF"/>
                </w:rPr>
                <w:t>формы N 5-ФК</w:t>
              </w:r>
            </w:hyperlink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80" w:history="1">
              <w:r>
                <w:rPr>
                  <w:color w:val="0000FF"/>
                </w:rPr>
                <w:t>форме N 5-ФК</w:t>
              </w:r>
            </w:hyperlink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</w:pP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81" w:history="1">
              <w:r>
                <w:rPr>
                  <w:color w:val="0000FF"/>
                </w:rPr>
                <w:t>форме N 5-ФК</w:t>
              </w:r>
            </w:hyperlink>
          </w:p>
        </w:tc>
      </w:tr>
      <w:tr w:rsidR="00A41D1D"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67" w:type="dxa"/>
          </w:tcPr>
          <w:p w:rsidR="00A41D1D" w:rsidRDefault="00A41D1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Ежегодно, до 20 февраля года, следующего за отчетным периодом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>Дзсо = Дз / До x 100, где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Дзсо - доля граждан, занимающихся в спортивных организациях, в общей численности детей и молодежи в возрасте</w:t>
            </w:r>
          </w:p>
          <w:p w:rsidR="00A41D1D" w:rsidRDefault="00A41D1D">
            <w:pPr>
              <w:pStyle w:val="ConsPlusNormal"/>
              <w:jc w:val="center"/>
            </w:pPr>
            <w:r>
              <w:t>6-15 лет;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 xml:space="preserve">Дз - количество детей и молодежи в возрасте 6-15 лет, занимающихся в специализированных спортивных организациях, согласно данным </w:t>
            </w:r>
            <w:hyperlink r:id="rId82" w:history="1">
              <w:r>
                <w:rPr>
                  <w:color w:val="0000FF"/>
                </w:rPr>
                <w:t>формы N 5-ФК</w:t>
              </w:r>
            </w:hyperlink>
            <w:r>
              <w:t>;</w:t>
            </w:r>
          </w:p>
          <w:p w:rsidR="00A41D1D" w:rsidRDefault="00A41D1D">
            <w:pPr>
              <w:pStyle w:val="ConsPlusNormal"/>
            </w:pPr>
          </w:p>
          <w:p w:rsidR="00A41D1D" w:rsidRDefault="00A41D1D">
            <w:pPr>
              <w:pStyle w:val="ConsPlusNormal"/>
              <w:jc w:val="center"/>
            </w:pPr>
            <w:r>
              <w:t>До - численность населения Пермского края в возрасте от 6 до 15 лет</w:t>
            </w:r>
          </w:p>
        </w:tc>
        <w:tc>
          <w:tcPr>
            <w:tcW w:w="4195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края на основании данных, содержащихся в </w:t>
            </w:r>
            <w:hyperlink r:id="rId83" w:history="1">
              <w:r>
                <w:rPr>
                  <w:color w:val="0000FF"/>
                </w:rPr>
                <w:t>форме N 5-ФК</w:t>
              </w:r>
            </w:hyperlink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bookmarkStart w:id="5" w:name="P3173"/>
      <w:bookmarkEnd w:id="5"/>
      <w:r>
        <w:t>Приложение 7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средств бюджета Пермского края</w:t>
      </w:r>
    </w:p>
    <w:p w:rsidR="00A41D1D" w:rsidRDefault="00A41D1D">
      <w:pPr>
        <w:pStyle w:val="ConsPlusNormal"/>
        <w:jc w:val="center"/>
      </w:pPr>
      <w:r>
        <w:t>на 2014-2015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2"/>
        <w:gridCol w:w="850"/>
        <w:gridCol w:w="794"/>
        <w:gridCol w:w="1134"/>
        <w:gridCol w:w="794"/>
        <w:gridCol w:w="1247"/>
        <w:gridCol w:w="1417"/>
      </w:tblGrid>
      <w:tr w:rsidR="00A41D1D">
        <w:tc>
          <w:tcPr>
            <w:tcW w:w="391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572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664" w:type="dxa"/>
            <w:gridSpan w:val="2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г.</w:t>
            </w:r>
          </w:p>
        </w:tc>
      </w:tr>
      <w:tr w:rsidR="00A41D1D">
        <w:tc>
          <w:tcPr>
            <w:tcW w:w="391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1710573,8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1526678,6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1694369,5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1526678,6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307182,4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278481,6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290978,1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278481,6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1.1. 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33458,30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490,0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5802,0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1.1.1. Мероприятие "Организация и проведение занятий по плаванию с учащимися 3-х классов во внеурочное время"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6015,60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1.1.2. Мероприятие "Проведение командного первенства по плаванию среди общеобразовательных учреждений Пермского края, реализующих проект"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1.1.3. Мероприятие "Организационно-методическое обеспечение создания спортивных клубов в образовательных учреждениях по месту жительства, парках на базе спортивных сооружений"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1.1.4. Мероприятие "Мониторинг физического развития и физической </w:t>
            </w:r>
            <w:r>
              <w:lastRenderedPageBreak/>
              <w:t>подготовленности детей, подростков"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1.1.5. Мероприятие "Разработка и реализация образовательных программ по здоровому образу жизни и олимпийскому воспитанию"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1.1.6. Мероприятие "Организация и проведение официальных физкультурных мероприятий и спортивных мероприятий Пермского края в соответствии с Календарным планом официальных физкультурных мероприятий и спортивных мероприятий Пермского края"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14064,1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5802,0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12520,0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1.1.7. Мероприятие "Организация и проведение спортивных мероприятий в рамках патриотического воспитания жителей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1.2. Основное мероприятие "Мероприятия по вовлечению населения в занятия физической культурой и спортом"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1.2.1. Мероприятие "Организация и проведение телевизионной олимпийской зарядки"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1.2.2. Мероприятие "Организация и проведение молодежного фестиваля "СтритБаскет"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1.2.3. Мероприятие "Организация и </w:t>
            </w:r>
            <w:r>
              <w:lastRenderedPageBreak/>
              <w:t>проведение региональной выставки "Спорт - стиль жизни"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1.2.5. Мероприятие "Организация и проведение фестиваля спортивных игр"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1.2.6. Мероприятие "Изготовление буклетов, рекламных плакатов, календарей с изображением спортивной элиты"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1.2.7. Мероприятие "Организация и проведение "Бала олимпийцев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1.3. Основное мероприятие "Меры по развитию студенческого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22738,40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27807,7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1.3.1. Мероприятие "Предоставление субсидий спортивным клубам для реализации проекта "Студенческий спортивный клуб"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18709,80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23352,9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1954,8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1.3.2. Мероприятие "Организация и проведение спортивных мероприятий с участием студентов средних профессиональных учебных заведений Пермского края и высших учебных заведений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4028,60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1.4. Основное мероприятие "Реализация проекта "Школьный спортивный клуб" в </w:t>
            </w:r>
            <w:r>
              <w:lastRenderedPageBreak/>
              <w:t>общеобразовательных учреждениях по месту жительства"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0716224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108965,60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38099,2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1.5. Основное мероприятие "Мероприятия по организации и проведению Эстафеты Олимпийского огня на территории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0712005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 Основное мероприятие "Строительство межшкольных стадионов и площадок"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42606,6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1.6.1. Мероприятие "Универсальная спортивная площадка с искусственным покрытием (межшкольный стадион) в Пермском муниципальном районе (пос. Юго-Камский)"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14912,00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1.6.2. Мероприятие "Универсальная спортивная площадка с искусственным покрытием (межшкольный стадион) в Пермском муниципальном районе (с. Гамово)"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1.6.3. Мероприятие "Универсальная спортивная площадка с искусственным покрытием (межшкольный стадион) в Чайковском муниципальном районе"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14710,0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688,8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1.6.4. Мероприятие "Универсальная спортивная площадка с искусственным покрытием (межшкольный стадион) в Краснокамском муниципальном районе"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14974,9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1.6.5. Мероприятие "Универсальная спортивная площадка с искусственным покрытием (межшкольный стадион) в Ильинском муниципальном районе"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1.6.6. Мероприятие "Универсальная спортивная площадка с искусственным покрытием (межшкольный стадион) в Усольском муниципальном районе (пос. Железнодорожный)"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14731,1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1.6.7. Мероприятие "Универсальная спортивная площадка с искусственным покрытием (межшкольный стадион) в Юсьвинском муниципальном районе"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1.6.8. Мероприятие "Межшкольный стадион в с. Коса Косинского муниципального района"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5632,8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1.6.9. Мероприятие "Межшкольный стадион и физкультурно-оздоровительный комплекс в поселке Суксун, ул. Маношина, 30"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1.6.10. Мероприятие "Межшкольный стадион в с. Кочево Кочевского муниципального района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1.6.11. Мероприятие "Устроительство межшкольного стадиона в г. Осе, ул. М.Горького, в муниципальном бюджетном общеобразовательном учреждении "Средняя </w:t>
            </w:r>
            <w:r>
              <w:lastRenderedPageBreak/>
              <w:t>общеобразовательная школа N 2 г. Осы"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6310,00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1.6.12. Мероприятие "Строительство межшкольного стадиона по адресу: г. Губаха, ул. Парковая, 10а"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3700,00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1.6.13. Мероприятие "Универсальная спортивная площадка с искусственным покрытием (межшкольный стадион) в Оханском муниципальном районе по адресу: Пермский край, Оханский район, с. Дуброво"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3500,0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1.6.14. Мероприятие "Универсальная спортивная площадка с искусственным покрытием (межшкольный стадион) в д. Ванюки, Пермский район, Пермский край, ул. Зеленая, 35а"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0716411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2775,00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1.7. 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0714200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115550,0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1.7.1. Мероприятие "Стадион в г. Кудымкаре для государственных учреждений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0714200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1.7.2. Мероприятие "Крытый футбольный манеж в г. Перми" </w:t>
            </w:r>
            <w:hyperlink w:anchor="P39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0714200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115550,00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в том числе остатки 2014 года по состоянию на 01.01.2015</w:t>
            </w:r>
          </w:p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19200,00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lastRenderedPageBreak/>
              <w:t>1.10. Основное мероприятие "Мероприятия по поэтапному введению Всероссийского физкультурно-спортивного комплекса "Готов к труду и обороне (ГТО)" в Пермском крае"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0712006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1963,00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3337,00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1.11. Основное мероприятие "Строительство крытого катка с ледовым покрытием в г. Чайковском, Пермский край"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0716226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0716223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33115,80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1.12. Основное мероприятие "Создание условий жителям Пермского края для занятий массовым спортом" </w:t>
            </w:r>
            <w:hyperlink w:anchor="P39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0712007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21900,00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1.13. Основное мероприятие "Строительство физкультурного комплекса открытого типа МАОУ СОШ N 79 г. Перми"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0716426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7000,00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1.14. Основное мероприятие "Спортивный комплекс на территории "Гимназии N 2" по ул. Старцева, 1а, в Мотовилихинском районе г. Перми (2 этап)"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0716409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3026,1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1378668,7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1222481,0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1378668,7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1222481,0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2.1. 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701005,0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802412,8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2.1.1. Мероприятие "Создание условий для участия детских команд по хоккею в первенстве России"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3112,00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4500,00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1659,20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2.1.2. Мероприятие "Реализация проекта "Пермь - баскетбольное сердце России"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2.1.3. Мероприятие "Приобретение спортивного инвентаря, оборудования и экипировки"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9068,00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10068,3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2.1.4. Мероприятие "Предоставление выплат на приобретение (строительство) жилья спортсменам - призерам Олимпийских, Паралимпийских, Сурдлимпийских игр, Всемирных универсиад, чемпионатов мира и Европы, их главным тренерам"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2.1.5. Мероприятие "Предоставление субсидий на частичное возмещение затрат спортивным федерациям по </w:t>
            </w:r>
            <w:r>
              <w:lastRenderedPageBreak/>
              <w:t>видам спорта, связанных с организацией и проведением официальных физкультурных мероприятий и спортивных мероприятий Пермского края в соответствии с Календарным планом официальных физкультурных мероприятий и спортивных мероприятий Пермского края"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125086,3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127358,0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2.1.6. Мероприятие "Организация и предоставление услуг по повышению спортивного мастерства спортсменов Пермского края и подготовка спортсменов высокого класса"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95462,30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90486,9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2.1.7. Мероприятие "Предоставление услуги по представлению Пермского края на российских и международных соревнованиях в игровых видах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432697,50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539427,8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2.1.8. Мероприятие "Содержание имущественного комплекса крытого ледового катка с искусственным покрытием в г. Краснокамске"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16268,20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2.1.9. Мероприятие "Содержание имущественного комплекса стадиона "Энергия"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4163,10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3872,00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2.1.10. Мероприятие "Реализация программ спортивной подготовки"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9651,10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2.1.11. Мероприятие "Приобретение </w:t>
            </w:r>
            <w:r>
              <w:lastRenderedPageBreak/>
              <w:t>машины для заливки и уборки льда"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9548,7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2.2. Основное мероприятие "Стипендии участникам Олимпийских, Паралимпийских, Сурдлимпийских игр, заслуженным тренерам, заслуженным мастерам спорта, заслуженным работникам физической культуры и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0727042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4773,20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4881,60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2.3. Основное мероприятие "Стипендии спортсменам - членам сборных команд Пермского края, членам спортивных команд по игровым видам спорта и их тренерам"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0727043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2.4. Основное мероприятие "Денежные призы ведущим спортсменам Прикамья и их тренерам за результаты, показанные на соревнованиях международного уровня"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0727044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31479,80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15584,00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2.5. Основное мероприятие "Стипендия губернатора Пермского края ведущим спортсменам Прикамья и их тренерам, а также юным спортсменам Прикамья"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0727045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2.6. Основное мероприятие "Комплекс мер по развитию системы подготовки спортивного резерва"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344808,70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263812,6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2.6.1. Мероприятие "Организация предоставления государственной услуги дополнительного образования </w:t>
            </w:r>
            <w:r>
              <w:lastRenderedPageBreak/>
              <w:t>детей в учреждениях спортивной направленности"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344008,70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263812,6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2.6.3. Мероприятие "Организация курсов повышения квалификации, обучения и переподготовки кадров с использованием разнообразных форм и способов"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2.6.4. Мероприятие "Мониторинг медицинского обеспечения"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2.7. Основное мероприятие "Создание условий членам сборных команд Пермского края по видам спорта для подготовки к участию в Олимпийских играх, Всемирных универсиадах, чемпионатах, первенствах и кубках мира, Европы, России"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0722003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27125,0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20785,40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2.8. 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0724200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172476,9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16000,0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2.8.1. Мероприятие "Санно-бобслейная трасса с искусственным намораживанием льда в г. Чусовом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0724200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3987,70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2.8.2. Мероприятие "Реконструкция тренировочного комплекса на базе ГКАУ "Центр спортивной подготовки </w:t>
            </w:r>
            <w:r>
              <w:lastRenderedPageBreak/>
              <w:t>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0724200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7000,00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lastRenderedPageBreak/>
              <w:t>2.8.3. Мероприятие "Крытый ледовый каток с искусственным льдом в г. Краснокамске"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0724200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119289,20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2.8.4. Мероприятие "Региональный центр фигурного катания"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0724200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2.8.5. Мероприятие "Крытый футбольный манеж в г. Перми"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0724200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49200,00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2.9. Основное мероприятие "Обеспечение качественным спортивным инвентарем детско-юношеских спортивных школ (спортивный резерв по видам спорта)"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0726225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12004,70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3. 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4603,00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4603,00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3.1. Основное мероприятие "Обеспечение проведения физкультурно-массовых и спортивных мероприятий для лиц с ограниченными возможностями"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0732001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 xml:space="preserve">3.2. Основное мероприятие "Комплекс </w:t>
            </w:r>
            <w:r>
              <w:lastRenderedPageBreak/>
              <w:t>мер по развитию системы подготовки спортивного резерва среди инвалидов"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lastRenderedPageBreak/>
              <w:t>3.2.1. Мероприятие "Создание условий членам сборных команд Пермского края по видам спорта среди инвалидов для подготовки к участию в Паралимпийских, Сурдлимпийских играх, Всемирных универсиадах, чемпионатах, первенствах и кубках мира, Европы, России"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4000,00</w:t>
            </w:r>
          </w:p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  <w:p w:rsidR="00A41D1D" w:rsidRDefault="00A41D1D">
            <w:pPr>
              <w:pStyle w:val="ConsPlusNormal"/>
              <w:jc w:val="center"/>
            </w:pPr>
            <w:r>
              <w:t>2500,00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Merge/>
          </w:tcPr>
          <w:p w:rsidR="00A41D1D" w:rsidRDefault="00A41D1D"/>
        </w:tc>
        <w:tc>
          <w:tcPr>
            <w:tcW w:w="1417" w:type="dxa"/>
            <w:vMerge/>
          </w:tcPr>
          <w:p w:rsidR="00A41D1D" w:rsidRDefault="00A41D1D"/>
        </w:tc>
      </w:tr>
      <w:tr w:rsidR="00A41D1D">
        <w:tc>
          <w:tcPr>
            <w:tcW w:w="3912" w:type="dxa"/>
          </w:tcPr>
          <w:p w:rsidR="00A41D1D" w:rsidRDefault="00A41D1D">
            <w:pPr>
              <w:pStyle w:val="ConsPlusNormal"/>
            </w:pPr>
            <w:r>
              <w:t>3.2.2. Мероприятие "Обеспечение спортивным инвентарем и оборудованием спортсменов-инвалидов, входящих в сборные команды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0732002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20119,70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0740000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20119,70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</w:tr>
      <w:tr w:rsidR="00A41D1D">
        <w:tc>
          <w:tcPr>
            <w:tcW w:w="3912" w:type="dxa"/>
            <w:vMerge w:val="restart"/>
          </w:tcPr>
          <w:p w:rsidR="00A41D1D" w:rsidRDefault="00A41D1D">
            <w:pPr>
              <w:pStyle w:val="ConsPlusNormal"/>
            </w:pPr>
            <w:r>
              <w:t>4.1. Мероприятие "Обеспечение выполнения функций государственными органами"</w:t>
            </w:r>
          </w:p>
        </w:tc>
        <w:tc>
          <w:tcPr>
            <w:tcW w:w="340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0740009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17659,80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17973,5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0740009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2452,0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4740,10</w:t>
            </w:r>
          </w:p>
        </w:tc>
      </w:tr>
      <w:tr w:rsidR="00A41D1D">
        <w:tc>
          <w:tcPr>
            <w:tcW w:w="3912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0740009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41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2,40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ind w:firstLine="540"/>
        <w:jc w:val="both"/>
      </w:pPr>
      <w:r>
        <w:t>--------------------------------</w:t>
      </w:r>
    </w:p>
    <w:p w:rsidR="00A41D1D" w:rsidRDefault="00A41D1D">
      <w:pPr>
        <w:pStyle w:val="ConsPlusNormal"/>
        <w:ind w:firstLine="540"/>
        <w:jc w:val="both"/>
      </w:pPr>
      <w:bookmarkStart w:id="6" w:name="P3991"/>
      <w:bookmarkEnd w:id="6"/>
      <w:r>
        <w:t>&lt;*&gt; В рамках мероприятия "Крытый футбольный манеж в г. Перми" предусмотрено строительство крытого футбольного манежа в г. Перми для муниципального автономного образовательного учреждения дополнительного образования детей "Специализированная детско-юношеская спортивная школа олимпийского резерва по футболу" г. Перми. Сданный в эксплуатацию крытый футбольный манеж в г. Перми не подлежит перепрофилированию.</w:t>
      </w:r>
    </w:p>
    <w:p w:rsidR="00A41D1D" w:rsidRDefault="00A41D1D">
      <w:pPr>
        <w:pStyle w:val="ConsPlusNormal"/>
        <w:ind w:firstLine="540"/>
        <w:jc w:val="both"/>
      </w:pPr>
      <w:bookmarkStart w:id="7" w:name="P3992"/>
      <w:bookmarkEnd w:id="7"/>
      <w:r>
        <w:t>&lt;**&gt; Действие пункта 1.12 "Основное мероприятие "Создание условий жителям Пермского края для занятий массовым спортом" распространяется на правоотношения, возникшие с 29 июня 2015 года.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7 действует до 1 января 2017 года (</w:t>
      </w:r>
      <w:hyperlink r:id="rId84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средств бюджета Пермского края</w:t>
      </w:r>
    </w:p>
    <w:p w:rsidR="00A41D1D" w:rsidRDefault="00A41D1D">
      <w:pPr>
        <w:pStyle w:val="ConsPlusNormal"/>
        <w:jc w:val="center"/>
      </w:pPr>
      <w:r>
        <w:t>на 2016-2018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948"/>
        <w:gridCol w:w="851"/>
        <w:gridCol w:w="794"/>
        <w:gridCol w:w="1418"/>
        <w:gridCol w:w="680"/>
        <w:gridCol w:w="1276"/>
        <w:gridCol w:w="1191"/>
        <w:gridCol w:w="1191"/>
      </w:tblGrid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743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58" w:type="dxa"/>
            <w:gridSpan w:val="3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1944422,2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1513228,5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1204278,5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1944422,2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1513228,5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1204278,5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588255,2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363514,9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84164,9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588255,2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363514,9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84164,9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1.1. Основное мероприятие "Развитие массового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5981,0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9896,0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9896,0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1.1.1.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071012Ф010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5981,0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9396,0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9396,0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1.1.1.1. "Разработка и реализация образовательных программ по здоровому образу жизни и олимпийскому воспитанию"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071012Ф010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1.1.1.2. "Организация и проведение массовых физкультурных мероприятий и спортивных мероприятий для населения Пермского края в соответствии с Календарным планом официальных физкультурных мероприятий и спортивных мероприятий Пермского края"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071012Ф010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5981,0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9396,0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9396,0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1.2. Основное мероприятие "Развитие физической культуры"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0710200000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1400,0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1.2.1. "Мероприятие "Мероприятия по вовлечению населения в занятия физической культурой и спортом"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071022Ф020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1.2.1.1. "Организация и проведение молодежного фестиваля "СтритБаскет"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071022Ф020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1.2.1.2. "Организация и проведение "Бала олимпийцев Пермского края"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071022Ф020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1.3. Основное мероприятие "Развитие студенческого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0710300000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21925,6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26916,5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26915,5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1.3.1. Мероприятие "Меры по развитию студенческого спорта"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071032Ф070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18992,0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23745,4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23745,4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2933,6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3171,1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3171,1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1.3.1.1. "Предоставление субсидий спортивным клубам для реализации проекта "Студенческий спортивный клуб"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071032Ф030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16944,0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21205,9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21205,9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2933,6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3171,1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3171,1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1.3.1.2. "Организация и проведение спортивных мероприятий с участием студентов средних профессиональных учебных заведений Пермского края и высших учебных заведений Пермского края"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071032Ф030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2048,0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2539,5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2539,5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1.4. Основное мероприятие "Всероссийский физкультурно-спортивный комплекс "Готов к труду и обороне"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0710400000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6420,2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20052,4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1.4.1. Мероприятие "Мероприятия по поэтапному введению Всероссийского физкультурно-спортивного комплекса "Готов к труду и обороне (ГТО)" в Пермском крае"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071042Ф040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6420,2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20052,4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1.5. Основное мероприятие "Обеспечение реализации проекта "Школьный спортивный клуб"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0710500000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1.5.1. Мероприятие "Реализация проекта "Школьный спортивный клуб"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071052Ф050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1.6. Основное мероприятие "Создание спортивной инфраструктуры для развития массового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49698,8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1.6.1. Мероприятие "Строительство межшкольных стадионов, площадок и иных спортивных объектов"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49698,8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1.6.1.1. Универсальная спортивная площадка с искусственным покрытием </w:t>
            </w:r>
            <w:r>
              <w:lastRenderedPageBreak/>
              <w:t>(межшкольный стадион) по адресу: Пермский край, Сивинский район, с. Сива, ул. Пушкина, д. 122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1.6.1.2. Универсальная спортивная площадка с искусственным покрытием (межшкольный стадион) по адресу: ул. П. Коммуны, 28 в г. Соликамске Пермского края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1.6.1.3. Универсальная спортивная площадка с искусственным покрытием (межшкольный стадион) в Горнозаводском муниципальном районе, п. Теплая Гора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1.6.1.4. Межшкольный стадион п. Гайны Пермского края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1.6.1.5. Строительство межшкольного стадиона МАОУ СОШ N 34, г. Пермь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1.6.1.7. Межшкольный стадион, г. Красновишерск, Пермский край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1.6.1.8. Межшкольный стадион в п. Орле Усольского района Пермского края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5960,0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1.6.1.9. Универсальная спортивная площадка с искусственным покрытием (межшкольный стадион) в Чайковском муниципальном районе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071062Ф060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688,8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1.7. 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0710700000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486198,7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11600,0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1.7.1.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0710742000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486198,7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1.7.1.1. Крытый футбольный манеж в г. Перми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0710742000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486198,7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1.7.3. Мероприятие "Оснащение основными средствами объекта регионального значения крытый футбольный манеж в г. Перми"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071072Ф170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11600,0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1.8. Основное мероприятие "Развитие детского хоккея"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0710800000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 xml:space="preserve">1.8.1. Мероприятие "Реализация </w:t>
            </w:r>
            <w:r>
              <w:lastRenderedPageBreak/>
              <w:t>проекта "Золотая шайба"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071082Ф070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2334,7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1665,3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1.9. Основное мероприятие "Создание условий жителям Пермского края для занятий массовым спортом"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0710900000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21900,0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1.9.1. Мероприятие "Реализация мероприятия в рамках федеральной целевой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2016-2020 годы"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07109R4950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21900,0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1322260,6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1119129,8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1089529,8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1322260,6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1119129,8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1089529,8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2.1. Основное мероприятие "Обеспечение деятельности профессиональных команд"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617124,9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376713,5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2.1.1. Мероприятие "Представление Пермского края на соревнованиях российского и международного уровней по игровым видам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072012Ф080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617124,9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376713,5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 xml:space="preserve">2.2. Основное мероприятие "Обеспечение подготовки спортсменов высокого класса, </w:t>
            </w:r>
            <w:r>
              <w:lastRenderedPageBreak/>
              <w:t>материально-техническое обеспечение спортивных сборных команд Пермского края"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680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6481,6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6581,6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6581,6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231824,4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235430,3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235530,3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2.2.1.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072022Ф090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121802,7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120009,9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120009,9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2.2.1.1. Создание условий для участия детских команд по хоккею в первенстве России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072022Ф090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2.2.1.2. Реализация проекта "Пермь - баскетбольное сердце России"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072022Ф090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2.2.1.3. Предоставление субсидий на частичное возмещение затрат спортивным федерациям по видам спорта, связанных с организацией и проведением чемпионатов, кубков, первенств и иных спортивных мероприятий на территории Пермского края, а также участием в межрегиональных, всероссийских и </w:t>
            </w:r>
            <w:r>
              <w:lastRenderedPageBreak/>
              <w:t>международных спортивных мероприятиях по видам спорта в соответствии с Календарным планом официальных физкультурных мероприятий и спортивных мероприятий Пермского края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072022Ф090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121802,7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120009,9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120009,9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2.2.2. 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0720200110</w:t>
            </w:r>
          </w:p>
        </w:tc>
        <w:tc>
          <w:tcPr>
            <w:tcW w:w="68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108932,9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115420,4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115520,4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2.2.2.1. Организация и предоставление услуг по повышению спортивного мастерства спортсменов Пермского края и подготовка спортсменов высокого класса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0720200110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103970,9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105419,2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105419,2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2.2.2.2. Содержание имущественного комплекса "Стадион "Энергия"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0720200110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2.2.2.3. Реализация программ спортивной подготовки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0720200110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4962,0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10101,2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2.2.3. Мероприятие "Адресная финансовая поддержка спортивных организаций, осуществляющих подготовку спортивного резерва для сборных команд Российской </w:t>
            </w:r>
            <w:r>
              <w:lastRenderedPageBreak/>
              <w:t>Федерации за счет средств краевого бюджета"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07202R0810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 xml:space="preserve">2.2.4. Мероприятие "Реализация мероприятий государственной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 за счет средств краевого бюджета"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07202R0270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2.3. Основное мероприятие "Улучшение жилищных условий спортсменов Пермского края и их тренеров"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2.3.1. Мероприятие "Предоставление выплат на приобретение (строительство) жилья спортсменам - призерам Олимпийских, Паралимпийских, Сурдлимпийских игр, Всемирных универсиад, чемпионатов мира и Европы, их главным тренерам"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072032Ф100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2.4. Основное мероприятие "Комплекс мер по развитию системы подготовки спортивного резерва"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102732,7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108409,6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109944,7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166055,2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179234,4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181804,1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2.4.1. Мероприятие "Организация курсов повышения квалификации, обучения и переподготовки </w:t>
            </w:r>
            <w:r>
              <w:lastRenderedPageBreak/>
              <w:t>кадров с использованием разнообразных форм и способов"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072042Ф150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2.4.2. 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0720400110</w:t>
            </w:r>
          </w:p>
        </w:tc>
        <w:tc>
          <w:tcPr>
            <w:tcW w:w="68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102732,7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108409,6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109944,7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166055,2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179234,4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181804,1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2.5. Основное мероприятие "Создание условий членам сборных команд Пермского края"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0720500000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22610,00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30125,0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30125,0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2.5.1. Мероприятие "Организация и проведение тренировочных мероприятий для спортсменов - членов сборных команд Пермского края по видам спорта и их тренеров"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072052Ф110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22610,00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30125,0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30125,0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2.6. Основное мероприятие "Обеспечение качественным спортивным инвентарем, оборудованием, экипировкой"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0720600000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2.6.1. Мероприятие "Приобретение спортивного оборудования, инвентаря и экипировки"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072062Ф120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2.7. Основное мероприятие "Поддержка спортсменов и тренеров Пермского края"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0720700000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110631,8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111800,6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111800,6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2.7.1. Мероприятие "Стипендии участникам Олимпийских, Паралимпийских, Сурдлимпийских игр, заслуженным тренерам, заслуженным мастерам спорта, заслуженным работникам физической культуры и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0720770390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4881,6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2.7.2. Мероприятие "Стипендии спортсменам - членам сборных команд Пермского края, членам спортивных команд по игровым видам спорта и их тренерам"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0720770400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2.7.3. Мероприятие "Денежные призы ведущим спортсменам Прикамья и их тренерам за результаты, показанные на соревнованиях международного уровня"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0720770410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14415,2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15584,0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15584,0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2.7.4. Мероприятие "Стипендия губернатора Пермского края ведущим спортсменам Прикамья и их тренерам, а также юным спортсменам Прикамья"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0720770420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2.8. 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0720800000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50300,0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2.8.1. Мероприятие </w:t>
            </w:r>
            <w:r>
              <w:lastRenderedPageBreak/>
              <w:t>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0720842000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50300,0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2.8.1.1. Региональный центр по фигурному катанию, г. Пермь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0720842000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2.8.1.2. Реконструкция тренировочного комплекса на базе ГКАУ "Центр спортивной подготовки"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0720842000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41300,0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2.8.1.3. Санно-бобслейная трасса с искусственным намораживанием льда в г. Чусовом Пермского края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0720842000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3. 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8735,6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3.1. Основное мероприятие "Мероприятия для лиц с ограниченными возможностями"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3.1.1. Мероприятие "Обеспечение проведения </w:t>
            </w:r>
            <w:r>
              <w:lastRenderedPageBreak/>
              <w:t>физкультурно-массовых и спортивных мероприятий для лиц с ограниченными возможностями"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073012Ф130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3.2. Основное мероприятие "Подготовка спортивного резерва среди инвалидов"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0730200000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7485,6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3.2.1. Мероприятия "Комплекс мер по развитию системы подготовки спортивного резерва"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073022Ф140</w:t>
            </w:r>
          </w:p>
        </w:tc>
        <w:tc>
          <w:tcPr>
            <w:tcW w:w="68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6985,6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6706,0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6706,0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073022Ф120</w:t>
            </w:r>
          </w:p>
        </w:tc>
        <w:tc>
          <w:tcPr>
            <w:tcW w:w="680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3.2.1.1. Создание условий членам сборных команд Пермского края по видам спорта среди инвалидов для подготовки к участию в Паралимпийских, Сурдлимпийских играх, Всемирных универсиадах, чемпионатах, первенствах и кубках мира, Европы, России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073022Ф140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2234,4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3511,2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3.2.1.2. Обеспечение спортивным инвентарем и оборудованием спортсменов-инвалидов, входящих в сборные команды Пермского края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073022Ф120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3.2.1.3. Предоставление субсидий на частичное возмещение затрат спортивным федерациям по видам спорта </w:t>
            </w:r>
            <w:r>
              <w:lastRenderedPageBreak/>
              <w:t>среди лиц с ограниченными возможностями здоровья, связанных с организацией и проведением чемпионатов, кубков, первенств и иных спортивных мероприятий на территории Пермского края, а также участием в межрегиональных, всероссийских и международных спортивных мероприятиях по видам спорта среди лиц с ограниченными возможностями здоровья в соответствии с Календарным планом официальных физкультурных мероприятий и спортивных мероприятий Пермского края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073022Ф140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4751,2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</w:pPr>
            <w:r>
              <w:t>3194,8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</w:pPr>
            <w:r>
              <w:t>3194,8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4. Подпрограмма "Обеспечение реализации государственной программы"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4.1. Основное мероприятие "Обеспечение деятельности государственных органов"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24963,4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</w:tr>
      <w:tr w:rsidR="00A41D1D">
        <w:tc>
          <w:tcPr>
            <w:tcW w:w="3231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4.1.1. Мероприятие "Содержание государственных органов Пермского края"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0740100090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18327,3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15522,5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15522,5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6633,7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7852,9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7852,9</w:t>
            </w:r>
          </w:p>
        </w:tc>
      </w:tr>
      <w:tr w:rsidR="00A41D1D">
        <w:tc>
          <w:tcPr>
            <w:tcW w:w="3231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851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2,4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4.2. Основное мероприятие "Организация и проведение прочих мероприятий в области физической культуры и спорта"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207,4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231" w:type="dxa"/>
            <w:vAlign w:val="center"/>
          </w:tcPr>
          <w:p w:rsidR="00A41D1D" w:rsidRDefault="00A41D1D">
            <w:pPr>
              <w:pStyle w:val="ConsPlusNormal"/>
            </w:pPr>
            <w:r>
              <w:t>4.2.1. Независимая оценка качества оказания услуг организациями в сфере физической культуры и спорта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074022Ф180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207,4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3 приложения 7 вступает в силу с 1 января 2017 года (</w:t>
      </w:r>
      <w:hyperlink r:id="rId87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3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средств бюджета Пермского края</w:t>
      </w:r>
    </w:p>
    <w:p w:rsidR="00A41D1D" w:rsidRDefault="00A41D1D">
      <w:pPr>
        <w:pStyle w:val="ConsPlusNormal"/>
        <w:jc w:val="center"/>
      </w:pPr>
      <w:r>
        <w:t>на 2017-2019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438"/>
        <w:gridCol w:w="794"/>
        <w:gridCol w:w="708"/>
        <w:gridCol w:w="1560"/>
        <w:gridCol w:w="680"/>
        <w:gridCol w:w="1191"/>
        <w:gridCol w:w="1191"/>
        <w:gridCol w:w="1247"/>
      </w:tblGrid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742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29" w:type="dxa"/>
            <w:gridSpan w:val="3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1704422,7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1306032,7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1283856,8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539191,8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222201,8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222201,8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1.1. Основное мероприятие "Развитие массового спорта и физической культуры в Пермском крае"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17110,0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17110,0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17110,0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1.1.1. Мероприятие "Проведение информационно-просветительских мероприятий здорового образа жизни, популяризации физической культуры и массового спорта"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01 2Ф010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1.1.2. Мероприятие "Организация и проведение физкультурных мероприятий, массовых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01 2Ф020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13110,0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13110,0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13110,0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1.1.3. Мероприятие "Реализация проекта "Школьный спортивный клуб"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01 2Ф030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1.1.4. Мероприятие "Развитие детского хоккея"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01 2Ф040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1.2. Основное мероприятие "Развитие студенческого спорта"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07 1 02 00000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26458,2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26458,2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26458,2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 xml:space="preserve">1.2.1. Мероприятие "Предоставление субсидий спортивным клубам для реализации проекта "Студенческий </w:t>
            </w:r>
            <w:r>
              <w:lastRenderedPageBreak/>
              <w:t>спортивный клуб"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02 2Ф050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3350,9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3350,9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3350,9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708" w:type="dxa"/>
            <w:vMerge/>
          </w:tcPr>
          <w:p w:rsidR="00A41D1D" w:rsidRDefault="00A41D1D"/>
        </w:tc>
        <w:tc>
          <w:tcPr>
            <w:tcW w:w="1560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20584,3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20584,3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20584,3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1.2.2. Мероприятие "Организация и проведение физкультурных мероприятий, массовых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02 2Ф020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2523,0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2523,0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2523,0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1.3. Основное мероприятие "Всероссийский физкультурно-спортивный комплекс "Готов к труду и обороне"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07 1 03 00000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20052,9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1.3.1. Мероприятие "Мероприятия по поэтапному внедрению Всероссийского физкультурно-спортивного комплекса "Готов к труду и обороне (ГТО)" в Пермском крае"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03 2Ф060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20052,9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 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433547,7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116557,7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116557,7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 Мероприятие "Строительство межшкольных стадионов, площадок, иных спортивных объектов и оснащение объектов спортивным оборудованием и инвентарем для занятий физической культурой и спортом"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86650,0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49010,0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49010,0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1.4.1.1. Межшкольный стадион в Октябрьском районе (Октябрьское р.п., ул. Газовиков, 8)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10464,0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1.4.1.2. Межшкольный стадион в Верещагинском районе (г. Верещагино, ул. Ленина, 15)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3443,53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1.4.1.3. Межшкольный стадион в Чайковском районе (г. Чайковский, ул. Мира, 30)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5474,0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1.4.1.4. Межшкольный стадион в Частинском районе (с. Частые, К.Маркса, 33)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1.4.1.5. Межшкольный стадион г. Березники (г. Березники, ул. Потемина, 3)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1.4.1.6. Межшкольный стадион в Пермском районе (Сылвенское сельское поселение, поселок Сылва)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7206,6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1.4.1.7. Межшкольный стадион в Пермском районе (село Усть-Качка, ул. Краснознаменная, д. 5)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1.4.1.8. Межшкольный стадион в г. Чусовом (ул. 50 лет ВЛКСМ, район школы N 7)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6885,87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1.4.1.9. Оснащение основными средствами "Крытой ледовой арены в городском округе "Город Губаха"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37640,0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1.4.1.10. Межшкольный стадион в Добрянском муниципальном районе (г. Добрянка)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10010,0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1.4.1.11. Межшкольный стадион в Чернушинском муниципальном районе (г. Чернушка)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1.4.1.12. Межшкольный стадион в Чайковском муниципальном районе (д. Фоки)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1.4.1.13. Межшкольный стадион в Оханском муниципальном районе (Оханск)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1.4.1.14. Хоккейная площадка в г. Чусовом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1.4.1.15. Хоккейная площадка в г. Кудымкаре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1.4.1.16. Спортивный зал в Очерском муниципальном районе (Нововознесенск)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1.4.1.17. Спортивный зал в Кунгурском муниципальном районе (д. Бажуки)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1.4.1.18. Межшкольный стадион в г. Кунгуре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7010,0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1.4.1.19. Многофункциональный стадион в Березовском районе (с. Березовка)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1.4.1.20. Хоккейная площадка в Пермском районе (с. Фролы)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1.4.1.21. Хоккейная площадка в Очерском районе (пгт Павловский)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1.4.1.22. Хоккейная площадка в г. Лысьве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1.4.2.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1.4.2.1. Крытый футбольный манеж в г. Перми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1.4.3. Мероприятие "Содержание имущественного комплекса для занятий физической культурой и спортом"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67547,7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67547,7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67547,7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1.4.3.1. Содержание имущественного комплекса "Крытый футбольный манеж г. Перми"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63966,1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63966,1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63966,1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1.4.3.2. Содержание имущественного комплекса "Стадион "Энергия"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04 2Ф090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3581,6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1.5. Основное мероприятие "Реализация дополнительных </w:t>
            </w:r>
            <w:r>
              <w:lastRenderedPageBreak/>
              <w:t>общеразвивающих программ"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07 1 05 00000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40693,0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40693,0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40693,0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1.5.1. 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07 1 05 00110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40693,0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40693,0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40693,0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1.6. Основное мероприятие "Обеспечение качественным спортивным инвентарем"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07 1 06 00000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1.6.1. Мероприятие "Обеспечение качественным спортивным инвентарем детско-юношеских спортивных школ"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1 06 2Ф100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1330,0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56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1101500,2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1020300,2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999800,2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560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2.1. Основное мероприятие "Обеспечение деятельности профессиональных команд"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07 2 01 00000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2.1.1. Мероприятие "Представление Пермского края на соревнованиях российского и международного уровней по игровым видам спорта"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01 2Ф110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2.2. 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07 2 02 00000</w:t>
            </w:r>
          </w:p>
        </w:tc>
        <w:tc>
          <w:tcPr>
            <w:tcW w:w="68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182954,5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161054,5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161054,5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60" w:type="dxa"/>
            <w:vMerge/>
          </w:tcPr>
          <w:p w:rsidR="00A41D1D" w:rsidRDefault="00A41D1D"/>
        </w:tc>
        <w:tc>
          <w:tcPr>
            <w:tcW w:w="680" w:type="dxa"/>
            <w:vMerge/>
          </w:tcPr>
          <w:p w:rsidR="00A41D1D" w:rsidRDefault="00A41D1D"/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2.2.1. Мероприятие "Предоставление субсидий на частичное возмещение затрат спортивным федерациям по видам спорта, связанных с организацией и проведением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02 2Ф120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120930,0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120930,0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120930,0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2.2.2. Мероприятие "Организация и проведение тренировочных мероприятий для спортсменов - членов сборных команд Пермского края и их тренеров"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02 2Ф130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30124,5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30124,5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30124,5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2.2.3. Мероприятие "Приобретение спортивного оборудования, инвентаря и экипировки для членов сборных команд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02 2Ф140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>2.2.4. Чемпионат мира по летнему биатлону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02 2Ф170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21900,0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02 2Ф170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2.3. Основное мероприятие "Комплекс мер по развитию системы подготовки спортивного резерва"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07 2 03 00000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340200,8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340400,8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340400,8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2.3.1. 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07 2 03 00110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340200,8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340200,8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340200,8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2.3.2. Мероприятие "Организация курсов повышения квалификации, обучения и переподготовки кадров с использованием разнообразных форм и способов"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03 2Ф150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2.4. Основное мероприятие "Адресная финансовая поддержка спортивных организаций, осуществляющих подготовку спортивного резерва"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07 2 04 00000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526,0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526,0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2.4.1. Мероприятие "Адресная финансовая поддержка спортивных организаций, осуществляющих подготовку спортивного резерва для сборных команд Российской Федерации за счет средств краевого бюджета"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04 R0810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526,0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526,0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2.5. Основное мероприятие "Поддержка спортсменов и тренеров </w:t>
            </w:r>
            <w:r>
              <w:lastRenderedPageBreak/>
              <w:t>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07 2 05 00000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116800,6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116800,6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116800,6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2.5.1. Мероприятие "Предоставление выплат на приобретение (строительство) жилья спортсменам - призерам Олимпийских, Паралимпийских, Сурдлимпийских игр, Всемирных универсиад, чемпионатов мира и Европы, их главным тренерам"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05 2Ф160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2.5.2. Мероприятие "Стипендии участникам Олимпийских, Паралимпийских, Сурдлимпийских игр, заслуженным тренерам, заслуженным мастерам спорта, заслуженным работникам физической культуры и спорта"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07 2 05 70390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4881,6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2.5.3. Мероприятие "Стипендии спортсменам - членам сборных команд Пермского края, членам спортивных команд по игровым видам спорта и их тренерам"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07 2 05 70400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74835,0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2.5.4. Мероприятие "Денежные призы ведущим спортсменам Прикамья и их тренерам за результаты, показанные на соревнованиях международного уровня"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07 2 05 70410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15584,0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15584,0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15584,0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2.5.5. Мероприятие "Стипендия губернатора Пермского края </w:t>
            </w:r>
            <w:r>
              <w:lastRenderedPageBreak/>
              <w:t>ведущим спортсменам Прикамья и их тренерам, а также юным спортсменам Прикамья"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07 2 05 70420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2.6. Основное мероприятие "Развитие инфраструктуры и материально-технической базы для подготовки спортсменов высокого класса"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07 2 06 00000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2.6.1.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07 2 06 42000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2.6.1.1. Региональный центр по фигурному катанию, г. Пермь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07 2 06 42000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2.6.1.2. Реконструкция тренировочного комплекса на базе ГКАУ "Центр спортивной подготовки"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07 2 06 42000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2.6.1.3. Санно-бобслейная трасса с искусственным намораживанием льда в г. Чусовом Пермского края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07 2 06 42000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 xml:space="preserve">3. Подпрограмма "Создание условий для занятий физической культурой и спортом лиц с ограниченными </w:t>
            </w:r>
            <w:r>
              <w:lastRenderedPageBreak/>
              <w:t>возможностями здоровья"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68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Merge/>
          </w:tcPr>
          <w:p w:rsidR="00A41D1D" w:rsidRDefault="00A41D1D"/>
        </w:tc>
        <w:tc>
          <w:tcPr>
            <w:tcW w:w="680" w:type="dxa"/>
            <w:vMerge/>
          </w:tcPr>
          <w:p w:rsidR="00A41D1D" w:rsidRDefault="00A41D1D"/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3.1. Основное мероприятие "Мероприятия для лиц с ограниченными возможностями"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07 3 01 00000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3.1.1. Мероприятие "Организация и проведение физкультурных мероприятий, массовых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01 2Ф020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3.2. 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07 3 02 00000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7404,2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7404,2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7404,2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3.2.1. Мероприятие "Предоставление субсидий на частичное возмещение затрат спортивным федерациям по видам спорта, связанных с организацией и проведением спортивных мероприятий, включенных в Календарный план официальных физкультурных мероприятий и спортивных мероприятий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02 2Ф120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3393,0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3393,0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3393,0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3.2.2. Мероприятие "Организация и проведение тренировочных мероприятий для спортсменов - членов сборных команд Пермского края и их тренеров"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02 2Ф130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3511,2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3.2.3. Мероприятие "Приобретение спортивного оборудования, инвентаря и экипировки для членов сборных команд Пермского края"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02 2Ф140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3.3. Основное мероприятие "Комплекс мер по развитию системы подготовки спортивного резерва"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07 3 03 00000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32749,6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32749,6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32749,6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3.3.1. Мероприятие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07 3 03 00110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32749,6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32749,6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32749,6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23576,9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23376,9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21701,0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4.1. Основное мероприятие "Обеспечение деятельности государственных органов"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07 4 01 00000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23376,9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23376,9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21701,0</w:t>
            </w:r>
          </w:p>
        </w:tc>
      </w:tr>
      <w:tr w:rsidR="00A41D1D">
        <w:tc>
          <w:tcPr>
            <w:tcW w:w="3742" w:type="dxa"/>
            <w:vMerge w:val="restart"/>
            <w:vAlign w:val="center"/>
          </w:tcPr>
          <w:p w:rsidR="00A41D1D" w:rsidRDefault="00A41D1D">
            <w:pPr>
              <w:pStyle w:val="ConsPlusNormal"/>
            </w:pPr>
            <w:r>
              <w:t xml:space="preserve">4.1.1. Мероприятие "Содержание государственных органов Пермского </w:t>
            </w:r>
            <w:r>
              <w:lastRenderedPageBreak/>
              <w:t>края"</w:t>
            </w:r>
          </w:p>
        </w:tc>
        <w:tc>
          <w:tcPr>
            <w:tcW w:w="243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79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6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07 4 01 00090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16522,4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15522,4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14130,7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708" w:type="dxa"/>
            <w:vMerge/>
          </w:tcPr>
          <w:p w:rsidR="00A41D1D" w:rsidRDefault="00A41D1D"/>
        </w:tc>
        <w:tc>
          <w:tcPr>
            <w:tcW w:w="1560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6757,0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7817,0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7532,8</w:t>
            </w:r>
          </w:p>
        </w:tc>
      </w:tr>
      <w:tr w:rsidR="00A41D1D">
        <w:tc>
          <w:tcPr>
            <w:tcW w:w="3742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794" w:type="dxa"/>
            <w:vMerge/>
          </w:tcPr>
          <w:p w:rsidR="00A41D1D" w:rsidRDefault="00A41D1D"/>
        </w:tc>
        <w:tc>
          <w:tcPr>
            <w:tcW w:w="708" w:type="dxa"/>
            <w:vMerge/>
          </w:tcPr>
          <w:p w:rsidR="00A41D1D" w:rsidRDefault="00A41D1D"/>
        </w:tc>
        <w:tc>
          <w:tcPr>
            <w:tcW w:w="1560" w:type="dxa"/>
            <w:vMerge/>
          </w:tcPr>
          <w:p w:rsidR="00A41D1D" w:rsidRDefault="00A41D1D"/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1,5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4.1.2. Мероприятие "Информационное освещение деятельности государственных органов Пермского края (в том числе органов государственной власти Пермского края)"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07 4 01 98700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36,0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4.2. Основное мероприятие "Организация и проведение прочих мероприятий в области физической культуры и спорта"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07 4 02 00000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742" w:type="dxa"/>
            <w:vAlign w:val="center"/>
          </w:tcPr>
          <w:p w:rsidR="00A41D1D" w:rsidRDefault="00A41D1D">
            <w:pPr>
              <w:pStyle w:val="ConsPlusNormal"/>
            </w:pPr>
            <w:r>
              <w:t>4.2.1. Независимая оценка качества оказания услуг организациями в сфере физической культуры и спорта</w:t>
            </w:r>
          </w:p>
        </w:tc>
        <w:tc>
          <w:tcPr>
            <w:tcW w:w="243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6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 4 02 2Ф180</w:t>
            </w:r>
          </w:p>
        </w:tc>
        <w:tc>
          <w:tcPr>
            <w:tcW w:w="68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bookmarkStart w:id="8" w:name="P5709"/>
      <w:bookmarkEnd w:id="8"/>
      <w:r>
        <w:t>Приложение 8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средств федерального бюджета</w:t>
      </w:r>
    </w:p>
    <w:p w:rsidR="00A41D1D" w:rsidRDefault="00A41D1D">
      <w:pPr>
        <w:pStyle w:val="ConsPlusNormal"/>
        <w:jc w:val="center"/>
      </w:pPr>
      <w:r>
        <w:t>на 2014-2015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948"/>
        <w:gridCol w:w="794"/>
        <w:gridCol w:w="794"/>
        <w:gridCol w:w="993"/>
        <w:gridCol w:w="708"/>
        <w:gridCol w:w="1134"/>
        <w:gridCol w:w="1191"/>
      </w:tblGrid>
      <w:tr w:rsidR="00A41D1D">
        <w:tc>
          <w:tcPr>
            <w:tcW w:w="5046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89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25" w:type="dxa"/>
            <w:gridSpan w:val="2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5046" w:type="dxa"/>
            <w:vMerge/>
          </w:tcPr>
          <w:p w:rsidR="00A41D1D" w:rsidRDefault="00A41D1D"/>
        </w:tc>
        <w:tc>
          <w:tcPr>
            <w:tcW w:w="2948" w:type="dxa"/>
            <w:vMerge/>
          </w:tcPr>
          <w:p w:rsidR="00A41D1D" w:rsidRDefault="00A41D1D"/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</w:tr>
      <w:tr w:rsidR="00A41D1D">
        <w:tc>
          <w:tcPr>
            <w:tcW w:w="504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84896,70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809785,1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52396,70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800634,5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 xml:space="preserve">1.6. Основное мероприятие "Финансовое обеспечение расходов общепрограммного </w:t>
            </w:r>
            <w:r>
              <w:lastRenderedPageBreak/>
              <w:t xml:space="preserve">характера по федеральной целевой </w:t>
            </w:r>
            <w:hyperlink r:id="rId88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41800,00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lastRenderedPageBreak/>
              <w:t>1.6.9. Мероприятие "Межшкольный стадион и физкультурно-оздоровительный комплекс в поселке Суксун, ул. Маношина, 30"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15000,00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1.6.10. Мероприятие "Межшкольный стадион в с. Кочево Кочевского муниципального района Пермского края"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1.6.11. Мероприятие "Строительство межшкольного стадиона в г. Осе, ул. М.Горького, в муниципальном бюджетном общеобразовательном учреждении "Средняя общеобразовательная школа N 2 г. Осы"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6300,00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1.6.12. Мероприятие "Строительство межшкольного стадиона по адресу: г. Губаха, ул. Парковая, 10а"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1.6.14. Мероприятие "Универсальная спортивная площадка с искусственным покрытием (межшкольный стадион) в д. Ванюки, Пермский район, Пермский край, ул. Зеленая, 35а"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7000,00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1.6.15. Мероприятие "Межшкольный стадион в п. Звездный"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1.7. 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</w:pPr>
            <w:r>
              <w:t>0715017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664142,7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lastRenderedPageBreak/>
              <w:t>1.7.2. Мероприятие "Крытый футбольный манеж в г. Перми"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0715017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664142,7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1.8. Основное мероприятие "Приобретение оборудования для быстровозводимых физкультурно-оздоровительных комплексов, включая металлоконструкции и металлоизделия"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0715080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1239,30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29431,5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 xml:space="preserve">1.9. Мероприятие "Финансовое обеспечение расходов общепрограммного характера по федеральной целевой </w:t>
            </w:r>
            <w:hyperlink r:id="rId89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51157,40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30000,0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1.9.1. Мероприятие "Бассейн в микрорайоне 2-3, г. Чернушка"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51157,40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1.9.2. Мероприятие "Физкультурно-оздоровительный комплекс с универсальным игровым залом 21 x 36 м в с. Гамово"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1355095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30000,0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1.10. Основное мероприятие "Реализация мероприятий по поэтапному внедрению комплекса Всероссийского физкультурно-спортивного комплекса "Готов к труду и обороне"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0715127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1839,3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 xml:space="preserve">1.12. Основное мероприятие "Финансовое обеспечение расходов общепрограммного характера по федеральной целевой </w:t>
            </w:r>
            <w:hyperlink r:id="rId90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25000,00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 xml:space="preserve">1.12.1. Мероприятие "Расходы на замену покрытий </w:t>
            </w:r>
            <w:r>
              <w:lastRenderedPageBreak/>
              <w:t>футбольного поля и беговых дорожек стадиона "Динамо", г. Пермь, ул. Краснова, 1а"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25000,00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lastRenderedPageBreak/>
              <w:t xml:space="preserve">1.15. Основное мероприятие "Реализация мероприятий подпрограммы "Развитие футбола в Российской Федерации на 2008-2015 годы" в рамках федеральной целевой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0715017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8421,0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1.15.1. Мероприятие "Расходы на приобретение искусственного покрытия для футбольного поля МАОУ ДОД СДЮШОР по футболу г. Перми, ул. Куйбышева, 95"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0715017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8421,0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32500,00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9150,6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 xml:space="preserve">2.8. Основное мероприятие "Финансовое обеспечение расходов общепрограммного характера по федеральной целевой </w:t>
            </w:r>
            <w:hyperlink r:id="rId92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32500,00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2.8.3. Мероприятие "Крытый каток с искусственным льдом в г. Краснокамске"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0725095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32500,00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5046" w:type="dxa"/>
          </w:tcPr>
          <w:p w:rsidR="00A41D1D" w:rsidRDefault="00A41D1D">
            <w:pPr>
              <w:pStyle w:val="ConsPlusNormal"/>
            </w:pPr>
            <w:r>
              <w:t>2.10. Основное мероприятие "Адресная финансовая поддержка спортивных организаций, осуществляющих подготовку спортивного резерва для сборных команд Российской Федерации"</w:t>
            </w:r>
          </w:p>
        </w:tc>
        <w:tc>
          <w:tcPr>
            <w:tcW w:w="294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9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0725081</w:t>
            </w:r>
          </w:p>
        </w:tc>
        <w:tc>
          <w:tcPr>
            <w:tcW w:w="70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9150,6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lastRenderedPageBreak/>
        <w:t>Таблица 2 приложения 8 действует до 1 января 2017 года (</w:t>
      </w:r>
      <w:hyperlink r:id="rId93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средств федерального бюджета</w:t>
      </w:r>
    </w:p>
    <w:p w:rsidR="00A41D1D" w:rsidRDefault="00A41D1D">
      <w:pPr>
        <w:pStyle w:val="ConsPlusNormal"/>
        <w:jc w:val="center"/>
      </w:pPr>
      <w:r>
        <w:t>на 2016-2018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438"/>
        <w:gridCol w:w="851"/>
        <w:gridCol w:w="850"/>
        <w:gridCol w:w="1417"/>
        <w:gridCol w:w="680"/>
        <w:gridCol w:w="1417"/>
        <w:gridCol w:w="1134"/>
        <w:gridCol w:w="1134"/>
      </w:tblGrid>
      <w:tr w:rsidR="00A41D1D">
        <w:tc>
          <w:tcPr>
            <w:tcW w:w="3685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38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798" w:type="dxa"/>
            <w:gridSpan w:val="4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85" w:type="dxa"/>
            <w:gridSpan w:val="3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3685" w:type="dxa"/>
            <w:vMerge/>
          </w:tcPr>
          <w:p w:rsidR="00A41D1D" w:rsidRDefault="00A41D1D"/>
        </w:tc>
        <w:tc>
          <w:tcPr>
            <w:tcW w:w="2438" w:type="dxa"/>
            <w:vMerge/>
          </w:tcPr>
          <w:p w:rsidR="00A41D1D" w:rsidRDefault="00A41D1D"/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393805,3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86420,5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1.4. Основное мероприятие "Всероссийский физкультурно-спортивный комплекс "Готов к труду и обороне"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2093,0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1.4.2. Реализация мероприятий по поэтапному внедрению Всероссийского физкультурно-</w:t>
            </w:r>
            <w:r>
              <w:lastRenderedPageBreak/>
              <w:t>спортивного комплекса "Готов к труду и обороне"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2093,0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lastRenderedPageBreak/>
              <w:t>1.6. Основное мероприятие "Создание спортивной инфраструктуры для развития массового спорта"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72970,0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1.6.1. Мероприятие "Строительство межшкольных стадионов, площадок и иных спортивных объектов"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72970,0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1.6.1.1. Универсальная спортивная площадка с искусственным покрытием (межшкольный стадион) по адресу: Пермский край, Сивинский район, с. Сива, ул. Пушкина, д. 122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7020,0 (в рамках ВЦП "Устойчивое развитие села")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1.6.1.2. Универсальная спортивная площадка с искусственным покрытием (межшкольный стадион) по адресу: ул. П. Коммуны, 28 в г. Соликамске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1.6.1.4. Межшкольный стадион п. Гайны Пермского края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5950,0 (в рамках ВЦП "Устойчивое развитие села")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 xml:space="preserve">1.6.1.6. Реконструкция здания муниципального автономного образовательного учреждения </w:t>
            </w:r>
            <w:r>
              <w:lastRenderedPageBreak/>
              <w:t>"Средняя общеобразовательная школа N 32 им. Г.А.Сборщикова" г. Перми (пристройка спортивного зала)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lastRenderedPageBreak/>
              <w:t>1.7. 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11357,5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1.7.2. Мероприятие "Приобретение искусственного покрытия для футбольных полей профильных спортивных школ, включая его доставку и сертификацию"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11357,5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1.7.2.1. "Приобретение искусственного покрытия для футбольных полей профильных спортивных школ, включая его доставку и сертификацию, для МБУ ДО ДЮСШ, г. Оса, ул. Советская, 45"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11357,5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307384,8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2.2. Основное мероприятие "Обеспечение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072020000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7284,8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lastRenderedPageBreak/>
              <w:t>2.2.3. Мероприятие "Адресная финансовая поддержка спортивных организаций, осуществляющих подготовку спортивного резерва для сборных команд Российской Федерации за счет средств федерального бюджета"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0720250810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7284,8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2.8. 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300100,0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2.8.1.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300100,0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2.8.1.1. Региональный центр по фигурному катанию, г. Пермь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685" w:type="dxa"/>
          </w:tcPr>
          <w:p w:rsidR="00A41D1D" w:rsidRDefault="00A41D1D">
            <w:pPr>
              <w:pStyle w:val="ConsPlusNormal"/>
            </w:pPr>
            <w:r>
              <w:t>2.8.1.2. Реконструкция тренировочного комплекса на базе ГКАУ "Центр спортивной подготовки"</w:t>
            </w:r>
          </w:p>
        </w:tc>
        <w:tc>
          <w:tcPr>
            <w:tcW w:w="2438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A41D1D" w:rsidRDefault="00A41D1D">
            <w:pPr>
              <w:pStyle w:val="ConsPlusNormal"/>
              <w:jc w:val="center"/>
            </w:pPr>
            <w:r>
              <w:t>100100,0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3 приложения 8 вступает в силу с 1 января 2017 года (</w:t>
      </w:r>
      <w:hyperlink r:id="rId94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3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средств федерального бюджета</w:t>
      </w:r>
    </w:p>
    <w:p w:rsidR="00A41D1D" w:rsidRDefault="00A41D1D">
      <w:pPr>
        <w:pStyle w:val="ConsPlusNormal"/>
        <w:jc w:val="center"/>
      </w:pPr>
      <w:r>
        <w:t>на 2017-2019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551"/>
        <w:gridCol w:w="850"/>
        <w:gridCol w:w="708"/>
        <w:gridCol w:w="1276"/>
        <w:gridCol w:w="709"/>
        <w:gridCol w:w="1134"/>
        <w:gridCol w:w="1134"/>
        <w:gridCol w:w="1134"/>
      </w:tblGrid>
      <w:tr w:rsidR="00A41D1D">
        <w:tc>
          <w:tcPr>
            <w:tcW w:w="4082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543" w:type="dxa"/>
            <w:gridSpan w:val="4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402" w:type="dxa"/>
            <w:gridSpan w:val="3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4082" w:type="dxa"/>
            <w:vMerge/>
          </w:tcPr>
          <w:p w:rsidR="00A41D1D" w:rsidRDefault="00A41D1D"/>
        </w:tc>
        <w:tc>
          <w:tcPr>
            <w:tcW w:w="2551" w:type="dxa"/>
            <w:vMerge/>
          </w:tcPr>
          <w:p w:rsidR="00A41D1D" w:rsidRDefault="00A41D1D"/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341900,3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1.4. 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1.4.1. Строительство межшкольных стадионов, площадок, иных спортивных объектов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lastRenderedPageBreak/>
              <w:t>1.4.1.2. Межшкольный стадион в Верещагинском районе (г. Верещагино, ул. Ленина, 15)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1.4.1.3. Межшкольный стадион в Чайковском районе (г. Чайковский, ул. Мира, 30)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1.4.1.5. Межшкольный стадион г. Березники (г. Березники, ул. Потемина, 3)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1.4.1.6. Межшкольный стадион в Пермском районе (Сылвенское сельское поселение, поселок Сылва)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1.4.1.7. Межшкольный стадион в Пермском районе (село Усть-Качка, ул. Краснознаменная, д. 5)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1.4.1.8. Межшкольный стадион в г. Чусовом (ул. 50 лет ВЛКСМ, район школы N 7)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307900,3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lastRenderedPageBreak/>
              <w:t>2.4. Основное мероприятие "Адресная финансовая поддержка спортивных организаций, осуществляющих подготовку спортивного резерва"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2.4.2. Мероприятие "Адресная финансовая поддержка спортивных организаций, осуществляющих подготовку спортивного резерва для сборных команд Российской Федерации за счет средств федерального бюджета"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7800,3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2.6. Основное мероприятие "Развитие инфраструктуры и материально-технической базы для подготовки спортсменов высокого класса"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300100,0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2.6.1.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300100,0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2.6.1.1. Региональный центр по фигурному катанию, г. Пермь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082" w:type="dxa"/>
          </w:tcPr>
          <w:p w:rsidR="00A41D1D" w:rsidRDefault="00A41D1D">
            <w:pPr>
              <w:pStyle w:val="ConsPlusNormal"/>
            </w:pPr>
            <w:r>
              <w:t>2.6.1.2. Реконструкция тренировочного комплекса на базе ГКАУ "Центр спортивной подготовки"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8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100100,0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bookmarkStart w:id="9" w:name="P6331"/>
      <w:bookmarkEnd w:id="9"/>
      <w:r>
        <w:t>Приложение 9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внебюджетных источников</w:t>
      </w:r>
    </w:p>
    <w:p w:rsidR="00A41D1D" w:rsidRDefault="00A41D1D">
      <w:pPr>
        <w:pStyle w:val="ConsPlusNormal"/>
        <w:jc w:val="center"/>
      </w:pPr>
      <w:r>
        <w:t>финансирования и средств местных бюджетов на 2014-2015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2"/>
        <w:gridCol w:w="851"/>
        <w:gridCol w:w="850"/>
        <w:gridCol w:w="709"/>
        <w:gridCol w:w="709"/>
        <w:gridCol w:w="1276"/>
        <w:gridCol w:w="1134"/>
      </w:tblGrid>
      <w:tr w:rsidR="00A41D1D">
        <w:tc>
          <w:tcPr>
            <w:tcW w:w="464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119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4649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год</w:t>
            </w:r>
          </w:p>
        </w:tc>
      </w:tr>
      <w:tr w:rsidR="00A41D1D">
        <w:tc>
          <w:tcPr>
            <w:tcW w:w="464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489603,6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549743,79</w:t>
            </w:r>
          </w:p>
        </w:tc>
      </w:tr>
      <w:tr w:rsidR="00A41D1D">
        <w:tc>
          <w:tcPr>
            <w:tcW w:w="4649" w:type="dxa"/>
            <w:vMerge w:val="restart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236906,1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98760,59</w:t>
            </w:r>
          </w:p>
        </w:tc>
      </w:tr>
      <w:tr w:rsidR="00A41D1D">
        <w:tc>
          <w:tcPr>
            <w:tcW w:w="4649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14000,00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1.4. Основное мероприятие "Школьный спортивный клуб в общеобразовательных учреждениях по месту жительства"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178081,40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86252,10</w:t>
            </w:r>
          </w:p>
        </w:tc>
      </w:tr>
      <w:tr w:rsidR="00A41D1D">
        <w:tc>
          <w:tcPr>
            <w:tcW w:w="4649" w:type="dxa"/>
            <w:vMerge w:val="restart"/>
          </w:tcPr>
          <w:p w:rsidR="00A41D1D" w:rsidRDefault="00A41D1D">
            <w:pPr>
              <w:pStyle w:val="ConsPlusNormal"/>
            </w:pPr>
            <w:r>
              <w:lastRenderedPageBreak/>
              <w:t>1.6. Основное мероприятие "Строительство межшкольных стадионов и площадок"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8693,69</w:t>
            </w:r>
          </w:p>
        </w:tc>
      </w:tr>
      <w:tr w:rsidR="00A41D1D">
        <w:tc>
          <w:tcPr>
            <w:tcW w:w="4649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14000,0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1.6.8. Мероприятие "Межшкольный стадион в с. Коса Косинского муниципального района"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1.6.9. Мероприятие "Межшкольный стадион физкультурно-оздоровительный комплекс в поселке Суксун, ул. Маношина, 30"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3600,00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1.6.10. Мероприятие "Межшкольный стадион в с. Кочево Кочевского муниципального района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5000,00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1.6.14. Мероприятие "Универсальная спортивная площадка с искусственным покрытием (межшкольный стадион) в д. Ванюки, Пермский район, Пермский край, ул. Зеленая, 35а"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4000,00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1.6.16. Мероприятие "Межшкольный стадион в п. Гайны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5093,69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1.9. Основное мероприятие "Бюджетные инвестиции на строительство объектов общественной инфраструктуры муниципального значения"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51652,60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1.9.1. Мероприятие "Бассейн в микрорайоне 2-3, г. Чернушка"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51652,60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1.11. Основное мероприятие "Строительство крытого катка с ледовым покрытием в г. Чайковском, Пермский край"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7172,1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3814,8</w:t>
            </w:r>
          </w:p>
        </w:tc>
      </w:tr>
      <w:tr w:rsidR="00A41D1D">
        <w:tc>
          <w:tcPr>
            <w:tcW w:w="4649" w:type="dxa"/>
            <w:vMerge w:val="restart"/>
          </w:tcPr>
          <w:p w:rsidR="00A41D1D" w:rsidRDefault="00A41D1D">
            <w:pPr>
              <w:pStyle w:val="ConsPlusNormal"/>
            </w:pPr>
            <w:r>
              <w:lastRenderedPageBreak/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Merge w:val="restart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252697,50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432697,50</w:t>
            </w:r>
          </w:p>
        </w:tc>
      </w:tr>
      <w:tr w:rsidR="00A41D1D">
        <w:tc>
          <w:tcPr>
            <w:tcW w:w="4649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709" w:type="dxa"/>
            <w:vMerge/>
          </w:tcPr>
          <w:p w:rsidR="00A41D1D" w:rsidRDefault="00A41D1D"/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4285,70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2.1. 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Пермского края"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252697,50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432697,50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2.1.7. Мероприятие "Предоставление услуги по представлению Пермского края на российских и международных соревнованиях в игровых видах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252697,50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432697,50</w:t>
            </w:r>
          </w:p>
        </w:tc>
      </w:tr>
      <w:tr w:rsidR="00A41D1D">
        <w:tc>
          <w:tcPr>
            <w:tcW w:w="4649" w:type="dxa"/>
          </w:tcPr>
          <w:p w:rsidR="00A41D1D" w:rsidRDefault="00A41D1D">
            <w:pPr>
              <w:pStyle w:val="ConsPlusNormal"/>
            </w:pPr>
            <w:r>
              <w:t>2.9. Основное мероприятие "Обеспечение качественным спортивным инвентарем детско-юношеских спортивных школ (спортивный резерв по видам спорта)"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4285,70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9 действует до 1 января 2017 года (</w:t>
      </w:r>
      <w:hyperlink r:id="rId95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внебюджетных источников</w:t>
      </w:r>
    </w:p>
    <w:p w:rsidR="00A41D1D" w:rsidRDefault="00A41D1D">
      <w:pPr>
        <w:pStyle w:val="ConsPlusNormal"/>
        <w:jc w:val="center"/>
      </w:pPr>
      <w:r>
        <w:t>финансирования и средств местных бюджетов на 2016-2018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381"/>
        <w:gridCol w:w="850"/>
        <w:gridCol w:w="907"/>
        <w:gridCol w:w="850"/>
        <w:gridCol w:w="850"/>
        <w:gridCol w:w="1275"/>
        <w:gridCol w:w="1134"/>
        <w:gridCol w:w="1191"/>
      </w:tblGrid>
      <w:tr w:rsidR="00A41D1D">
        <w:tc>
          <w:tcPr>
            <w:tcW w:w="413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 xml:space="preserve">Наименование государственной программы, подпрограммы, основного мероприятия (ведомственной целевой </w:t>
            </w:r>
            <w:r>
              <w:lastRenderedPageBreak/>
              <w:t>программы), мероприятия</w:t>
            </w:r>
          </w:p>
        </w:tc>
        <w:tc>
          <w:tcPr>
            <w:tcW w:w="238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Ответственный исполнитель, соисполнители, </w:t>
            </w:r>
            <w:r>
              <w:lastRenderedPageBreak/>
              <w:t>участники (ГРБС)</w:t>
            </w:r>
          </w:p>
        </w:tc>
        <w:tc>
          <w:tcPr>
            <w:tcW w:w="3457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3600" w:type="dxa"/>
            <w:gridSpan w:val="3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4139" w:type="dxa"/>
            <w:vMerge/>
          </w:tcPr>
          <w:p w:rsidR="00A41D1D" w:rsidRDefault="00A41D1D"/>
        </w:tc>
        <w:tc>
          <w:tcPr>
            <w:tcW w:w="2381" w:type="dxa"/>
            <w:vMerge/>
          </w:tcPr>
          <w:p w:rsidR="00A41D1D" w:rsidRDefault="00A41D1D"/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783076,36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462635,3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377283,5</w:t>
            </w:r>
          </w:p>
        </w:tc>
      </w:tr>
      <w:tr w:rsidR="00A41D1D">
        <w:tc>
          <w:tcPr>
            <w:tcW w:w="4139" w:type="dxa"/>
            <w:vMerge w:val="restart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38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85891,97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rPr>
          <w:trHeight w:val="450"/>
        </w:trPr>
        <w:tc>
          <w:tcPr>
            <w:tcW w:w="4139" w:type="dxa"/>
            <w:vMerge/>
          </w:tcPr>
          <w:p w:rsidR="00A41D1D" w:rsidRDefault="00A41D1D"/>
        </w:tc>
        <w:tc>
          <w:tcPr>
            <w:tcW w:w="2381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907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1275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76059,49</w:t>
            </w:r>
          </w:p>
        </w:tc>
        <w:tc>
          <w:tcPr>
            <w:tcW w:w="113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9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  <w:vMerge/>
          </w:tcPr>
          <w:p w:rsidR="00A41D1D" w:rsidRDefault="00A41D1D"/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  <w:vMerge/>
          </w:tcPr>
          <w:p w:rsidR="00A41D1D" w:rsidRDefault="00A41D1D"/>
        </w:tc>
        <w:tc>
          <w:tcPr>
            <w:tcW w:w="907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1275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1191" w:type="dxa"/>
            <w:vMerge/>
          </w:tcPr>
          <w:p w:rsidR="00A41D1D" w:rsidRDefault="00A41D1D"/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1.5. Основное мероприятие "Обеспечение реализации проекта "Школьный спортивный клуб"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16904,4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1.5.1. Мероприятие "Реализация проекта "Школьный спортивный клуб"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16904,4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  <w:vMerge w:val="restart"/>
          </w:tcPr>
          <w:p w:rsidR="00A41D1D" w:rsidRDefault="00A41D1D">
            <w:pPr>
              <w:pStyle w:val="ConsPlusNormal"/>
            </w:pPr>
            <w:r>
              <w:t>1.6. Основное мероприятие "Создание спортивной инфраструктуры для развития массового спорта"</w:t>
            </w:r>
          </w:p>
        </w:tc>
        <w:tc>
          <w:tcPr>
            <w:tcW w:w="238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62888,57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rPr>
          <w:trHeight w:val="450"/>
        </w:trPr>
        <w:tc>
          <w:tcPr>
            <w:tcW w:w="4139" w:type="dxa"/>
            <w:vMerge/>
          </w:tcPr>
          <w:p w:rsidR="00A41D1D" w:rsidRDefault="00A41D1D"/>
        </w:tc>
        <w:tc>
          <w:tcPr>
            <w:tcW w:w="2381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907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1275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76059,49</w:t>
            </w:r>
          </w:p>
        </w:tc>
        <w:tc>
          <w:tcPr>
            <w:tcW w:w="1134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9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  <w:vMerge/>
          </w:tcPr>
          <w:p w:rsidR="00A41D1D" w:rsidRDefault="00A41D1D"/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  <w:vMerge/>
          </w:tcPr>
          <w:p w:rsidR="00A41D1D" w:rsidRDefault="00A41D1D"/>
        </w:tc>
        <w:tc>
          <w:tcPr>
            <w:tcW w:w="907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1275" w:type="dxa"/>
            <w:vMerge/>
          </w:tcPr>
          <w:p w:rsidR="00A41D1D" w:rsidRDefault="00A41D1D"/>
        </w:tc>
        <w:tc>
          <w:tcPr>
            <w:tcW w:w="1134" w:type="dxa"/>
            <w:vMerge/>
          </w:tcPr>
          <w:p w:rsidR="00A41D1D" w:rsidRDefault="00A41D1D"/>
        </w:tc>
        <w:tc>
          <w:tcPr>
            <w:tcW w:w="1191" w:type="dxa"/>
            <w:vMerge/>
          </w:tcPr>
          <w:p w:rsidR="00A41D1D" w:rsidRDefault="00A41D1D"/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1.6.1. Мероприятие "Строительство межшкольных стадионов, площадок и иных спортивных объектов"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62888,57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1.6.1.1. Универсальная спортивная площадка с искусственным покрытием </w:t>
            </w:r>
            <w:r>
              <w:lastRenderedPageBreak/>
              <w:t>(межшкольный стадион) по адресу: Пермский край, Сивинский район, с. Сива, ул. Пушкина, д. 122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Органы местного самоуправления</w:t>
            </w: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1534,1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  <w:vMerge/>
          </w:tcPr>
          <w:p w:rsidR="00A41D1D" w:rsidRDefault="00A41D1D"/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  <w:vMerge/>
          </w:tcPr>
          <w:p w:rsidR="00A41D1D" w:rsidRDefault="00A41D1D"/>
        </w:tc>
        <w:tc>
          <w:tcPr>
            <w:tcW w:w="907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1059,49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lastRenderedPageBreak/>
              <w:t>1.6.1.2. Универсальная спортивная площадка с искусственным покрытием (межшкольный стадион) по адресу: ул. П. Коммуны, 28 в г. Соликамске Пермского края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1.6.1.3. Универсальная спортивная площадка с искусственным покрытием (межшкольный стадион) в Горнозаводском муниципальном районе, п. Теплая Гора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1.6.1.4. Межшкольный стадион п. Гайны Пермского края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2264,97 (из них 1698,73 за счет средств субсидий)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1.6.1.5. Строительство межшкольного стадиона МАОУ СОШ N 34, г. Пермь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4387,1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1.6.1.6. Реконструкция здания муниципального автономного образовательного учреждения "Средняя общеобразовательная школа N 32 им. Г.А.Сборщикова" г. Перми (пристройка спортивного зала)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49100,0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1.6.1.8. Межшкольный стадион в п. Орле Усольского района Пермского края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1802,4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lastRenderedPageBreak/>
              <w:t>1.6.1.9. Строительство крытой ледовой арены в городском округе "Город Губаха"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1.7. 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6099,0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1.7.2. Мероприятие "Приобретение искусственного покрытия для футбольных полей профильных спортивных школ, включая его доставку и сертификацию"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6099,0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1.7.2.1. Приобретение искусственного покрытия для футбольных полей профильных спортивных школ, включая его доставку и сертификацию, для МБУ ДО ДЮСШ, г. Оса, ул. Советская, 45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6099,0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  <w:vMerge w:val="restart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621124,9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385018,3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376713,5</w:t>
            </w:r>
          </w:p>
        </w:tc>
      </w:tr>
      <w:tr w:rsidR="00A41D1D">
        <w:tc>
          <w:tcPr>
            <w:tcW w:w="4139" w:type="dxa"/>
            <w:vMerge/>
          </w:tcPr>
          <w:p w:rsidR="00A41D1D" w:rsidRDefault="00A41D1D"/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  <w:vMerge/>
          </w:tcPr>
          <w:p w:rsidR="00A41D1D" w:rsidRDefault="00A41D1D"/>
        </w:tc>
        <w:tc>
          <w:tcPr>
            <w:tcW w:w="907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850" w:type="dxa"/>
            <w:vMerge/>
          </w:tcPr>
          <w:p w:rsidR="00A41D1D" w:rsidRDefault="00A41D1D"/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2.1. Основное мероприятие "Обеспечение деятельности профессиональных команд"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617124,9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376713,5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2.1.1. Мероприятие "Представление Пермского края на соревнованиях российского и международного уровней по игровым видам спорта"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617124,9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376713,5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2.6. Основное мероприятие "Обеспечение качественным спортивным инвентарем, оборудованием, экипировкой"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lastRenderedPageBreak/>
              <w:t>2.6.1. Мероприятие "Приобретение спортивного оборудования, инвентаря и экипировки"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2.8. Основное мероприятие "Развитие инфраструктуры в сфере физической культуры и спорта Пермского края"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2.8.1.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139" w:type="dxa"/>
          </w:tcPr>
          <w:p w:rsidR="00A41D1D" w:rsidRDefault="00A41D1D">
            <w:pPr>
              <w:pStyle w:val="ConsPlusNormal"/>
            </w:pPr>
            <w:r>
              <w:t>2.8.1.4. Строительство трассы для натурбана в Мотовилихинском районе г. Перми на склоне р. Егошиха</w:t>
            </w:r>
          </w:p>
        </w:tc>
        <w:tc>
          <w:tcPr>
            <w:tcW w:w="2381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07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3 приложения 9 вступает в силу с 1 января 2017 года (</w:t>
      </w:r>
      <w:hyperlink r:id="rId96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3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внебюджетных источников</w:t>
      </w:r>
    </w:p>
    <w:p w:rsidR="00A41D1D" w:rsidRDefault="00A41D1D">
      <w:pPr>
        <w:pStyle w:val="ConsPlusNormal"/>
        <w:jc w:val="center"/>
      </w:pPr>
      <w:r>
        <w:t>финансирования и средств местных бюджетов на 2017-2019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992"/>
        <w:gridCol w:w="851"/>
        <w:gridCol w:w="709"/>
        <w:gridCol w:w="850"/>
        <w:gridCol w:w="1134"/>
        <w:gridCol w:w="1134"/>
        <w:gridCol w:w="1134"/>
      </w:tblGrid>
      <w:tr w:rsidR="00A41D1D">
        <w:tc>
          <w:tcPr>
            <w:tcW w:w="453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402" w:type="dxa"/>
            <w:gridSpan w:val="3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4535" w:type="dxa"/>
            <w:vMerge/>
          </w:tcPr>
          <w:p w:rsidR="00A41D1D" w:rsidRDefault="00A41D1D"/>
        </w:tc>
        <w:tc>
          <w:tcPr>
            <w:tcW w:w="2268" w:type="dxa"/>
            <w:vMerge/>
          </w:tcPr>
          <w:p w:rsidR="00A41D1D" w:rsidRDefault="00A41D1D"/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0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4535" w:type="dxa"/>
            <w:vMerge w:val="restart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47998,13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15273,0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</w:tr>
      <w:tr w:rsidR="00A41D1D">
        <w:tc>
          <w:tcPr>
            <w:tcW w:w="4535" w:type="dxa"/>
            <w:vMerge/>
          </w:tcPr>
          <w:p w:rsidR="00A41D1D" w:rsidRDefault="00A41D1D"/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385018,3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47998,13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15273,0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 Основное мероприятие "Развитие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47428,13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1.4.1. Строительство межшкольных стадионов, площадок, иных спортивных объектов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47428,13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14703,0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1.4.1.1. Межшкольный стадион в Октябрьском районе (Октябрьское р.п., ул. Газовиков, 8)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1.4.1.2. Межшкольный стадион в Верещагинском районе (г. Верещагино, ул. Ленина, 15)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4679,14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1.4.1.3. Межшкольный стадион в Чайковском районе (г. Чайковский, ул. Мира, 30)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6114,26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1.4.1.4. Межшкольный стадион в Частинском районе (с. Частые, К.Маркса, 33)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 xml:space="preserve">1.4.1.5. Межшкольный стадион г. Березники </w:t>
            </w:r>
            <w:r>
              <w:lastRenderedPageBreak/>
              <w:t>(г. Березники, ул. Потемина, 3)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5778,0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lastRenderedPageBreak/>
              <w:t>1.4.1.6. Межшкольный стадион в Пермском районе (Сылвенское сельское поселение, поселок Сылва)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7413,22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1.4.1.7. Межшкольный стадион в Пермском районе (село Усть-Качка, ул. Краснознаменная, д. 5)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5346,35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  <w:vAlign w:val="center"/>
          </w:tcPr>
          <w:p w:rsidR="00A41D1D" w:rsidRDefault="00A41D1D">
            <w:pPr>
              <w:pStyle w:val="ConsPlusNormal"/>
            </w:pPr>
            <w:r>
              <w:t>1.4.1.8. Межшкольный стадион в г. Чусовом (ул. 50 лет ВЛКСМ, район школы N 7)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8297,16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1.4.1.10. Межшкольный стадион в Добрянском муниципальном районе (г. Добрянка)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3003,0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1.4.1.11. Межшкольный стадион в Чернушинском муниципальном районе (г. Чернушка)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1.4.1.12. Межшкольный стадион в Чайковском муниципальном районе (д. Фоки)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1.4.1.13. Межшкольный стадион в Оханском муниципальном районе (Оханск)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1.4.1.14. Хоккейная площадка в г. Чусовом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1.4.1.15. Хоккейная площадка в г. Кудымкаре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1.4.1.16. Спортивный зал в Очерском муниципальном районе (Нововознесенск)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4500,0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lastRenderedPageBreak/>
              <w:t>1.4.1.17. Спортивный зал в Кунгурском муниципальном районе (д. Бажуки)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3000,0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1.4.1.18. Межшкольный стадион в г. Кунгуре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2103,0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1.4.1.19. Многофункциональный стадион в Березовском районе (с. Березовка)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3300,0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1.4.1.20. Хоккейная площадка в Пермском районе (с. Фролы)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600,0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1.4.1.21. Хоккейная площадка в Очерском районе (пгт Павловский)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600,0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1.4.1.22. Хоккейная площадка в г. Лысьве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600,0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1.6. Основное мероприятие "Обеспечение качественным спортивным инвентарем"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1.6.1. Мероприятие "Обеспечение качественным спортивным инвентарем детско-юношеских спортивных школ"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385018,3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2.1. Основное мероприятие "Обеспечение деятельности профессиональных команд"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2.1.1. Мероприятие "Представление Пермского края на соревнованиях российского и международного уровней по игровым видам спорта"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381018,3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lastRenderedPageBreak/>
              <w:t>2.6. Основное мероприятие "Развитие инфраструктуры и материально-технической базы для подготовки спортсменов высокого класса"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2.6.1.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4535" w:type="dxa"/>
          </w:tcPr>
          <w:p w:rsidR="00A41D1D" w:rsidRDefault="00A41D1D">
            <w:pPr>
              <w:pStyle w:val="ConsPlusNormal"/>
            </w:pPr>
            <w:r>
              <w:t>2.6.1.4. Строительство трассы для натурбана в Мотовилихинском районе г. Перми на склоне р. Егошиха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1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bookmarkStart w:id="10" w:name="P7111"/>
      <w:bookmarkEnd w:id="10"/>
      <w:r>
        <w:t>Приложение 10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всех источников финансирования</w:t>
      </w:r>
    </w:p>
    <w:p w:rsidR="00A41D1D" w:rsidRDefault="00A41D1D">
      <w:pPr>
        <w:pStyle w:val="ConsPlusNormal"/>
        <w:jc w:val="center"/>
      </w:pPr>
      <w:r>
        <w:t>на 2014-2015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402"/>
        <w:gridCol w:w="850"/>
        <w:gridCol w:w="850"/>
        <w:gridCol w:w="1134"/>
        <w:gridCol w:w="737"/>
        <w:gridCol w:w="1276"/>
        <w:gridCol w:w="1276"/>
      </w:tblGrid>
      <w:tr w:rsidR="00A41D1D">
        <w:tc>
          <w:tcPr>
            <w:tcW w:w="402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571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552" w:type="dxa"/>
            <w:gridSpan w:val="2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  <w:vMerge/>
          </w:tcPr>
          <w:p w:rsidR="00A41D1D" w:rsidRDefault="00A41D1D"/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г.</w:t>
            </w:r>
          </w:p>
        </w:tc>
      </w:tr>
      <w:tr w:rsidR="00A41D1D">
        <w:tc>
          <w:tcPr>
            <w:tcW w:w="402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</w:tr>
      <w:tr w:rsidR="00A41D1D">
        <w:tc>
          <w:tcPr>
            <w:tcW w:w="4025" w:type="dxa"/>
            <w:vMerge w:val="restart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2285074,1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2886207,49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2268869,8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2886207,49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4025" w:type="dxa"/>
            <w:vMerge w:val="restart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596485,2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1191876,69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580280,9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1191876,69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</w:tr>
      <w:tr w:rsidR="00A41D1D">
        <w:tc>
          <w:tcPr>
            <w:tcW w:w="4025" w:type="dxa"/>
            <w:vMerge w:val="restart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1663866,2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1668614,8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1663866,2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1668614,8</w:t>
            </w:r>
          </w:p>
        </w:tc>
      </w:tr>
      <w:tr w:rsidR="00A41D1D">
        <w:tc>
          <w:tcPr>
            <w:tcW w:w="4025" w:type="dxa"/>
            <w:vMerge w:val="restart"/>
          </w:tcPr>
          <w:p w:rsidR="00A41D1D" w:rsidRDefault="00A41D1D">
            <w:pPr>
              <w:pStyle w:val="ConsPlusNormal"/>
            </w:pPr>
            <w:r>
              <w:t>3. 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4603,00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3000,00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0730000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4603,00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3000,00</w:t>
            </w:r>
          </w:p>
        </w:tc>
      </w:tr>
      <w:tr w:rsidR="00A41D1D">
        <w:tc>
          <w:tcPr>
            <w:tcW w:w="4025" w:type="dxa"/>
            <w:vMerge w:val="restart"/>
          </w:tcPr>
          <w:p w:rsidR="00A41D1D" w:rsidRDefault="00A41D1D">
            <w:pPr>
              <w:pStyle w:val="ConsPlusNormal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20119,70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</w:tr>
      <w:tr w:rsidR="00A41D1D">
        <w:tc>
          <w:tcPr>
            <w:tcW w:w="4025" w:type="dxa"/>
            <w:vMerge/>
          </w:tcPr>
          <w:p w:rsidR="00A41D1D" w:rsidRDefault="00A41D1D"/>
        </w:tc>
        <w:tc>
          <w:tcPr>
            <w:tcW w:w="3402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0740000</w:t>
            </w:r>
          </w:p>
        </w:tc>
        <w:tc>
          <w:tcPr>
            <w:tcW w:w="737" w:type="dxa"/>
            <w:vAlign w:val="center"/>
          </w:tcPr>
          <w:p w:rsidR="00A41D1D" w:rsidRDefault="00A41D1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20119,70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22716,0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10 действует до 1 января 2017 года (</w:t>
      </w:r>
      <w:hyperlink r:id="rId97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всех источников финансирования</w:t>
      </w:r>
    </w:p>
    <w:p w:rsidR="00A41D1D" w:rsidRDefault="00A41D1D">
      <w:pPr>
        <w:pStyle w:val="ConsPlusNormal"/>
        <w:jc w:val="center"/>
      </w:pPr>
      <w:r>
        <w:t>на 2016-2018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91"/>
        <w:gridCol w:w="794"/>
        <w:gridCol w:w="709"/>
        <w:gridCol w:w="1134"/>
        <w:gridCol w:w="992"/>
        <w:gridCol w:w="1361"/>
        <w:gridCol w:w="1276"/>
        <w:gridCol w:w="1304"/>
      </w:tblGrid>
      <w:tr w:rsidR="00A41D1D">
        <w:tc>
          <w:tcPr>
            <w:tcW w:w="3118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891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629" w:type="dxa"/>
            <w:gridSpan w:val="4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41" w:type="dxa"/>
            <w:gridSpan w:val="3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3118" w:type="dxa"/>
            <w:vMerge/>
          </w:tcPr>
          <w:p w:rsidR="00A41D1D" w:rsidRDefault="00A41D1D"/>
        </w:tc>
        <w:tc>
          <w:tcPr>
            <w:tcW w:w="2891" w:type="dxa"/>
            <w:vMerge/>
          </w:tcPr>
          <w:p w:rsidR="00A41D1D" w:rsidRDefault="00A41D1D"/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</w:tr>
      <w:tr w:rsidR="00A41D1D">
        <w:tc>
          <w:tcPr>
            <w:tcW w:w="3118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3118" w:type="dxa"/>
            <w:vMerge w:val="restart"/>
          </w:tcPr>
          <w:p w:rsidR="00A41D1D" w:rsidRDefault="00A41D1D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3121303,86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1975863,8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1581562,0</w:t>
            </w:r>
          </w:p>
        </w:tc>
      </w:tr>
      <w:tr w:rsidR="00A41D1D">
        <w:tc>
          <w:tcPr>
            <w:tcW w:w="3118" w:type="dxa"/>
            <w:vMerge/>
          </w:tcPr>
          <w:p w:rsidR="00A41D1D" w:rsidRDefault="00A41D1D"/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3121303,86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1975863,8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1581562,0</w:t>
            </w:r>
          </w:p>
        </w:tc>
      </w:tr>
      <w:tr w:rsidR="00A41D1D">
        <w:tc>
          <w:tcPr>
            <w:tcW w:w="3118" w:type="dxa"/>
            <w:vMerge w:val="restart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836627,16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440561,9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84164,9</w:t>
            </w:r>
          </w:p>
        </w:tc>
      </w:tr>
      <w:tr w:rsidR="00A41D1D">
        <w:tc>
          <w:tcPr>
            <w:tcW w:w="3118" w:type="dxa"/>
            <w:vMerge/>
          </w:tcPr>
          <w:p w:rsidR="00A41D1D" w:rsidRDefault="00A41D1D"/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836627,16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440561,9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84164,9</w:t>
            </w:r>
          </w:p>
        </w:tc>
      </w:tr>
      <w:tr w:rsidR="00A41D1D">
        <w:tc>
          <w:tcPr>
            <w:tcW w:w="3118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2. Подпрограмма "Развитие спорта высших достижений и системы подготовки </w:t>
            </w:r>
            <w:r>
              <w:lastRenderedPageBreak/>
              <w:t>спортивного резерва"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2250770,3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1504718,1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1466813,3</w:t>
            </w:r>
          </w:p>
        </w:tc>
      </w:tr>
      <w:tr w:rsidR="00A41D1D">
        <w:tc>
          <w:tcPr>
            <w:tcW w:w="3118" w:type="dxa"/>
            <w:vMerge/>
          </w:tcPr>
          <w:p w:rsidR="00A41D1D" w:rsidRDefault="00A41D1D"/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2250770,3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1504718,1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1466813,3</w:t>
            </w:r>
          </w:p>
        </w:tc>
      </w:tr>
      <w:tr w:rsidR="00A41D1D">
        <w:tc>
          <w:tcPr>
            <w:tcW w:w="3118" w:type="dxa"/>
            <w:vMerge w:val="restart"/>
          </w:tcPr>
          <w:p w:rsidR="00A41D1D" w:rsidRDefault="00A41D1D">
            <w:pPr>
              <w:pStyle w:val="ConsPlusNormal"/>
            </w:pPr>
            <w:r>
              <w:lastRenderedPageBreak/>
              <w:t>3. 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8735,6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</w:tr>
      <w:tr w:rsidR="00A41D1D">
        <w:tc>
          <w:tcPr>
            <w:tcW w:w="3118" w:type="dxa"/>
            <w:vMerge/>
          </w:tcPr>
          <w:p w:rsidR="00A41D1D" w:rsidRDefault="00A41D1D"/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0730000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8735,6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7206,0</w:t>
            </w:r>
          </w:p>
        </w:tc>
      </w:tr>
      <w:tr w:rsidR="00A41D1D">
        <w:tc>
          <w:tcPr>
            <w:tcW w:w="3118" w:type="dxa"/>
            <w:vMerge w:val="restart"/>
          </w:tcPr>
          <w:p w:rsidR="00A41D1D" w:rsidRDefault="00A41D1D">
            <w:pPr>
              <w:pStyle w:val="ConsPlusNormal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</w:tr>
      <w:tr w:rsidR="00A41D1D">
        <w:tc>
          <w:tcPr>
            <w:tcW w:w="3118" w:type="dxa"/>
            <w:vMerge/>
          </w:tcPr>
          <w:p w:rsidR="00A41D1D" w:rsidRDefault="00A41D1D"/>
        </w:tc>
        <w:tc>
          <w:tcPr>
            <w:tcW w:w="289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9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0740000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361" w:type="dxa"/>
          </w:tcPr>
          <w:p w:rsidR="00A41D1D" w:rsidRDefault="00A41D1D">
            <w:pPr>
              <w:pStyle w:val="ConsPlusNormal"/>
              <w:jc w:val="center"/>
            </w:pPr>
            <w:r>
              <w:t>25170,8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23377,8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3 приложения 10 вступает в силу с 1 января 2017 года (</w:t>
      </w:r>
      <w:hyperlink r:id="rId98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3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ФИНАНСОВОЕ ОБЕСПЕЧЕНИЕ</w:t>
      </w:r>
    </w:p>
    <w:p w:rsidR="00A41D1D" w:rsidRDefault="00A41D1D">
      <w:pPr>
        <w:pStyle w:val="ConsPlusNormal"/>
        <w:jc w:val="center"/>
      </w:pPr>
      <w:r>
        <w:t>реализации государственной программы "Развитие физической</w:t>
      </w:r>
    </w:p>
    <w:p w:rsidR="00A41D1D" w:rsidRDefault="00A41D1D">
      <w:pPr>
        <w:pStyle w:val="ConsPlusNormal"/>
        <w:jc w:val="center"/>
      </w:pPr>
      <w:r>
        <w:t>культуры и спорта" за счет всех источников финансирования</w:t>
      </w:r>
    </w:p>
    <w:p w:rsidR="00A41D1D" w:rsidRDefault="00A41D1D">
      <w:pPr>
        <w:pStyle w:val="ConsPlusNormal"/>
        <w:jc w:val="center"/>
      </w:pPr>
      <w:r>
        <w:t>на 2017-2019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977"/>
        <w:gridCol w:w="794"/>
        <w:gridCol w:w="666"/>
        <w:gridCol w:w="934"/>
        <w:gridCol w:w="680"/>
        <w:gridCol w:w="1459"/>
        <w:gridCol w:w="1247"/>
        <w:gridCol w:w="1304"/>
      </w:tblGrid>
      <w:tr w:rsidR="00A41D1D">
        <w:tc>
          <w:tcPr>
            <w:tcW w:w="3515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77" w:type="dxa"/>
            <w:vMerge w:val="restart"/>
          </w:tcPr>
          <w:p w:rsidR="00A41D1D" w:rsidRDefault="00A41D1D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074" w:type="dxa"/>
            <w:gridSpan w:val="4"/>
          </w:tcPr>
          <w:p w:rsidR="00A41D1D" w:rsidRDefault="00A41D1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010" w:type="dxa"/>
            <w:gridSpan w:val="3"/>
          </w:tcPr>
          <w:p w:rsidR="00A41D1D" w:rsidRDefault="00A41D1D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  <w:vMerge/>
          </w:tcPr>
          <w:p w:rsidR="00A41D1D" w:rsidRDefault="00A41D1D"/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2019 год</w:t>
            </w:r>
          </w:p>
        </w:tc>
      </w:tr>
      <w:tr w:rsidR="00A41D1D">
        <w:tc>
          <w:tcPr>
            <w:tcW w:w="3515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</w:tr>
      <w:tr w:rsidR="00A41D1D">
        <w:tc>
          <w:tcPr>
            <w:tcW w:w="3515" w:type="dxa"/>
            <w:vMerge w:val="restart"/>
          </w:tcPr>
          <w:p w:rsidR="00A41D1D" w:rsidRDefault="00A41D1D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"Развитие физической культуры и спорта"</w:t>
            </w:r>
          </w:p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2480839,43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1710124,3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1687378,4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2479339,43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1710124,3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1687378,4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515" w:type="dxa"/>
            <w:vMerge w:val="restart"/>
          </w:tcPr>
          <w:p w:rsidR="00A41D1D" w:rsidRDefault="00A41D1D">
            <w:pPr>
              <w:pStyle w:val="ConsPlusNormal"/>
            </w:pPr>
            <w:r>
              <w:t>1. Подпрограмма "Развитие физической культуры и массового спорта"</w:t>
            </w:r>
          </w:p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621189,93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237474,8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236904,8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621189,93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237474,8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236904,8</w:t>
            </w:r>
          </w:p>
        </w:tc>
      </w:tr>
      <w:tr w:rsidR="00A41D1D">
        <w:tc>
          <w:tcPr>
            <w:tcW w:w="3515" w:type="dxa"/>
            <w:vMerge w:val="restart"/>
          </w:tcPr>
          <w:p w:rsidR="00A41D1D" w:rsidRDefault="00A41D1D">
            <w:pPr>
              <w:pStyle w:val="ConsPlusNormal"/>
            </w:pPr>
            <w:r>
              <w:t>2. 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1795918,8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1409118,8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1388618,8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1794418,8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1409118,8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1388618,8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</w:tr>
      <w:tr w:rsidR="00A41D1D">
        <w:tc>
          <w:tcPr>
            <w:tcW w:w="3515" w:type="dxa"/>
            <w:vMerge w:val="restart"/>
          </w:tcPr>
          <w:p w:rsidR="00A41D1D" w:rsidRDefault="00A41D1D">
            <w:pPr>
              <w:pStyle w:val="ConsPlusNormal"/>
            </w:pPr>
            <w:r>
              <w:t>3. 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0730000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40153,8</w:t>
            </w:r>
          </w:p>
        </w:tc>
      </w:tr>
      <w:tr w:rsidR="00A41D1D">
        <w:tc>
          <w:tcPr>
            <w:tcW w:w="3515" w:type="dxa"/>
            <w:vMerge w:val="restart"/>
          </w:tcPr>
          <w:p w:rsidR="00A41D1D" w:rsidRDefault="00A41D1D">
            <w:pPr>
              <w:pStyle w:val="ConsPlusNormal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</w:pP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23576,9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23376,9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21701,0</w:t>
            </w:r>
          </w:p>
        </w:tc>
      </w:tr>
      <w:tr w:rsidR="00A41D1D">
        <w:tc>
          <w:tcPr>
            <w:tcW w:w="3515" w:type="dxa"/>
            <w:vMerge/>
          </w:tcPr>
          <w:p w:rsidR="00A41D1D" w:rsidRDefault="00A41D1D"/>
        </w:tc>
        <w:tc>
          <w:tcPr>
            <w:tcW w:w="2977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94" w:type="dxa"/>
          </w:tcPr>
          <w:p w:rsidR="00A41D1D" w:rsidRDefault="00A41D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66" w:type="dxa"/>
          </w:tcPr>
          <w:p w:rsidR="00A41D1D" w:rsidRDefault="00A41D1D">
            <w:pPr>
              <w:pStyle w:val="ConsPlusNormal"/>
            </w:pPr>
          </w:p>
        </w:tc>
        <w:tc>
          <w:tcPr>
            <w:tcW w:w="934" w:type="dxa"/>
          </w:tcPr>
          <w:p w:rsidR="00A41D1D" w:rsidRDefault="00A41D1D">
            <w:pPr>
              <w:pStyle w:val="ConsPlusNormal"/>
              <w:jc w:val="center"/>
            </w:pPr>
            <w:r>
              <w:t>0740000</w:t>
            </w:r>
          </w:p>
        </w:tc>
        <w:tc>
          <w:tcPr>
            <w:tcW w:w="680" w:type="dxa"/>
          </w:tcPr>
          <w:p w:rsidR="00A41D1D" w:rsidRDefault="00A41D1D">
            <w:pPr>
              <w:pStyle w:val="ConsPlusNormal"/>
            </w:pPr>
          </w:p>
        </w:tc>
        <w:tc>
          <w:tcPr>
            <w:tcW w:w="1459" w:type="dxa"/>
          </w:tcPr>
          <w:p w:rsidR="00A41D1D" w:rsidRDefault="00A41D1D">
            <w:pPr>
              <w:pStyle w:val="ConsPlusNormal"/>
              <w:jc w:val="center"/>
            </w:pPr>
            <w:r>
              <w:t>23576,9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23376,9</w:t>
            </w:r>
          </w:p>
        </w:tc>
        <w:tc>
          <w:tcPr>
            <w:tcW w:w="1304" w:type="dxa"/>
          </w:tcPr>
          <w:p w:rsidR="00A41D1D" w:rsidRDefault="00A41D1D">
            <w:pPr>
              <w:pStyle w:val="ConsPlusNormal"/>
              <w:jc w:val="center"/>
            </w:pPr>
            <w:r>
              <w:t>21701,0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1"/>
      </w:pPr>
      <w:r>
        <w:t>Приложение 11</w:t>
      </w:r>
    </w:p>
    <w:p w:rsidR="00A41D1D" w:rsidRDefault="00A41D1D">
      <w:pPr>
        <w:pStyle w:val="ConsPlusNormal"/>
        <w:jc w:val="right"/>
      </w:pPr>
      <w:r>
        <w:t>к государственной программе</w:t>
      </w:r>
    </w:p>
    <w:p w:rsidR="00A41D1D" w:rsidRDefault="00A41D1D">
      <w:pPr>
        <w:pStyle w:val="ConsPlusNormal"/>
        <w:jc w:val="right"/>
      </w:pPr>
      <w:r>
        <w:t>"Развитие физической культуры</w:t>
      </w:r>
    </w:p>
    <w:p w:rsidR="00A41D1D" w:rsidRDefault="00A41D1D">
      <w:pPr>
        <w:pStyle w:val="ConsPlusNormal"/>
        <w:jc w:val="right"/>
      </w:pPr>
      <w:r>
        <w:t>и спорта"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right"/>
        <w:outlineLvl w:val="2"/>
      </w:pPr>
      <w:r>
        <w:t>Таблица 1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ПЕРЕЧЕНЬ</w:t>
      </w:r>
    </w:p>
    <w:p w:rsidR="00A41D1D" w:rsidRDefault="00A41D1D">
      <w:pPr>
        <w:pStyle w:val="ConsPlusNormal"/>
        <w:jc w:val="center"/>
      </w:pPr>
      <w:r>
        <w:t>объектов общественной инфраструктуры регионального значения</w:t>
      </w:r>
    </w:p>
    <w:p w:rsidR="00A41D1D" w:rsidRDefault="00A41D1D">
      <w:pPr>
        <w:pStyle w:val="ConsPlusNormal"/>
        <w:jc w:val="center"/>
      </w:pPr>
      <w:r>
        <w:t>государственной собственности Пермского края</w:t>
      </w:r>
    </w:p>
    <w:p w:rsidR="00A41D1D" w:rsidRDefault="00A41D1D">
      <w:pPr>
        <w:pStyle w:val="ConsPlusNormal"/>
        <w:jc w:val="center"/>
      </w:pPr>
      <w:r>
        <w:t>на 2014-2015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849"/>
        <w:gridCol w:w="1247"/>
        <w:gridCol w:w="1382"/>
        <w:gridCol w:w="1453"/>
        <w:gridCol w:w="1155"/>
        <w:gridCol w:w="971"/>
        <w:gridCol w:w="992"/>
        <w:gridCol w:w="2891"/>
      </w:tblGrid>
      <w:tr w:rsidR="00A41D1D">
        <w:tc>
          <w:tcPr>
            <w:tcW w:w="510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49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247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382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453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3118" w:type="dxa"/>
            <w:gridSpan w:val="3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289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A41D1D">
        <w:tc>
          <w:tcPr>
            <w:tcW w:w="510" w:type="dxa"/>
            <w:vMerge/>
          </w:tcPr>
          <w:p w:rsidR="00A41D1D" w:rsidRDefault="00A41D1D"/>
        </w:tc>
        <w:tc>
          <w:tcPr>
            <w:tcW w:w="2041" w:type="dxa"/>
            <w:vMerge/>
          </w:tcPr>
          <w:p w:rsidR="00A41D1D" w:rsidRDefault="00A41D1D"/>
        </w:tc>
        <w:tc>
          <w:tcPr>
            <w:tcW w:w="1849" w:type="dxa"/>
            <w:vMerge/>
          </w:tcPr>
          <w:p w:rsidR="00A41D1D" w:rsidRDefault="00A41D1D"/>
        </w:tc>
        <w:tc>
          <w:tcPr>
            <w:tcW w:w="1247" w:type="dxa"/>
            <w:vMerge/>
          </w:tcPr>
          <w:p w:rsidR="00A41D1D" w:rsidRDefault="00A41D1D"/>
        </w:tc>
        <w:tc>
          <w:tcPr>
            <w:tcW w:w="1382" w:type="dxa"/>
            <w:vMerge/>
          </w:tcPr>
          <w:p w:rsidR="00A41D1D" w:rsidRDefault="00A41D1D"/>
        </w:tc>
        <w:tc>
          <w:tcPr>
            <w:tcW w:w="1453" w:type="dxa"/>
            <w:vMerge/>
          </w:tcPr>
          <w:p w:rsidR="00A41D1D" w:rsidRDefault="00A41D1D"/>
        </w:tc>
        <w:tc>
          <w:tcPr>
            <w:tcW w:w="115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7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891" w:type="dxa"/>
            <w:vMerge/>
          </w:tcPr>
          <w:p w:rsidR="00A41D1D" w:rsidRDefault="00A41D1D"/>
        </w:tc>
      </w:tr>
      <w:tr w:rsidR="00A41D1D">
        <w:tc>
          <w:tcPr>
            <w:tcW w:w="510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</w:t>
            </w:r>
          </w:p>
        </w:tc>
      </w:tr>
      <w:tr w:rsidR="00A41D1D">
        <w:tc>
          <w:tcPr>
            <w:tcW w:w="510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Санно-бобслейная трасса с искусственным намораживанием льда в г. Чусовом Пермского края</w:t>
            </w:r>
          </w:p>
        </w:tc>
        <w:tc>
          <w:tcPr>
            <w:tcW w:w="1849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1450 м</w:t>
            </w:r>
          </w:p>
        </w:tc>
        <w:tc>
          <w:tcPr>
            <w:tcW w:w="1382" w:type="dxa"/>
          </w:tcPr>
          <w:p w:rsidR="00A41D1D" w:rsidRDefault="00A41D1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53" w:type="dxa"/>
          </w:tcPr>
          <w:p w:rsidR="00A41D1D" w:rsidRDefault="00A41D1D">
            <w:pPr>
              <w:pStyle w:val="ConsPlusNormal"/>
              <w:jc w:val="center"/>
            </w:pPr>
            <w:r>
              <w:t>2012-2014</w:t>
            </w:r>
          </w:p>
        </w:tc>
        <w:tc>
          <w:tcPr>
            <w:tcW w:w="1155" w:type="dxa"/>
          </w:tcPr>
          <w:p w:rsidR="00A41D1D" w:rsidRDefault="00A41D1D">
            <w:pPr>
              <w:pStyle w:val="ConsPlusNormal"/>
              <w:jc w:val="center"/>
            </w:pPr>
            <w:r>
              <w:t>3987,70</w:t>
            </w:r>
          </w:p>
        </w:tc>
        <w:tc>
          <w:tcPr>
            <w:tcW w:w="971" w:type="dxa"/>
          </w:tcPr>
          <w:p w:rsidR="00A41D1D" w:rsidRDefault="00A41D1D">
            <w:pPr>
              <w:pStyle w:val="ConsPlusNormal"/>
              <w:jc w:val="center"/>
            </w:pPr>
            <w:r>
              <w:t>3987,70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</w:pPr>
            <w:r>
              <w:t>Ввод в эксплуатацию санно-бобслейной трассы с искусственным намораживанием льда в г. Чусовом Пермского края</w:t>
            </w:r>
          </w:p>
        </w:tc>
      </w:tr>
      <w:tr w:rsidR="00A41D1D">
        <w:tc>
          <w:tcPr>
            <w:tcW w:w="510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 xml:space="preserve">Крытый футбольный манеж </w:t>
            </w:r>
            <w:r>
              <w:lastRenderedPageBreak/>
              <w:t>в г. Перми</w:t>
            </w:r>
          </w:p>
        </w:tc>
        <w:tc>
          <w:tcPr>
            <w:tcW w:w="1849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</w:t>
            </w:r>
            <w:r>
              <w:lastRenderedPageBreak/>
              <w:t>культуры, спорта и туризма Пермского края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120 человек в </w:t>
            </w:r>
            <w:r>
              <w:lastRenderedPageBreak/>
              <w:t>смену</w:t>
            </w:r>
          </w:p>
        </w:tc>
        <w:tc>
          <w:tcPr>
            <w:tcW w:w="1382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1619462,6</w:t>
            </w:r>
          </w:p>
        </w:tc>
        <w:tc>
          <w:tcPr>
            <w:tcW w:w="1453" w:type="dxa"/>
          </w:tcPr>
          <w:p w:rsidR="00A41D1D" w:rsidRDefault="00A41D1D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1155" w:type="dxa"/>
          </w:tcPr>
          <w:p w:rsidR="00A41D1D" w:rsidRDefault="00A41D1D">
            <w:pPr>
              <w:pStyle w:val="ConsPlusNormal"/>
              <w:jc w:val="center"/>
            </w:pPr>
            <w:r>
              <w:t>164750,00</w:t>
            </w:r>
          </w:p>
        </w:tc>
        <w:tc>
          <w:tcPr>
            <w:tcW w:w="971" w:type="dxa"/>
          </w:tcPr>
          <w:p w:rsidR="00A41D1D" w:rsidRDefault="00A41D1D">
            <w:pPr>
              <w:pStyle w:val="ConsPlusNormal"/>
              <w:jc w:val="center"/>
            </w:pPr>
            <w:r>
              <w:t>49200,00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115550,0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</w:pPr>
            <w:r>
              <w:t xml:space="preserve">Ввод в эксплуатацию крытого футбольного </w:t>
            </w:r>
            <w:r>
              <w:lastRenderedPageBreak/>
              <w:t>манежа в г. Перми</w:t>
            </w:r>
          </w:p>
        </w:tc>
      </w:tr>
      <w:tr w:rsidR="00A41D1D">
        <w:tc>
          <w:tcPr>
            <w:tcW w:w="510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Стадион в г. Кудымкаре для государственных учреждений Пермского края</w:t>
            </w:r>
          </w:p>
        </w:tc>
        <w:tc>
          <w:tcPr>
            <w:tcW w:w="1849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100 человек в смену</w:t>
            </w:r>
          </w:p>
        </w:tc>
        <w:tc>
          <w:tcPr>
            <w:tcW w:w="1382" w:type="dxa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453" w:type="dxa"/>
          </w:tcPr>
          <w:p w:rsidR="00A41D1D" w:rsidRDefault="00A41D1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55" w:type="dxa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971" w:type="dxa"/>
          </w:tcPr>
          <w:p w:rsidR="00A41D1D" w:rsidRDefault="00A41D1D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</w:pPr>
            <w:r>
              <w:t>Ввод в эксплуатацию стадиона в г. Кудымкаре для государственных учреждений Пермского края</w:t>
            </w:r>
          </w:p>
        </w:tc>
      </w:tr>
      <w:tr w:rsidR="00A41D1D">
        <w:tc>
          <w:tcPr>
            <w:tcW w:w="510" w:type="dxa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Крытый ледовый каток с искусственным льдом в г. Краснокамске</w:t>
            </w:r>
          </w:p>
        </w:tc>
        <w:tc>
          <w:tcPr>
            <w:tcW w:w="1849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500 мест</w:t>
            </w:r>
          </w:p>
        </w:tc>
        <w:tc>
          <w:tcPr>
            <w:tcW w:w="1382" w:type="dxa"/>
          </w:tcPr>
          <w:p w:rsidR="00A41D1D" w:rsidRDefault="00A41D1D">
            <w:pPr>
              <w:pStyle w:val="ConsPlusNormal"/>
              <w:jc w:val="center"/>
            </w:pPr>
            <w:r>
              <w:t>325864,10</w:t>
            </w:r>
          </w:p>
        </w:tc>
        <w:tc>
          <w:tcPr>
            <w:tcW w:w="1453" w:type="dxa"/>
          </w:tcPr>
          <w:p w:rsidR="00A41D1D" w:rsidRDefault="00A41D1D">
            <w:pPr>
              <w:pStyle w:val="ConsPlusNormal"/>
              <w:jc w:val="center"/>
            </w:pPr>
            <w:r>
              <w:t>2012-2014</w:t>
            </w:r>
          </w:p>
        </w:tc>
        <w:tc>
          <w:tcPr>
            <w:tcW w:w="1155" w:type="dxa"/>
          </w:tcPr>
          <w:p w:rsidR="00A41D1D" w:rsidRDefault="00A41D1D">
            <w:pPr>
              <w:pStyle w:val="ConsPlusNormal"/>
              <w:jc w:val="center"/>
            </w:pPr>
            <w:r>
              <w:t>119289,2</w:t>
            </w:r>
          </w:p>
        </w:tc>
        <w:tc>
          <w:tcPr>
            <w:tcW w:w="971" w:type="dxa"/>
          </w:tcPr>
          <w:p w:rsidR="00A41D1D" w:rsidRDefault="00A41D1D">
            <w:pPr>
              <w:pStyle w:val="ConsPlusNormal"/>
              <w:jc w:val="center"/>
            </w:pPr>
            <w:r>
              <w:t>119289,2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</w:pPr>
            <w:r>
              <w:t>Ввод в эксплуатацию крытого ледового катка с искусственным льдом в г. Краснокамске</w:t>
            </w:r>
          </w:p>
        </w:tc>
      </w:tr>
      <w:tr w:rsidR="00A41D1D">
        <w:tc>
          <w:tcPr>
            <w:tcW w:w="510" w:type="dxa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Реконструкция тренировочного комплекса на базе ГКАУ "Центр спортивной подготовки Пермского края"</w:t>
            </w:r>
          </w:p>
        </w:tc>
        <w:tc>
          <w:tcPr>
            <w:tcW w:w="1849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500 мест</w:t>
            </w:r>
          </w:p>
        </w:tc>
        <w:tc>
          <w:tcPr>
            <w:tcW w:w="1382" w:type="dxa"/>
          </w:tcPr>
          <w:p w:rsidR="00A41D1D" w:rsidRDefault="00A41D1D">
            <w:pPr>
              <w:pStyle w:val="ConsPlusNormal"/>
              <w:jc w:val="center"/>
            </w:pPr>
            <w:r>
              <w:t>141400,0</w:t>
            </w:r>
          </w:p>
        </w:tc>
        <w:tc>
          <w:tcPr>
            <w:tcW w:w="1453" w:type="dxa"/>
          </w:tcPr>
          <w:p w:rsidR="00A41D1D" w:rsidRDefault="00A41D1D">
            <w:pPr>
              <w:pStyle w:val="ConsPlusNormal"/>
              <w:jc w:val="center"/>
            </w:pPr>
            <w:r>
              <w:t>2015-2016</w:t>
            </w:r>
          </w:p>
        </w:tc>
        <w:tc>
          <w:tcPr>
            <w:tcW w:w="1155" w:type="dxa"/>
          </w:tcPr>
          <w:p w:rsidR="00A41D1D" w:rsidRDefault="00A41D1D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7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</w:pPr>
            <w:r>
              <w:t>Ввод в эксплуатацию тренировочного комплекса на базе ГКАУ "Центр спортивной подготовки Пермского края"</w:t>
            </w:r>
          </w:p>
        </w:tc>
      </w:tr>
      <w:tr w:rsidR="00A41D1D">
        <w:tc>
          <w:tcPr>
            <w:tcW w:w="510" w:type="dxa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A41D1D" w:rsidRDefault="00A41D1D">
            <w:pPr>
              <w:pStyle w:val="ConsPlusNormal"/>
            </w:pPr>
            <w:r>
              <w:t>Региональный центр фигурного катания</w:t>
            </w:r>
          </w:p>
        </w:tc>
        <w:tc>
          <w:tcPr>
            <w:tcW w:w="1849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47" w:type="dxa"/>
          </w:tcPr>
          <w:p w:rsidR="00A41D1D" w:rsidRDefault="00A41D1D">
            <w:pPr>
              <w:pStyle w:val="ConsPlusNormal"/>
              <w:jc w:val="center"/>
            </w:pPr>
            <w:r>
              <w:t>250 мест</w:t>
            </w:r>
          </w:p>
        </w:tc>
        <w:tc>
          <w:tcPr>
            <w:tcW w:w="1382" w:type="dxa"/>
          </w:tcPr>
          <w:p w:rsidR="00A41D1D" w:rsidRDefault="00A41D1D">
            <w:pPr>
              <w:pStyle w:val="ConsPlusNormal"/>
              <w:jc w:val="center"/>
            </w:pPr>
            <w:r>
              <w:t>309000,0</w:t>
            </w:r>
          </w:p>
        </w:tc>
        <w:tc>
          <w:tcPr>
            <w:tcW w:w="1453" w:type="dxa"/>
          </w:tcPr>
          <w:p w:rsidR="00A41D1D" w:rsidRDefault="00A41D1D">
            <w:pPr>
              <w:pStyle w:val="ConsPlusNormal"/>
              <w:jc w:val="center"/>
            </w:pPr>
            <w:r>
              <w:t>2015-2018</w:t>
            </w:r>
          </w:p>
        </w:tc>
        <w:tc>
          <w:tcPr>
            <w:tcW w:w="1155" w:type="dxa"/>
          </w:tcPr>
          <w:p w:rsidR="00A41D1D" w:rsidRDefault="00A41D1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971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2891" w:type="dxa"/>
          </w:tcPr>
          <w:p w:rsidR="00A41D1D" w:rsidRDefault="00A41D1D">
            <w:pPr>
              <w:pStyle w:val="ConsPlusNormal"/>
            </w:pPr>
            <w:r>
              <w:t>Ввод в эксплуатацию регионального центра фигурного катания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2 приложения 11 действует до 1 января 2017 года (</w:t>
      </w:r>
      <w:hyperlink r:id="rId99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2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ПЕРЕЧЕНЬ</w:t>
      </w:r>
    </w:p>
    <w:p w:rsidR="00A41D1D" w:rsidRDefault="00A41D1D">
      <w:pPr>
        <w:pStyle w:val="ConsPlusNormal"/>
        <w:jc w:val="center"/>
      </w:pPr>
      <w:r>
        <w:t>объектов общественной инфраструктуры регионального значения</w:t>
      </w:r>
    </w:p>
    <w:p w:rsidR="00A41D1D" w:rsidRDefault="00A41D1D">
      <w:pPr>
        <w:pStyle w:val="ConsPlusNormal"/>
        <w:jc w:val="center"/>
      </w:pPr>
      <w:r>
        <w:t>государственной собственности Пермского края</w:t>
      </w:r>
    </w:p>
    <w:p w:rsidR="00A41D1D" w:rsidRDefault="00A41D1D">
      <w:pPr>
        <w:pStyle w:val="ConsPlusNormal"/>
        <w:jc w:val="center"/>
      </w:pPr>
      <w:r>
        <w:t>на 2016-2018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75"/>
        <w:gridCol w:w="1644"/>
        <w:gridCol w:w="1191"/>
        <w:gridCol w:w="1426"/>
        <w:gridCol w:w="1276"/>
        <w:gridCol w:w="992"/>
        <w:gridCol w:w="992"/>
        <w:gridCol w:w="1134"/>
        <w:gridCol w:w="993"/>
        <w:gridCol w:w="2551"/>
      </w:tblGrid>
      <w:tr w:rsidR="00A41D1D">
        <w:tc>
          <w:tcPr>
            <w:tcW w:w="56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9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426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276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4111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255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A41D1D">
        <w:tc>
          <w:tcPr>
            <w:tcW w:w="568" w:type="dxa"/>
            <w:vMerge/>
          </w:tcPr>
          <w:p w:rsidR="00A41D1D" w:rsidRDefault="00A41D1D"/>
        </w:tc>
        <w:tc>
          <w:tcPr>
            <w:tcW w:w="2175" w:type="dxa"/>
            <w:vMerge/>
          </w:tcPr>
          <w:p w:rsidR="00A41D1D" w:rsidRDefault="00A41D1D"/>
        </w:tc>
        <w:tc>
          <w:tcPr>
            <w:tcW w:w="1644" w:type="dxa"/>
            <w:vMerge/>
          </w:tcPr>
          <w:p w:rsidR="00A41D1D" w:rsidRDefault="00A41D1D"/>
        </w:tc>
        <w:tc>
          <w:tcPr>
            <w:tcW w:w="1191" w:type="dxa"/>
            <w:vMerge/>
          </w:tcPr>
          <w:p w:rsidR="00A41D1D" w:rsidRDefault="00A41D1D"/>
        </w:tc>
        <w:tc>
          <w:tcPr>
            <w:tcW w:w="1426" w:type="dxa"/>
            <w:vMerge/>
          </w:tcPr>
          <w:p w:rsidR="00A41D1D" w:rsidRDefault="00A41D1D"/>
        </w:tc>
        <w:tc>
          <w:tcPr>
            <w:tcW w:w="1276" w:type="dxa"/>
            <w:vMerge/>
          </w:tcPr>
          <w:p w:rsidR="00A41D1D" w:rsidRDefault="00A41D1D"/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2551" w:type="dxa"/>
            <w:vMerge/>
          </w:tcPr>
          <w:p w:rsidR="00A41D1D" w:rsidRDefault="00A41D1D"/>
        </w:tc>
      </w:tr>
      <w:tr w:rsidR="00A41D1D">
        <w:tc>
          <w:tcPr>
            <w:tcW w:w="56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</w:t>
            </w:r>
          </w:p>
        </w:tc>
      </w:tr>
      <w:tr w:rsidR="00A41D1D">
        <w:tc>
          <w:tcPr>
            <w:tcW w:w="568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A41D1D" w:rsidRDefault="00A41D1D">
            <w:pPr>
              <w:pStyle w:val="ConsPlusNormal"/>
            </w:pPr>
            <w:r>
              <w:t>Санно-бобслейная трасса с искусственным намораживанием льда в г. Чусовом Пермского края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1450 м</w:t>
            </w:r>
          </w:p>
        </w:tc>
        <w:tc>
          <w:tcPr>
            <w:tcW w:w="1426" w:type="dxa"/>
          </w:tcPr>
          <w:p w:rsidR="00A41D1D" w:rsidRDefault="00A41D1D">
            <w:pPr>
              <w:pStyle w:val="ConsPlusNormal"/>
              <w:jc w:val="center"/>
            </w:pPr>
            <w:r>
              <w:t>1500000,0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2012-2019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</w:pPr>
            <w:r>
              <w:t>Ввод в эксплуатацию санно-бобслейной трассы с искусственным намораживанием льда в г. Чусовом Пермского края</w:t>
            </w:r>
          </w:p>
        </w:tc>
      </w:tr>
      <w:tr w:rsidR="00A41D1D">
        <w:tc>
          <w:tcPr>
            <w:tcW w:w="568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A41D1D" w:rsidRDefault="00A41D1D">
            <w:pPr>
              <w:pStyle w:val="ConsPlusNormal"/>
            </w:pPr>
            <w:r>
              <w:t>Крытый футбольный манеж в г. Перми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64 человека в смену</w:t>
            </w:r>
          </w:p>
        </w:tc>
        <w:tc>
          <w:tcPr>
            <w:tcW w:w="1426" w:type="dxa"/>
          </w:tcPr>
          <w:p w:rsidR="00A41D1D" w:rsidRDefault="00A41D1D">
            <w:pPr>
              <w:pStyle w:val="ConsPlusNormal"/>
              <w:jc w:val="center"/>
            </w:pPr>
            <w:r>
              <w:t>1649462,7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765548,7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486198,7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993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</w:pPr>
            <w:r>
              <w:t>Ввод в эксплуатацию крытого футбольного манежа в г. Перми</w:t>
            </w:r>
          </w:p>
        </w:tc>
      </w:tr>
      <w:tr w:rsidR="00A41D1D">
        <w:tc>
          <w:tcPr>
            <w:tcW w:w="568" w:type="dxa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5" w:type="dxa"/>
          </w:tcPr>
          <w:p w:rsidR="00A41D1D" w:rsidRDefault="00A41D1D">
            <w:pPr>
              <w:pStyle w:val="ConsPlusNormal"/>
            </w:pPr>
            <w:r>
              <w:t xml:space="preserve">Реконструкция тренировочного комплекса на базе ГКАУ "Центр </w:t>
            </w:r>
            <w:r>
              <w:lastRenderedPageBreak/>
              <w:t>спортивной подготовки"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</w:t>
            </w:r>
            <w:r>
              <w:lastRenderedPageBreak/>
              <w:t>туризма Пермского края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500 мест</w:t>
            </w:r>
          </w:p>
        </w:tc>
        <w:tc>
          <w:tcPr>
            <w:tcW w:w="1426" w:type="dxa"/>
          </w:tcPr>
          <w:p w:rsidR="00A41D1D" w:rsidRDefault="00A41D1D">
            <w:pPr>
              <w:pStyle w:val="ConsPlusNormal"/>
              <w:jc w:val="center"/>
            </w:pPr>
            <w:r>
              <w:t>141400,0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2015-2016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41300,0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41300,0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</w:pPr>
            <w:r>
              <w:t xml:space="preserve">Ввод в эксплуатацию тренировочного комплекса на базе ГКАУ "Центр спортивной </w:t>
            </w:r>
            <w:r>
              <w:lastRenderedPageBreak/>
              <w:t>подготовки"</w:t>
            </w:r>
          </w:p>
        </w:tc>
      </w:tr>
      <w:tr w:rsidR="00A41D1D">
        <w:tc>
          <w:tcPr>
            <w:tcW w:w="568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75" w:type="dxa"/>
          </w:tcPr>
          <w:p w:rsidR="00A41D1D" w:rsidRDefault="00A41D1D">
            <w:pPr>
              <w:pStyle w:val="ConsPlusNormal"/>
            </w:pPr>
            <w:r>
              <w:t>Региональный центр по фигурному катанию, г. Пермь</w:t>
            </w:r>
          </w:p>
        </w:tc>
        <w:tc>
          <w:tcPr>
            <w:tcW w:w="1644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A41D1D" w:rsidRDefault="00A41D1D">
            <w:pPr>
              <w:pStyle w:val="ConsPlusNormal"/>
              <w:jc w:val="center"/>
            </w:pPr>
            <w:r>
              <w:t>250 мест</w:t>
            </w:r>
          </w:p>
        </w:tc>
        <w:tc>
          <w:tcPr>
            <w:tcW w:w="1426" w:type="dxa"/>
          </w:tcPr>
          <w:p w:rsidR="00A41D1D" w:rsidRDefault="00A41D1D">
            <w:pPr>
              <w:pStyle w:val="ConsPlusNormal"/>
              <w:jc w:val="center"/>
            </w:pPr>
            <w:r>
              <w:t>309000,0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2015-2018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79000,0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</w:tcPr>
          <w:p w:rsidR="00A41D1D" w:rsidRDefault="00A41D1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993" w:type="dxa"/>
          </w:tcPr>
          <w:p w:rsidR="00A41D1D" w:rsidRDefault="00A41D1D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2551" w:type="dxa"/>
          </w:tcPr>
          <w:p w:rsidR="00A41D1D" w:rsidRDefault="00A41D1D">
            <w:pPr>
              <w:pStyle w:val="ConsPlusNormal"/>
            </w:pPr>
            <w:r>
              <w:t>Ввод в эксплуатацию регионального центра по фигурному катанию г. Перми</w:t>
            </w:r>
          </w:p>
        </w:tc>
      </w:tr>
    </w:tbl>
    <w:p w:rsidR="00A41D1D" w:rsidRDefault="00A41D1D">
      <w:pPr>
        <w:sectPr w:rsidR="00A41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ind w:firstLine="540"/>
        <w:jc w:val="both"/>
      </w:pPr>
      <w:r>
        <w:t>Таблица 3 приложения 11 вступает в силу с 1 января 2017 года (</w:t>
      </w:r>
      <w:hyperlink r:id="rId100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27.09.2016 N 844-п).</w:t>
      </w: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1D" w:rsidRDefault="00A41D1D">
      <w:pPr>
        <w:pStyle w:val="ConsPlusNormal"/>
        <w:jc w:val="right"/>
        <w:outlineLvl w:val="2"/>
      </w:pPr>
      <w:r>
        <w:t>Таблица 3</w:t>
      </w: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center"/>
      </w:pPr>
      <w:r>
        <w:t>ПЕРЕЧЕНЬ</w:t>
      </w:r>
    </w:p>
    <w:p w:rsidR="00A41D1D" w:rsidRDefault="00A41D1D">
      <w:pPr>
        <w:pStyle w:val="ConsPlusNormal"/>
        <w:jc w:val="center"/>
      </w:pPr>
      <w:r>
        <w:t>объектов общественной инфраструктуры регионального значения</w:t>
      </w:r>
    </w:p>
    <w:p w:rsidR="00A41D1D" w:rsidRDefault="00A41D1D">
      <w:pPr>
        <w:pStyle w:val="ConsPlusNormal"/>
        <w:jc w:val="center"/>
      </w:pPr>
      <w:r>
        <w:t>государственной собственности Пермского края</w:t>
      </w:r>
    </w:p>
    <w:p w:rsidR="00A41D1D" w:rsidRDefault="00A41D1D">
      <w:pPr>
        <w:pStyle w:val="ConsPlusNormal"/>
        <w:jc w:val="center"/>
      </w:pPr>
      <w:r>
        <w:t>на 2017-2019 годы</w:t>
      </w:r>
    </w:p>
    <w:p w:rsidR="00A41D1D" w:rsidRDefault="00A41D1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28"/>
        <w:gridCol w:w="1871"/>
        <w:gridCol w:w="1276"/>
        <w:gridCol w:w="1418"/>
        <w:gridCol w:w="1275"/>
        <w:gridCol w:w="1077"/>
        <w:gridCol w:w="992"/>
        <w:gridCol w:w="992"/>
        <w:gridCol w:w="907"/>
        <w:gridCol w:w="2268"/>
      </w:tblGrid>
      <w:tr w:rsidR="00A41D1D">
        <w:tc>
          <w:tcPr>
            <w:tcW w:w="42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71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41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275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3968" w:type="dxa"/>
            <w:gridSpan w:val="4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A41D1D">
        <w:tc>
          <w:tcPr>
            <w:tcW w:w="425" w:type="dxa"/>
            <w:vMerge/>
          </w:tcPr>
          <w:p w:rsidR="00A41D1D" w:rsidRDefault="00A41D1D"/>
        </w:tc>
        <w:tc>
          <w:tcPr>
            <w:tcW w:w="1928" w:type="dxa"/>
            <w:vMerge/>
          </w:tcPr>
          <w:p w:rsidR="00A41D1D" w:rsidRDefault="00A41D1D"/>
        </w:tc>
        <w:tc>
          <w:tcPr>
            <w:tcW w:w="1871" w:type="dxa"/>
            <w:vMerge/>
          </w:tcPr>
          <w:p w:rsidR="00A41D1D" w:rsidRDefault="00A41D1D"/>
        </w:tc>
        <w:tc>
          <w:tcPr>
            <w:tcW w:w="1276" w:type="dxa"/>
            <w:vMerge/>
          </w:tcPr>
          <w:p w:rsidR="00A41D1D" w:rsidRDefault="00A41D1D"/>
        </w:tc>
        <w:tc>
          <w:tcPr>
            <w:tcW w:w="1418" w:type="dxa"/>
            <w:vMerge/>
          </w:tcPr>
          <w:p w:rsidR="00A41D1D" w:rsidRDefault="00A41D1D"/>
        </w:tc>
        <w:tc>
          <w:tcPr>
            <w:tcW w:w="1275" w:type="dxa"/>
            <w:vMerge/>
          </w:tcPr>
          <w:p w:rsidR="00A41D1D" w:rsidRDefault="00A41D1D"/>
        </w:tc>
        <w:tc>
          <w:tcPr>
            <w:tcW w:w="107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268" w:type="dxa"/>
            <w:vMerge/>
          </w:tcPr>
          <w:p w:rsidR="00A41D1D" w:rsidRDefault="00A41D1D"/>
        </w:tc>
      </w:tr>
      <w:tr w:rsidR="00A41D1D">
        <w:tc>
          <w:tcPr>
            <w:tcW w:w="42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A41D1D" w:rsidRDefault="00A41D1D">
            <w:pPr>
              <w:pStyle w:val="ConsPlusNormal"/>
              <w:jc w:val="center"/>
            </w:pPr>
            <w:r>
              <w:t>11</w:t>
            </w:r>
          </w:p>
        </w:tc>
      </w:tr>
      <w:tr w:rsidR="00A41D1D"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>Санно-бобслейная трасса с искусственным намораживанием льда в г. Чусовом Пермского края</w:t>
            </w:r>
          </w:p>
        </w:tc>
        <w:tc>
          <w:tcPr>
            <w:tcW w:w="187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1450 м</w:t>
            </w:r>
          </w:p>
        </w:tc>
        <w:tc>
          <w:tcPr>
            <w:tcW w:w="1418" w:type="dxa"/>
          </w:tcPr>
          <w:p w:rsidR="00A41D1D" w:rsidRDefault="00A41D1D">
            <w:pPr>
              <w:pStyle w:val="ConsPlusNormal"/>
              <w:jc w:val="center"/>
            </w:pPr>
            <w:r>
              <w:t>2622109,6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2012-2022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</w:pPr>
            <w:r>
              <w:t>Ввод в эксплуатацию санно-бобслейной трассы с искусственным намораживанием льда в г. Чусовом Пермского края</w:t>
            </w:r>
          </w:p>
        </w:tc>
      </w:tr>
      <w:tr w:rsidR="00A41D1D"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>Крытый футбольный манеж в г. Перми</w:t>
            </w:r>
          </w:p>
        </w:tc>
        <w:tc>
          <w:tcPr>
            <w:tcW w:w="187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64 человека в смену</w:t>
            </w:r>
          </w:p>
        </w:tc>
        <w:tc>
          <w:tcPr>
            <w:tcW w:w="1418" w:type="dxa"/>
          </w:tcPr>
          <w:p w:rsidR="00A41D1D" w:rsidRDefault="00A41D1D">
            <w:pPr>
              <w:pStyle w:val="ConsPlusNormal"/>
              <w:jc w:val="center"/>
            </w:pPr>
            <w:r>
              <w:t>1649462,7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279350,0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</w:pPr>
            <w:r>
              <w:t>Ввод в эксплуатацию крытого футбольного манежа в г. Перми</w:t>
            </w:r>
          </w:p>
        </w:tc>
      </w:tr>
      <w:tr w:rsidR="00A41D1D">
        <w:tc>
          <w:tcPr>
            <w:tcW w:w="425" w:type="dxa"/>
          </w:tcPr>
          <w:p w:rsidR="00A41D1D" w:rsidRDefault="00A41D1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A41D1D" w:rsidRDefault="00A41D1D">
            <w:pPr>
              <w:pStyle w:val="ConsPlusNormal"/>
            </w:pPr>
            <w:r>
              <w:t>Региональный центр по фигурному катанию, г. Пермь</w:t>
            </w:r>
          </w:p>
        </w:tc>
        <w:tc>
          <w:tcPr>
            <w:tcW w:w="1871" w:type="dxa"/>
          </w:tcPr>
          <w:p w:rsidR="00A41D1D" w:rsidRDefault="00A41D1D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276" w:type="dxa"/>
          </w:tcPr>
          <w:p w:rsidR="00A41D1D" w:rsidRDefault="00A41D1D">
            <w:pPr>
              <w:pStyle w:val="ConsPlusNormal"/>
              <w:jc w:val="center"/>
            </w:pPr>
            <w:r>
              <w:t>250 мест</w:t>
            </w:r>
          </w:p>
        </w:tc>
        <w:tc>
          <w:tcPr>
            <w:tcW w:w="1418" w:type="dxa"/>
          </w:tcPr>
          <w:p w:rsidR="00A41D1D" w:rsidRDefault="00A41D1D">
            <w:pPr>
              <w:pStyle w:val="ConsPlusNormal"/>
              <w:jc w:val="center"/>
            </w:pPr>
            <w:r>
              <w:t>309000,0</w:t>
            </w:r>
          </w:p>
        </w:tc>
        <w:tc>
          <w:tcPr>
            <w:tcW w:w="1275" w:type="dxa"/>
          </w:tcPr>
          <w:p w:rsidR="00A41D1D" w:rsidRDefault="00A41D1D">
            <w:pPr>
              <w:pStyle w:val="ConsPlusNormal"/>
              <w:jc w:val="center"/>
            </w:pPr>
            <w:r>
              <w:t>2015-2018</w:t>
            </w:r>
          </w:p>
        </w:tc>
        <w:tc>
          <w:tcPr>
            <w:tcW w:w="1077" w:type="dxa"/>
          </w:tcPr>
          <w:p w:rsidR="00A41D1D" w:rsidRDefault="00A41D1D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992" w:type="dxa"/>
          </w:tcPr>
          <w:p w:rsidR="00A41D1D" w:rsidRDefault="00A41D1D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907" w:type="dxa"/>
          </w:tcPr>
          <w:p w:rsidR="00A41D1D" w:rsidRDefault="00A41D1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A41D1D" w:rsidRDefault="00A41D1D">
            <w:pPr>
              <w:pStyle w:val="ConsPlusNormal"/>
            </w:pPr>
            <w:r>
              <w:t>Ввод в эксплуатацию регионального центра по фигурному катанию г. Перми</w:t>
            </w:r>
          </w:p>
        </w:tc>
      </w:tr>
    </w:tbl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jc w:val="both"/>
      </w:pPr>
    </w:p>
    <w:p w:rsidR="00A41D1D" w:rsidRDefault="00A41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A82" w:rsidRDefault="00006A82">
      <w:bookmarkStart w:id="11" w:name="_GoBack"/>
      <w:bookmarkEnd w:id="11"/>
    </w:p>
    <w:sectPr w:rsidR="00006A82" w:rsidSect="00F942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1D"/>
    <w:rsid w:val="00006A82"/>
    <w:rsid w:val="00A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5594-C2F3-44E8-BFB0-B7BA43E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1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1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1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1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1D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055E093A2D974C729E5789FCA5E7F4A8E5E47E122E063D5105A0F3816C1096w5J3K" TargetMode="External"/><Relationship Id="rId21" Type="http://schemas.openxmlformats.org/officeDocument/2006/relationships/hyperlink" Target="consultantplus://offline/ref=45055E093A2D974C729E5789FCA5E7F4A8E5E47E132C01315105A0F3816C10965300EC3101A27153A47DFBwDJ4K" TargetMode="External"/><Relationship Id="rId34" Type="http://schemas.openxmlformats.org/officeDocument/2006/relationships/hyperlink" Target="consultantplus://offline/ref=282CDB1A21A597141E4485D2EB591F0C244DD581A8E184307459814359BA9D88277E5D44B663E36DxDJDK" TargetMode="External"/><Relationship Id="rId42" Type="http://schemas.openxmlformats.org/officeDocument/2006/relationships/hyperlink" Target="consultantplus://offline/ref=282CDB1A21A597141E449BDFFD3542072D4F828DA9E687662006DA1E0EB397DF60310406F26EE26CD8A6EAx1J2K" TargetMode="External"/><Relationship Id="rId47" Type="http://schemas.openxmlformats.org/officeDocument/2006/relationships/hyperlink" Target="consultantplus://offline/ref=282CDB1A21A597141E449BDFFD3542072D4F828DA9E489632A06DA1E0EB397DFx6J0K" TargetMode="External"/><Relationship Id="rId50" Type="http://schemas.openxmlformats.org/officeDocument/2006/relationships/hyperlink" Target="consultantplus://offline/ref=282CDB1A21A597141E449BDFFD3542072D4F828DA9E687662006DA1E0EB397DF60310406F26EE26CD8A6EAx1J2K" TargetMode="External"/><Relationship Id="rId55" Type="http://schemas.openxmlformats.org/officeDocument/2006/relationships/hyperlink" Target="consultantplus://offline/ref=282CDB1A21A597141E4485D2EB591F0C2443DE80A0E784307459814359BA9D88277E5D44B663E36DxDJBK" TargetMode="External"/><Relationship Id="rId63" Type="http://schemas.openxmlformats.org/officeDocument/2006/relationships/hyperlink" Target="consultantplus://offline/ref=282CDB1A21A597141E4485D2EB591F0C244DDE84A7E784307459814359BA9D88277E5D44B663E365xDJEK" TargetMode="External"/><Relationship Id="rId68" Type="http://schemas.openxmlformats.org/officeDocument/2006/relationships/hyperlink" Target="consultantplus://offline/ref=282CDB1A21A597141E4485D2EB591F0C244DDE84A7E784307459814359BA9D88277E5D44B663E26FxDJDK" TargetMode="External"/><Relationship Id="rId76" Type="http://schemas.openxmlformats.org/officeDocument/2006/relationships/hyperlink" Target="consultantplus://offline/ref=282CDB1A21A597141E4485D2EB591F0C2443DE80A0E784307459814359BA9D88277E5D44B663E16FxDJCK" TargetMode="External"/><Relationship Id="rId84" Type="http://schemas.openxmlformats.org/officeDocument/2006/relationships/hyperlink" Target="consultantplus://offline/ref=282CDB1A21A597141E449BDFFD3542072D4F828DA9E687662006DA1E0EB397DF60310406F26EE26CD8A6EAx1J2K" TargetMode="External"/><Relationship Id="rId89" Type="http://schemas.openxmlformats.org/officeDocument/2006/relationships/hyperlink" Target="consultantplus://offline/ref=282CDB1A21A597141E4485D2EB591F0C244DD581A9E984307459814359BA9D88277E5D44B663E36DxDJAK" TargetMode="External"/><Relationship Id="rId97" Type="http://schemas.openxmlformats.org/officeDocument/2006/relationships/hyperlink" Target="consultantplus://offline/ref=282CDB1A21A597141E449BDFFD3542072D4F828DA9E687662006DA1E0EB397DF60310406F26EE26CD8A6EAx1J2K" TargetMode="External"/><Relationship Id="rId7" Type="http://schemas.openxmlformats.org/officeDocument/2006/relationships/hyperlink" Target="consultantplus://offline/ref=45055E093A2D974C729E5789FCA5E7F4A8E5E47E1C2C063E5105A0F3816C10965300EC3101A27153A47DFAwDJ1K" TargetMode="External"/><Relationship Id="rId71" Type="http://schemas.openxmlformats.org/officeDocument/2006/relationships/image" Target="media/image1.wmf"/><Relationship Id="rId92" Type="http://schemas.openxmlformats.org/officeDocument/2006/relationships/hyperlink" Target="consultantplus://offline/ref=282CDB1A21A597141E4485D2EB591F0C244DD581A9E984307459814359BA9D88277E5D44B663E36DxDJ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055E093A2D974C729E5789FCA5E7F4A8E5E47E122C08385B05A0F3816C10965300EC3101A27153A47DFAwDJ1K" TargetMode="External"/><Relationship Id="rId29" Type="http://schemas.openxmlformats.org/officeDocument/2006/relationships/hyperlink" Target="consultantplus://offline/ref=282CDB1A21A597141E4485D2EB591F0C244DD581A9E984307459814359BA9D88277E5D44B663E36DxDJAK" TargetMode="External"/><Relationship Id="rId11" Type="http://schemas.openxmlformats.org/officeDocument/2006/relationships/hyperlink" Target="consultantplus://offline/ref=45055E093A2D974C729E5789FCA5E7F4A8E5E47E1322033D5B05A0F3816C10965300EC3101A27153A47DFAwDJ1K" TargetMode="External"/><Relationship Id="rId24" Type="http://schemas.openxmlformats.org/officeDocument/2006/relationships/hyperlink" Target="consultantplus://offline/ref=45055E093A2D974C729E5789FCA5E7F4A8E5E47E122C00315505A0F3816C1096w5J3K" TargetMode="External"/><Relationship Id="rId32" Type="http://schemas.openxmlformats.org/officeDocument/2006/relationships/hyperlink" Target="consultantplus://offline/ref=282CDB1A21A597141E4485D2EB591F0C244DD581A9E784307459814359BA9D88277E5D44B663E36DxDJAK" TargetMode="External"/><Relationship Id="rId37" Type="http://schemas.openxmlformats.org/officeDocument/2006/relationships/hyperlink" Target="consultantplus://offline/ref=282CDB1A21A597141E449BDFFD3542072D4F828DA9E68F6F2E06DA1E0EB397DFx6J0K" TargetMode="External"/><Relationship Id="rId40" Type="http://schemas.openxmlformats.org/officeDocument/2006/relationships/hyperlink" Target="consultantplus://offline/ref=282CDB1A21A597141E449BDFFD3542072D4F828DA9E687662006DA1E0EB397DF60310406F26EE26CD8A6EAx1J2K" TargetMode="External"/><Relationship Id="rId45" Type="http://schemas.openxmlformats.org/officeDocument/2006/relationships/hyperlink" Target="consultantplus://offline/ref=282CDB1A21A597141E449BDFFD3542072D4F828DA9E68F6F2E06DA1E0EB397DFx6J0K" TargetMode="External"/><Relationship Id="rId53" Type="http://schemas.openxmlformats.org/officeDocument/2006/relationships/hyperlink" Target="consultantplus://offline/ref=282CDB1A21A597141E4485D2EB591F0C2443DE80A0E784307459814359BA9D88277E5D44B663E36DxDJBK" TargetMode="External"/><Relationship Id="rId58" Type="http://schemas.openxmlformats.org/officeDocument/2006/relationships/hyperlink" Target="consultantplus://offline/ref=282CDB1A21A597141E4485D2EB591F0C244DDE82A4E684307459814359BA9D88277E5D44B663E36DxDJBK" TargetMode="External"/><Relationship Id="rId66" Type="http://schemas.openxmlformats.org/officeDocument/2006/relationships/hyperlink" Target="consultantplus://offline/ref=282CDB1A21A597141E4485D2EB591F0C244DDE84A7E784307459814359BA9D88277E5D44B663E26ExDJAK" TargetMode="External"/><Relationship Id="rId74" Type="http://schemas.openxmlformats.org/officeDocument/2006/relationships/image" Target="media/image2.wmf"/><Relationship Id="rId79" Type="http://schemas.openxmlformats.org/officeDocument/2006/relationships/hyperlink" Target="consultantplus://offline/ref=282CDB1A21A597141E4485D2EB591F0C244DDE82A4E684307459814359BA9D88277E5D44B663E36DxDJBK" TargetMode="External"/><Relationship Id="rId87" Type="http://schemas.openxmlformats.org/officeDocument/2006/relationships/hyperlink" Target="consultantplus://offline/ref=282CDB1A21A597141E449BDFFD3542072D4F828DA9E687662006DA1E0EB397DF60310406F26EE26CD8A6EAx1J2K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45055E093A2D974C729E5789FCA5E7F4A8E5E47E1C2F073F5A05A0F3816C10965300EC3101A27153A47DFAwDJ1K" TargetMode="External"/><Relationship Id="rId61" Type="http://schemas.openxmlformats.org/officeDocument/2006/relationships/hyperlink" Target="consultantplus://offline/ref=282CDB1A21A597141E4485D2EB591F0C2443DE80A0E784307459814359BA9D88277E5D44B663E36DxDJBK" TargetMode="External"/><Relationship Id="rId82" Type="http://schemas.openxmlformats.org/officeDocument/2006/relationships/hyperlink" Target="consultantplus://offline/ref=282CDB1A21A597141E4485D2EB591F0C244DDE82A4E684307459814359BA9D88277E5D44B663E36DxDJBK" TargetMode="External"/><Relationship Id="rId90" Type="http://schemas.openxmlformats.org/officeDocument/2006/relationships/hyperlink" Target="consultantplus://offline/ref=282CDB1A21A597141E4485D2EB591F0C244DD581A9E984307459814359BA9D88277E5D44B663E36DxDJAK" TargetMode="External"/><Relationship Id="rId95" Type="http://schemas.openxmlformats.org/officeDocument/2006/relationships/hyperlink" Target="consultantplus://offline/ref=282CDB1A21A597141E449BDFFD3542072D4F828DA9E687662006DA1E0EB397DF60310406F26EE26CD8A6EAx1J2K" TargetMode="External"/><Relationship Id="rId19" Type="http://schemas.openxmlformats.org/officeDocument/2006/relationships/hyperlink" Target="consultantplus://offline/ref=45055E093A2D974C729E5789FCA5E7F4A8E5E47E122C043B5605A0F3816C1096w5J3K" TargetMode="External"/><Relationship Id="rId14" Type="http://schemas.openxmlformats.org/officeDocument/2006/relationships/hyperlink" Target="consultantplus://offline/ref=45055E093A2D974C729E5789FCA5E7F4A8E5E47E122809315A05A0F3816C10965300EC3101A27153A47DFAwDJ1K" TargetMode="External"/><Relationship Id="rId22" Type="http://schemas.openxmlformats.org/officeDocument/2006/relationships/hyperlink" Target="consultantplus://offline/ref=45055E093A2D974C729E5789FCA5E7F4A8E5E47E122C08385B05A0F3816C10965300EC3101A27153A47DFAwDJ1K" TargetMode="External"/><Relationship Id="rId27" Type="http://schemas.openxmlformats.org/officeDocument/2006/relationships/hyperlink" Target="consultantplus://offline/ref=282CDB1A21A597141E4485D2EB591F0C244DD581A9E984307459814359BA9D88277E5D44B663E36DxDJAK" TargetMode="External"/><Relationship Id="rId30" Type="http://schemas.openxmlformats.org/officeDocument/2006/relationships/hyperlink" Target="consultantplus://offline/ref=282CDB1A21A597141E449BDFFD3542072D4F828DA9E687662006DA1E0EB397DF60310406F26EE26CD8A6EAx1J2K" TargetMode="External"/><Relationship Id="rId35" Type="http://schemas.openxmlformats.org/officeDocument/2006/relationships/hyperlink" Target="consultantplus://offline/ref=282CDB1A21A597141E449BDFFD3542072D4F828DA9E687662006DA1E0EB397DF60310406F26EE26CD8A6EAx1J2K" TargetMode="External"/><Relationship Id="rId43" Type="http://schemas.openxmlformats.org/officeDocument/2006/relationships/hyperlink" Target="consultantplus://offline/ref=282CDB1A21A597141E449BDFFD3542072D4F828DA9E489632A06DA1E0EB397DFx6J0K" TargetMode="External"/><Relationship Id="rId48" Type="http://schemas.openxmlformats.org/officeDocument/2006/relationships/hyperlink" Target="consultantplus://offline/ref=282CDB1A21A597141E449BDFFD3542072D4F828DA9E687662006DA1E0EB397DF60310406F26EE26CD8A6EAx1J2K" TargetMode="External"/><Relationship Id="rId56" Type="http://schemas.openxmlformats.org/officeDocument/2006/relationships/hyperlink" Target="consultantplus://offline/ref=282CDB1A21A597141E4485D2EB591F0C2443DE80A0E784307459814359BA9D88277E5D44B663E36DxDJBK" TargetMode="External"/><Relationship Id="rId64" Type="http://schemas.openxmlformats.org/officeDocument/2006/relationships/hyperlink" Target="consultantplus://offline/ref=282CDB1A21A597141E4485D2EB591F0C244DDE84A7E784307459814359BA9D88277E5D44B663E26DxDJ0K" TargetMode="External"/><Relationship Id="rId69" Type="http://schemas.openxmlformats.org/officeDocument/2006/relationships/hyperlink" Target="consultantplus://offline/ref=282CDB1A21A597141E4485D2EB591F0C244DDE84A7E784307459814359BA9D88277E5D44B663E26FxDJFK" TargetMode="External"/><Relationship Id="rId77" Type="http://schemas.openxmlformats.org/officeDocument/2006/relationships/hyperlink" Target="consultantplus://offline/ref=282CDB1A21A597141E4485D2EB591F0C2443DE80A0E784307459814359BA9D88277E5D44B663E16FxDJCK" TargetMode="External"/><Relationship Id="rId100" Type="http://schemas.openxmlformats.org/officeDocument/2006/relationships/hyperlink" Target="consultantplus://offline/ref=282CDB1A21A597141E449BDFFD3542072D4F828DA9E687662006DA1E0EB397DF60310406F26EE26CD8A6EAx1J2K" TargetMode="External"/><Relationship Id="rId8" Type="http://schemas.openxmlformats.org/officeDocument/2006/relationships/hyperlink" Target="consultantplus://offline/ref=45055E093A2D974C729E5789FCA5E7F4A8E5E47E1C2209395A05A0F3816C10965300EC3101A27153A47DFAwDJ1K" TargetMode="External"/><Relationship Id="rId51" Type="http://schemas.openxmlformats.org/officeDocument/2006/relationships/hyperlink" Target="consultantplus://offline/ref=282CDB1A21A597141E449BDFFD3542072D4F828DA9E489632A06DA1E0EB397DFx6J0K" TargetMode="External"/><Relationship Id="rId72" Type="http://schemas.openxmlformats.org/officeDocument/2006/relationships/hyperlink" Target="consultantplus://offline/ref=282CDB1A21A597141E4485D2EB591F0C244DDE84A7E784307459814359BA9D88277E5D44B663E269xDJBK" TargetMode="External"/><Relationship Id="rId80" Type="http://schemas.openxmlformats.org/officeDocument/2006/relationships/hyperlink" Target="consultantplus://offline/ref=282CDB1A21A597141E4485D2EB591F0C244DDE82A4E684307459814359BA9D88277E5D44B663E36DxDJBK" TargetMode="External"/><Relationship Id="rId85" Type="http://schemas.openxmlformats.org/officeDocument/2006/relationships/hyperlink" Target="consultantplus://offline/ref=282CDB1A21A597141E4485D2EB591F0C244DD581A9E784307459814359BA9D88277E5D44B663E36DxDJAK" TargetMode="External"/><Relationship Id="rId93" Type="http://schemas.openxmlformats.org/officeDocument/2006/relationships/hyperlink" Target="consultantplus://offline/ref=282CDB1A21A597141E449BDFFD3542072D4F828DA9E687662006DA1E0EB397DF60310406F26EE26CD8A6EAx1J2K" TargetMode="External"/><Relationship Id="rId98" Type="http://schemas.openxmlformats.org/officeDocument/2006/relationships/hyperlink" Target="consultantplus://offline/ref=282CDB1A21A597141E449BDFFD3542072D4F828DA9E687662006DA1E0EB397DF60310406F26EE26CD8A6EAx1J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055E093A2D974C729E5789FCA5E7F4A8E5E47E122A02315205A0F3816C10965300EC3101A27153A47DFAwDJ1K" TargetMode="External"/><Relationship Id="rId17" Type="http://schemas.openxmlformats.org/officeDocument/2006/relationships/hyperlink" Target="consultantplus://offline/ref=45055E093A2D974C729E4984EAC9BAFFA2EEBB731C2C0B6E0F5AFBAED6651AC1144FB57345AF7151wAJ5K" TargetMode="External"/><Relationship Id="rId25" Type="http://schemas.openxmlformats.org/officeDocument/2006/relationships/hyperlink" Target="consultantplus://offline/ref=45055E093A2D974C729E5789FCA5E7F4A8E5E47E122C08385B05A0F3816C10965300EC3101A27153A47DFAwDJ2K" TargetMode="External"/><Relationship Id="rId33" Type="http://schemas.openxmlformats.org/officeDocument/2006/relationships/hyperlink" Target="consultantplus://offline/ref=282CDB1A21A597141E4485D2EB591F0C244DD581A8E184307459814359BA9D88277E5D44B663E36DxDJDK" TargetMode="External"/><Relationship Id="rId38" Type="http://schemas.openxmlformats.org/officeDocument/2006/relationships/hyperlink" Target="consultantplus://offline/ref=282CDB1A21A597141E449BDFFD3542072D4F828DA9E687662006DA1E0EB397DF60310406F26EE26CD8A6EAx1J2K" TargetMode="External"/><Relationship Id="rId46" Type="http://schemas.openxmlformats.org/officeDocument/2006/relationships/hyperlink" Target="consultantplus://offline/ref=282CDB1A21A597141E449BDFFD3542072D4F828DA9E687662006DA1E0EB397DF60310406F26EE26CD8A6EAx1J2K" TargetMode="External"/><Relationship Id="rId59" Type="http://schemas.openxmlformats.org/officeDocument/2006/relationships/hyperlink" Target="consultantplus://offline/ref=282CDB1A21A597141E4485D2EB591F0C244CD489A1E384307459814359BA9D88277E5D44B663E36DxDJBK" TargetMode="External"/><Relationship Id="rId67" Type="http://schemas.openxmlformats.org/officeDocument/2006/relationships/hyperlink" Target="consultantplus://offline/ref=282CDB1A21A597141E4485D2EB591F0C244DDE84A7E784307459814359BA9D88277E5D44B663E26FxDJBK" TargetMode="External"/><Relationship Id="rId20" Type="http://schemas.openxmlformats.org/officeDocument/2006/relationships/hyperlink" Target="consultantplus://offline/ref=45055E093A2D974C729E5789FCA5E7F4A8E5E47E1C2305385605A0F3816C1096w5J3K" TargetMode="External"/><Relationship Id="rId41" Type="http://schemas.openxmlformats.org/officeDocument/2006/relationships/hyperlink" Target="consultantplus://offline/ref=282CDB1A21A597141E449BDFFD3542072D4F828DA9E68F6F2E06DA1E0EB397DFx6J0K" TargetMode="External"/><Relationship Id="rId54" Type="http://schemas.openxmlformats.org/officeDocument/2006/relationships/hyperlink" Target="consultantplus://offline/ref=282CDB1A21A597141E4485D2EB591F0C2443DE80A0E784307459814359BA9D88277E5D44B663E36DxDJBK" TargetMode="External"/><Relationship Id="rId62" Type="http://schemas.openxmlformats.org/officeDocument/2006/relationships/hyperlink" Target="consultantplus://offline/ref=282CDB1A21A597141E4485D2EB591F0C244DDE84A7E784307459814359BA9D88277E5D44B663E364xDJ9K" TargetMode="External"/><Relationship Id="rId70" Type="http://schemas.openxmlformats.org/officeDocument/2006/relationships/hyperlink" Target="consultantplus://offline/ref=282CDB1A21A597141E4485D2EB591F0C244DDE84A7E784307459814359BA9D88277E5D44B663E36DxDJCK" TargetMode="External"/><Relationship Id="rId75" Type="http://schemas.openxmlformats.org/officeDocument/2006/relationships/hyperlink" Target="consultantplus://offline/ref=282CDB1A21A597141E4485D2EB591F0C244DDE84A7E784307459814359BA9D88277E5D44B663E36DxDJCK" TargetMode="External"/><Relationship Id="rId83" Type="http://schemas.openxmlformats.org/officeDocument/2006/relationships/hyperlink" Target="consultantplus://offline/ref=282CDB1A21A597141E4485D2EB591F0C244DDE82A4E684307459814359BA9D88277E5D44B663E36DxDJBK" TargetMode="External"/><Relationship Id="rId88" Type="http://schemas.openxmlformats.org/officeDocument/2006/relationships/hyperlink" Target="consultantplus://offline/ref=282CDB1A21A597141E4485D2EB591F0C244DD581A9E984307459814359BA9D88277E5D44B663E36DxDJAK" TargetMode="External"/><Relationship Id="rId91" Type="http://schemas.openxmlformats.org/officeDocument/2006/relationships/hyperlink" Target="consultantplus://offline/ref=282CDB1A21A597141E4485D2EB591F0C244DD581A9E984307459814359BA9D88277E5D44B663E36DxDJAK" TargetMode="External"/><Relationship Id="rId96" Type="http://schemas.openxmlformats.org/officeDocument/2006/relationships/hyperlink" Target="consultantplus://offline/ref=282CDB1A21A597141E449BDFFD3542072D4F828DA9E687662006DA1E0EB397DF60310406F26EE26CD8A6EAx1J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55E093A2D974C729E5789FCA5E7F4A8E5E47E1C2D00385405A0F3816C10965300EC3101A27153A47DFAwDJ1K" TargetMode="External"/><Relationship Id="rId15" Type="http://schemas.openxmlformats.org/officeDocument/2006/relationships/hyperlink" Target="consultantplus://offline/ref=45055E093A2D974C729E5789FCA5E7F4A8E5E47E122E09395005A0F3816C10965300EC3101A27153A47DFAwDJ1K" TargetMode="External"/><Relationship Id="rId23" Type="http://schemas.openxmlformats.org/officeDocument/2006/relationships/hyperlink" Target="consultantplus://offline/ref=45055E093A2D974C729E5789FCA5E7F4A8E5E47E122C08385B05A0F3816C10965300EC3101A27153A47DFAwDJ2K" TargetMode="External"/><Relationship Id="rId28" Type="http://schemas.openxmlformats.org/officeDocument/2006/relationships/hyperlink" Target="consultantplus://offline/ref=282CDB1A21A597141E4485D2EB591F0C244DD581A9E984307459814359BA9D88277E5D44B663E36DxDJAK" TargetMode="External"/><Relationship Id="rId36" Type="http://schemas.openxmlformats.org/officeDocument/2006/relationships/hyperlink" Target="consultantplus://offline/ref=282CDB1A21A597141E449BDFFD3542072D4F828DA9E687662006DA1E0EB397DF60310406F26EE26CD8A6EAx1J2K" TargetMode="External"/><Relationship Id="rId49" Type="http://schemas.openxmlformats.org/officeDocument/2006/relationships/hyperlink" Target="consultantplus://offline/ref=282CDB1A21A597141E449BDFFD3542072D4F828DA9E68F6F2E06DA1E0EB397DFx6J0K" TargetMode="External"/><Relationship Id="rId57" Type="http://schemas.openxmlformats.org/officeDocument/2006/relationships/hyperlink" Target="consultantplus://offline/ref=282CDB1A21A597141E4485D2EB591F0C2446D586A4E784307459814359BA9D88277E5D44B663E36DxDJAK" TargetMode="External"/><Relationship Id="rId10" Type="http://schemas.openxmlformats.org/officeDocument/2006/relationships/hyperlink" Target="consultantplus://offline/ref=45055E093A2D974C729E5789FCA5E7F4A8E5E47E132C03315005A0F3816C10965300EC3101A27153A47DFAwDJ1K" TargetMode="External"/><Relationship Id="rId31" Type="http://schemas.openxmlformats.org/officeDocument/2006/relationships/hyperlink" Target="consultantplus://offline/ref=282CDB1A21A597141E4485D2EB591F0C244DD581A9E984307459814359BA9D88277E5D44B663E36DxDJAK" TargetMode="External"/><Relationship Id="rId44" Type="http://schemas.openxmlformats.org/officeDocument/2006/relationships/hyperlink" Target="consultantplus://offline/ref=282CDB1A21A597141E449BDFFD3542072D4F828DA9E687662006DA1E0EB397DF60310406F26EE26CD8A6EAx1J2K" TargetMode="External"/><Relationship Id="rId52" Type="http://schemas.openxmlformats.org/officeDocument/2006/relationships/hyperlink" Target="consultantplus://offline/ref=282CDB1A21A597141E4485D2EB591F0C2443DE80A0E784307459814359BA9D88277E5D44B663E36DxDJBK" TargetMode="External"/><Relationship Id="rId60" Type="http://schemas.openxmlformats.org/officeDocument/2006/relationships/hyperlink" Target="consultantplus://offline/ref=282CDB1A21A597141E4485D2EB591F0C2443DE80A0E784307459814359BA9D88277E5D44B663E36DxDJBK" TargetMode="External"/><Relationship Id="rId65" Type="http://schemas.openxmlformats.org/officeDocument/2006/relationships/hyperlink" Target="consultantplus://offline/ref=282CDB1A21A597141E4485D2EB591F0C244DDE84A7E784307459814359BA9D88277E5D44B663E26ExDJ8K" TargetMode="External"/><Relationship Id="rId73" Type="http://schemas.openxmlformats.org/officeDocument/2006/relationships/hyperlink" Target="consultantplus://offline/ref=282CDB1A21A597141E4485D2EB591F0C244DDE84A7E784307459814359BA9D88277E5D44B663E269xDJFK" TargetMode="External"/><Relationship Id="rId78" Type="http://schemas.openxmlformats.org/officeDocument/2006/relationships/hyperlink" Target="consultantplus://offline/ref=282CDB1A21A597141E4485D2EB591F0C244DDE82A4E684307459814359BA9D88277E5D44B663E36DxDJBK" TargetMode="External"/><Relationship Id="rId81" Type="http://schemas.openxmlformats.org/officeDocument/2006/relationships/hyperlink" Target="consultantplus://offline/ref=282CDB1A21A597141E4485D2EB591F0C244DDE82A4E684307459814359BA9D88277E5D44B663E36DxDJBK" TargetMode="External"/><Relationship Id="rId86" Type="http://schemas.openxmlformats.org/officeDocument/2006/relationships/hyperlink" Target="consultantplus://offline/ref=282CDB1A21A597141E4485D2EB591F0C244DD581A8E184307459814359BA9D88277E5D44B663E36DxDJDK" TargetMode="External"/><Relationship Id="rId94" Type="http://schemas.openxmlformats.org/officeDocument/2006/relationships/hyperlink" Target="consultantplus://offline/ref=282CDB1A21A597141E449BDFFD3542072D4F828DA9E687662006DA1E0EB397DF60310406F26EE26CD8A6EAx1J2K" TargetMode="External"/><Relationship Id="rId99" Type="http://schemas.openxmlformats.org/officeDocument/2006/relationships/hyperlink" Target="consultantplus://offline/ref=282CDB1A21A597141E449BDFFD3542072D4F828DA9E687662006DA1E0EB397DF60310406F26EE26CD8A6EAx1J2K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055E093A2D974C729E5789FCA5E7F4A8E5E47E132C01315105A0F3816C10965300EC3101A27153A47DFAwDJ1K" TargetMode="External"/><Relationship Id="rId13" Type="http://schemas.openxmlformats.org/officeDocument/2006/relationships/hyperlink" Target="consultantplus://offline/ref=45055E093A2D974C729E5789FCA5E7F4A8E5E47E1229023F5005A0F3816C10965300EC3101A27153A47DFAwDJ1K" TargetMode="External"/><Relationship Id="rId18" Type="http://schemas.openxmlformats.org/officeDocument/2006/relationships/hyperlink" Target="consultantplus://offline/ref=45055E093A2D974C729E5789FCA5E7F4A8E5E47E1D28053D5505A0F3816C1096w5J3K" TargetMode="External"/><Relationship Id="rId39" Type="http://schemas.openxmlformats.org/officeDocument/2006/relationships/hyperlink" Target="consultantplus://offline/ref=282CDB1A21A597141E449BDFFD3542072D4F828DA9E489632A06DA1E0EB397DFx6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37515</Words>
  <Characters>213838</Characters>
  <Application>Microsoft Office Word</Application>
  <DocSecurity>0</DocSecurity>
  <Lines>1781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2</cp:revision>
  <dcterms:created xsi:type="dcterms:W3CDTF">2016-11-29T10:09:00Z</dcterms:created>
  <dcterms:modified xsi:type="dcterms:W3CDTF">2016-11-29T10:10:00Z</dcterms:modified>
</cp:coreProperties>
</file>