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16" w:rsidRDefault="00006216">
      <w:pPr>
        <w:pStyle w:val="ConsPlusTitlePage"/>
      </w:pPr>
      <w:r>
        <w:t xml:space="preserve">Документ предоставлен </w:t>
      </w:r>
      <w:hyperlink r:id="rId4" w:history="1">
        <w:r>
          <w:rPr>
            <w:color w:val="0000FF"/>
          </w:rPr>
          <w:t>КонсультантПлюс</w:t>
        </w:r>
      </w:hyperlink>
      <w:r>
        <w:br/>
      </w:r>
    </w:p>
    <w:p w:rsidR="00006216" w:rsidRDefault="00006216">
      <w:pPr>
        <w:pStyle w:val="ConsPlusNormal"/>
        <w:jc w:val="both"/>
      </w:pPr>
    </w:p>
    <w:p w:rsidR="00006216" w:rsidRDefault="00006216">
      <w:pPr>
        <w:pStyle w:val="ConsPlusTitle"/>
        <w:jc w:val="center"/>
      </w:pPr>
      <w:r>
        <w:t>ПРАВИТЕЛЬСТВО ХАБАРОВСКОГО КРАЯ</w:t>
      </w:r>
    </w:p>
    <w:p w:rsidR="00006216" w:rsidRDefault="00006216">
      <w:pPr>
        <w:pStyle w:val="ConsPlusTitle"/>
        <w:jc w:val="center"/>
      </w:pPr>
    </w:p>
    <w:p w:rsidR="00006216" w:rsidRDefault="00006216">
      <w:pPr>
        <w:pStyle w:val="ConsPlusTitle"/>
        <w:jc w:val="center"/>
      </w:pPr>
      <w:r>
        <w:t>ПОСТАНОВЛЕНИЕ</w:t>
      </w:r>
    </w:p>
    <w:p w:rsidR="00006216" w:rsidRDefault="00006216">
      <w:pPr>
        <w:pStyle w:val="ConsPlusTitle"/>
        <w:jc w:val="center"/>
      </w:pPr>
      <w:r>
        <w:t>от 9 февраля 2016 г. N 21-пр</w:t>
      </w:r>
    </w:p>
    <w:p w:rsidR="00006216" w:rsidRDefault="00006216">
      <w:pPr>
        <w:pStyle w:val="ConsPlusTitle"/>
        <w:jc w:val="center"/>
      </w:pPr>
    </w:p>
    <w:p w:rsidR="00006216" w:rsidRDefault="00006216">
      <w:pPr>
        <w:pStyle w:val="ConsPlusTitle"/>
        <w:jc w:val="center"/>
      </w:pPr>
      <w:r>
        <w:t>О РЕАЛИЗАЦИИ НА ТЕРРИТОРИИ ХАБАРОВСКОГО КРАЯ ПРОГРАММЫ</w:t>
      </w:r>
    </w:p>
    <w:p w:rsidR="00006216" w:rsidRDefault="00006216">
      <w:pPr>
        <w:pStyle w:val="ConsPlusTitle"/>
        <w:jc w:val="center"/>
      </w:pPr>
      <w:r>
        <w:t>"ЖИЛЬЕ ДЛЯ РОССИЙСКОЙ СЕМЬИ" В РАМКАХ ГОСУДАРСТВЕННОЙ</w:t>
      </w:r>
    </w:p>
    <w:p w:rsidR="00006216" w:rsidRDefault="00006216">
      <w:pPr>
        <w:pStyle w:val="ConsPlusTitle"/>
        <w:jc w:val="center"/>
      </w:pPr>
      <w:r>
        <w:t>ПРОГРАММЫ РОССИЙСКОЙ ФЕДЕРАЦИИ "ОБЕСПЕЧЕНИЕ ДОСТУПНЫМ</w:t>
      </w:r>
    </w:p>
    <w:p w:rsidR="00006216" w:rsidRDefault="00006216">
      <w:pPr>
        <w:pStyle w:val="ConsPlusTitle"/>
        <w:jc w:val="center"/>
      </w:pPr>
      <w:r>
        <w:t>И КОМФОРТНЫМ ЖИЛЬЕМ И КОММУНАЛЬНЫМИ УСЛУГАМИ ГРАЖДАН</w:t>
      </w:r>
    </w:p>
    <w:p w:rsidR="00006216" w:rsidRDefault="00006216">
      <w:pPr>
        <w:pStyle w:val="ConsPlusTitle"/>
        <w:jc w:val="center"/>
      </w:pPr>
      <w:r>
        <w:t>РОССИЙСКОЙ ФЕДЕРАЦИИ"</w:t>
      </w:r>
    </w:p>
    <w:p w:rsidR="00006216" w:rsidRDefault="00006216">
      <w:pPr>
        <w:pStyle w:val="ConsPlusNormal"/>
        <w:jc w:val="both"/>
      </w:pPr>
    </w:p>
    <w:p w:rsidR="00006216" w:rsidRDefault="00006216">
      <w:pPr>
        <w:pStyle w:val="ConsPlusNormal"/>
        <w:ind w:firstLine="540"/>
        <w:jc w:val="both"/>
      </w:pPr>
      <w:r>
        <w:t xml:space="preserve">Во исполнение </w:t>
      </w:r>
      <w:hyperlink r:id="rId5" w:history="1">
        <w:r>
          <w:rPr>
            <w:color w:val="0000FF"/>
          </w:rPr>
          <w:t>Постановления</w:t>
        </w:r>
      </w:hyperlink>
      <w:r>
        <w:t xml:space="preserve"> Правительства Российской Федерации от 05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реализации на территории Хабаровского края программы "Жилье для российской семьи" в рамках государственной </w:t>
      </w:r>
      <w:hyperlink r:id="rId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"Жилье для российской семьи"), а также развития на территории Хабаровского края строительства жилья экономического класса и создания благоприятных условий для приобретения доступного жилья Правительство края постановляет:</w:t>
      </w:r>
    </w:p>
    <w:p w:rsidR="00006216" w:rsidRDefault="00006216">
      <w:pPr>
        <w:pStyle w:val="ConsPlusNormal"/>
        <w:ind w:firstLine="540"/>
        <w:jc w:val="both"/>
      </w:pPr>
      <w:r>
        <w:t>1. Утвердить прилагаемые:</w:t>
      </w:r>
    </w:p>
    <w:p w:rsidR="00006216" w:rsidRDefault="00006216">
      <w:pPr>
        <w:pStyle w:val="ConsPlusNormal"/>
        <w:ind w:firstLine="540"/>
        <w:jc w:val="both"/>
      </w:pPr>
      <w:hyperlink w:anchor="P43" w:history="1">
        <w:r>
          <w:rPr>
            <w:color w:val="0000FF"/>
          </w:rPr>
          <w:t>Перечень</w:t>
        </w:r>
      </w:hyperlink>
      <w:r>
        <w:t xml:space="preserve">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w:t>
      </w:r>
    </w:p>
    <w:p w:rsidR="00006216" w:rsidRDefault="00006216">
      <w:pPr>
        <w:pStyle w:val="ConsPlusNormal"/>
        <w:ind w:firstLine="540"/>
        <w:jc w:val="both"/>
      </w:pPr>
      <w:hyperlink w:anchor="P88" w:history="1">
        <w:r>
          <w:rPr>
            <w:color w:val="0000FF"/>
          </w:rPr>
          <w:t>Порядок</w:t>
        </w:r>
      </w:hyperlink>
      <w:r>
        <w:t xml:space="preserve">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программы "Жилье для российской семьи" на территории Хабаровского края, и формирования органами местного самоуправления списков граждан, имеющих право на приобретение жилья экономического класса в рамках программы "Жилье для российской семьи";</w:t>
      </w:r>
    </w:p>
    <w:p w:rsidR="00006216" w:rsidRDefault="00006216">
      <w:pPr>
        <w:pStyle w:val="ConsPlusNormal"/>
        <w:ind w:firstLine="540"/>
        <w:jc w:val="both"/>
      </w:pPr>
      <w:hyperlink w:anchor="P434" w:history="1">
        <w:r>
          <w:rPr>
            <w:color w:val="0000FF"/>
          </w:rPr>
          <w:t>Порядок</w:t>
        </w:r>
      </w:hyperlink>
      <w:r>
        <w:t xml:space="preserve"> ведения сводного по Хабаровскому краю реестра граждан, включенных в списки граждан, имеющих право на приобретение жилья экономического класса в рамках программы "Жилье для российской семьи" на территории Хабаровского края, и предоставления застройщикам сведений, содержащихся в таком реестре;</w:t>
      </w:r>
    </w:p>
    <w:p w:rsidR="00006216" w:rsidRDefault="00006216">
      <w:pPr>
        <w:pStyle w:val="ConsPlusNormal"/>
        <w:ind w:firstLine="540"/>
        <w:jc w:val="both"/>
      </w:pPr>
      <w:hyperlink w:anchor="P553" w:history="1">
        <w:r>
          <w:rPr>
            <w:color w:val="0000FF"/>
          </w:rPr>
          <w:t>Порядок</w:t>
        </w:r>
      </w:hyperlink>
      <w: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w:t>
      </w:r>
    </w:p>
    <w:p w:rsidR="00006216" w:rsidRDefault="00006216">
      <w:pPr>
        <w:pStyle w:val="ConsPlusNormal"/>
        <w:ind w:firstLine="540"/>
        <w:jc w:val="both"/>
      </w:pPr>
      <w:r>
        <w:t>2. Определить министерство строительства Хабаровского края уполномоченным органом исполнительной власти Хабаровского края по:</w:t>
      </w:r>
    </w:p>
    <w:p w:rsidR="00006216" w:rsidRDefault="00006216">
      <w:pPr>
        <w:pStyle w:val="ConsPlusNormal"/>
        <w:ind w:firstLine="540"/>
        <w:jc w:val="both"/>
      </w:pPr>
      <w:r>
        <w:t>- ведению сводного по Хабаровскому краю реестра граждан, включенных в списки граждан, имеющих право на приобретение жилья экономического класса в рамках программы "Жилье для российской семьи" на территории Хабаровского края, а также предоставлению застройщикам сведений, содержащихся в таком реестре;</w:t>
      </w:r>
    </w:p>
    <w:p w:rsidR="00006216" w:rsidRDefault="00006216">
      <w:pPr>
        <w:pStyle w:val="ConsPlusNormal"/>
        <w:ind w:firstLine="540"/>
        <w:jc w:val="both"/>
      </w:pPr>
      <w:r>
        <w:t>- координации реализации проектов жилищного строительства при реализации программы "Жилье для российской семьи" на территории Хабаровского края.</w:t>
      </w:r>
    </w:p>
    <w:p w:rsidR="00006216" w:rsidRDefault="00006216">
      <w:pPr>
        <w:pStyle w:val="ConsPlusNormal"/>
        <w:ind w:firstLine="540"/>
        <w:jc w:val="both"/>
      </w:pPr>
      <w:r>
        <w:t xml:space="preserve">3. Министерству строительства края (Скоморохов А.М.) в соответствии с </w:t>
      </w:r>
      <w:hyperlink w:anchor="P553" w:history="1">
        <w:r>
          <w:rPr>
            <w:color w:val="0000FF"/>
          </w:rPr>
          <w:t>Порядком</w:t>
        </w:r>
      </w:hyperlink>
      <w: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 утвержденным настоящим постановлением:</w:t>
      </w:r>
    </w:p>
    <w:p w:rsidR="00006216" w:rsidRDefault="00006216">
      <w:pPr>
        <w:pStyle w:val="ConsPlusNormal"/>
        <w:ind w:firstLine="540"/>
        <w:jc w:val="both"/>
      </w:pPr>
      <w:r>
        <w:t>3.1. Организовать в 2-месячный срок после вступления в силу настоящего постановления отбор земельных участков, находящихся в собственности или в аренде у застройщиков, отбор таких застройщиков и проектов жилищного строительства на указанных земельных участках.</w:t>
      </w:r>
    </w:p>
    <w:p w:rsidR="00006216" w:rsidRDefault="00006216">
      <w:pPr>
        <w:pStyle w:val="ConsPlusNormal"/>
        <w:ind w:firstLine="540"/>
        <w:jc w:val="both"/>
      </w:pPr>
      <w:bookmarkStart w:id="0" w:name="P23"/>
      <w:bookmarkEnd w:id="0"/>
      <w:r>
        <w:t>3.2. Организовать в 3-месячный срок после вступления в силу настоящего постановления отбор земельных участков, находящихся в государственной собственности Хабаровского края,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Хабаровского края, в муниципальной собственности, а также земельных участков, государственная собственность на которые не разграничена.</w:t>
      </w:r>
    </w:p>
    <w:p w:rsidR="00006216" w:rsidRDefault="00006216">
      <w:pPr>
        <w:pStyle w:val="ConsPlusNormal"/>
        <w:ind w:firstLine="540"/>
        <w:jc w:val="both"/>
      </w:pPr>
      <w:r>
        <w:t>3.3. Представить отчеты о результатах отбора земельных участков, застройщиков, проектов жилищного строительства в Министерство строительства и жилищно-коммунального хозяйства Российской Федерации в месячный срок после проведения таких отборов.</w:t>
      </w:r>
    </w:p>
    <w:p w:rsidR="00006216" w:rsidRDefault="00006216">
      <w:pPr>
        <w:pStyle w:val="ConsPlusNormal"/>
        <w:ind w:firstLine="540"/>
        <w:jc w:val="both"/>
      </w:pPr>
      <w:r>
        <w:t xml:space="preserve">4. Министерству инвестиционной и земельно-имущественной политики края (Чайка Ю.А.), уполномоченному на предоставление находящихся в государственной собственности Хабаровского края земельных участков, отобранных для реализации программы "Жилье для российской семьи" в соответствии с </w:t>
      </w:r>
      <w:hyperlink w:anchor="P23" w:history="1">
        <w:r>
          <w:rPr>
            <w:color w:val="0000FF"/>
          </w:rPr>
          <w:t>подпунктом 3.2 пункта 3</w:t>
        </w:r>
      </w:hyperlink>
      <w:r>
        <w:t xml:space="preserve"> настоящего постановления:</w:t>
      </w:r>
    </w:p>
    <w:p w:rsidR="00006216" w:rsidRDefault="00006216">
      <w:pPr>
        <w:pStyle w:val="ConsPlusNormal"/>
        <w:ind w:firstLine="540"/>
        <w:jc w:val="both"/>
      </w:pPr>
      <w:r>
        <w:lastRenderedPageBreak/>
        <w:t xml:space="preserve">4.1. Обеспечить предоставление указанных земельных участков для освоения территорий в целях строительства жилья экономического класса или для комплексного освоения территорий в целях строительства жилья экономического класса в соответствии с Земельным </w:t>
      </w:r>
      <w:hyperlink r:id="rId7" w:history="1">
        <w:r>
          <w:rPr>
            <w:color w:val="0000FF"/>
          </w:rPr>
          <w:t>кодексом</w:t>
        </w:r>
      </w:hyperlink>
      <w:r>
        <w:t xml:space="preserve"> Российской Федерации и Градостроительным </w:t>
      </w:r>
      <w:hyperlink r:id="rId8" w:history="1">
        <w:r>
          <w:rPr>
            <w:color w:val="0000FF"/>
          </w:rPr>
          <w:t>кодексом</w:t>
        </w:r>
      </w:hyperlink>
      <w:r>
        <w:t xml:space="preserve"> Российской Федерации застройщикам, соответствующим критериям, установленным </w:t>
      </w:r>
      <w:hyperlink r:id="rId9" w:history="1">
        <w:r>
          <w:rPr>
            <w:color w:val="0000FF"/>
          </w:rPr>
          <w:t>пунктами 7</w:t>
        </w:r>
      </w:hyperlink>
      <w:r>
        <w:t xml:space="preserve"> - </w:t>
      </w:r>
      <w:hyperlink r:id="rId10" w:history="1">
        <w:r>
          <w:rPr>
            <w:color w:val="0000FF"/>
          </w:rPr>
          <w:t>16</w:t>
        </w:r>
      </w:hyperlink>
      <w:r>
        <w:t xml:space="preserve">, </w:t>
      </w:r>
      <w:hyperlink r:id="rId11" w:history="1">
        <w:r>
          <w:rPr>
            <w:color w:val="0000FF"/>
          </w:rPr>
          <w:t>18</w:t>
        </w:r>
      </w:hyperlink>
      <w:r>
        <w:t xml:space="preserve"> - </w:t>
      </w:r>
      <w:hyperlink r:id="rId12" w:history="1">
        <w:r>
          <w:rPr>
            <w:color w:val="0000FF"/>
          </w:rPr>
          <w:t>22</w:t>
        </w:r>
      </w:hyperlink>
      <w:r>
        <w:t xml:space="preserve">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05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6216" w:rsidRDefault="00006216">
      <w:pPr>
        <w:pStyle w:val="ConsPlusNormal"/>
        <w:ind w:firstLine="540"/>
        <w:jc w:val="both"/>
      </w:pPr>
      <w:r>
        <w:t>4.2. Представлять в министерство строительства края информацию о результатах предоставления указанных земельных участков в 10-дневный срок после их предоставления.</w:t>
      </w:r>
    </w:p>
    <w:p w:rsidR="00006216" w:rsidRDefault="00006216">
      <w:pPr>
        <w:pStyle w:val="ConsPlusNormal"/>
        <w:ind w:firstLine="540"/>
        <w:jc w:val="both"/>
      </w:pPr>
      <w:r>
        <w:t>5. Контроль за выполнением настоящего постановления возложить на заместителя Председателя Правительства края по вопросам строительства Игнатовича С.В.</w:t>
      </w:r>
    </w:p>
    <w:p w:rsidR="00006216" w:rsidRDefault="00006216">
      <w:pPr>
        <w:pStyle w:val="ConsPlusNormal"/>
        <w:jc w:val="both"/>
      </w:pPr>
    </w:p>
    <w:p w:rsidR="00006216" w:rsidRDefault="00006216">
      <w:pPr>
        <w:pStyle w:val="ConsPlusNormal"/>
        <w:jc w:val="right"/>
      </w:pPr>
      <w:r>
        <w:t>Губернатор, Председатель</w:t>
      </w:r>
    </w:p>
    <w:p w:rsidR="00006216" w:rsidRDefault="00006216">
      <w:pPr>
        <w:pStyle w:val="ConsPlusNormal"/>
        <w:jc w:val="right"/>
      </w:pPr>
      <w:r>
        <w:t>Правительства края</w:t>
      </w:r>
    </w:p>
    <w:p w:rsidR="00006216" w:rsidRDefault="00006216">
      <w:pPr>
        <w:pStyle w:val="ConsPlusNormal"/>
        <w:jc w:val="right"/>
      </w:pPr>
      <w:r>
        <w:t>В.И.Шпорт</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УТВЕРЖДЕН</w:t>
      </w:r>
    </w:p>
    <w:p w:rsidR="00006216" w:rsidRDefault="00006216">
      <w:pPr>
        <w:pStyle w:val="ConsPlusNormal"/>
        <w:jc w:val="right"/>
      </w:pPr>
      <w:r>
        <w:t>Постановлением</w:t>
      </w:r>
    </w:p>
    <w:p w:rsidR="00006216" w:rsidRDefault="00006216">
      <w:pPr>
        <w:pStyle w:val="ConsPlusNormal"/>
        <w:jc w:val="right"/>
      </w:pPr>
      <w:r>
        <w:t>Правительства Хабаровского края</w:t>
      </w:r>
    </w:p>
    <w:p w:rsidR="00006216" w:rsidRDefault="00006216">
      <w:pPr>
        <w:pStyle w:val="ConsPlusNormal"/>
        <w:jc w:val="right"/>
      </w:pPr>
      <w:r>
        <w:t>от 9 февраля 2016 г. N 21-пр</w:t>
      </w:r>
    </w:p>
    <w:p w:rsidR="00006216" w:rsidRDefault="00006216">
      <w:pPr>
        <w:pStyle w:val="ConsPlusNormal"/>
        <w:jc w:val="both"/>
      </w:pPr>
    </w:p>
    <w:p w:rsidR="00006216" w:rsidRDefault="00006216">
      <w:pPr>
        <w:pStyle w:val="ConsPlusTitle"/>
        <w:jc w:val="center"/>
      </w:pPr>
      <w:bookmarkStart w:id="1" w:name="P43"/>
      <w:bookmarkEnd w:id="1"/>
      <w:r>
        <w:t>ПЕРЕЧЕНЬ</w:t>
      </w:r>
    </w:p>
    <w:p w:rsidR="00006216" w:rsidRDefault="00006216">
      <w:pPr>
        <w:pStyle w:val="ConsPlusTitle"/>
        <w:jc w:val="center"/>
      </w:pPr>
      <w:r>
        <w:t>КАТЕГОРИЙ ГРАЖДАН, ИМЕЮЩИХ ПРАВО НА ПРИОБРЕТЕНИЕ ЖИЛЬЯ</w:t>
      </w:r>
    </w:p>
    <w:p w:rsidR="00006216" w:rsidRDefault="00006216">
      <w:pPr>
        <w:pStyle w:val="ConsPlusTitle"/>
        <w:jc w:val="center"/>
      </w:pPr>
      <w:r>
        <w:t>ЭКОНОМИЧЕСКОГО КЛАССА В РАМКАХ ПРОГРАММЫ "ЖИЛЬЕ</w:t>
      </w:r>
    </w:p>
    <w:p w:rsidR="00006216" w:rsidRDefault="00006216">
      <w:pPr>
        <w:pStyle w:val="ConsPlusTitle"/>
        <w:jc w:val="center"/>
      </w:pPr>
      <w:r>
        <w:t>ДЛЯ РОССИЙСКОЙ СЕМЬИ" НА ТЕРРИТОРИИ ХАБАРОВСКОГО КРАЯ</w:t>
      </w:r>
    </w:p>
    <w:p w:rsidR="00006216" w:rsidRDefault="00006216">
      <w:pPr>
        <w:pStyle w:val="ConsPlusNormal"/>
        <w:jc w:val="both"/>
      </w:pPr>
    </w:p>
    <w:p w:rsidR="00006216" w:rsidRDefault="00006216">
      <w:pPr>
        <w:pStyle w:val="ConsPlusNormal"/>
        <w:ind w:firstLine="540"/>
        <w:jc w:val="both"/>
      </w:pPr>
      <w:bookmarkStart w:id="2" w:name="P48"/>
      <w:bookmarkEnd w:id="2"/>
      <w:r>
        <w:t>1. Право на приобретение жилья экономического класса в рамках программы "Жилье для российской семьи" на территории Хабаровского края (далее - Программа, край соответственно) имеют граждане Российской Федерации, постоянно проживающие на территории края, из числа граждан:</w:t>
      </w:r>
    </w:p>
    <w:p w:rsidR="00006216" w:rsidRDefault="00006216">
      <w:pPr>
        <w:pStyle w:val="ConsPlusNormal"/>
        <w:ind w:firstLine="540"/>
        <w:jc w:val="both"/>
      </w:pPr>
      <w:bookmarkStart w:id="3" w:name="P49"/>
      <w:bookmarkEnd w:id="3"/>
      <w:r>
        <w:t xml:space="preserve">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w:t>
      </w:r>
      <w:hyperlink w:anchor="P58" w:history="1">
        <w:r>
          <w:rPr>
            <w:color w:val="0000FF"/>
          </w:rPr>
          <w:t>пунктом 2</w:t>
        </w:r>
      </w:hyperlink>
      <w:r>
        <w:t xml:space="preserve"> настоящего Перечня, на территории края,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w:t>
      </w:r>
      <w:hyperlink w:anchor="P60" w:history="1">
        <w:r>
          <w:rPr>
            <w:color w:val="0000FF"/>
          </w:rPr>
          <w:t>пунктом 4</w:t>
        </w:r>
      </w:hyperlink>
      <w:r>
        <w:t xml:space="preserve"> настоящего Перечня;</w:t>
      </w:r>
    </w:p>
    <w:p w:rsidR="00006216" w:rsidRDefault="00006216">
      <w:pPr>
        <w:pStyle w:val="ConsPlusNormal"/>
        <w:ind w:firstLine="540"/>
        <w:jc w:val="both"/>
      </w:pPr>
      <w:r>
        <w:t>2) проживающих в жилых помещениях, признанных не пригодными для проживания, или в многоквартирных домах, признанных аварийными и подлежащими сносу или реконструкции;</w:t>
      </w:r>
    </w:p>
    <w:p w:rsidR="00006216" w:rsidRDefault="00006216">
      <w:pPr>
        <w:pStyle w:val="ConsPlusNormal"/>
        <w:ind w:firstLine="540"/>
        <w:jc w:val="both"/>
      </w:pPr>
      <w:bookmarkStart w:id="4" w:name="P51"/>
      <w:bookmarkEnd w:id="4"/>
      <w:r>
        <w:t xml:space="preserve">3) имеющих двух и более несовершеннолетних детей и являющихся получателями материнского (семейного) капитала в соответствии с Федеральным </w:t>
      </w:r>
      <w:hyperlink r:id="rId14" w:history="1">
        <w:r>
          <w:rPr>
            <w:color w:val="0000FF"/>
          </w:rPr>
          <w:t>законом</w:t>
        </w:r>
      </w:hyperlink>
      <w: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06216" w:rsidRDefault="00006216">
      <w:pPr>
        <w:pStyle w:val="ConsPlusNormal"/>
        <w:ind w:firstLine="540"/>
        <w:jc w:val="both"/>
      </w:pPr>
      <w:bookmarkStart w:id="5" w:name="P52"/>
      <w:bookmarkEnd w:id="5"/>
      <w:r>
        <w:t>4) имеющих трех и более несовершеннолетних детей;</w:t>
      </w:r>
    </w:p>
    <w:p w:rsidR="00006216" w:rsidRDefault="00006216">
      <w:pPr>
        <w:pStyle w:val="ConsPlusNormal"/>
        <w:ind w:firstLine="540"/>
        <w:jc w:val="both"/>
      </w:pPr>
      <w:r>
        <w:t>5) являющихся ветеранами боевых действий;</w:t>
      </w:r>
    </w:p>
    <w:p w:rsidR="00006216" w:rsidRDefault="00006216">
      <w:pPr>
        <w:pStyle w:val="ConsPlusNormal"/>
        <w:ind w:firstLine="540"/>
        <w:jc w:val="both"/>
      </w:pPr>
      <w:r>
        <w:t>6) являющихся инвалидами и семьями, имеющими детей-инвалидов;</w:t>
      </w:r>
    </w:p>
    <w:p w:rsidR="00006216" w:rsidRDefault="00006216">
      <w:pPr>
        <w:pStyle w:val="ConsPlusNormal"/>
        <w:ind w:firstLine="540"/>
        <w:jc w:val="both"/>
      </w:pPr>
      <w:bookmarkStart w:id="6" w:name="P55"/>
      <w:bookmarkEnd w:id="6"/>
      <w:r>
        <w:t xml:space="preserve">7) относящихся к категориям граждан, предусмотренных </w:t>
      </w:r>
      <w:hyperlink r:id="rId15" w:history="1">
        <w:r>
          <w:rPr>
            <w:color w:val="0000FF"/>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и не включенных в списки, утвержденные в соответствии с </w:t>
      </w:r>
      <w:hyperlink r:id="rId16" w:history="1">
        <w:r>
          <w:rPr>
            <w:color w:val="0000FF"/>
          </w:rPr>
          <w:t>Законом</w:t>
        </w:r>
      </w:hyperlink>
      <w:r>
        <w:t xml:space="preserve"> Хабаровского края от 27 февраля 2013 г. N 264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p>
    <w:p w:rsidR="00006216" w:rsidRDefault="00006216">
      <w:pPr>
        <w:pStyle w:val="ConsPlusNormal"/>
        <w:ind w:firstLine="540"/>
        <w:jc w:val="both"/>
      </w:pPr>
      <w:r>
        <w:lastRenderedPageBreak/>
        <w:t xml:space="preserve">8) имеющих право на получение социальных выплат для приобретения жилья в рамках </w:t>
      </w:r>
      <w:hyperlink r:id="rId17" w:history="1">
        <w:r>
          <w:rPr>
            <w:color w:val="0000FF"/>
          </w:rPr>
          <w:t>Постановления</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06216" w:rsidRDefault="00006216">
      <w:pPr>
        <w:pStyle w:val="ConsPlusNormal"/>
        <w:ind w:firstLine="540"/>
        <w:jc w:val="both"/>
      </w:pPr>
      <w:r>
        <w:t>9) являющихся в установленном законодательством Российской Федерации, законодательством края, муниципальными правовыми актами органов местного самоуправления края порядке участниками государственных или муниципальных программ по улучшению жилищных условий,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
    <w:p w:rsidR="00006216" w:rsidRDefault="00006216">
      <w:pPr>
        <w:pStyle w:val="ConsPlusNormal"/>
        <w:ind w:firstLine="540"/>
        <w:jc w:val="both"/>
      </w:pPr>
      <w:bookmarkStart w:id="7" w:name="P58"/>
      <w:bookmarkEnd w:id="7"/>
      <w:r>
        <w:t xml:space="preserve">2. Право на приобретение жилья экономического класса предоставляется гражданам, указанным в </w:t>
      </w:r>
      <w:hyperlink w:anchor="P49" w:history="1">
        <w:r>
          <w:rPr>
            <w:color w:val="0000FF"/>
          </w:rPr>
          <w:t>подпункте 1 пункта 1</w:t>
        </w:r>
      </w:hyperlink>
      <w:r>
        <w:t xml:space="preserve"> настоящего Перечня, если размер обеспеченности общей площадью жилых помещений в расчете на гражданина и каждого совместного проживающего с гражданином члена его семьи, определенный в порядке, установленном </w:t>
      </w:r>
      <w:hyperlink w:anchor="P60" w:history="1">
        <w:r>
          <w:rPr>
            <w:color w:val="0000FF"/>
          </w:rPr>
          <w:t>пунктом 4</w:t>
        </w:r>
      </w:hyperlink>
      <w:r>
        <w:t xml:space="preserve"> настоящего Перечня, составляет не более 18,0 кв. метров (на одиноко проживающего гражданина - не более 32 кв. метров).</w:t>
      </w:r>
    </w:p>
    <w:p w:rsidR="00006216" w:rsidRDefault="00006216">
      <w:pPr>
        <w:pStyle w:val="ConsPlusNormal"/>
        <w:ind w:firstLine="540"/>
        <w:jc w:val="both"/>
      </w:pPr>
      <w:r>
        <w:t xml:space="preserve">3. Размер обеспеченности общей площадью жилых помещений, указанный в </w:t>
      </w:r>
      <w:hyperlink w:anchor="P58" w:history="1">
        <w:r>
          <w:rPr>
            <w:color w:val="0000FF"/>
          </w:rPr>
          <w:t>пункте 2</w:t>
        </w:r>
      </w:hyperlink>
      <w:r>
        <w:t xml:space="preserve"> настоящего Перечня, определяется как отношение суммарной общей площади всех жилых помещений, занимаемых гражданином и совместно проживающими с гражданином членами его семьи по договорам социального найма, на праве членства в жилищном, жилищно-строительном кооперативе и принадлежащих им на праве собственности, к количеству указанных лиц.</w:t>
      </w:r>
    </w:p>
    <w:p w:rsidR="00006216" w:rsidRDefault="00006216">
      <w:pPr>
        <w:pStyle w:val="ConsPlusNormal"/>
        <w:ind w:firstLine="540"/>
        <w:jc w:val="both"/>
      </w:pPr>
      <w:bookmarkStart w:id="8" w:name="P60"/>
      <w:bookmarkEnd w:id="8"/>
      <w:r>
        <w:t xml:space="preserve">4. Право на приобретение жилья экономического класса предоставляется гражданам, указанным в </w:t>
      </w:r>
      <w:hyperlink w:anchor="P49" w:history="1">
        <w:r>
          <w:rPr>
            <w:color w:val="0000FF"/>
          </w:rPr>
          <w:t>подпункте 1 пункта 1</w:t>
        </w:r>
      </w:hyperlink>
      <w:r>
        <w:t xml:space="preserve"> настоящего Перечня, в случае:</w:t>
      </w:r>
    </w:p>
    <w:p w:rsidR="00006216" w:rsidRDefault="00006216">
      <w:pPr>
        <w:pStyle w:val="ConsPlusNormal"/>
        <w:ind w:firstLine="540"/>
        <w:jc w:val="both"/>
      </w:pPr>
      <w:r>
        <w:t>1) если уровень доходов гражданина и каждого совместно проживающего с гражданином члена его семьи в расчете на человека составляют:</w:t>
      </w:r>
    </w:p>
    <w:p w:rsidR="00006216" w:rsidRDefault="00006216">
      <w:pPr>
        <w:pStyle w:val="ConsPlusNormal"/>
        <w:ind w:firstLine="540"/>
        <w:jc w:val="both"/>
      </w:pPr>
      <w:r>
        <w:t>- для одиноко проживающего гражданина - не более 90%,</w:t>
      </w:r>
    </w:p>
    <w:p w:rsidR="00006216" w:rsidRDefault="00006216">
      <w:pPr>
        <w:pStyle w:val="ConsPlusNormal"/>
        <w:ind w:firstLine="540"/>
        <w:jc w:val="both"/>
      </w:pPr>
      <w:r>
        <w:t>- для семьи из двух человек - не более 75%,</w:t>
      </w:r>
    </w:p>
    <w:p w:rsidR="00006216" w:rsidRDefault="00006216">
      <w:pPr>
        <w:pStyle w:val="ConsPlusNormal"/>
        <w:ind w:firstLine="540"/>
        <w:jc w:val="both"/>
      </w:pPr>
      <w:r>
        <w:t>- для семьи из трех и более человек - не более 70% от среднедушевого денежного дохода в Хабаровском крае за год, предшествующий году подачи заявления, по данным территориального органа Федеральной службы государственной статистики по Хабаровскому краю;</w:t>
      </w:r>
    </w:p>
    <w:p w:rsidR="00006216" w:rsidRDefault="00006216">
      <w:pPr>
        <w:pStyle w:val="ConsPlusNormal"/>
        <w:ind w:firstLine="540"/>
        <w:jc w:val="both"/>
      </w:pPr>
      <w:r>
        <w:t>2) уровень стоимости имущества, находящегося в собственности гражданина и (или) каждого совместно проживающего с гражданином члена его семьи, подлежащего налогообложению, составляет не более величины СИ, рассчитанной по формуле:</w:t>
      </w:r>
    </w:p>
    <w:p w:rsidR="00006216" w:rsidRDefault="00006216">
      <w:pPr>
        <w:pStyle w:val="ConsPlusNormal"/>
        <w:jc w:val="both"/>
      </w:pPr>
    </w:p>
    <w:p w:rsidR="00006216" w:rsidRDefault="00006216">
      <w:pPr>
        <w:pStyle w:val="ConsPlusNormal"/>
        <w:jc w:val="center"/>
      </w:pPr>
      <w:r>
        <w:t>СИ = ОЖ x С x СЖ, где:</w:t>
      </w:r>
    </w:p>
    <w:p w:rsidR="00006216" w:rsidRDefault="00006216">
      <w:pPr>
        <w:pStyle w:val="ConsPlusNormal"/>
        <w:jc w:val="both"/>
      </w:pPr>
    </w:p>
    <w:p w:rsidR="00006216" w:rsidRDefault="00006216">
      <w:pPr>
        <w:pStyle w:val="ConsPlusNormal"/>
        <w:ind w:firstLine="540"/>
        <w:jc w:val="both"/>
      </w:pPr>
      <w:r>
        <w:t>СИ - максимальная стоимость имущества, находящегося в собственности гражданина и (или) каждого совместно проживающего с гражданином члена его семьи, подлежащего налогообложению;</w:t>
      </w:r>
    </w:p>
    <w:p w:rsidR="00006216" w:rsidRDefault="00006216">
      <w:pPr>
        <w:pStyle w:val="ConsPlusNormal"/>
        <w:ind w:firstLine="540"/>
        <w:jc w:val="both"/>
      </w:pPr>
      <w:r>
        <w:t>- ОЖ - максимальное значение обеспеченности общей площадью жилых помещений в расчете на гражданина и (или) совместно проживающих с гражданином членов его семьи (18 кв. метров в расчете на одного человека или 32 кв. метра на одиноко проживающего гражданина);</w:t>
      </w:r>
    </w:p>
    <w:p w:rsidR="00006216" w:rsidRDefault="00006216">
      <w:pPr>
        <w:pStyle w:val="ConsPlusNormal"/>
        <w:ind w:firstLine="540"/>
        <w:jc w:val="both"/>
      </w:pPr>
      <w:r>
        <w:t>- СЖ - стоимость одного квадратного метра жилья общей площади жилого помещения на вторичном рынке жилья в IV квартале года, предшествующего году подачи гражданином заявления, по данным территориального органа Федеральной службы государственной статистики по Хабаровскому краю;</w:t>
      </w:r>
    </w:p>
    <w:p w:rsidR="00006216" w:rsidRDefault="00006216">
      <w:pPr>
        <w:pStyle w:val="ConsPlusNormal"/>
        <w:ind w:firstLine="540"/>
        <w:jc w:val="both"/>
      </w:pPr>
      <w:r>
        <w:t>- С - количество членов семьи гражданина.</w:t>
      </w:r>
    </w:p>
    <w:p w:rsidR="00006216" w:rsidRDefault="00006216">
      <w:pPr>
        <w:pStyle w:val="ConsPlusNormal"/>
        <w:ind w:firstLine="540"/>
        <w:jc w:val="both"/>
      </w:pPr>
      <w:r>
        <w:t xml:space="preserve">Доходы и стоимость подлежащего налогообложению имущества гражданина и каждого проживающего с гражданином члена его семьи определяются в порядке, установленном </w:t>
      </w:r>
      <w:hyperlink r:id="rId18" w:history="1">
        <w:r>
          <w:rPr>
            <w:color w:val="0000FF"/>
          </w:rPr>
          <w:t>Законом</w:t>
        </w:r>
      </w:hyperlink>
      <w:r>
        <w:t xml:space="preserve"> Хабаровского края от 13 октября 2005 года N 304 "О жилищных правоотношениях в Хабаровском крае" для признания граждан малоимущими в целях постановки на учет для предоставления жилых помещений по договорам социального найма.</w:t>
      </w:r>
    </w:p>
    <w:p w:rsidR="00006216" w:rsidRDefault="00006216">
      <w:pPr>
        <w:pStyle w:val="ConsPlusNormal"/>
        <w:ind w:firstLine="540"/>
        <w:jc w:val="both"/>
      </w:pPr>
      <w:r>
        <w:t>5. Не могут претендовать на участие в Программе граждане и члены их семьи:</w:t>
      </w:r>
    </w:p>
    <w:p w:rsidR="00006216" w:rsidRDefault="00006216">
      <w:pPr>
        <w:pStyle w:val="ConsPlusNormal"/>
        <w:ind w:firstLine="540"/>
        <w:jc w:val="both"/>
      </w:pPr>
      <w:r>
        <w:t>- получившие поддержку за счет средств федерального, краевого и местных бюджетов для улучшения жилищных условий;</w:t>
      </w:r>
    </w:p>
    <w:p w:rsidR="00006216" w:rsidRDefault="00006216">
      <w:pPr>
        <w:pStyle w:val="ConsPlusNormal"/>
        <w:ind w:firstLine="540"/>
        <w:jc w:val="both"/>
      </w:pPr>
      <w:r>
        <w:t>- совершившие действия, повлекшие намеренное ухудшение жилищных условий в течение предшествующих двух лет до даты подачи документов в органы местного самоуправления для участия в Программе.</w:t>
      </w:r>
    </w:p>
    <w:p w:rsidR="00006216" w:rsidRDefault="00006216">
      <w:pPr>
        <w:pStyle w:val="ConsPlusNormal"/>
        <w:ind w:firstLine="540"/>
        <w:jc w:val="both"/>
      </w:pPr>
      <w:r>
        <w:t>Под ухудшением жилищных условий признано совершение действий по отчуждению жилого помещения в пользу третьих лиц, в результате которых обеспеченность общей площадью жилого помещения на каждого члена семьи уменьшилась.</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lastRenderedPageBreak/>
        <w:t>УТВЕРЖДЕН</w:t>
      </w:r>
    </w:p>
    <w:p w:rsidR="00006216" w:rsidRDefault="00006216">
      <w:pPr>
        <w:pStyle w:val="ConsPlusNormal"/>
        <w:jc w:val="right"/>
      </w:pPr>
      <w:r>
        <w:t>Постановлением</w:t>
      </w:r>
    </w:p>
    <w:p w:rsidR="00006216" w:rsidRDefault="00006216">
      <w:pPr>
        <w:pStyle w:val="ConsPlusNormal"/>
        <w:jc w:val="right"/>
      </w:pPr>
      <w:r>
        <w:t>Правительства Хабаровского края</w:t>
      </w:r>
    </w:p>
    <w:p w:rsidR="00006216" w:rsidRDefault="00006216">
      <w:pPr>
        <w:pStyle w:val="ConsPlusNormal"/>
        <w:jc w:val="right"/>
      </w:pPr>
      <w:r>
        <w:t>от 9 февраля 2016 г. N 21-пр</w:t>
      </w:r>
    </w:p>
    <w:p w:rsidR="00006216" w:rsidRDefault="00006216">
      <w:pPr>
        <w:pStyle w:val="ConsPlusNormal"/>
        <w:jc w:val="both"/>
      </w:pPr>
    </w:p>
    <w:p w:rsidR="00006216" w:rsidRDefault="00006216">
      <w:pPr>
        <w:pStyle w:val="ConsPlusTitle"/>
        <w:jc w:val="center"/>
      </w:pPr>
      <w:bookmarkStart w:id="9" w:name="P88"/>
      <w:bookmarkEnd w:id="9"/>
      <w:r>
        <w:t>ПОРЯДОК</w:t>
      </w:r>
    </w:p>
    <w:p w:rsidR="00006216" w:rsidRDefault="00006216">
      <w:pPr>
        <w:pStyle w:val="ConsPlusTitle"/>
        <w:jc w:val="center"/>
      </w:pPr>
      <w:r>
        <w:t>ПРОВЕРКИ ОРГАНАМИ МЕСТНОГО САМОУПРАВЛЕНИЯ СООТВЕТСТВИЯ</w:t>
      </w:r>
    </w:p>
    <w:p w:rsidR="00006216" w:rsidRDefault="00006216">
      <w:pPr>
        <w:pStyle w:val="ConsPlusTitle"/>
        <w:jc w:val="center"/>
      </w:pPr>
      <w:r>
        <w:t>ГРАЖДАН-ЗАЯВИТЕЛЕЙ УСТАНОВЛЕННЫМ КАТЕГОРИЯМ ГРАЖДАН, ИМЕЮЩИХ</w:t>
      </w:r>
    </w:p>
    <w:p w:rsidR="00006216" w:rsidRDefault="00006216">
      <w:pPr>
        <w:pStyle w:val="ConsPlusTitle"/>
        <w:jc w:val="center"/>
      </w:pPr>
      <w:r>
        <w:t>ПРАВО НА ПРИОБРЕТЕНИЕ ЖИЛЬЯ ЭКОНОМИЧЕСКОГО КЛАССА В РАМКАХ</w:t>
      </w:r>
    </w:p>
    <w:p w:rsidR="00006216" w:rsidRDefault="00006216">
      <w:pPr>
        <w:pStyle w:val="ConsPlusTitle"/>
        <w:jc w:val="center"/>
      </w:pPr>
      <w:r>
        <w:t>ПРОГРАММЫ "ЖИЛЬЕ ДЛЯ РОССИЙСКОЙ СЕМЬИ" НА ТЕРРИТОРИИ</w:t>
      </w:r>
    </w:p>
    <w:p w:rsidR="00006216" w:rsidRDefault="00006216">
      <w:pPr>
        <w:pStyle w:val="ConsPlusTitle"/>
        <w:jc w:val="center"/>
      </w:pPr>
      <w:r>
        <w:t>ХАБАРОВСКОГО КРАЯ, И ФОРМИРОВАНИЯ ОРГАНАМИ</w:t>
      </w:r>
    </w:p>
    <w:p w:rsidR="00006216" w:rsidRDefault="00006216">
      <w:pPr>
        <w:pStyle w:val="ConsPlusTitle"/>
        <w:jc w:val="center"/>
      </w:pPr>
      <w:r>
        <w:t>МЕСТНОГО САМОУПРАВЛЕНИЯ СПИСКОВ ГРАЖДАН, ИМЕЮЩИХ ПРАВО</w:t>
      </w:r>
    </w:p>
    <w:p w:rsidR="00006216" w:rsidRDefault="00006216">
      <w:pPr>
        <w:pStyle w:val="ConsPlusTitle"/>
        <w:jc w:val="center"/>
      </w:pPr>
      <w:r>
        <w:t>НА ПРИОБРЕТЕНИЕ ЖИЛЬЯ ЭКОНОМИЧЕСКОГО КЛАССА</w:t>
      </w:r>
    </w:p>
    <w:p w:rsidR="00006216" w:rsidRDefault="00006216">
      <w:pPr>
        <w:pStyle w:val="ConsPlusTitle"/>
        <w:jc w:val="center"/>
      </w:pPr>
      <w:r>
        <w:t>В РАМКАХ ПРОГРАММЫ "ЖИЛЬЕ ДЛЯ РОССИЙСКОЙ СЕМЬИ"</w:t>
      </w:r>
    </w:p>
    <w:p w:rsidR="00006216" w:rsidRDefault="00006216">
      <w:pPr>
        <w:pStyle w:val="ConsPlusNormal"/>
        <w:jc w:val="both"/>
      </w:pPr>
    </w:p>
    <w:p w:rsidR="00006216" w:rsidRDefault="00006216">
      <w:pPr>
        <w:pStyle w:val="ConsPlusNormal"/>
        <w:ind w:firstLine="540"/>
        <w:jc w:val="both"/>
      </w:pPr>
      <w:r>
        <w:t xml:space="preserve">1. В целях реализации права граждан на приобретение жилья экономического класса в рамках программы "Жилье для российской семьи" на территории Хабаровского края (далее - Программа, край соответственно) органы местного самоуправления муниципальных образований, на территориях которых расположены земельные участки, отобранные в соответствии с </w:t>
      </w:r>
      <w:hyperlink w:anchor="P553" w:history="1">
        <w:r>
          <w:rPr>
            <w:color w:val="0000FF"/>
          </w:rPr>
          <w:t>Порядком</w:t>
        </w:r>
      </w:hyperlink>
      <w: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 утвержденным постановлением Правительства Хабаровского края от 09 февраля 2016 г. N 21-пр, для реализации Программы (далее - органы местного самоуправления, отбор земельных участков, застройщиков, проектов жилищного строительства соответственно), проводят проверку соответствия граждан-заявителей установленным категориям граждан, имеющих право на приобретение жилья экономического класса в рамках Программы на территории края, и формируют списки граждан, имеющих право на приобретение жилья экономического класса в рамках Программы на территории края (далее - список граждан).</w:t>
      </w:r>
    </w:p>
    <w:p w:rsidR="00006216" w:rsidRDefault="00006216">
      <w:pPr>
        <w:pStyle w:val="ConsPlusNormal"/>
        <w:ind w:firstLine="540"/>
        <w:jc w:val="both"/>
      </w:pPr>
      <w:r>
        <w:t>2. Формирование списка граждан, имеющих право на получение жилья экономического класса в рамках Программы, осуществляется органами местного самоуправления края после получения уведомления о начале приема заявлений от граждан-заявителей в целях формирования списка граждан от уполномоченного органа по ведению сводного по краю реестра граждан, включенных в списки граждан, имеющих право на приобретение жилья экономического класса в рамках Программы на территории края (далее - уведомление, Уполномоченный орган соответственно).</w:t>
      </w:r>
    </w:p>
    <w:p w:rsidR="00006216" w:rsidRDefault="00006216">
      <w:pPr>
        <w:pStyle w:val="ConsPlusNormal"/>
        <w:ind w:firstLine="540"/>
        <w:jc w:val="both"/>
      </w:pPr>
      <w:r>
        <w:t>Уведомление направляется Уполномоченным органом в органы местного самоуправления после отбора земельных участков, застройщиков, проектов жилищного строительства для реализации Программы.</w:t>
      </w:r>
    </w:p>
    <w:p w:rsidR="00006216" w:rsidRDefault="00006216">
      <w:pPr>
        <w:pStyle w:val="ConsPlusNormal"/>
        <w:ind w:firstLine="540"/>
        <w:jc w:val="both"/>
      </w:pPr>
      <w:bookmarkStart w:id="10" w:name="P101"/>
      <w:bookmarkEnd w:id="10"/>
      <w:r>
        <w:t xml:space="preserve">3. Для участия в Программе гражданин-заявитель подает в орган местного самоуправления заявление по </w:t>
      </w:r>
      <w:hyperlink w:anchor="P172" w:history="1">
        <w:r>
          <w:rPr>
            <w:color w:val="0000FF"/>
          </w:rPr>
          <w:t>форме</w:t>
        </w:r>
      </w:hyperlink>
      <w:r>
        <w:t xml:space="preserve"> согласно приложению N 1 к настоящему Порядку (далее - заявление) с приложением следующих документов:</w:t>
      </w:r>
    </w:p>
    <w:p w:rsidR="00006216" w:rsidRDefault="00006216">
      <w:pPr>
        <w:pStyle w:val="ConsPlusNormal"/>
        <w:ind w:firstLine="540"/>
        <w:jc w:val="both"/>
      </w:pPr>
      <w:r>
        <w:t xml:space="preserve">- согласие на обработку персональных данных по </w:t>
      </w:r>
      <w:hyperlink w:anchor="P238" w:history="1">
        <w:r>
          <w:rPr>
            <w:color w:val="0000FF"/>
          </w:rPr>
          <w:t>форме</w:t>
        </w:r>
      </w:hyperlink>
      <w:r>
        <w:t xml:space="preserve"> согласно приложению N 2 к настоящему Порядку;</w:t>
      </w:r>
    </w:p>
    <w:p w:rsidR="00006216" w:rsidRDefault="00006216">
      <w:pPr>
        <w:pStyle w:val="ConsPlusNormal"/>
        <w:ind w:firstLine="540"/>
        <w:jc w:val="both"/>
      </w:pPr>
      <w:r>
        <w:t xml:space="preserve">- согласие на обработку персональных данных по </w:t>
      </w:r>
      <w:hyperlink w:anchor="P274" w:history="1">
        <w:r>
          <w:rPr>
            <w:color w:val="0000FF"/>
          </w:rPr>
          <w:t>форме</w:t>
        </w:r>
      </w:hyperlink>
      <w:r>
        <w:t xml:space="preserve"> согласно приложению N 3 к настоящему Порядку (в случае представления заявления и документов, предусмотренных </w:t>
      </w:r>
      <w:hyperlink w:anchor="P313" w:history="1">
        <w:r>
          <w:rPr>
            <w:color w:val="0000FF"/>
          </w:rPr>
          <w:t>пунктом 1</w:t>
        </w:r>
      </w:hyperlink>
      <w:r>
        <w:t xml:space="preserve"> приложения N 4 к настоящему Порядку уполномоченным представителем гражданина-заявителя);</w:t>
      </w:r>
    </w:p>
    <w:p w:rsidR="00006216" w:rsidRDefault="00006216">
      <w:pPr>
        <w:pStyle w:val="ConsPlusNormal"/>
        <w:ind w:firstLine="540"/>
        <w:jc w:val="both"/>
      </w:pPr>
      <w:r>
        <w:t xml:space="preserve">- документы, предусмотренные </w:t>
      </w:r>
      <w:hyperlink w:anchor="P313" w:history="1">
        <w:r>
          <w:rPr>
            <w:color w:val="0000FF"/>
          </w:rPr>
          <w:t>пунктом 1</w:t>
        </w:r>
      </w:hyperlink>
      <w:r>
        <w:t xml:space="preserve"> приложения N 4 к настоящему Порядку.</w:t>
      </w:r>
    </w:p>
    <w:p w:rsidR="00006216" w:rsidRDefault="00006216">
      <w:pPr>
        <w:pStyle w:val="ConsPlusNormal"/>
        <w:ind w:firstLine="540"/>
        <w:jc w:val="both"/>
      </w:pPr>
      <w:bookmarkStart w:id="11" w:name="P105"/>
      <w:bookmarkEnd w:id="11"/>
      <w:r>
        <w:t xml:space="preserve">При этом документы, предусмотренные </w:t>
      </w:r>
      <w:hyperlink w:anchor="P315" w:history="1">
        <w:r>
          <w:rPr>
            <w:color w:val="0000FF"/>
          </w:rPr>
          <w:t>подпунктами 2</w:t>
        </w:r>
      </w:hyperlink>
      <w:r>
        <w:t xml:space="preserve"> и </w:t>
      </w:r>
      <w:hyperlink w:anchor="P319" w:history="1">
        <w:r>
          <w:rPr>
            <w:color w:val="0000FF"/>
          </w:rPr>
          <w:t>6 пункта 1</w:t>
        </w:r>
      </w:hyperlink>
      <w:r>
        <w:t xml:space="preserve"> приложения N 4 к настоящему Порядку, должны содержать актуализированные сведения на дату не ранее 10 рабочих дней от даты подачи заявления в орган местного самоуправления или от даты почтового отправления согласно почтовому штемпелю.</w:t>
      </w:r>
    </w:p>
    <w:p w:rsidR="00006216" w:rsidRDefault="00006216">
      <w:pPr>
        <w:pStyle w:val="ConsPlusNormal"/>
        <w:ind w:firstLine="540"/>
        <w:jc w:val="both"/>
      </w:pPr>
      <w:bookmarkStart w:id="12" w:name="P106"/>
      <w:bookmarkEnd w:id="12"/>
      <w:r>
        <w:t xml:space="preserve">4. Гражданин вправе предоставить в орган местного самоуправления по собственной инициативе документы, предусмотренные </w:t>
      </w:r>
      <w:hyperlink w:anchor="P332" w:history="1">
        <w:r>
          <w:rPr>
            <w:color w:val="0000FF"/>
          </w:rPr>
          <w:t>пунктом 2</w:t>
        </w:r>
      </w:hyperlink>
      <w:r>
        <w:t xml:space="preserve"> приложения N 4 к настоящему Порядку.</w:t>
      </w:r>
    </w:p>
    <w:p w:rsidR="00006216" w:rsidRDefault="00006216">
      <w:pPr>
        <w:pStyle w:val="ConsPlusNormal"/>
        <w:ind w:firstLine="540"/>
        <w:jc w:val="both"/>
      </w:pPr>
      <w:r>
        <w:t xml:space="preserve">В случае, если документы, указанные в </w:t>
      </w:r>
      <w:hyperlink w:anchor="P332" w:history="1">
        <w:r>
          <w:rPr>
            <w:color w:val="0000FF"/>
          </w:rPr>
          <w:t>пункте 2</w:t>
        </w:r>
      </w:hyperlink>
      <w:r>
        <w:t xml:space="preserve"> приложения N 4 к настоящему Порядку не предоставлены в орган местного самоуправления по собственной инициативе, орган местного самоуправления самостоятельно запрашивает указанные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006216" w:rsidRDefault="00006216">
      <w:pPr>
        <w:pStyle w:val="ConsPlusNormal"/>
        <w:ind w:firstLine="540"/>
        <w:jc w:val="both"/>
      </w:pPr>
      <w:r>
        <w:t>5. Документы, приложенные к заявлению, представляются в копиях с одновременным представлением оригиналов. Копии документов после проверки соответствия их оригиналу заверяются лицом, осуществляющим прием документов. Оригиналы документов возвращаются.</w:t>
      </w:r>
    </w:p>
    <w:p w:rsidR="00006216" w:rsidRDefault="00006216">
      <w:pPr>
        <w:pStyle w:val="ConsPlusNormal"/>
        <w:ind w:firstLine="540"/>
        <w:jc w:val="both"/>
      </w:pPr>
      <w:r>
        <w:t>6. Заявление с приложенными к нему документами представляется лично гражданином-заявителем.</w:t>
      </w:r>
    </w:p>
    <w:p w:rsidR="00006216" w:rsidRDefault="00006216">
      <w:pPr>
        <w:pStyle w:val="ConsPlusNormal"/>
        <w:ind w:firstLine="540"/>
        <w:jc w:val="both"/>
      </w:pPr>
      <w:r>
        <w:t>7. От имени гражданина-заявителя заявление с приложенными к нему документами может быть подано его уполномоченным представителем, который в этом случае также подает копию документа, удостоверяющего личность уполномоченного представителя, и копию документа, подтверждающего его полномочия.</w:t>
      </w:r>
    </w:p>
    <w:p w:rsidR="00006216" w:rsidRDefault="00006216">
      <w:pPr>
        <w:pStyle w:val="ConsPlusNormal"/>
        <w:ind w:firstLine="540"/>
        <w:jc w:val="both"/>
      </w:pPr>
      <w:bookmarkStart w:id="13" w:name="P111"/>
      <w:bookmarkEnd w:id="13"/>
      <w:r>
        <w:lastRenderedPageBreak/>
        <w:t>8. Заявление с приложенными к нему документами может быть направлено в орган местного самоуправления почтовым отправлением. При этом почтовым отправлением направляются копии указанных документов, заверенные в установленном законом порядке, подлинники документов не направляются.</w:t>
      </w:r>
    </w:p>
    <w:p w:rsidR="00006216" w:rsidRDefault="00006216">
      <w:pPr>
        <w:pStyle w:val="ConsPlusNormal"/>
        <w:ind w:firstLine="540"/>
        <w:jc w:val="both"/>
      </w:pPr>
      <w:r>
        <w:t>9. Заявление с приложенными к нему документами регистрируется органом местного самоуправления в день его подачи с указанием даты и времени получения заявления и приложенных к нему документов.</w:t>
      </w:r>
    </w:p>
    <w:p w:rsidR="00006216" w:rsidRDefault="00006216">
      <w:pPr>
        <w:pStyle w:val="ConsPlusNormal"/>
        <w:ind w:firstLine="540"/>
        <w:jc w:val="both"/>
      </w:pPr>
      <w:r>
        <w:t>10. Ответственность за достоверность представленных сведений возлагается на гражданина, представляющего заявление и приложенные к нему документы.</w:t>
      </w:r>
    </w:p>
    <w:p w:rsidR="00006216" w:rsidRDefault="00006216">
      <w:pPr>
        <w:pStyle w:val="ConsPlusNormal"/>
        <w:ind w:firstLine="540"/>
        <w:jc w:val="both"/>
      </w:pPr>
      <w:r>
        <w:t xml:space="preserve">11. Орган местного самоуправления в течение 10 рабочих дней со дня регистрации заявления рассматривает его и приложенные к нему документы, а также документы, полученные органом местного самоуправления в соответствии с </w:t>
      </w:r>
      <w:hyperlink w:anchor="P106" w:history="1">
        <w:r>
          <w:rPr>
            <w:color w:val="0000FF"/>
          </w:rPr>
          <w:t>пунктом 4</w:t>
        </w:r>
      </w:hyperlink>
      <w:r>
        <w:t xml:space="preserve"> настоящего Порядка, и проводит проверку представленных гражданином-заявителем документов на предмет соответствия их требованиям, установленным </w:t>
      </w:r>
      <w:hyperlink w:anchor="P105" w:history="1">
        <w:r>
          <w:rPr>
            <w:color w:val="0000FF"/>
          </w:rPr>
          <w:t>абзацем пятым пункта 3</w:t>
        </w:r>
      </w:hyperlink>
      <w:r>
        <w:t xml:space="preserve"> и </w:t>
      </w:r>
      <w:hyperlink w:anchor="P111" w:history="1">
        <w:r>
          <w:rPr>
            <w:color w:val="0000FF"/>
          </w:rPr>
          <w:t>пунктом 8</w:t>
        </w:r>
      </w:hyperlink>
      <w:r>
        <w:t xml:space="preserve"> настоящего Порядка, а также проверку гражданина-заявителя на соответствие установленным категориям граждан, имеющим право на приобретение жилья экономического класса в рамках Программы на территории края.</w:t>
      </w:r>
    </w:p>
    <w:p w:rsidR="00006216" w:rsidRDefault="00006216">
      <w:pPr>
        <w:pStyle w:val="ConsPlusNormal"/>
        <w:ind w:firstLine="540"/>
        <w:jc w:val="both"/>
      </w:pPr>
      <w:r>
        <w:t>Соответствие гражданина-заявителя установленным категориям граждан, имеющих право на приобретение жилья экономического класса на территории края в рамках Программы на территории края, определяется путем проверки на соответствие требованиям действующего законодательства приложенных к заявлению документов и полученных органом местного самоуправления в рамках межведомственного информационного взаимодействия документов (сведений), подтверждающих соответствие гражданина-заявителя указанным категориям граждан.</w:t>
      </w:r>
    </w:p>
    <w:p w:rsidR="00006216" w:rsidRDefault="00006216">
      <w:pPr>
        <w:pStyle w:val="ConsPlusNormal"/>
        <w:ind w:firstLine="540"/>
        <w:jc w:val="both"/>
      </w:pPr>
      <w:r>
        <w:t>По результатам рассмотрения заявления и приложенных документов, а также документов, полученных органом местного самоуправления, орган местного самоуправления в срок, установленный настоящим пунктом, принимает решение о включении гражданина-заявителя в список граждан либо об отказе во включении гражданина-заявителя в список граждан.</w:t>
      </w:r>
    </w:p>
    <w:p w:rsidR="00006216" w:rsidRDefault="00006216">
      <w:pPr>
        <w:pStyle w:val="ConsPlusNormal"/>
        <w:ind w:firstLine="540"/>
        <w:jc w:val="both"/>
      </w:pPr>
      <w:r>
        <w:t>12. Основаниями для принятия органом местного самоуправления решения об отказе во включении гражданина-заявителя в список граждан являются:</w:t>
      </w:r>
    </w:p>
    <w:p w:rsidR="00006216" w:rsidRDefault="00006216">
      <w:pPr>
        <w:pStyle w:val="ConsPlusNormal"/>
        <w:ind w:firstLine="540"/>
        <w:jc w:val="both"/>
      </w:pPr>
      <w:r>
        <w:t xml:space="preserve">12.1. Представление не в полном объеме документов, указанных в </w:t>
      </w:r>
      <w:hyperlink w:anchor="P101" w:history="1">
        <w:r>
          <w:rPr>
            <w:color w:val="0000FF"/>
          </w:rPr>
          <w:t>пункте 3</w:t>
        </w:r>
      </w:hyperlink>
      <w:r>
        <w:t xml:space="preserve"> настоящего Порядка;</w:t>
      </w:r>
    </w:p>
    <w:p w:rsidR="00006216" w:rsidRDefault="00006216">
      <w:pPr>
        <w:pStyle w:val="ConsPlusNormal"/>
        <w:ind w:firstLine="540"/>
        <w:jc w:val="both"/>
      </w:pPr>
      <w:r>
        <w:t>12.2. Представление недостоверных сведений, указанных в заявлении и приложенных к нему документах.</w:t>
      </w:r>
    </w:p>
    <w:p w:rsidR="00006216" w:rsidRDefault="00006216">
      <w:pPr>
        <w:pStyle w:val="ConsPlusNormal"/>
        <w:ind w:firstLine="540"/>
        <w:jc w:val="both"/>
      </w:pPr>
      <w:r>
        <w:t>12.3. Несоответствие гражданина-заявителя установленным категориям граждан, имеющих право на приобретение жилья экономического класса на территории края в рамках Программы на территории края.</w:t>
      </w:r>
    </w:p>
    <w:p w:rsidR="00006216" w:rsidRDefault="00006216">
      <w:pPr>
        <w:pStyle w:val="ConsPlusNormal"/>
        <w:ind w:firstLine="540"/>
        <w:jc w:val="both"/>
      </w:pPr>
      <w:r>
        <w:t>13. Орган местного самоуправления в течение пяти рабочих дней со дня принятия решения об отказе во включении гражданина-заявителя в список граждан или о включении гражданина-заявителя в список граждан направляет гражданину-заявителю по адресу места жительства почтовым отправлением или вручает лично письменное уведомление о принятом решении (выписку из решения) с указанием даты входящей регистрации заявления гражданина-заявителя.</w:t>
      </w:r>
    </w:p>
    <w:p w:rsidR="00006216" w:rsidRDefault="00006216">
      <w:pPr>
        <w:pStyle w:val="ConsPlusNormal"/>
        <w:ind w:firstLine="540"/>
        <w:jc w:val="both"/>
      </w:pPr>
      <w:r>
        <w:t>14. Выписка из решения органа местного самоуправления о включении гражданина-заявителя в список граждан, в том числе, должна содержать следующую информацию:</w:t>
      </w:r>
    </w:p>
    <w:p w:rsidR="00006216" w:rsidRDefault="00006216">
      <w:pPr>
        <w:pStyle w:val="ConsPlusNormal"/>
        <w:ind w:firstLine="540"/>
        <w:jc w:val="both"/>
      </w:pPr>
      <w:r>
        <w:t>- категорию граждан, имеющих право на приобретение жилья экономического класса, к которой относится гражданин-заявитель;</w:t>
      </w:r>
    </w:p>
    <w:p w:rsidR="00006216" w:rsidRDefault="00006216">
      <w:pPr>
        <w:pStyle w:val="ConsPlusNormal"/>
        <w:ind w:firstLine="540"/>
        <w:jc w:val="both"/>
      </w:pPr>
      <w:r>
        <w:t>- присвоенный гражданину-заявителю порядковый номер в списке граждан.</w:t>
      </w:r>
    </w:p>
    <w:p w:rsidR="00006216" w:rsidRDefault="00006216">
      <w:pPr>
        <w:pStyle w:val="ConsPlusNormal"/>
        <w:ind w:firstLine="540"/>
        <w:jc w:val="both"/>
      </w:pPr>
      <w:r>
        <w:t>15. Выписка из решения органа местного самоуправления об отказе во включении гражданина-заявителя в список граждан должна содержать указание на причины принятия такого решения.</w:t>
      </w:r>
    </w:p>
    <w:p w:rsidR="00006216" w:rsidRDefault="00006216">
      <w:pPr>
        <w:pStyle w:val="ConsPlusNormal"/>
        <w:ind w:firstLine="540"/>
        <w:jc w:val="both"/>
      </w:pPr>
      <w:r>
        <w:t>16. Решение органа местного самоуправления об отказе во включении гражданина-заявителя в список граждан, в том числе о несоответствии гражданина-заявителя установленным категориям граждан, имеющих право на приобретение жилья экономического класса в рамках Программы на территории края, может быть обжаловано в судебном порядке.</w:t>
      </w:r>
    </w:p>
    <w:p w:rsidR="00006216" w:rsidRDefault="00006216">
      <w:pPr>
        <w:pStyle w:val="ConsPlusNormal"/>
        <w:ind w:firstLine="540"/>
        <w:jc w:val="both"/>
      </w:pPr>
      <w:r>
        <w:t>17. На основании принятого решения о включении гражданина-заявителя в список граждан орган местного самоуправления в течение пяти рабочих дней со дня принятия такого решения включает гражданина-заявителя в список граждан.</w:t>
      </w:r>
    </w:p>
    <w:p w:rsidR="00006216" w:rsidRDefault="00006216">
      <w:pPr>
        <w:pStyle w:val="ConsPlusNormal"/>
        <w:ind w:firstLine="540"/>
        <w:jc w:val="both"/>
      </w:pPr>
      <w:r>
        <w:t>Граждане-заявители включаются в список граждан в порядке очередности, исходя из даты регистрации заявлений.</w:t>
      </w:r>
    </w:p>
    <w:p w:rsidR="00006216" w:rsidRDefault="00006216">
      <w:pPr>
        <w:pStyle w:val="ConsPlusNormal"/>
        <w:ind w:firstLine="540"/>
        <w:jc w:val="both"/>
      </w:pPr>
      <w:r>
        <w:t>Заявления граждан-заявителей, поступившие в орган местного самоуправления в один день, включаются в очередь по дате и времени их поступления.</w:t>
      </w:r>
    </w:p>
    <w:p w:rsidR="00006216" w:rsidRDefault="00006216">
      <w:pPr>
        <w:pStyle w:val="ConsPlusNormal"/>
        <w:ind w:firstLine="540"/>
        <w:jc w:val="both"/>
      </w:pPr>
      <w:r>
        <w:t>18. Гражданин-заявитель, включенный органом местного самоуправления в список граждан, имеет право по своему выбору на приобретение жилья экономического класса в одном объекте жилищного строительства, строящемся на территории края.</w:t>
      </w:r>
    </w:p>
    <w:p w:rsidR="00006216" w:rsidRDefault="00006216">
      <w:pPr>
        <w:pStyle w:val="ConsPlusNormal"/>
        <w:ind w:firstLine="540"/>
        <w:jc w:val="both"/>
      </w:pPr>
      <w:r>
        <w:t xml:space="preserve">19. Список граждан формируется по </w:t>
      </w:r>
      <w:hyperlink w:anchor="P361" w:history="1">
        <w:r>
          <w:rPr>
            <w:color w:val="0000FF"/>
          </w:rPr>
          <w:t>форме</w:t>
        </w:r>
      </w:hyperlink>
      <w:r>
        <w:t xml:space="preserve"> согласно приложению N 5 к настоящему Порядку.</w:t>
      </w:r>
    </w:p>
    <w:p w:rsidR="00006216" w:rsidRDefault="00006216">
      <w:pPr>
        <w:pStyle w:val="ConsPlusNormal"/>
        <w:ind w:firstLine="540"/>
        <w:jc w:val="both"/>
      </w:pPr>
      <w:r>
        <w:t xml:space="preserve">20. Исключение гражданина-заявителя из списка граждан производится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w:t>
      </w:r>
      <w:hyperlink w:anchor="P133" w:history="1">
        <w:r>
          <w:rPr>
            <w:color w:val="0000FF"/>
          </w:rPr>
          <w:t>пункте 21</w:t>
        </w:r>
      </w:hyperlink>
      <w:r>
        <w:t xml:space="preserve"> настоящего Порядка.</w:t>
      </w:r>
    </w:p>
    <w:p w:rsidR="00006216" w:rsidRDefault="00006216">
      <w:pPr>
        <w:pStyle w:val="ConsPlusNormal"/>
        <w:ind w:firstLine="540"/>
        <w:jc w:val="both"/>
      </w:pPr>
      <w:bookmarkStart w:id="14" w:name="P133"/>
      <w:bookmarkEnd w:id="14"/>
      <w:r>
        <w:t>21. Основаниями для принятия органом местного самоуправления решения об исключении гражданина-заявителя из списка граждан являются:</w:t>
      </w:r>
    </w:p>
    <w:p w:rsidR="00006216" w:rsidRDefault="00006216">
      <w:pPr>
        <w:pStyle w:val="ConsPlusNormal"/>
        <w:ind w:firstLine="540"/>
        <w:jc w:val="both"/>
      </w:pPr>
      <w:r>
        <w:lastRenderedPageBreak/>
        <w:t>- государственная регистрация права собственности гражданина на приобретенное жилье экономического класса в любом объекте жилищного строительства на территории края;</w:t>
      </w:r>
    </w:p>
    <w:p w:rsidR="00006216" w:rsidRDefault="00006216">
      <w:pPr>
        <w:pStyle w:val="ConsPlusNormal"/>
        <w:ind w:firstLine="540"/>
        <w:jc w:val="both"/>
      </w:pPr>
      <w:r>
        <w:t>- поступление заявления гражданина-заявителя об исключении его из списка граждан;</w:t>
      </w:r>
    </w:p>
    <w:p w:rsidR="00006216" w:rsidRDefault="00006216">
      <w:pPr>
        <w:pStyle w:val="ConsPlusNormal"/>
        <w:ind w:firstLine="540"/>
        <w:jc w:val="both"/>
      </w:pPr>
      <w:r>
        <w:t>- смерть гражданина-заявителя, включенного в список граждан, или объявление судом его умершим или безвестно отсутствующим;</w:t>
      </w:r>
    </w:p>
    <w:p w:rsidR="00006216" w:rsidRDefault="00006216">
      <w:pPr>
        <w:pStyle w:val="ConsPlusNormal"/>
        <w:ind w:firstLine="540"/>
        <w:jc w:val="both"/>
      </w:pPr>
      <w:r>
        <w:t>- выявление недостоверности сведений, содержащихся в представленных гражданином-заявителем документах, и сведений, на основании которых органом местного самоуправления было принято решение о включении гражданина-заявителя в список граждан;</w:t>
      </w:r>
    </w:p>
    <w:p w:rsidR="00006216" w:rsidRDefault="00006216">
      <w:pPr>
        <w:pStyle w:val="ConsPlusNormal"/>
        <w:ind w:firstLine="540"/>
        <w:jc w:val="both"/>
      </w:pPr>
      <w:r>
        <w:t xml:space="preserve">- наступление обстоятельств, в результате которых гражданин-заявитель, включенный в списки граждан, перестает соответствовать категориям граждан, имеющих право на приобретение жилья экономического класса в рамках Программы на территории края в соответствии с </w:t>
      </w:r>
      <w:hyperlink w:anchor="P43" w:history="1">
        <w:r>
          <w:rPr>
            <w:color w:val="0000FF"/>
          </w:rPr>
          <w:t>Перечнем</w:t>
        </w:r>
      </w:hyperlink>
      <w:r>
        <w:t xml:space="preserve">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утвержденным Постановлением Правительства Хабаровского края от 09 февраля 2016 г. N 21-пр.</w:t>
      </w:r>
    </w:p>
    <w:p w:rsidR="00006216" w:rsidRDefault="00006216">
      <w:pPr>
        <w:pStyle w:val="ConsPlusNormal"/>
        <w:ind w:firstLine="540"/>
        <w:jc w:val="both"/>
      </w:pPr>
      <w:r>
        <w:t>22. Орган местного самоуправления в течение пяти рабочих дней после дня принятия решения об исключении гражданина-заявителя из списка граждан направляет гражданину-заявителю по адресу, указанному в заявлении, почтовым отправлением или вручает лично письменное уведомление о принятом решении с указанием основания принятия данного решения.</w:t>
      </w:r>
    </w:p>
    <w:p w:rsidR="00006216" w:rsidRDefault="00006216">
      <w:pPr>
        <w:pStyle w:val="ConsPlusNormal"/>
        <w:ind w:firstLine="540"/>
        <w:jc w:val="both"/>
      </w:pPr>
      <w:r>
        <w:t>23. Руководитель органа местного самоуправления ежемесячно не позднее 05 числа утверждает список граждан по состоянию на последнее число отчетного месяца и направляет заверенную копию утвержденного руководителем органа местного самоуправления списка граждан в уполномоченный орган по ведению сводного по краю реестра граждан, включенных в списки граждан, имеющих право на приобретение жилья экономического класса в рамках Программы на территории края.</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1</w:t>
      </w:r>
    </w:p>
    <w:p w:rsidR="00006216" w:rsidRDefault="00006216">
      <w:pPr>
        <w:pStyle w:val="ConsPlusNormal"/>
        <w:jc w:val="right"/>
      </w:pPr>
      <w:r>
        <w:t>к Порядку</w:t>
      </w:r>
    </w:p>
    <w:p w:rsidR="00006216" w:rsidRDefault="00006216">
      <w:pPr>
        <w:pStyle w:val="ConsPlusNormal"/>
        <w:jc w:val="right"/>
      </w:pPr>
      <w:r>
        <w:t>проверки органами местного самоуправления</w:t>
      </w:r>
    </w:p>
    <w:p w:rsidR="00006216" w:rsidRDefault="00006216">
      <w:pPr>
        <w:pStyle w:val="ConsPlusNormal"/>
        <w:jc w:val="right"/>
      </w:pPr>
      <w:r>
        <w:t>соответствия граждан-заявителей установленным</w:t>
      </w:r>
    </w:p>
    <w:p w:rsidR="00006216" w:rsidRDefault="00006216">
      <w:pPr>
        <w:pStyle w:val="ConsPlusNormal"/>
        <w:jc w:val="right"/>
      </w:pPr>
      <w:r>
        <w:t>категориям граждан, имеющих право на</w:t>
      </w:r>
    </w:p>
    <w:p w:rsidR="00006216" w:rsidRDefault="00006216">
      <w:pPr>
        <w:pStyle w:val="ConsPlusNormal"/>
        <w:jc w:val="right"/>
      </w:pPr>
      <w:r>
        <w:t>приобретение жилья экономического класса</w:t>
      </w:r>
    </w:p>
    <w:p w:rsidR="00006216" w:rsidRDefault="00006216">
      <w:pPr>
        <w:pStyle w:val="ConsPlusNormal"/>
        <w:jc w:val="right"/>
      </w:pPr>
      <w:r>
        <w:t>в рамках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right"/>
      </w:pPr>
      <w:r>
        <w:t>и формирования органами местного</w:t>
      </w:r>
    </w:p>
    <w:p w:rsidR="00006216" w:rsidRDefault="00006216">
      <w:pPr>
        <w:pStyle w:val="ConsPlusNormal"/>
        <w:jc w:val="right"/>
      </w:pPr>
      <w:r>
        <w:t>самоуправления списков граждан, имеющих право</w:t>
      </w:r>
    </w:p>
    <w:p w:rsidR="00006216" w:rsidRDefault="00006216">
      <w:pPr>
        <w:pStyle w:val="ConsPlusNormal"/>
        <w:jc w:val="right"/>
      </w:pPr>
      <w:r>
        <w:t>на приобретение жилья экономического класса</w:t>
      </w:r>
    </w:p>
    <w:p w:rsidR="00006216" w:rsidRDefault="00006216">
      <w:pPr>
        <w:pStyle w:val="ConsPlusNormal"/>
        <w:jc w:val="right"/>
      </w:pPr>
      <w:r>
        <w:t>в рамках программы "Жилье для российской семьи"</w:t>
      </w:r>
    </w:p>
    <w:p w:rsidR="00006216" w:rsidRDefault="00006216">
      <w:pPr>
        <w:pStyle w:val="ConsPlusNormal"/>
        <w:jc w:val="both"/>
      </w:pPr>
    </w:p>
    <w:p w:rsidR="00006216" w:rsidRDefault="00006216">
      <w:pPr>
        <w:pStyle w:val="ConsPlusNormal"/>
        <w:ind w:firstLine="540"/>
        <w:jc w:val="both"/>
      </w:pPr>
      <w:r>
        <w:t>Форма</w:t>
      </w:r>
    </w:p>
    <w:p w:rsidR="00006216" w:rsidRDefault="00006216">
      <w:pPr>
        <w:pStyle w:val="ConsPlusNormal"/>
        <w:jc w:val="both"/>
      </w:pPr>
    </w:p>
    <w:p w:rsidR="00006216" w:rsidRDefault="00006216">
      <w:pPr>
        <w:pStyle w:val="ConsPlusNonformat"/>
        <w:jc w:val="both"/>
      </w:pPr>
      <w:r>
        <w:t xml:space="preserve">                              _____________________________________________</w:t>
      </w:r>
    </w:p>
    <w:p w:rsidR="00006216" w:rsidRDefault="00006216">
      <w:pPr>
        <w:pStyle w:val="ConsPlusNonformat"/>
        <w:jc w:val="both"/>
      </w:pPr>
      <w:r>
        <w:t xml:space="preserve">                              (орган местного самоуправления муниципального</w:t>
      </w:r>
    </w:p>
    <w:p w:rsidR="00006216" w:rsidRDefault="00006216">
      <w:pPr>
        <w:pStyle w:val="ConsPlusNonformat"/>
        <w:jc w:val="both"/>
      </w:pPr>
      <w:r>
        <w:t xml:space="preserve">                              _____________________________________________</w:t>
      </w:r>
    </w:p>
    <w:p w:rsidR="00006216" w:rsidRDefault="00006216">
      <w:pPr>
        <w:pStyle w:val="ConsPlusNonformat"/>
        <w:jc w:val="both"/>
      </w:pPr>
      <w:r>
        <w:t xml:space="preserve">                                      образования Хабаровского края)</w:t>
      </w:r>
    </w:p>
    <w:p w:rsidR="00006216" w:rsidRDefault="00006216">
      <w:pPr>
        <w:pStyle w:val="ConsPlusNonformat"/>
        <w:jc w:val="both"/>
      </w:pPr>
      <w:r>
        <w:t xml:space="preserve">                              от гражданина (гражданки) ___________________</w:t>
      </w:r>
    </w:p>
    <w:p w:rsidR="00006216" w:rsidRDefault="00006216">
      <w:pPr>
        <w:pStyle w:val="ConsPlusNonformat"/>
        <w:jc w:val="both"/>
      </w:pPr>
      <w:r>
        <w:t xml:space="preserve">                                                             (фамилия,</w:t>
      </w:r>
    </w:p>
    <w:p w:rsidR="00006216" w:rsidRDefault="00006216">
      <w:pPr>
        <w:pStyle w:val="ConsPlusNonformat"/>
        <w:jc w:val="both"/>
      </w:pPr>
      <w:r>
        <w:t xml:space="preserve">                              ____________________________________________,</w:t>
      </w:r>
    </w:p>
    <w:p w:rsidR="00006216" w:rsidRDefault="00006216">
      <w:pPr>
        <w:pStyle w:val="ConsPlusNonformat"/>
        <w:jc w:val="both"/>
      </w:pPr>
      <w:r>
        <w:t xml:space="preserve">                                       имя, отчество (при наличии)</w:t>
      </w:r>
    </w:p>
    <w:p w:rsidR="00006216" w:rsidRDefault="00006216">
      <w:pPr>
        <w:pStyle w:val="ConsPlusNonformat"/>
        <w:jc w:val="both"/>
      </w:pPr>
      <w:r>
        <w:t xml:space="preserve">                              постоянно проживающего(ей) по адресу:</w:t>
      </w:r>
    </w:p>
    <w:p w:rsidR="00006216" w:rsidRDefault="00006216">
      <w:pPr>
        <w:pStyle w:val="ConsPlusNonformat"/>
        <w:jc w:val="both"/>
      </w:pPr>
      <w:r>
        <w:t xml:space="preserve">                              _____________________________________________</w:t>
      </w:r>
    </w:p>
    <w:p w:rsidR="00006216" w:rsidRDefault="00006216">
      <w:pPr>
        <w:pStyle w:val="ConsPlusNonformat"/>
        <w:jc w:val="both"/>
      </w:pPr>
    </w:p>
    <w:p w:rsidR="00006216" w:rsidRDefault="00006216">
      <w:pPr>
        <w:pStyle w:val="ConsPlusNonformat"/>
        <w:jc w:val="both"/>
      </w:pPr>
      <w:bookmarkStart w:id="15" w:name="P172"/>
      <w:bookmarkEnd w:id="15"/>
      <w:r>
        <w:t xml:space="preserve">                                 ЗАЯВЛЕНИЕ</w:t>
      </w:r>
    </w:p>
    <w:p w:rsidR="00006216" w:rsidRDefault="00006216">
      <w:pPr>
        <w:pStyle w:val="ConsPlusNonformat"/>
        <w:jc w:val="both"/>
      </w:pPr>
      <w:r>
        <w:t xml:space="preserve">        о включении в список граждан, имеющих право на приобретение</w:t>
      </w:r>
    </w:p>
    <w:p w:rsidR="00006216" w:rsidRDefault="00006216">
      <w:pPr>
        <w:pStyle w:val="ConsPlusNonformat"/>
        <w:jc w:val="both"/>
      </w:pPr>
      <w:r>
        <w:t xml:space="preserve">        жилья экономического класса на территории Хабаровского края</w:t>
      </w:r>
    </w:p>
    <w:p w:rsidR="00006216" w:rsidRDefault="00006216">
      <w:pPr>
        <w:pStyle w:val="ConsPlusNonformat"/>
        <w:jc w:val="both"/>
      </w:pPr>
    </w:p>
    <w:p w:rsidR="00006216" w:rsidRDefault="00006216">
      <w:pPr>
        <w:pStyle w:val="ConsPlusNonformat"/>
        <w:jc w:val="both"/>
      </w:pPr>
      <w:r>
        <w:t xml:space="preserve">    Прошу включить меня и членов моей семьи в список граждан, имеющих право</w:t>
      </w:r>
    </w:p>
    <w:p w:rsidR="00006216" w:rsidRDefault="00006216">
      <w:pPr>
        <w:pStyle w:val="ConsPlusNonformat"/>
        <w:jc w:val="both"/>
      </w:pPr>
      <w:r>
        <w:t>на  приобретение  жилья  экономического  класса,  строящегося на территории</w:t>
      </w:r>
    </w:p>
    <w:p w:rsidR="00006216" w:rsidRDefault="00006216">
      <w:pPr>
        <w:pStyle w:val="ConsPlusNonformat"/>
        <w:jc w:val="both"/>
      </w:pPr>
      <w:r>
        <w:t>Хабаровского  края в рамках программы "Жилье для российской семьи" (далее -</w:t>
      </w:r>
    </w:p>
    <w:p w:rsidR="00006216" w:rsidRDefault="00006216">
      <w:pPr>
        <w:pStyle w:val="ConsPlusNonformat"/>
        <w:jc w:val="both"/>
      </w:pPr>
      <w:r>
        <w:t>Программа), с составом семьи в количестве ____ человек.</w:t>
      </w:r>
    </w:p>
    <w:p w:rsidR="00006216" w:rsidRDefault="00006216">
      <w:pPr>
        <w:pStyle w:val="ConsPlusNonformat"/>
        <w:jc w:val="both"/>
      </w:pPr>
      <w:r>
        <w:t xml:space="preserve">    Основания  для  принятия органом местного самоуправления муниципального</w:t>
      </w:r>
    </w:p>
    <w:p w:rsidR="00006216" w:rsidRDefault="00006216">
      <w:pPr>
        <w:pStyle w:val="ConsPlusNonformat"/>
        <w:jc w:val="both"/>
      </w:pPr>
      <w:r>
        <w:lastRenderedPageBreak/>
        <w:t>образования  Хабаровского  края  решения  об  отказе  во включении в список</w:t>
      </w:r>
    </w:p>
    <w:p w:rsidR="00006216" w:rsidRDefault="00006216">
      <w:pPr>
        <w:pStyle w:val="ConsPlusNonformat"/>
        <w:jc w:val="both"/>
      </w:pPr>
      <w:r>
        <w:t>граждан,   имеющих  право  на  приобретение  жилья  экономического  класса,</w:t>
      </w:r>
    </w:p>
    <w:p w:rsidR="00006216" w:rsidRDefault="00006216">
      <w:pPr>
        <w:pStyle w:val="ConsPlusNonformat"/>
        <w:jc w:val="both"/>
      </w:pPr>
      <w:r>
        <w:t>строящегося на территории Хабаровского края в рамках Программы, доведены до</w:t>
      </w:r>
    </w:p>
    <w:p w:rsidR="00006216" w:rsidRDefault="00006216">
      <w:pPr>
        <w:pStyle w:val="ConsPlusNonformat"/>
        <w:jc w:val="both"/>
      </w:pPr>
      <w:r>
        <w:t>моего сведения.</w:t>
      </w:r>
    </w:p>
    <w:p w:rsidR="00006216" w:rsidRDefault="00006216">
      <w:pPr>
        <w:pStyle w:val="ConsPlusNonformat"/>
        <w:jc w:val="both"/>
      </w:pPr>
      <w:r>
        <w:t xml:space="preserve">    Согласие на обработку и предоставление персональных данных прилагается.</w:t>
      </w:r>
    </w:p>
    <w:p w:rsidR="00006216" w:rsidRDefault="00006216">
      <w:pPr>
        <w:pStyle w:val="ConsPlusNonformat"/>
        <w:jc w:val="both"/>
      </w:pPr>
      <w:r>
        <w:t xml:space="preserve">    Для приобретения жилья экономического класса, строящегося на территории</w:t>
      </w:r>
    </w:p>
    <w:p w:rsidR="00006216" w:rsidRDefault="00006216">
      <w:pPr>
        <w:pStyle w:val="ConsPlusNonformat"/>
        <w:jc w:val="both"/>
      </w:pPr>
      <w:r>
        <w:t>Хабаровского  края  в  рамках Программы, я нуждаюсь (я не нуждаюсь) (нужное</w:t>
      </w:r>
    </w:p>
    <w:p w:rsidR="00006216" w:rsidRDefault="00006216">
      <w:pPr>
        <w:pStyle w:val="ConsPlusNonformat"/>
        <w:jc w:val="both"/>
      </w:pPr>
      <w:r>
        <w:t>подчеркнуть) в предоставлении ипотечного кредита (займа).</w:t>
      </w:r>
    </w:p>
    <w:p w:rsidR="00006216" w:rsidRDefault="00006216">
      <w:pPr>
        <w:pStyle w:val="ConsPlusNonformat"/>
        <w:jc w:val="both"/>
      </w:pPr>
      <w:r>
        <w:t xml:space="preserve">    Предварительно  предполагаю  приобрести  жилье  экономического  класса,</w:t>
      </w:r>
    </w:p>
    <w:p w:rsidR="00006216" w:rsidRDefault="00006216">
      <w:pPr>
        <w:pStyle w:val="ConsPlusNonformat"/>
        <w:jc w:val="both"/>
      </w:pPr>
      <w:r>
        <w:t>строящееся  на  территории  Хабаровского края в  рамках Программы в проекте</w:t>
      </w:r>
    </w:p>
    <w:p w:rsidR="00006216" w:rsidRDefault="00006216">
      <w:pPr>
        <w:pStyle w:val="ConsPlusNonformat"/>
        <w:jc w:val="both"/>
      </w:pPr>
      <w:r>
        <w:t>жилищного             строительства,            расположенного            в</w:t>
      </w:r>
    </w:p>
    <w:p w:rsidR="00006216" w:rsidRDefault="00006216">
      <w:pPr>
        <w:pStyle w:val="ConsPlusNonformat"/>
        <w:jc w:val="both"/>
      </w:pPr>
      <w:r>
        <w:t>__________________________________________________________________________:</w:t>
      </w:r>
    </w:p>
    <w:p w:rsidR="00006216" w:rsidRDefault="00006216">
      <w:pPr>
        <w:pStyle w:val="ConsPlusNonformat"/>
        <w:jc w:val="both"/>
      </w:pPr>
      <w:r>
        <w:t xml:space="preserve">                    (указать расположение город, район)</w:t>
      </w:r>
    </w:p>
    <w:p w:rsidR="00006216" w:rsidRDefault="00006216">
      <w:pPr>
        <w:pStyle w:val="ConsPlusNonformat"/>
        <w:jc w:val="both"/>
      </w:pPr>
      <w:r>
        <w:t>__________________________________________________________________________.</w:t>
      </w:r>
    </w:p>
    <w:p w:rsidR="00006216" w:rsidRDefault="00006216">
      <w:pPr>
        <w:pStyle w:val="ConsPlusNonformat"/>
        <w:jc w:val="both"/>
      </w:pPr>
      <w:r>
        <w:t xml:space="preserve">    К заявлению прилагаю следующие документы:</w:t>
      </w:r>
    </w:p>
    <w:p w:rsidR="00006216" w:rsidRDefault="00006216">
      <w:pPr>
        <w:pStyle w:val="ConsPlusNonformat"/>
        <w:jc w:val="both"/>
      </w:pPr>
      <w:r>
        <w:t xml:space="preserve">    1.</w:t>
      </w:r>
    </w:p>
    <w:p w:rsidR="00006216" w:rsidRDefault="00006216">
      <w:pPr>
        <w:pStyle w:val="ConsPlusNonformat"/>
        <w:jc w:val="both"/>
      </w:pPr>
      <w:r>
        <w:t xml:space="preserve">    _______________________________________________________________________</w:t>
      </w:r>
    </w:p>
    <w:p w:rsidR="00006216" w:rsidRDefault="00006216">
      <w:pPr>
        <w:pStyle w:val="ConsPlusNonformat"/>
        <w:jc w:val="both"/>
      </w:pPr>
      <w:r>
        <w:t xml:space="preserve">    2.</w:t>
      </w:r>
    </w:p>
    <w:p w:rsidR="00006216" w:rsidRDefault="00006216">
      <w:pPr>
        <w:pStyle w:val="ConsPlusNonformat"/>
        <w:jc w:val="both"/>
      </w:pPr>
      <w:r>
        <w:t xml:space="preserve">    _______________________________________________________________________</w:t>
      </w:r>
    </w:p>
    <w:p w:rsidR="00006216" w:rsidRDefault="00006216">
      <w:pPr>
        <w:pStyle w:val="ConsPlusNonformat"/>
        <w:jc w:val="both"/>
      </w:pPr>
      <w:r>
        <w:t xml:space="preserve">    3.</w:t>
      </w:r>
    </w:p>
    <w:p w:rsidR="00006216" w:rsidRDefault="00006216">
      <w:pPr>
        <w:pStyle w:val="ConsPlusNonformat"/>
        <w:jc w:val="both"/>
      </w:pPr>
      <w:r>
        <w:t xml:space="preserve">    _______________________________________________________________________</w:t>
      </w:r>
    </w:p>
    <w:p w:rsidR="00006216" w:rsidRDefault="00006216">
      <w:pPr>
        <w:pStyle w:val="ConsPlusNonformat"/>
        <w:jc w:val="both"/>
      </w:pPr>
      <w:r>
        <w:t xml:space="preserve">    и т.д.</w:t>
      </w:r>
    </w:p>
    <w:p w:rsidR="00006216" w:rsidRDefault="00006216">
      <w:pPr>
        <w:pStyle w:val="ConsPlusNonformat"/>
        <w:jc w:val="both"/>
      </w:pPr>
    </w:p>
    <w:p w:rsidR="00006216" w:rsidRDefault="00006216">
      <w:pPr>
        <w:pStyle w:val="ConsPlusNonformat"/>
        <w:jc w:val="both"/>
      </w:pPr>
      <w:r>
        <w:t>Фамилия, имя, отчество</w:t>
      </w:r>
    </w:p>
    <w:p w:rsidR="00006216" w:rsidRDefault="00006216">
      <w:pPr>
        <w:pStyle w:val="ConsPlusNonformat"/>
        <w:jc w:val="both"/>
      </w:pPr>
      <w:r>
        <w:t>(при наличии заявителя)</w:t>
      </w:r>
    </w:p>
    <w:p w:rsidR="00006216" w:rsidRDefault="00006216">
      <w:pPr>
        <w:pStyle w:val="ConsPlusNonformat"/>
        <w:jc w:val="both"/>
      </w:pPr>
      <w:r>
        <w:t xml:space="preserve">                                                            (подпись, дата)</w:t>
      </w:r>
    </w:p>
    <w:p w:rsidR="00006216" w:rsidRDefault="00006216">
      <w:pPr>
        <w:pStyle w:val="ConsPlusNonformat"/>
        <w:jc w:val="both"/>
      </w:pPr>
    </w:p>
    <w:p w:rsidR="00006216" w:rsidRDefault="00006216">
      <w:pPr>
        <w:pStyle w:val="ConsPlusNonformat"/>
        <w:jc w:val="both"/>
      </w:pPr>
      <w:r>
        <w:t>Члены семьи (Ф.И.О.)</w:t>
      </w:r>
    </w:p>
    <w:p w:rsidR="00006216" w:rsidRDefault="00006216">
      <w:pPr>
        <w:pStyle w:val="ConsPlusNonformat"/>
        <w:jc w:val="both"/>
      </w:pPr>
      <w:r>
        <w:t>(при наличии)</w:t>
      </w:r>
    </w:p>
    <w:p w:rsidR="00006216" w:rsidRDefault="00006216">
      <w:pPr>
        <w:pStyle w:val="ConsPlusNonformat"/>
        <w:jc w:val="both"/>
      </w:pPr>
      <w:r>
        <w:t xml:space="preserve">                                                            (подпись, дата)</w:t>
      </w:r>
    </w:p>
    <w:p w:rsidR="00006216" w:rsidRDefault="00006216">
      <w:pPr>
        <w:pStyle w:val="ConsPlusNonformat"/>
        <w:jc w:val="both"/>
      </w:pPr>
    </w:p>
    <w:p w:rsidR="00006216" w:rsidRDefault="00006216">
      <w:pPr>
        <w:pStyle w:val="ConsPlusNonformat"/>
        <w:jc w:val="both"/>
      </w:pPr>
      <w:r>
        <w:t>Фамилия,    имя,    отчество,   должность</w:t>
      </w:r>
    </w:p>
    <w:p w:rsidR="00006216" w:rsidRDefault="00006216">
      <w:pPr>
        <w:pStyle w:val="ConsPlusNonformat"/>
        <w:jc w:val="both"/>
      </w:pPr>
      <w:r>
        <w:t>сотрудника        органа         местного</w:t>
      </w:r>
    </w:p>
    <w:p w:rsidR="00006216" w:rsidRDefault="00006216">
      <w:pPr>
        <w:pStyle w:val="ConsPlusNonformat"/>
        <w:jc w:val="both"/>
      </w:pPr>
      <w:r>
        <w:t>самоуправления муниципального образования</w:t>
      </w:r>
    </w:p>
    <w:p w:rsidR="00006216" w:rsidRDefault="00006216">
      <w:pPr>
        <w:pStyle w:val="ConsPlusNonformat"/>
        <w:jc w:val="both"/>
      </w:pPr>
      <w:r>
        <w:t>Хабаровского края,  принявшего  заявление</w:t>
      </w:r>
    </w:p>
    <w:p w:rsidR="00006216" w:rsidRDefault="00006216">
      <w:pPr>
        <w:pStyle w:val="ConsPlusNonformat"/>
        <w:jc w:val="both"/>
      </w:pPr>
      <w:r>
        <w:t>и прилагаемые документы</w:t>
      </w:r>
    </w:p>
    <w:p w:rsidR="00006216" w:rsidRDefault="00006216">
      <w:pPr>
        <w:pStyle w:val="ConsPlusNonformat"/>
        <w:jc w:val="both"/>
      </w:pPr>
      <w:r>
        <w:t xml:space="preserve">                                                            (подпись, дата)</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2</w:t>
      </w:r>
    </w:p>
    <w:p w:rsidR="00006216" w:rsidRDefault="00006216">
      <w:pPr>
        <w:pStyle w:val="ConsPlusNormal"/>
        <w:jc w:val="right"/>
      </w:pPr>
      <w:r>
        <w:t>к Порядку</w:t>
      </w:r>
    </w:p>
    <w:p w:rsidR="00006216" w:rsidRDefault="00006216">
      <w:pPr>
        <w:pStyle w:val="ConsPlusNormal"/>
        <w:jc w:val="right"/>
      </w:pPr>
      <w:r>
        <w:t>проверки органами местного самоуправления</w:t>
      </w:r>
    </w:p>
    <w:p w:rsidR="00006216" w:rsidRDefault="00006216">
      <w:pPr>
        <w:pStyle w:val="ConsPlusNormal"/>
        <w:jc w:val="right"/>
      </w:pPr>
      <w:r>
        <w:t>соответствия граждан-заявителей установленным</w:t>
      </w:r>
    </w:p>
    <w:p w:rsidR="00006216" w:rsidRDefault="00006216">
      <w:pPr>
        <w:pStyle w:val="ConsPlusNormal"/>
        <w:jc w:val="right"/>
      </w:pPr>
      <w:r>
        <w:t>категориям граждан, имеющих право на</w:t>
      </w:r>
    </w:p>
    <w:p w:rsidR="00006216" w:rsidRDefault="00006216">
      <w:pPr>
        <w:pStyle w:val="ConsPlusNormal"/>
        <w:jc w:val="right"/>
      </w:pPr>
      <w:r>
        <w:t>приобретение жилья экономического класса</w:t>
      </w:r>
    </w:p>
    <w:p w:rsidR="00006216" w:rsidRDefault="00006216">
      <w:pPr>
        <w:pStyle w:val="ConsPlusNormal"/>
        <w:jc w:val="right"/>
      </w:pPr>
      <w:r>
        <w:t>в рамках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right"/>
      </w:pPr>
      <w:r>
        <w:t>и формирования органами местного</w:t>
      </w:r>
    </w:p>
    <w:p w:rsidR="00006216" w:rsidRDefault="00006216">
      <w:pPr>
        <w:pStyle w:val="ConsPlusNormal"/>
        <w:jc w:val="right"/>
      </w:pPr>
      <w:r>
        <w:t>самоуправления списков граждан, имеющих право</w:t>
      </w:r>
    </w:p>
    <w:p w:rsidR="00006216" w:rsidRDefault="00006216">
      <w:pPr>
        <w:pStyle w:val="ConsPlusNormal"/>
        <w:jc w:val="right"/>
      </w:pPr>
      <w:r>
        <w:t>на приобретение жилья экономического класса</w:t>
      </w:r>
    </w:p>
    <w:p w:rsidR="00006216" w:rsidRDefault="00006216">
      <w:pPr>
        <w:pStyle w:val="ConsPlusNormal"/>
        <w:jc w:val="right"/>
      </w:pPr>
      <w:r>
        <w:t>в рамках программы "Жилье для российской семьи"</w:t>
      </w:r>
    </w:p>
    <w:p w:rsidR="00006216" w:rsidRDefault="00006216">
      <w:pPr>
        <w:pStyle w:val="ConsPlusNormal"/>
        <w:jc w:val="both"/>
      </w:pPr>
    </w:p>
    <w:p w:rsidR="00006216" w:rsidRDefault="00006216">
      <w:pPr>
        <w:pStyle w:val="ConsPlusNormal"/>
        <w:ind w:firstLine="540"/>
        <w:jc w:val="both"/>
      </w:pPr>
      <w:r>
        <w:t>Форма</w:t>
      </w:r>
    </w:p>
    <w:p w:rsidR="00006216" w:rsidRDefault="00006216">
      <w:pPr>
        <w:pStyle w:val="ConsPlusNormal"/>
        <w:jc w:val="both"/>
      </w:pPr>
    </w:p>
    <w:p w:rsidR="00006216" w:rsidRDefault="00006216">
      <w:pPr>
        <w:pStyle w:val="ConsPlusNormal"/>
        <w:jc w:val="center"/>
      </w:pPr>
      <w:bookmarkStart w:id="16" w:name="P238"/>
      <w:bookmarkEnd w:id="16"/>
      <w:r>
        <w:t>СОГЛАСИЕ</w:t>
      </w:r>
    </w:p>
    <w:p w:rsidR="00006216" w:rsidRDefault="00006216">
      <w:pPr>
        <w:pStyle w:val="ConsPlusNormal"/>
        <w:jc w:val="center"/>
      </w:pPr>
      <w:r>
        <w:t>гражданина на обработку и предоставление</w:t>
      </w:r>
    </w:p>
    <w:p w:rsidR="00006216" w:rsidRDefault="00006216">
      <w:pPr>
        <w:pStyle w:val="ConsPlusNormal"/>
        <w:jc w:val="center"/>
      </w:pPr>
      <w:r>
        <w:t>его персональных данных</w:t>
      </w:r>
    </w:p>
    <w:p w:rsidR="00006216" w:rsidRDefault="00006216">
      <w:pPr>
        <w:pStyle w:val="ConsPlusNormal"/>
        <w:jc w:val="both"/>
      </w:pPr>
    </w:p>
    <w:p w:rsidR="00006216" w:rsidRDefault="00006216">
      <w:pPr>
        <w:pStyle w:val="ConsPlusNormal"/>
        <w:ind w:firstLine="540"/>
        <w:jc w:val="both"/>
      </w:pPr>
      <w:r>
        <w:t xml:space="preserve">Я, ______________________________________________ (фамилия, имя, отчество (при наличии) гражданина), паспорт гражданина Российской Федерации: серия _________ номер ___________, выдан </w:t>
      </w:r>
      <w:r>
        <w:lastRenderedPageBreak/>
        <w:t>_______________ (кем) ______________________ "___" ________ 20__ г., проживающий(ая) по адресу: _____________________________________________ (в том числе индекс),</w:t>
      </w:r>
    </w:p>
    <w:p w:rsidR="00006216" w:rsidRDefault="00006216">
      <w:pPr>
        <w:pStyle w:val="ConsPlusNormal"/>
        <w:ind w:firstLine="540"/>
        <w:jc w:val="both"/>
      </w:pPr>
      <w:r>
        <w:t>настоящим выражаю бессрочное согласие на осуществление ______________ __________________________________________________________________ (наименование и юридический адрес органа местного самоуправления муниципального образования Хабаровского края), далее именуемым Оператор,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строящегося на территории Хабаровского края в рамках программы "Жилье для российской семьи" (далее - Программа), и документах, прилагаемых к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строящегося на территории Хабаровского края в рамках Программы, а также совершения сделок по приобретению жилого помещения и исполнения обязательств, связанных с приобретением жилого помещения.</w:t>
      </w:r>
    </w:p>
    <w:p w:rsidR="00006216" w:rsidRDefault="00006216">
      <w:pPr>
        <w:pStyle w:val="ConsPlusNormal"/>
        <w:ind w:firstLine="540"/>
        <w:jc w:val="both"/>
      </w:pPr>
      <w:r>
        <w:t>Выражаю свое согласие на то, что в указанных выше целях Оператор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строительстве жилья экономического класса, строящегося на территории Хабаровского края в рамках Программы, перечень которых размещен в открытом доступе на официальном сайте министерства строительства края.</w:t>
      </w:r>
    </w:p>
    <w:p w:rsidR="00006216" w:rsidRDefault="00006216">
      <w:pPr>
        <w:pStyle w:val="ConsPlusNormal"/>
        <w:ind w:firstLine="540"/>
        <w:jc w:val="both"/>
      </w:pPr>
      <w:r>
        <w:t>Я могу отозвать вышеуказанное согласие, предоставив Оператору заявление в простой письменной форме.</w:t>
      </w:r>
    </w:p>
    <w:p w:rsidR="00006216" w:rsidRDefault="00006216">
      <w:pPr>
        <w:pStyle w:val="ConsPlusNormal"/>
        <w:ind w:firstLine="540"/>
        <w:jc w:val="both"/>
      </w:pPr>
      <w:r>
        <w:t>В случае отзыва мною настоящего Согласия на обработку персональных данных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строящегося на территории Хабаровского края в рамках Программы".</w:t>
      </w:r>
    </w:p>
    <w:p w:rsidR="00006216" w:rsidRDefault="00006216">
      <w:pPr>
        <w:pStyle w:val="ConsPlusNormal"/>
        <w:jc w:val="both"/>
      </w:pPr>
    </w:p>
    <w:p w:rsidR="00006216" w:rsidRDefault="00006216">
      <w:pPr>
        <w:pStyle w:val="ConsPlusNonformat"/>
        <w:jc w:val="both"/>
      </w:pPr>
      <w:r>
        <w:t>__________________________                            _____________________</w:t>
      </w:r>
    </w:p>
    <w:p w:rsidR="00006216" w:rsidRDefault="00006216">
      <w:pPr>
        <w:pStyle w:val="ConsPlusNonformat"/>
        <w:jc w:val="both"/>
      </w:pPr>
      <w:r>
        <w:t xml:space="preserve">         (дата)                                             (подпись)</w:t>
      </w:r>
    </w:p>
    <w:p w:rsidR="00006216" w:rsidRDefault="00006216">
      <w:pPr>
        <w:pStyle w:val="ConsPlusNonformat"/>
        <w:jc w:val="both"/>
      </w:pPr>
      <w:r>
        <w:t xml:space="preserve">    Согласие принято ______________________________________________________</w:t>
      </w:r>
    </w:p>
    <w:p w:rsidR="00006216" w:rsidRDefault="00006216">
      <w:pPr>
        <w:pStyle w:val="ConsPlusNonformat"/>
        <w:jc w:val="both"/>
      </w:pPr>
      <w:r>
        <w:t xml:space="preserve">                     (фамилия, имя, отчество, должность сотрудника органа</w:t>
      </w:r>
    </w:p>
    <w:p w:rsidR="00006216" w:rsidRDefault="00006216">
      <w:pPr>
        <w:pStyle w:val="ConsPlusNonformat"/>
        <w:jc w:val="both"/>
      </w:pPr>
      <w:r>
        <w:t>___________________________________________________________________________</w:t>
      </w:r>
    </w:p>
    <w:p w:rsidR="00006216" w:rsidRDefault="00006216">
      <w:pPr>
        <w:pStyle w:val="ConsPlusNonformat"/>
        <w:jc w:val="both"/>
      </w:pPr>
      <w:r>
        <w:t xml:space="preserve">   местного самоуправления муниципального образования Хабаровского края)</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3</w:t>
      </w:r>
    </w:p>
    <w:p w:rsidR="00006216" w:rsidRDefault="00006216">
      <w:pPr>
        <w:pStyle w:val="ConsPlusNormal"/>
        <w:jc w:val="right"/>
      </w:pPr>
      <w:r>
        <w:t>к Порядку</w:t>
      </w:r>
    </w:p>
    <w:p w:rsidR="00006216" w:rsidRDefault="00006216">
      <w:pPr>
        <w:pStyle w:val="ConsPlusNormal"/>
        <w:jc w:val="right"/>
      </w:pPr>
      <w:r>
        <w:t>проверки органами местного самоуправления</w:t>
      </w:r>
    </w:p>
    <w:p w:rsidR="00006216" w:rsidRDefault="00006216">
      <w:pPr>
        <w:pStyle w:val="ConsPlusNormal"/>
        <w:jc w:val="right"/>
      </w:pPr>
      <w:r>
        <w:t>соответствия граждан-заявителей установленным</w:t>
      </w:r>
    </w:p>
    <w:p w:rsidR="00006216" w:rsidRDefault="00006216">
      <w:pPr>
        <w:pStyle w:val="ConsPlusNormal"/>
        <w:jc w:val="right"/>
      </w:pPr>
      <w:r>
        <w:t>категориям граждан, имеющих право на</w:t>
      </w:r>
    </w:p>
    <w:p w:rsidR="00006216" w:rsidRDefault="00006216">
      <w:pPr>
        <w:pStyle w:val="ConsPlusNormal"/>
        <w:jc w:val="right"/>
      </w:pPr>
      <w:r>
        <w:t>приобретение жилья экономического класса</w:t>
      </w:r>
    </w:p>
    <w:p w:rsidR="00006216" w:rsidRDefault="00006216">
      <w:pPr>
        <w:pStyle w:val="ConsPlusNormal"/>
        <w:jc w:val="right"/>
      </w:pPr>
      <w:r>
        <w:t>в рамках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right"/>
      </w:pPr>
      <w:r>
        <w:t>и формирования органами местного</w:t>
      </w:r>
    </w:p>
    <w:p w:rsidR="00006216" w:rsidRDefault="00006216">
      <w:pPr>
        <w:pStyle w:val="ConsPlusNormal"/>
        <w:jc w:val="right"/>
      </w:pPr>
      <w:r>
        <w:t>самоуправления списков граждан, имеющих право</w:t>
      </w:r>
    </w:p>
    <w:p w:rsidR="00006216" w:rsidRDefault="00006216">
      <w:pPr>
        <w:pStyle w:val="ConsPlusNormal"/>
        <w:jc w:val="right"/>
      </w:pPr>
      <w:r>
        <w:t>на приобретение жилья экономического класса</w:t>
      </w:r>
    </w:p>
    <w:p w:rsidR="00006216" w:rsidRDefault="00006216">
      <w:pPr>
        <w:pStyle w:val="ConsPlusNormal"/>
        <w:jc w:val="right"/>
      </w:pPr>
      <w:r>
        <w:t>в рамках программы "Жилье для российской семьи"</w:t>
      </w:r>
    </w:p>
    <w:p w:rsidR="00006216" w:rsidRDefault="00006216">
      <w:pPr>
        <w:pStyle w:val="ConsPlusNormal"/>
        <w:jc w:val="both"/>
      </w:pPr>
    </w:p>
    <w:p w:rsidR="00006216" w:rsidRDefault="00006216">
      <w:pPr>
        <w:pStyle w:val="ConsPlusNormal"/>
        <w:ind w:firstLine="540"/>
        <w:jc w:val="both"/>
      </w:pPr>
      <w:r>
        <w:t>Форма</w:t>
      </w:r>
    </w:p>
    <w:p w:rsidR="00006216" w:rsidRDefault="00006216">
      <w:pPr>
        <w:pStyle w:val="ConsPlusNormal"/>
        <w:jc w:val="both"/>
      </w:pPr>
    </w:p>
    <w:p w:rsidR="00006216" w:rsidRDefault="00006216">
      <w:pPr>
        <w:pStyle w:val="ConsPlusNormal"/>
        <w:jc w:val="center"/>
      </w:pPr>
      <w:bookmarkStart w:id="17" w:name="P274"/>
      <w:bookmarkEnd w:id="17"/>
      <w:r>
        <w:t>СОГЛАСИЕ</w:t>
      </w:r>
    </w:p>
    <w:p w:rsidR="00006216" w:rsidRDefault="00006216">
      <w:pPr>
        <w:pStyle w:val="ConsPlusNormal"/>
        <w:jc w:val="center"/>
      </w:pPr>
      <w:r>
        <w:t>уполномоченного представителя гражданина на обработку</w:t>
      </w:r>
    </w:p>
    <w:p w:rsidR="00006216" w:rsidRDefault="00006216">
      <w:pPr>
        <w:pStyle w:val="ConsPlusNormal"/>
        <w:jc w:val="center"/>
      </w:pPr>
      <w:r>
        <w:t>и предоставление его персональных данных</w:t>
      </w:r>
    </w:p>
    <w:p w:rsidR="00006216" w:rsidRDefault="00006216">
      <w:pPr>
        <w:pStyle w:val="ConsPlusNormal"/>
        <w:jc w:val="both"/>
      </w:pPr>
    </w:p>
    <w:p w:rsidR="00006216" w:rsidRDefault="00006216">
      <w:pPr>
        <w:pStyle w:val="ConsPlusNormal"/>
        <w:ind w:firstLine="540"/>
        <w:jc w:val="both"/>
      </w:pPr>
      <w:r>
        <w:t xml:space="preserve">Я, __________________________________________________ (фамилия, имя, отчество (при наличии) гражданина), паспорт гражданина Российской Федерации серия ________ номер __________, выдан </w:t>
      </w:r>
      <w:r>
        <w:lastRenderedPageBreak/>
        <w:t>_______________ (кем) _______________________ "___" _________ 20___ г., действующий от имени _________________________________________ (фамилия, имя, отчество (при наличии) субъекта персональных данных), паспорт гражданина Российской Федерации серия ________ номер ___________, выдан _______________ (кем) ______________________ "___" ____________ 20____ г. (далее - субъект персональных данных) на основании доверенности от "____" __________ 20___ г., удостоверенной нотариусом _______________ и внесенной в реестр за номером ____________, настоящим выражаю согласие на осуществление __________________________________________________________________ (наименование и юридический адрес органа местного самоуправления муниципального образования Хабаровского края), _________________________________________________________________, далее именуемым Оператор,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строящегося на территории Хабаровского края в рамках программы "Жилье для российской семьи" (далее - Программа), и документах, прилагаемых к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w:t>
      </w:r>
    </w:p>
    <w:p w:rsidR="00006216" w:rsidRDefault="00006216">
      <w:pPr>
        <w:pStyle w:val="ConsPlusNormal"/>
        <w:ind w:firstLine="540"/>
        <w:jc w:val="both"/>
      </w:pPr>
      <w:r>
        <w:t>Выражаю свое согласие на то, что в указанных выше целях Оператор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строительстве жилья экономического класса на территории Хабаровского края в рамках Программы, перечень которых размещен в открытом доступе на официальном сайте министерства строительства края.</w:t>
      </w:r>
    </w:p>
    <w:p w:rsidR="00006216" w:rsidRDefault="00006216">
      <w:pPr>
        <w:pStyle w:val="ConsPlusNormal"/>
        <w:ind w:firstLine="540"/>
        <w:jc w:val="both"/>
      </w:pPr>
      <w:r>
        <w:t>Субъект персональных данных может отозвать вышеуказанное согласие, предоставив Оператору заявление в простой письменной форме.</w:t>
      </w:r>
    </w:p>
    <w:p w:rsidR="00006216" w:rsidRDefault="00006216">
      <w:pPr>
        <w:pStyle w:val="ConsPlusNormal"/>
        <w:ind w:firstLine="540"/>
        <w:jc w:val="both"/>
      </w:pPr>
      <w:r>
        <w:t>В случае отзыва субъектом персональных данных настоящего Согласия на обработку персональных данных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строящегося на территории Хабаровского края в рамках Программы.</w:t>
      </w:r>
    </w:p>
    <w:p w:rsidR="00006216" w:rsidRDefault="00006216">
      <w:pPr>
        <w:pStyle w:val="ConsPlusNormal"/>
        <w:jc w:val="both"/>
      </w:pPr>
    </w:p>
    <w:p w:rsidR="00006216" w:rsidRDefault="00006216">
      <w:pPr>
        <w:pStyle w:val="ConsPlusNonformat"/>
        <w:jc w:val="both"/>
      </w:pPr>
      <w:r>
        <w:t>__________________________                            _____________________</w:t>
      </w:r>
    </w:p>
    <w:p w:rsidR="00006216" w:rsidRDefault="00006216">
      <w:pPr>
        <w:pStyle w:val="ConsPlusNonformat"/>
        <w:jc w:val="both"/>
      </w:pPr>
      <w:r>
        <w:t xml:space="preserve">         (дата)                                             (подпись)</w:t>
      </w:r>
    </w:p>
    <w:p w:rsidR="00006216" w:rsidRDefault="00006216">
      <w:pPr>
        <w:pStyle w:val="ConsPlusNonformat"/>
        <w:jc w:val="both"/>
      </w:pPr>
      <w:r>
        <w:t xml:space="preserve">    Согласие принято ______________________________________________________</w:t>
      </w:r>
    </w:p>
    <w:p w:rsidR="00006216" w:rsidRDefault="00006216">
      <w:pPr>
        <w:pStyle w:val="ConsPlusNonformat"/>
        <w:jc w:val="both"/>
      </w:pPr>
      <w:r>
        <w:t xml:space="preserve">                     (фамилия, имя, отчество, должность сотрудника органа</w:t>
      </w:r>
    </w:p>
    <w:p w:rsidR="00006216" w:rsidRDefault="00006216">
      <w:pPr>
        <w:pStyle w:val="ConsPlusNonformat"/>
        <w:jc w:val="both"/>
      </w:pPr>
      <w:r>
        <w:t>___________________________________________________________________________</w:t>
      </w:r>
    </w:p>
    <w:p w:rsidR="00006216" w:rsidRDefault="00006216">
      <w:pPr>
        <w:pStyle w:val="ConsPlusNonformat"/>
        <w:jc w:val="both"/>
      </w:pPr>
      <w:r>
        <w:t xml:space="preserve">   местного самоуправления муниципального образования Хабаровского края)</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4</w:t>
      </w:r>
    </w:p>
    <w:p w:rsidR="00006216" w:rsidRDefault="00006216">
      <w:pPr>
        <w:pStyle w:val="ConsPlusNormal"/>
        <w:jc w:val="right"/>
      </w:pPr>
      <w:r>
        <w:t>к Порядку</w:t>
      </w:r>
    </w:p>
    <w:p w:rsidR="00006216" w:rsidRDefault="00006216">
      <w:pPr>
        <w:pStyle w:val="ConsPlusNormal"/>
        <w:jc w:val="right"/>
      </w:pPr>
      <w:r>
        <w:t>проверки органами местного самоуправления</w:t>
      </w:r>
    </w:p>
    <w:p w:rsidR="00006216" w:rsidRDefault="00006216">
      <w:pPr>
        <w:pStyle w:val="ConsPlusNormal"/>
        <w:jc w:val="right"/>
      </w:pPr>
      <w:r>
        <w:t>соответствия граждан-заявителей установленным</w:t>
      </w:r>
    </w:p>
    <w:p w:rsidR="00006216" w:rsidRDefault="00006216">
      <w:pPr>
        <w:pStyle w:val="ConsPlusNormal"/>
        <w:jc w:val="right"/>
      </w:pPr>
      <w:r>
        <w:t>категориям граждан, имеющих право на</w:t>
      </w:r>
    </w:p>
    <w:p w:rsidR="00006216" w:rsidRDefault="00006216">
      <w:pPr>
        <w:pStyle w:val="ConsPlusNormal"/>
        <w:jc w:val="right"/>
      </w:pPr>
      <w:r>
        <w:t>приобретение жилья экономического класса</w:t>
      </w:r>
    </w:p>
    <w:p w:rsidR="00006216" w:rsidRDefault="00006216">
      <w:pPr>
        <w:pStyle w:val="ConsPlusNormal"/>
        <w:jc w:val="right"/>
      </w:pPr>
      <w:r>
        <w:t>в рамках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right"/>
      </w:pPr>
      <w:r>
        <w:t>и формирования органами местного</w:t>
      </w:r>
    </w:p>
    <w:p w:rsidR="00006216" w:rsidRDefault="00006216">
      <w:pPr>
        <w:pStyle w:val="ConsPlusNormal"/>
        <w:jc w:val="right"/>
      </w:pPr>
      <w:r>
        <w:t>самоуправления списков граждан, имеющих право</w:t>
      </w:r>
    </w:p>
    <w:p w:rsidR="00006216" w:rsidRDefault="00006216">
      <w:pPr>
        <w:pStyle w:val="ConsPlusNormal"/>
        <w:jc w:val="right"/>
      </w:pPr>
      <w:r>
        <w:t>на приобретение жилья экономического класса</w:t>
      </w:r>
    </w:p>
    <w:p w:rsidR="00006216" w:rsidRDefault="00006216">
      <w:pPr>
        <w:pStyle w:val="ConsPlusNormal"/>
        <w:jc w:val="right"/>
      </w:pPr>
      <w:r>
        <w:t>в рамках программы "Жилье для российской семьи"</w:t>
      </w:r>
    </w:p>
    <w:p w:rsidR="00006216" w:rsidRDefault="00006216">
      <w:pPr>
        <w:pStyle w:val="ConsPlusNormal"/>
        <w:jc w:val="both"/>
      </w:pPr>
    </w:p>
    <w:p w:rsidR="00006216" w:rsidRDefault="00006216">
      <w:pPr>
        <w:pStyle w:val="ConsPlusTitle"/>
        <w:jc w:val="center"/>
      </w:pPr>
      <w:r>
        <w:t>ПЕРЕЧЕНЬ</w:t>
      </w:r>
    </w:p>
    <w:p w:rsidR="00006216" w:rsidRDefault="00006216">
      <w:pPr>
        <w:pStyle w:val="ConsPlusTitle"/>
        <w:jc w:val="center"/>
      </w:pPr>
      <w:r>
        <w:t>ДОКУМЕНТОВ, ПРЕДОСТАВЛЯЕМЫХ ДЛЯ ВКЛЮЧЕНИЯ В СПИСОК ГРАЖДАН,</w:t>
      </w:r>
    </w:p>
    <w:p w:rsidR="00006216" w:rsidRDefault="00006216">
      <w:pPr>
        <w:pStyle w:val="ConsPlusTitle"/>
        <w:jc w:val="center"/>
      </w:pPr>
      <w:r>
        <w:t>ИМЕЮЩИХ ПРАВО НА ПРИОБРЕТЕНИЕ ЖИЛЬЯ ЭКОНОМИЧЕСКОГО КЛАССА,</w:t>
      </w:r>
    </w:p>
    <w:p w:rsidR="00006216" w:rsidRDefault="00006216">
      <w:pPr>
        <w:pStyle w:val="ConsPlusTitle"/>
        <w:jc w:val="center"/>
      </w:pPr>
      <w:r>
        <w:t>СТРОЯЩЕГОСЯ НА ТЕРРИТОРИИ ХАБАРОВСКОГО КРАЯ В РАМКАХ</w:t>
      </w:r>
    </w:p>
    <w:p w:rsidR="00006216" w:rsidRDefault="00006216">
      <w:pPr>
        <w:pStyle w:val="ConsPlusTitle"/>
        <w:jc w:val="center"/>
      </w:pPr>
      <w:r>
        <w:t>ПРОГРАММЫ "ЖИЛЬЕ ДЛЯ РОССИЙСКОЙ СЕМЬИ"</w:t>
      </w:r>
    </w:p>
    <w:p w:rsidR="00006216" w:rsidRDefault="00006216">
      <w:pPr>
        <w:pStyle w:val="ConsPlusNormal"/>
        <w:jc w:val="both"/>
      </w:pPr>
    </w:p>
    <w:p w:rsidR="00006216" w:rsidRDefault="00006216">
      <w:pPr>
        <w:pStyle w:val="ConsPlusNormal"/>
        <w:ind w:firstLine="540"/>
        <w:jc w:val="both"/>
      </w:pPr>
      <w:bookmarkStart w:id="18" w:name="P313"/>
      <w:bookmarkEnd w:id="18"/>
      <w:r>
        <w:t>1. Для включения в список граждан, имеющих право на приобретение жилья экономического класса, строящегося на территории Хабаровского края в рамках программы "Жилье для российской семьи", гражданин-заявитель представляет следующие документы:</w:t>
      </w:r>
    </w:p>
    <w:p w:rsidR="00006216" w:rsidRDefault="00006216">
      <w:pPr>
        <w:pStyle w:val="ConsPlusNormal"/>
        <w:ind w:firstLine="540"/>
        <w:jc w:val="both"/>
      </w:pPr>
      <w:r>
        <w:t>1) документы, удостоверяющие личность гражданина-заявителя и членов его семьи, а также документы, подтверждающие степень родства гражданина-заявителя и членов его семьи;</w:t>
      </w:r>
    </w:p>
    <w:p w:rsidR="00006216" w:rsidRDefault="00006216">
      <w:pPr>
        <w:pStyle w:val="ConsPlusNormal"/>
        <w:ind w:firstLine="540"/>
        <w:jc w:val="both"/>
      </w:pPr>
      <w:bookmarkStart w:id="19" w:name="P315"/>
      <w:bookmarkEnd w:id="19"/>
      <w:r>
        <w:t xml:space="preserve">2) выписка из поквартирной карточки по </w:t>
      </w:r>
      <w:hyperlink r:id="rId19" w:history="1">
        <w:r>
          <w:rPr>
            <w:color w:val="0000FF"/>
          </w:rPr>
          <w:t>форме N 10</w:t>
        </w:r>
      </w:hyperlink>
      <w:r>
        <w:t xml:space="preserve"> или домовой (поквартирной) книги по </w:t>
      </w:r>
      <w:hyperlink r:id="rId20" w:history="1">
        <w:r>
          <w:rPr>
            <w:color w:val="0000FF"/>
          </w:rPr>
          <w:t>форме N 11</w:t>
        </w:r>
      </w:hyperlink>
      <w:r>
        <w:t xml:space="preserve"> по месту жительства гражданина;</w:t>
      </w:r>
    </w:p>
    <w:p w:rsidR="00006216" w:rsidRDefault="00006216">
      <w:pPr>
        <w:pStyle w:val="ConsPlusNormal"/>
        <w:ind w:firstLine="540"/>
        <w:jc w:val="both"/>
      </w:pPr>
      <w:r>
        <w:t>3) документы, подтверждающие право пользования жилым помещением, занимаемым гражданином-заявителем и членами его семьи, на момент подачи заявления о включении в список граждан, имеющих право на приобретение жилья экономического класса на территории Хабаровского края;</w:t>
      </w:r>
    </w:p>
    <w:p w:rsidR="00006216" w:rsidRDefault="00006216">
      <w:pPr>
        <w:pStyle w:val="ConsPlusNormal"/>
        <w:ind w:firstLine="540"/>
        <w:jc w:val="both"/>
      </w:pPr>
      <w:r>
        <w:t xml:space="preserve">4) свидетельство о рождении несовершеннолетних детей, свидетельство об усыновлении (удочерении) несовершеннолетних детей, государственный сертификат на материнский (семейный) капитал для граждан-заявителей, указанных в </w:t>
      </w:r>
      <w:hyperlink w:anchor="P51" w:history="1">
        <w:r>
          <w:rPr>
            <w:color w:val="0000FF"/>
          </w:rPr>
          <w:t>подпункте 3 пункта 1</w:t>
        </w:r>
      </w:hyperlink>
      <w: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006216" w:rsidRDefault="00006216">
      <w:pPr>
        <w:pStyle w:val="ConsPlusNormal"/>
        <w:ind w:firstLine="540"/>
        <w:jc w:val="both"/>
      </w:pPr>
      <w:r>
        <w:t xml:space="preserve">5) свидетельство о рождении несовершеннолетних детей, свидетельство об усыновлении (удочерении) несовершеннолетних детей для граждан-заявителей, указанных в </w:t>
      </w:r>
      <w:hyperlink w:anchor="P52" w:history="1">
        <w:r>
          <w:rPr>
            <w:color w:val="0000FF"/>
          </w:rPr>
          <w:t>подпункте 4 пункта 1</w:t>
        </w:r>
      </w:hyperlink>
      <w: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006216" w:rsidRDefault="00006216">
      <w:pPr>
        <w:pStyle w:val="ConsPlusNormal"/>
        <w:ind w:firstLine="540"/>
        <w:jc w:val="both"/>
      </w:pPr>
      <w:bookmarkStart w:id="20" w:name="P319"/>
      <w:bookmarkEnd w:id="20"/>
      <w:r>
        <w:t>6) заключение банка или предоставляющего ипотечные займы юридического лица о возможности заключения с гражданином-заявителем ипотечного договора с указанием суммы кредита (займа);</w:t>
      </w:r>
    </w:p>
    <w:p w:rsidR="00006216" w:rsidRDefault="00006216">
      <w:pPr>
        <w:pStyle w:val="ConsPlusNormal"/>
        <w:ind w:firstLine="540"/>
        <w:jc w:val="both"/>
      </w:pPr>
      <w:r>
        <w:t xml:space="preserve">7) для граждан, указанных в </w:t>
      </w:r>
      <w:hyperlink w:anchor="P48" w:history="1">
        <w:r>
          <w:rPr>
            <w:color w:val="0000FF"/>
          </w:rPr>
          <w:t>абзаце первом пункта 1</w:t>
        </w:r>
      </w:hyperlink>
      <w: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006216" w:rsidRDefault="00006216">
      <w:pPr>
        <w:pStyle w:val="ConsPlusNormal"/>
        <w:ind w:firstLine="540"/>
        <w:jc w:val="both"/>
      </w:pPr>
      <w:r>
        <w:t>- документы, подтверждающие доходы и стоимость подлежащего налогообложению имущества гражданина и совместно проживающих с ним членов его семьи (копии документов регистрирующих органов, заверенные в установленном порядке и подтверждающие правовые основания собственности гражданина и (или) членов его семьи), а также копии налоговых уведомлений по налогу на имущество физических лиц, земельному налогу, транспортному налогу за предшествующий (текущий) налоговый период.</w:t>
      </w:r>
    </w:p>
    <w:p w:rsidR="00006216" w:rsidRDefault="00006216">
      <w:pPr>
        <w:pStyle w:val="ConsPlusNormal"/>
        <w:ind w:firstLine="540"/>
        <w:jc w:val="both"/>
      </w:pPr>
      <w:r>
        <w:t>При отсутствии у гражданина-заявителя и членов его семьи имущества, принадлежащего им на праве собственности и подлежащего налогообложению, ими предоставляются соответствующие заявления.</w:t>
      </w:r>
    </w:p>
    <w:p w:rsidR="00006216" w:rsidRDefault="00006216">
      <w:pPr>
        <w:pStyle w:val="ConsPlusNormal"/>
        <w:ind w:firstLine="540"/>
        <w:jc w:val="both"/>
      </w:pPr>
      <w:r>
        <w:t>Документы, содержащие сведения о величине полученных доходов, предоставляются в следующем порядке:</w:t>
      </w:r>
    </w:p>
    <w:p w:rsidR="00006216" w:rsidRDefault="00006216">
      <w:pPr>
        <w:pStyle w:val="ConsPlusNormal"/>
        <w:ind w:firstLine="540"/>
        <w:jc w:val="both"/>
      </w:pPr>
      <w:r>
        <w:t xml:space="preserve">а) в случае подачи заявления в течение I квартала календарного года гражданином-заявителем предоставляются копии налоговых деклараций по налогу на доходы физических лиц всех членов семьи, являющихся налогоплательщиками данного налога согласно Налоговому </w:t>
      </w:r>
      <w:hyperlink r:id="rId21" w:history="1">
        <w:r>
          <w:rPr>
            <w:color w:val="0000FF"/>
          </w:rPr>
          <w:t>кодексу</w:t>
        </w:r>
      </w:hyperlink>
      <w:r>
        <w:t xml:space="preserve"> Российской Федерации, с отметкой налогового органа за налоговый период, предшествующий году подачи заявления.</w:t>
      </w:r>
    </w:p>
    <w:p w:rsidR="00006216" w:rsidRDefault="00006216">
      <w:pPr>
        <w:pStyle w:val="ConsPlusNormal"/>
        <w:ind w:firstLine="540"/>
        <w:jc w:val="both"/>
      </w:pPr>
      <w:r>
        <w:t>При осуществлении предпринимательской деятельности, кроме названной декларации по налогу на доходы физических лиц, представляются копии деклараций по налогам, уплачиваемым в связи с осуществлением данной деятельности:</w:t>
      </w:r>
    </w:p>
    <w:p w:rsidR="00006216" w:rsidRDefault="00006216">
      <w:pPr>
        <w:pStyle w:val="ConsPlusNormal"/>
        <w:ind w:firstLine="540"/>
        <w:jc w:val="both"/>
      </w:pPr>
      <w:r>
        <w:t>- по налогу, уплачиваемому по упрощенной системе налогообложения, и единому сельскохозяйственному налогу - за налоговый период, предшествующий году подачи заявления;</w:t>
      </w:r>
    </w:p>
    <w:p w:rsidR="00006216" w:rsidRDefault="00006216">
      <w:pPr>
        <w:pStyle w:val="ConsPlusNormal"/>
        <w:ind w:firstLine="540"/>
        <w:jc w:val="both"/>
      </w:pPr>
      <w:r>
        <w:t>- по единому налогу на вмененный доход для отдельных видов деятельности - за четыре налоговых периода предшествующего календарного года;</w:t>
      </w:r>
    </w:p>
    <w:p w:rsidR="00006216" w:rsidRDefault="00006216">
      <w:pPr>
        <w:pStyle w:val="ConsPlusNormal"/>
        <w:ind w:firstLine="540"/>
        <w:jc w:val="both"/>
      </w:pPr>
      <w:r>
        <w:t>б) в случае подачи заявления в течение II, III или IV кварталов гражданин-заявитель дополнительно представляет справки о доходах, полученных им и членами его семьи, соответственно за I квартал, первое полугодие и девять месяцев текущего календарного года. Справки представляются по форме, утвержденной федеральным органом исполнительной власти на соответствующий налоговый период для сведений, представляемых в налоговые органы налоговыми агентами, по налогу на доходы физических лиц. В случае, если справка по утвержденной форме не может быть представлена, гражданин-заявитель вправе представить иные документы, подтверждающие размер доходов.</w:t>
      </w:r>
    </w:p>
    <w:p w:rsidR="00006216" w:rsidRDefault="00006216">
      <w:pPr>
        <w:pStyle w:val="ConsPlusNormal"/>
        <w:ind w:firstLine="540"/>
        <w:jc w:val="both"/>
      </w:pPr>
      <w:r>
        <w:t>При осуществлении предпринимательской деятельности дополнительно представляются копии деклараций по налогам, уплачиваемым в связи с осуществлением данной деятельности:</w:t>
      </w:r>
    </w:p>
    <w:p w:rsidR="00006216" w:rsidRDefault="00006216">
      <w:pPr>
        <w:pStyle w:val="ConsPlusNormal"/>
        <w:ind w:firstLine="540"/>
        <w:jc w:val="both"/>
      </w:pPr>
      <w:r>
        <w:t>- по налогу, уплачиваемому по упрощенной системе налогообложения, и единому сельскохозяйственному налогу - за соответствующие отчетные периоды текущего налогового периода;</w:t>
      </w:r>
    </w:p>
    <w:p w:rsidR="00006216" w:rsidRDefault="00006216">
      <w:pPr>
        <w:pStyle w:val="ConsPlusNormal"/>
        <w:ind w:firstLine="540"/>
        <w:jc w:val="both"/>
      </w:pPr>
      <w:r>
        <w:t>- по единому налогу на вмененный доход для отдельных видов деятельности - соответственно за первый, первый и второй, первый, второй и третий налоговые периоды текущего календарного года.</w:t>
      </w:r>
    </w:p>
    <w:p w:rsidR="00006216" w:rsidRDefault="00006216">
      <w:pPr>
        <w:pStyle w:val="ConsPlusNormal"/>
        <w:ind w:firstLine="540"/>
        <w:jc w:val="both"/>
      </w:pPr>
      <w:bookmarkStart w:id="21" w:name="P332"/>
      <w:bookmarkEnd w:id="21"/>
      <w:r>
        <w:t xml:space="preserve">2. Граждане-заявители вправе по собственной инициативе предоставить в орган местного </w:t>
      </w:r>
      <w:r>
        <w:lastRenderedPageBreak/>
        <w:t>самоуправления следующие документы:</w:t>
      </w:r>
    </w:p>
    <w:p w:rsidR="00006216" w:rsidRDefault="00006216">
      <w:pPr>
        <w:pStyle w:val="ConsPlusNormal"/>
        <w:ind w:firstLine="540"/>
        <w:jc w:val="both"/>
      </w:pPr>
      <w:r>
        <w:t xml:space="preserve">1) справку о составе семьи - для граждан, указанных в </w:t>
      </w:r>
      <w:hyperlink w:anchor="P49" w:history="1">
        <w:r>
          <w:rPr>
            <w:color w:val="0000FF"/>
          </w:rPr>
          <w:t>подпункте 1 пункта 1</w:t>
        </w:r>
      </w:hyperlink>
      <w: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006216" w:rsidRDefault="00006216">
      <w:pPr>
        <w:pStyle w:val="ConsPlusNormal"/>
        <w:ind w:firstLine="540"/>
        <w:jc w:val="both"/>
      </w:pPr>
      <w:r>
        <w:t>2) удостоверение ветерана боевых действий - для граждан, являющихся ветеранами боевых действий;</w:t>
      </w:r>
    </w:p>
    <w:p w:rsidR="00006216" w:rsidRDefault="00006216">
      <w:pPr>
        <w:pStyle w:val="ConsPlusNormal"/>
        <w:ind w:firstLine="540"/>
        <w:jc w:val="both"/>
      </w:pPr>
      <w:r>
        <w:t>3) копию заключения межведомственной комиссии о признании жилого помещения не пригодным для проживания либо о признании многоквартирного дома аварийным и подлежащим сносу или реконструкции для граждан-заявителей, проживающих в жилых помещениях, которые в установленном законодательством Российской Федерации порядке признаны не пригодными для проживания, либо в жилых помещениях в многоквартирных домах, которые в установленном законодательством Российской Федерации порядке признаны аварийными и подлежащими сносу или реконструкции;</w:t>
      </w:r>
    </w:p>
    <w:p w:rsidR="00006216" w:rsidRDefault="00006216">
      <w:pPr>
        <w:pStyle w:val="ConsPlusNormal"/>
        <w:ind w:firstLine="540"/>
        <w:jc w:val="both"/>
      </w:pPr>
      <w:r>
        <w:t>4) документ, подтверждающий участие граждан-заявителей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Хабаровского края или органа местного самоуправления муниципального образования Хабаровского края о предоставлении социальной выплаты (субсидии) в текущем году для граждан-заявителей, которые в установленном законодательством Российской Федерации, законодательством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006216" w:rsidRDefault="00006216">
      <w:pPr>
        <w:pStyle w:val="ConsPlusNormal"/>
        <w:ind w:firstLine="540"/>
        <w:jc w:val="both"/>
      </w:pPr>
      <w:r>
        <w:t>5) документ, подтверждающий наличие инвалидности для граждан-заявителей, являющихся инвалидами, или членами семей которых являются инвалиды (дети-инвалиды);</w:t>
      </w:r>
    </w:p>
    <w:p w:rsidR="00006216" w:rsidRDefault="00006216">
      <w:pPr>
        <w:pStyle w:val="ConsPlusNormal"/>
        <w:ind w:firstLine="540"/>
        <w:jc w:val="both"/>
      </w:pPr>
      <w:r>
        <w:t xml:space="preserve">6) документ, подтверждающий постановку органами местного самоуправления по месту жительства на учет в качестве нуждающихся в улучшении жилищных условий до 01 марта 2005 г., либо признание органами местного самоуправления по месту постоянного жительства нуждающимися в жилых помещениях после 01 марта 2005 г. по тем же основаниям для граждан-заявителей, указанных в </w:t>
      </w:r>
      <w:hyperlink w:anchor="P55" w:history="1">
        <w:r>
          <w:rPr>
            <w:color w:val="0000FF"/>
          </w:rPr>
          <w:t>подпункте 7 пункта 1</w:t>
        </w:r>
      </w:hyperlink>
      <w: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006216" w:rsidRDefault="00006216">
      <w:pPr>
        <w:pStyle w:val="ConsPlusNormal"/>
        <w:ind w:firstLine="540"/>
        <w:jc w:val="both"/>
      </w:pPr>
      <w:r>
        <w:t>7) правоустанавливающие документы на занимаемое жилое помещение, право на которое зарегистрировано в Едином государственном реестре прав на недвижимое имущество и сделок с ним;</w:t>
      </w:r>
    </w:p>
    <w:p w:rsidR="00006216" w:rsidRDefault="00006216">
      <w:pPr>
        <w:pStyle w:val="ConsPlusNormal"/>
        <w:ind w:firstLine="540"/>
        <w:jc w:val="both"/>
      </w:pPr>
      <w:r>
        <w:t>8) справка предприятия технической инвентаризации и выписка из Единого государственного реестра прав на недвижимое имущество и сделок с ним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гражданина-заявителя в муниципальном образовании, в котором подано заявление о принятии на учет, по состоянию на дату подачи заявления.</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5</w:t>
      </w:r>
    </w:p>
    <w:p w:rsidR="00006216" w:rsidRDefault="00006216">
      <w:pPr>
        <w:pStyle w:val="ConsPlusNormal"/>
        <w:jc w:val="right"/>
      </w:pPr>
      <w:r>
        <w:t>к Порядку</w:t>
      </w:r>
    </w:p>
    <w:p w:rsidR="00006216" w:rsidRDefault="00006216">
      <w:pPr>
        <w:pStyle w:val="ConsPlusNormal"/>
        <w:jc w:val="right"/>
      </w:pPr>
      <w:r>
        <w:t>проверки органами местного самоуправления</w:t>
      </w:r>
    </w:p>
    <w:p w:rsidR="00006216" w:rsidRDefault="00006216">
      <w:pPr>
        <w:pStyle w:val="ConsPlusNormal"/>
        <w:jc w:val="right"/>
      </w:pPr>
      <w:r>
        <w:t>соответствия граждан-заявителей установленным</w:t>
      </w:r>
    </w:p>
    <w:p w:rsidR="00006216" w:rsidRDefault="00006216">
      <w:pPr>
        <w:pStyle w:val="ConsPlusNormal"/>
        <w:jc w:val="right"/>
      </w:pPr>
      <w:r>
        <w:t>категориям граждан, имеющих право на</w:t>
      </w:r>
    </w:p>
    <w:p w:rsidR="00006216" w:rsidRDefault="00006216">
      <w:pPr>
        <w:pStyle w:val="ConsPlusNormal"/>
        <w:jc w:val="right"/>
      </w:pPr>
      <w:r>
        <w:t>приобретение жилья экономического класса</w:t>
      </w:r>
    </w:p>
    <w:p w:rsidR="00006216" w:rsidRDefault="00006216">
      <w:pPr>
        <w:pStyle w:val="ConsPlusNormal"/>
        <w:jc w:val="right"/>
      </w:pPr>
      <w:r>
        <w:t>в рамках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right"/>
      </w:pPr>
      <w:r>
        <w:t>и формирования органами местного</w:t>
      </w:r>
    </w:p>
    <w:p w:rsidR="00006216" w:rsidRDefault="00006216">
      <w:pPr>
        <w:pStyle w:val="ConsPlusNormal"/>
        <w:jc w:val="right"/>
      </w:pPr>
      <w:r>
        <w:t>самоуправления списков граждан, имеющих право</w:t>
      </w:r>
    </w:p>
    <w:p w:rsidR="00006216" w:rsidRDefault="00006216">
      <w:pPr>
        <w:pStyle w:val="ConsPlusNormal"/>
        <w:jc w:val="right"/>
      </w:pPr>
      <w:r>
        <w:t>на приобретение жилья экономического класса</w:t>
      </w:r>
    </w:p>
    <w:p w:rsidR="00006216" w:rsidRDefault="00006216">
      <w:pPr>
        <w:pStyle w:val="ConsPlusNormal"/>
        <w:jc w:val="right"/>
      </w:pPr>
      <w:r>
        <w:t>в рамках программы "Жилье для российской семьи"</w:t>
      </w:r>
    </w:p>
    <w:p w:rsidR="00006216" w:rsidRDefault="00006216">
      <w:pPr>
        <w:pStyle w:val="ConsPlusNormal"/>
        <w:jc w:val="both"/>
      </w:pPr>
    </w:p>
    <w:p w:rsidR="00006216" w:rsidRDefault="00006216">
      <w:pPr>
        <w:pStyle w:val="ConsPlusNormal"/>
        <w:ind w:firstLine="540"/>
        <w:jc w:val="both"/>
      </w:pPr>
      <w:r>
        <w:t>Форма</w:t>
      </w:r>
    </w:p>
    <w:p w:rsidR="00006216" w:rsidRDefault="00006216">
      <w:pPr>
        <w:sectPr w:rsidR="00006216" w:rsidSect="00EF78EE">
          <w:pgSz w:w="11906" w:h="16838"/>
          <w:pgMar w:top="1134" w:right="850" w:bottom="1134" w:left="1701" w:header="708" w:footer="708" w:gutter="0"/>
          <w:cols w:space="708"/>
          <w:docGrid w:linePitch="360"/>
        </w:sectPr>
      </w:pPr>
    </w:p>
    <w:p w:rsidR="00006216" w:rsidRDefault="00006216">
      <w:pPr>
        <w:pStyle w:val="ConsPlusNormal"/>
        <w:jc w:val="both"/>
      </w:pPr>
    </w:p>
    <w:p w:rsidR="00006216" w:rsidRDefault="00006216">
      <w:pPr>
        <w:pStyle w:val="ConsPlusNormal"/>
        <w:jc w:val="center"/>
      </w:pPr>
      <w:bookmarkStart w:id="22" w:name="P361"/>
      <w:bookmarkEnd w:id="22"/>
      <w:r>
        <w:t>СПИСОК</w:t>
      </w:r>
    </w:p>
    <w:p w:rsidR="00006216" w:rsidRDefault="00006216">
      <w:pPr>
        <w:pStyle w:val="ConsPlusNormal"/>
        <w:jc w:val="center"/>
      </w:pPr>
      <w:r>
        <w:t>граждан, имеющих право на приобретение жилья</w:t>
      </w:r>
    </w:p>
    <w:p w:rsidR="00006216" w:rsidRDefault="00006216">
      <w:pPr>
        <w:pStyle w:val="ConsPlusNormal"/>
        <w:jc w:val="center"/>
      </w:pPr>
      <w:r>
        <w:t>экономического класса на территории Хабаровского края</w:t>
      </w:r>
    </w:p>
    <w:p w:rsidR="00006216" w:rsidRDefault="00006216">
      <w:pPr>
        <w:pStyle w:val="ConsPlusNormal"/>
        <w:jc w:val="center"/>
      </w:pPr>
      <w:r>
        <w:t>____________________________________________________________</w:t>
      </w:r>
    </w:p>
    <w:p w:rsidR="00006216" w:rsidRDefault="00006216">
      <w:pPr>
        <w:pStyle w:val="ConsPlusNormal"/>
        <w:jc w:val="center"/>
      </w:pPr>
      <w:r>
        <w:t>(наименование муниципального образования Хабаровского края)</w:t>
      </w:r>
    </w:p>
    <w:p w:rsidR="00006216" w:rsidRDefault="00006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644"/>
        <w:gridCol w:w="1701"/>
        <w:gridCol w:w="850"/>
        <w:gridCol w:w="1474"/>
        <w:gridCol w:w="1191"/>
        <w:gridCol w:w="1757"/>
        <w:gridCol w:w="1928"/>
        <w:gridCol w:w="1800"/>
        <w:gridCol w:w="1928"/>
      </w:tblGrid>
      <w:tr w:rsidR="00006216">
        <w:tc>
          <w:tcPr>
            <w:tcW w:w="1531" w:type="dxa"/>
            <w:vMerge w:val="restart"/>
            <w:vAlign w:val="center"/>
          </w:tcPr>
          <w:p w:rsidR="00006216" w:rsidRDefault="00006216">
            <w:pPr>
              <w:pStyle w:val="ConsPlusNormal"/>
              <w:jc w:val="center"/>
            </w:pPr>
            <w:r>
              <w:t>N п/п (порядковый номер списка)</w:t>
            </w:r>
          </w:p>
        </w:tc>
        <w:tc>
          <w:tcPr>
            <w:tcW w:w="8617" w:type="dxa"/>
            <w:gridSpan w:val="6"/>
            <w:vAlign w:val="center"/>
          </w:tcPr>
          <w:p w:rsidR="00006216" w:rsidRDefault="00006216">
            <w:pPr>
              <w:pStyle w:val="ConsPlusNormal"/>
              <w:jc w:val="center"/>
            </w:pPr>
            <w:r>
              <w:t>Данные о гражданине и членах его семьи</w:t>
            </w:r>
          </w:p>
        </w:tc>
        <w:tc>
          <w:tcPr>
            <w:tcW w:w="1928" w:type="dxa"/>
            <w:vMerge w:val="restart"/>
            <w:vAlign w:val="center"/>
          </w:tcPr>
          <w:p w:rsidR="00006216" w:rsidRDefault="00006216">
            <w:pPr>
              <w:pStyle w:val="ConsPlusNormal"/>
              <w:jc w:val="center"/>
            </w:pPr>
            <w:r>
              <w:t>Реквизиты решения органа местного самоуправления муниципального образования Хабаровского края о включении в список граждан (дата и номер)</w:t>
            </w:r>
          </w:p>
        </w:tc>
        <w:tc>
          <w:tcPr>
            <w:tcW w:w="1800" w:type="dxa"/>
            <w:vMerge w:val="restart"/>
            <w:vAlign w:val="center"/>
          </w:tcPr>
          <w:p w:rsidR="00006216" w:rsidRDefault="00006216">
            <w:pPr>
              <w:pStyle w:val="ConsPlusNormal"/>
              <w:jc w:val="center"/>
            </w:pPr>
            <w:r>
              <w:t>Категория граждан, имеющих право на приобретение жилья экономического класса, к которой относится гражданин</w:t>
            </w:r>
          </w:p>
        </w:tc>
        <w:tc>
          <w:tcPr>
            <w:tcW w:w="1928" w:type="dxa"/>
            <w:vMerge w:val="restart"/>
            <w:vAlign w:val="center"/>
          </w:tcPr>
          <w:p w:rsidR="00006216" w:rsidRDefault="00006216">
            <w:pPr>
              <w:pStyle w:val="ConsPlusNormal"/>
              <w:jc w:val="center"/>
            </w:pPr>
            <w:r>
              <w:t>Предполагаемый проект жилищного строительства, в котором гражданин планирует приобрести жилье экономического класса, с указанием муниципального образования</w:t>
            </w:r>
          </w:p>
        </w:tc>
      </w:tr>
      <w:tr w:rsidR="00006216">
        <w:tc>
          <w:tcPr>
            <w:tcW w:w="1531" w:type="dxa"/>
            <w:vMerge/>
          </w:tcPr>
          <w:p w:rsidR="00006216" w:rsidRDefault="00006216"/>
        </w:tc>
        <w:tc>
          <w:tcPr>
            <w:tcW w:w="1644" w:type="dxa"/>
            <w:vMerge w:val="restart"/>
            <w:vAlign w:val="center"/>
          </w:tcPr>
          <w:p w:rsidR="00006216" w:rsidRDefault="00006216">
            <w:pPr>
              <w:pStyle w:val="ConsPlusNormal"/>
              <w:jc w:val="center"/>
            </w:pPr>
            <w:r>
              <w:t>Фамилия, имя, отчество (при наличии) гражданина-заявителя и совместно проживающих с ним членов его семьи</w:t>
            </w:r>
          </w:p>
        </w:tc>
        <w:tc>
          <w:tcPr>
            <w:tcW w:w="1701" w:type="dxa"/>
            <w:vMerge w:val="restart"/>
            <w:vAlign w:val="center"/>
          </w:tcPr>
          <w:p w:rsidR="00006216" w:rsidRDefault="00006216">
            <w:pPr>
              <w:pStyle w:val="ConsPlusNormal"/>
              <w:jc w:val="center"/>
            </w:pPr>
            <w:r>
              <w:t>Число совместно проживающих с гражданином-заявителем членов его семьи</w:t>
            </w:r>
          </w:p>
        </w:tc>
        <w:tc>
          <w:tcPr>
            <w:tcW w:w="2324" w:type="dxa"/>
            <w:gridSpan w:val="2"/>
            <w:vAlign w:val="center"/>
          </w:tcPr>
          <w:p w:rsidR="00006216" w:rsidRDefault="00006216">
            <w:pPr>
              <w:pStyle w:val="ConsPlusNormal"/>
              <w:jc w:val="center"/>
            </w:pPr>
            <w:r>
              <w:t>Паспорт гражданина-заявителя Российской Федерации или свидетельство о рождении (для несовершеннолетних членов семьи)</w:t>
            </w:r>
          </w:p>
        </w:tc>
        <w:tc>
          <w:tcPr>
            <w:tcW w:w="1191" w:type="dxa"/>
            <w:vMerge w:val="restart"/>
            <w:vAlign w:val="center"/>
          </w:tcPr>
          <w:p w:rsidR="00006216" w:rsidRDefault="00006216">
            <w:pPr>
              <w:pStyle w:val="ConsPlusNormal"/>
              <w:jc w:val="center"/>
            </w:pPr>
            <w:r>
              <w:t>Число, месяц, год рождения</w:t>
            </w:r>
          </w:p>
        </w:tc>
        <w:tc>
          <w:tcPr>
            <w:tcW w:w="1757" w:type="dxa"/>
            <w:vMerge w:val="restart"/>
            <w:vAlign w:val="center"/>
          </w:tcPr>
          <w:p w:rsidR="00006216" w:rsidRDefault="00006216">
            <w:pPr>
              <w:pStyle w:val="ConsPlusNormal"/>
              <w:jc w:val="center"/>
            </w:pPr>
            <w:r>
              <w:t>Степень родства или свойства по отношению к гражданину-заявителю совместно проживающих с ним членов его семьи</w:t>
            </w:r>
          </w:p>
        </w:tc>
        <w:tc>
          <w:tcPr>
            <w:tcW w:w="1928" w:type="dxa"/>
            <w:vMerge/>
          </w:tcPr>
          <w:p w:rsidR="00006216" w:rsidRDefault="00006216"/>
        </w:tc>
        <w:tc>
          <w:tcPr>
            <w:tcW w:w="1800" w:type="dxa"/>
            <w:vMerge/>
          </w:tcPr>
          <w:p w:rsidR="00006216" w:rsidRDefault="00006216"/>
        </w:tc>
        <w:tc>
          <w:tcPr>
            <w:tcW w:w="1928" w:type="dxa"/>
            <w:vMerge/>
          </w:tcPr>
          <w:p w:rsidR="00006216" w:rsidRDefault="00006216"/>
        </w:tc>
      </w:tr>
      <w:tr w:rsidR="00006216">
        <w:tc>
          <w:tcPr>
            <w:tcW w:w="1531" w:type="dxa"/>
            <w:vMerge/>
          </w:tcPr>
          <w:p w:rsidR="00006216" w:rsidRDefault="00006216"/>
        </w:tc>
        <w:tc>
          <w:tcPr>
            <w:tcW w:w="1644" w:type="dxa"/>
            <w:vMerge/>
          </w:tcPr>
          <w:p w:rsidR="00006216" w:rsidRDefault="00006216"/>
        </w:tc>
        <w:tc>
          <w:tcPr>
            <w:tcW w:w="1701" w:type="dxa"/>
            <w:vMerge/>
          </w:tcPr>
          <w:p w:rsidR="00006216" w:rsidRDefault="00006216"/>
        </w:tc>
        <w:tc>
          <w:tcPr>
            <w:tcW w:w="850" w:type="dxa"/>
            <w:vAlign w:val="center"/>
          </w:tcPr>
          <w:p w:rsidR="00006216" w:rsidRDefault="00006216">
            <w:pPr>
              <w:pStyle w:val="ConsPlusNormal"/>
              <w:jc w:val="center"/>
            </w:pPr>
            <w:r>
              <w:t>серия, номер, кем, когда выдан</w:t>
            </w:r>
          </w:p>
        </w:tc>
        <w:tc>
          <w:tcPr>
            <w:tcW w:w="1474" w:type="dxa"/>
            <w:vAlign w:val="center"/>
          </w:tcPr>
          <w:p w:rsidR="00006216" w:rsidRDefault="00006216">
            <w:pPr>
              <w:pStyle w:val="ConsPlusNormal"/>
              <w:jc w:val="center"/>
            </w:pPr>
            <w:r>
              <w:t>место постоянного жительства</w:t>
            </w:r>
          </w:p>
        </w:tc>
        <w:tc>
          <w:tcPr>
            <w:tcW w:w="1191" w:type="dxa"/>
            <w:vMerge/>
          </w:tcPr>
          <w:p w:rsidR="00006216" w:rsidRDefault="00006216"/>
        </w:tc>
        <w:tc>
          <w:tcPr>
            <w:tcW w:w="1757" w:type="dxa"/>
            <w:vMerge/>
          </w:tcPr>
          <w:p w:rsidR="00006216" w:rsidRDefault="00006216"/>
        </w:tc>
        <w:tc>
          <w:tcPr>
            <w:tcW w:w="1928" w:type="dxa"/>
            <w:vMerge/>
          </w:tcPr>
          <w:p w:rsidR="00006216" w:rsidRDefault="00006216"/>
        </w:tc>
        <w:tc>
          <w:tcPr>
            <w:tcW w:w="1800" w:type="dxa"/>
            <w:vMerge/>
          </w:tcPr>
          <w:p w:rsidR="00006216" w:rsidRDefault="00006216"/>
        </w:tc>
        <w:tc>
          <w:tcPr>
            <w:tcW w:w="1928" w:type="dxa"/>
            <w:vMerge/>
          </w:tcPr>
          <w:p w:rsidR="00006216" w:rsidRDefault="00006216"/>
        </w:tc>
      </w:tr>
      <w:tr w:rsidR="00006216">
        <w:tc>
          <w:tcPr>
            <w:tcW w:w="1531" w:type="dxa"/>
            <w:vAlign w:val="center"/>
          </w:tcPr>
          <w:p w:rsidR="00006216" w:rsidRDefault="00006216">
            <w:pPr>
              <w:pStyle w:val="ConsPlusNormal"/>
              <w:jc w:val="center"/>
            </w:pPr>
            <w:r>
              <w:t>1</w:t>
            </w:r>
          </w:p>
        </w:tc>
        <w:tc>
          <w:tcPr>
            <w:tcW w:w="1644" w:type="dxa"/>
            <w:vAlign w:val="center"/>
          </w:tcPr>
          <w:p w:rsidR="00006216" w:rsidRDefault="00006216">
            <w:pPr>
              <w:pStyle w:val="ConsPlusNormal"/>
              <w:jc w:val="center"/>
            </w:pPr>
            <w:r>
              <w:t>2</w:t>
            </w:r>
          </w:p>
        </w:tc>
        <w:tc>
          <w:tcPr>
            <w:tcW w:w="1701" w:type="dxa"/>
            <w:vAlign w:val="center"/>
          </w:tcPr>
          <w:p w:rsidR="00006216" w:rsidRDefault="00006216">
            <w:pPr>
              <w:pStyle w:val="ConsPlusNormal"/>
              <w:jc w:val="center"/>
            </w:pPr>
            <w:r>
              <w:t>3</w:t>
            </w:r>
          </w:p>
        </w:tc>
        <w:tc>
          <w:tcPr>
            <w:tcW w:w="850" w:type="dxa"/>
            <w:vAlign w:val="center"/>
          </w:tcPr>
          <w:p w:rsidR="00006216" w:rsidRDefault="00006216">
            <w:pPr>
              <w:pStyle w:val="ConsPlusNormal"/>
              <w:jc w:val="center"/>
            </w:pPr>
            <w:r>
              <w:t>4</w:t>
            </w:r>
          </w:p>
        </w:tc>
        <w:tc>
          <w:tcPr>
            <w:tcW w:w="1474" w:type="dxa"/>
            <w:vAlign w:val="center"/>
          </w:tcPr>
          <w:p w:rsidR="00006216" w:rsidRDefault="00006216">
            <w:pPr>
              <w:pStyle w:val="ConsPlusNormal"/>
              <w:jc w:val="center"/>
            </w:pPr>
            <w:r>
              <w:t>5</w:t>
            </w:r>
          </w:p>
        </w:tc>
        <w:tc>
          <w:tcPr>
            <w:tcW w:w="1191" w:type="dxa"/>
            <w:vAlign w:val="center"/>
          </w:tcPr>
          <w:p w:rsidR="00006216" w:rsidRDefault="00006216">
            <w:pPr>
              <w:pStyle w:val="ConsPlusNormal"/>
              <w:jc w:val="center"/>
            </w:pPr>
            <w:r>
              <w:t>6</w:t>
            </w:r>
          </w:p>
        </w:tc>
        <w:tc>
          <w:tcPr>
            <w:tcW w:w="1757" w:type="dxa"/>
            <w:vAlign w:val="center"/>
          </w:tcPr>
          <w:p w:rsidR="00006216" w:rsidRDefault="00006216">
            <w:pPr>
              <w:pStyle w:val="ConsPlusNormal"/>
              <w:jc w:val="center"/>
            </w:pPr>
            <w:r>
              <w:t>7</w:t>
            </w:r>
          </w:p>
        </w:tc>
        <w:tc>
          <w:tcPr>
            <w:tcW w:w="1928" w:type="dxa"/>
            <w:vAlign w:val="center"/>
          </w:tcPr>
          <w:p w:rsidR="00006216" w:rsidRDefault="00006216">
            <w:pPr>
              <w:pStyle w:val="ConsPlusNormal"/>
              <w:jc w:val="center"/>
            </w:pPr>
            <w:r>
              <w:t>8</w:t>
            </w:r>
          </w:p>
        </w:tc>
        <w:tc>
          <w:tcPr>
            <w:tcW w:w="1800" w:type="dxa"/>
            <w:vAlign w:val="center"/>
          </w:tcPr>
          <w:p w:rsidR="00006216" w:rsidRDefault="00006216">
            <w:pPr>
              <w:pStyle w:val="ConsPlusNormal"/>
              <w:jc w:val="center"/>
            </w:pPr>
            <w:r>
              <w:t>9</w:t>
            </w:r>
          </w:p>
        </w:tc>
        <w:tc>
          <w:tcPr>
            <w:tcW w:w="1928" w:type="dxa"/>
            <w:vAlign w:val="center"/>
          </w:tcPr>
          <w:p w:rsidR="00006216" w:rsidRDefault="00006216">
            <w:pPr>
              <w:pStyle w:val="ConsPlusNormal"/>
              <w:jc w:val="center"/>
            </w:pPr>
            <w:r>
              <w:t>10</w:t>
            </w:r>
          </w:p>
        </w:tc>
      </w:tr>
      <w:tr w:rsidR="00006216">
        <w:tc>
          <w:tcPr>
            <w:tcW w:w="1531" w:type="dxa"/>
            <w:vAlign w:val="center"/>
          </w:tcPr>
          <w:p w:rsidR="00006216" w:rsidRDefault="00006216">
            <w:pPr>
              <w:pStyle w:val="ConsPlusNormal"/>
              <w:jc w:val="center"/>
            </w:pPr>
            <w:r>
              <w:t>1.</w:t>
            </w:r>
          </w:p>
        </w:tc>
        <w:tc>
          <w:tcPr>
            <w:tcW w:w="1644" w:type="dxa"/>
            <w:vAlign w:val="center"/>
          </w:tcPr>
          <w:p w:rsidR="00006216" w:rsidRDefault="00006216">
            <w:pPr>
              <w:pStyle w:val="ConsPlusNormal"/>
            </w:pPr>
          </w:p>
        </w:tc>
        <w:tc>
          <w:tcPr>
            <w:tcW w:w="1701" w:type="dxa"/>
            <w:vAlign w:val="center"/>
          </w:tcPr>
          <w:p w:rsidR="00006216" w:rsidRDefault="00006216">
            <w:pPr>
              <w:pStyle w:val="ConsPlusNormal"/>
            </w:pPr>
          </w:p>
        </w:tc>
        <w:tc>
          <w:tcPr>
            <w:tcW w:w="850" w:type="dxa"/>
            <w:vAlign w:val="center"/>
          </w:tcPr>
          <w:p w:rsidR="00006216" w:rsidRDefault="00006216">
            <w:pPr>
              <w:pStyle w:val="ConsPlusNormal"/>
            </w:pPr>
          </w:p>
        </w:tc>
        <w:tc>
          <w:tcPr>
            <w:tcW w:w="1474" w:type="dxa"/>
            <w:vAlign w:val="center"/>
          </w:tcPr>
          <w:p w:rsidR="00006216" w:rsidRDefault="00006216">
            <w:pPr>
              <w:pStyle w:val="ConsPlusNormal"/>
            </w:pPr>
          </w:p>
        </w:tc>
        <w:tc>
          <w:tcPr>
            <w:tcW w:w="1191" w:type="dxa"/>
            <w:vAlign w:val="center"/>
          </w:tcPr>
          <w:p w:rsidR="00006216" w:rsidRDefault="00006216">
            <w:pPr>
              <w:pStyle w:val="ConsPlusNormal"/>
            </w:pPr>
          </w:p>
        </w:tc>
        <w:tc>
          <w:tcPr>
            <w:tcW w:w="1757" w:type="dxa"/>
            <w:vAlign w:val="center"/>
          </w:tcPr>
          <w:p w:rsidR="00006216" w:rsidRDefault="00006216">
            <w:pPr>
              <w:pStyle w:val="ConsPlusNormal"/>
            </w:pPr>
          </w:p>
        </w:tc>
        <w:tc>
          <w:tcPr>
            <w:tcW w:w="1928" w:type="dxa"/>
            <w:vAlign w:val="center"/>
          </w:tcPr>
          <w:p w:rsidR="00006216" w:rsidRDefault="00006216">
            <w:pPr>
              <w:pStyle w:val="ConsPlusNormal"/>
            </w:pPr>
          </w:p>
        </w:tc>
        <w:tc>
          <w:tcPr>
            <w:tcW w:w="1800" w:type="dxa"/>
            <w:vAlign w:val="center"/>
          </w:tcPr>
          <w:p w:rsidR="00006216" w:rsidRDefault="00006216">
            <w:pPr>
              <w:pStyle w:val="ConsPlusNormal"/>
            </w:pPr>
          </w:p>
        </w:tc>
        <w:tc>
          <w:tcPr>
            <w:tcW w:w="1928" w:type="dxa"/>
            <w:vAlign w:val="center"/>
          </w:tcPr>
          <w:p w:rsidR="00006216" w:rsidRDefault="00006216">
            <w:pPr>
              <w:pStyle w:val="ConsPlusNormal"/>
            </w:pPr>
          </w:p>
        </w:tc>
      </w:tr>
      <w:tr w:rsidR="00006216">
        <w:tc>
          <w:tcPr>
            <w:tcW w:w="1531" w:type="dxa"/>
            <w:vAlign w:val="center"/>
          </w:tcPr>
          <w:p w:rsidR="00006216" w:rsidRDefault="00006216">
            <w:pPr>
              <w:pStyle w:val="ConsPlusNormal"/>
              <w:jc w:val="center"/>
            </w:pPr>
            <w:r>
              <w:t>2.</w:t>
            </w:r>
          </w:p>
        </w:tc>
        <w:tc>
          <w:tcPr>
            <w:tcW w:w="1644" w:type="dxa"/>
            <w:vAlign w:val="center"/>
          </w:tcPr>
          <w:p w:rsidR="00006216" w:rsidRDefault="00006216">
            <w:pPr>
              <w:pStyle w:val="ConsPlusNormal"/>
            </w:pPr>
          </w:p>
        </w:tc>
        <w:tc>
          <w:tcPr>
            <w:tcW w:w="1701" w:type="dxa"/>
            <w:vAlign w:val="center"/>
          </w:tcPr>
          <w:p w:rsidR="00006216" w:rsidRDefault="00006216">
            <w:pPr>
              <w:pStyle w:val="ConsPlusNormal"/>
            </w:pPr>
          </w:p>
        </w:tc>
        <w:tc>
          <w:tcPr>
            <w:tcW w:w="850" w:type="dxa"/>
            <w:vAlign w:val="center"/>
          </w:tcPr>
          <w:p w:rsidR="00006216" w:rsidRDefault="00006216">
            <w:pPr>
              <w:pStyle w:val="ConsPlusNormal"/>
            </w:pPr>
          </w:p>
        </w:tc>
        <w:tc>
          <w:tcPr>
            <w:tcW w:w="1474" w:type="dxa"/>
            <w:vAlign w:val="center"/>
          </w:tcPr>
          <w:p w:rsidR="00006216" w:rsidRDefault="00006216">
            <w:pPr>
              <w:pStyle w:val="ConsPlusNormal"/>
            </w:pPr>
          </w:p>
        </w:tc>
        <w:tc>
          <w:tcPr>
            <w:tcW w:w="1191" w:type="dxa"/>
            <w:vAlign w:val="center"/>
          </w:tcPr>
          <w:p w:rsidR="00006216" w:rsidRDefault="00006216">
            <w:pPr>
              <w:pStyle w:val="ConsPlusNormal"/>
            </w:pPr>
          </w:p>
        </w:tc>
        <w:tc>
          <w:tcPr>
            <w:tcW w:w="1757" w:type="dxa"/>
            <w:vAlign w:val="center"/>
          </w:tcPr>
          <w:p w:rsidR="00006216" w:rsidRDefault="00006216">
            <w:pPr>
              <w:pStyle w:val="ConsPlusNormal"/>
            </w:pPr>
          </w:p>
        </w:tc>
        <w:tc>
          <w:tcPr>
            <w:tcW w:w="1928" w:type="dxa"/>
            <w:vAlign w:val="center"/>
          </w:tcPr>
          <w:p w:rsidR="00006216" w:rsidRDefault="00006216">
            <w:pPr>
              <w:pStyle w:val="ConsPlusNormal"/>
            </w:pPr>
          </w:p>
        </w:tc>
        <w:tc>
          <w:tcPr>
            <w:tcW w:w="1800" w:type="dxa"/>
            <w:vAlign w:val="center"/>
          </w:tcPr>
          <w:p w:rsidR="00006216" w:rsidRDefault="00006216">
            <w:pPr>
              <w:pStyle w:val="ConsPlusNormal"/>
            </w:pPr>
          </w:p>
        </w:tc>
        <w:tc>
          <w:tcPr>
            <w:tcW w:w="1928" w:type="dxa"/>
            <w:vAlign w:val="center"/>
          </w:tcPr>
          <w:p w:rsidR="00006216" w:rsidRDefault="00006216">
            <w:pPr>
              <w:pStyle w:val="ConsPlusNormal"/>
            </w:pPr>
          </w:p>
        </w:tc>
      </w:tr>
      <w:tr w:rsidR="00006216">
        <w:tc>
          <w:tcPr>
            <w:tcW w:w="1531" w:type="dxa"/>
            <w:vAlign w:val="center"/>
          </w:tcPr>
          <w:p w:rsidR="00006216" w:rsidRDefault="00006216">
            <w:pPr>
              <w:pStyle w:val="ConsPlusNormal"/>
              <w:jc w:val="center"/>
            </w:pPr>
            <w:r>
              <w:t>...</w:t>
            </w:r>
          </w:p>
        </w:tc>
        <w:tc>
          <w:tcPr>
            <w:tcW w:w="1644" w:type="dxa"/>
            <w:vAlign w:val="center"/>
          </w:tcPr>
          <w:p w:rsidR="00006216" w:rsidRDefault="00006216">
            <w:pPr>
              <w:pStyle w:val="ConsPlusNormal"/>
            </w:pPr>
          </w:p>
        </w:tc>
        <w:tc>
          <w:tcPr>
            <w:tcW w:w="1701" w:type="dxa"/>
            <w:vAlign w:val="center"/>
          </w:tcPr>
          <w:p w:rsidR="00006216" w:rsidRDefault="00006216">
            <w:pPr>
              <w:pStyle w:val="ConsPlusNormal"/>
            </w:pPr>
          </w:p>
        </w:tc>
        <w:tc>
          <w:tcPr>
            <w:tcW w:w="850" w:type="dxa"/>
            <w:vAlign w:val="center"/>
          </w:tcPr>
          <w:p w:rsidR="00006216" w:rsidRDefault="00006216">
            <w:pPr>
              <w:pStyle w:val="ConsPlusNormal"/>
            </w:pPr>
          </w:p>
        </w:tc>
        <w:tc>
          <w:tcPr>
            <w:tcW w:w="1474" w:type="dxa"/>
            <w:vAlign w:val="center"/>
          </w:tcPr>
          <w:p w:rsidR="00006216" w:rsidRDefault="00006216">
            <w:pPr>
              <w:pStyle w:val="ConsPlusNormal"/>
            </w:pPr>
          </w:p>
        </w:tc>
        <w:tc>
          <w:tcPr>
            <w:tcW w:w="1191" w:type="dxa"/>
            <w:vAlign w:val="center"/>
          </w:tcPr>
          <w:p w:rsidR="00006216" w:rsidRDefault="00006216">
            <w:pPr>
              <w:pStyle w:val="ConsPlusNormal"/>
            </w:pPr>
          </w:p>
        </w:tc>
        <w:tc>
          <w:tcPr>
            <w:tcW w:w="1757" w:type="dxa"/>
            <w:vAlign w:val="center"/>
          </w:tcPr>
          <w:p w:rsidR="00006216" w:rsidRDefault="00006216">
            <w:pPr>
              <w:pStyle w:val="ConsPlusNormal"/>
            </w:pPr>
          </w:p>
        </w:tc>
        <w:tc>
          <w:tcPr>
            <w:tcW w:w="1928" w:type="dxa"/>
            <w:vAlign w:val="center"/>
          </w:tcPr>
          <w:p w:rsidR="00006216" w:rsidRDefault="00006216">
            <w:pPr>
              <w:pStyle w:val="ConsPlusNormal"/>
            </w:pPr>
          </w:p>
        </w:tc>
        <w:tc>
          <w:tcPr>
            <w:tcW w:w="1800" w:type="dxa"/>
            <w:vAlign w:val="center"/>
          </w:tcPr>
          <w:p w:rsidR="00006216" w:rsidRDefault="00006216">
            <w:pPr>
              <w:pStyle w:val="ConsPlusNormal"/>
            </w:pPr>
          </w:p>
        </w:tc>
        <w:tc>
          <w:tcPr>
            <w:tcW w:w="1928" w:type="dxa"/>
            <w:vAlign w:val="center"/>
          </w:tcPr>
          <w:p w:rsidR="00006216" w:rsidRDefault="00006216">
            <w:pPr>
              <w:pStyle w:val="ConsPlusNormal"/>
            </w:pPr>
          </w:p>
        </w:tc>
      </w:tr>
    </w:tbl>
    <w:p w:rsidR="00006216" w:rsidRDefault="00006216">
      <w:pPr>
        <w:pStyle w:val="ConsPlusNormal"/>
        <w:jc w:val="both"/>
      </w:pPr>
    </w:p>
    <w:p w:rsidR="00006216" w:rsidRDefault="00006216">
      <w:pPr>
        <w:pStyle w:val="ConsPlusNonformat"/>
        <w:jc w:val="both"/>
      </w:pPr>
      <w:r>
        <w:t>Руководитель органа местного самоуправления</w:t>
      </w:r>
    </w:p>
    <w:p w:rsidR="00006216" w:rsidRDefault="00006216">
      <w:pPr>
        <w:pStyle w:val="ConsPlusNonformat"/>
        <w:jc w:val="both"/>
      </w:pPr>
      <w:r>
        <w:t>муниципального образования Хабаровского края,</w:t>
      </w:r>
    </w:p>
    <w:p w:rsidR="00006216" w:rsidRDefault="00006216">
      <w:pPr>
        <w:pStyle w:val="ConsPlusNonformat"/>
        <w:jc w:val="both"/>
      </w:pPr>
      <w:r>
        <w:t>ответственного за формирование списка граждан         _____________________</w:t>
      </w:r>
    </w:p>
    <w:p w:rsidR="00006216" w:rsidRDefault="00006216">
      <w:pPr>
        <w:pStyle w:val="ConsPlusNonformat"/>
        <w:jc w:val="both"/>
      </w:pPr>
      <w:r>
        <w:t xml:space="preserve">                                                         (дата, подпись)</w:t>
      </w:r>
    </w:p>
    <w:p w:rsidR="00006216" w:rsidRDefault="00006216">
      <w:pPr>
        <w:sectPr w:rsidR="00006216">
          <w:pgSz w:w="16838" w:h="11905"/>
          <w:pgMar w:top="1701" w:right="1134" w:bottom="850" w:left="1134" w:header="0" w:footer="0" w:gutter="0"/>
          <w:cols w:space="720"/>
        </w:sectPr>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УТВЕРЖДЕН</w:t>
      </w:r>
    </w:p>
    <w:p w:rsidR="00006216" w:rsidRDefault="00006216">
      <w:pPr>
        <w:pStyle w:val="ConsPlusNormal"/>
        <w:jc w:val="right"/>
      </w:pPr>
      <w:r>
        <w:t>Постановлением</w:t>
      </w:r>
    </w:p>
    <w:p w:rsidR="00006216" w:rsidRDefault="00006216">
      <w:pPr>
        <w:pStyle w:val="ConsPlusNormal"/>
        <w:jc w:val="right"/>
      </w:pPr>
      <w:r>
        <w:t>Правительства Хабаровского края</w:t>
      </w:r>
    </w:p>
    <w:p w:rsidR="00006216" w:rsidRDefault="00006216">
      <w:pPr>
        <w:pStyle w:val="ConsPlusNormal"/>
        <w:jc w:val="right"/>
      </w:pPr>
      <w:r>
        <w:t>от 9 февраля 2016 г. N 21-пр</w:t>
      </w:r>
    </w:p>
    <w:p w:rsidR="00006216" w:rsidRDefault="00006216">
      <w:pPr>
        <w:pStyle w:val="ConsPlusNormal"/>
        <w:jc w:val="both"/>
      </w:pPr>
    </w:p>
    <w:p w:rsidR="00006216" w:rsidRDefault="00006216">
      <w:pPr>
        <w:pStyle w:val="ConsPlusTitle"/>
        <w:jc w:val="center"/>
      </w:pPr>
      <w:bookmarkStart w:id="23" w:name="P434"/>
      <w:bookmarkEnd w:id="23"/>
      <w:r>
        <w:t>ПОРЯДОК</w:t>
      </w:r>
    </w:p>
    <w:p w:rsidR="00006216" w:rsidRDefault="00006216">
      <w:pPr>
        <w:pStyle w:val="ConsPlusTitle"/>
        <w:jc w:val="center"/>
      </w:pPr>
      <w:r>
        <w:t>ВЕДЕНИЯ СВОДНОГО ПО ХАБАРОВСКОМУ КРАЮ РЕЕСТРА ГРАЖДАН,</w:t>
      </w:r>
    </w:p>
    <w:p w:rsidR="00006216" w:rsidRDefault="00006216">
      <w:pPr>
        <w:pStyle w:val="ConsPlusTitle"/>
        <w:jc w:val="center"/>
      </w:pPr>
      <w:r>
        <w:t>ВКЛЮЧЕННЫХ В СПИСКИ ГРАЖДАН, ИМЕЮЩИХ ПРАВО НА ПРИОБРЕТЕНИЕ</w:t>
      </w:r>
    </w:p>
    <w:p w:rsidR="00006216" w:rsidRDefault="00006216">
      <w:pPr>
        <w:pStyle w:val="ConsPlusTitle"/>
        <w:jc w:val="center"/>
      </w:pPr>
      <w:r>
        <w:t>ЖИЛЬЯ ЭКОНОМИЧЕСКОГО КЛАССА В РАМКАХ ПРОГРАММЫ</w:t>
      </w:r>
    </w:p>
    <w:p w:rsidR="00006216" w:rsidRDefault="00006216">
      <w:pPr>
        <w:pStyle w:val="ConsPlusTitle"/>
        <w:jc w:val="center"/>
      </w:pPr>
      <w:r>
        <w:t>"ЖИЛЬЕ ДЛЯ РОССИЙСКОЙ СЕМЬИ" НА ТЕРРИТОРИИ</w:t>
      </w:r>
    </w:p>
    <w:p w:rsidR="00006216" w:rsidRDefault="00006216">
      <w:pPr>
        <w:pStyle w:val="ConsPlusTitle"/>
        <w:jc w:val="center"/>
      </w:pPr>
      <w:r>
        <w:t>ХАБАРОВСКОГО КРАЯ, И ПРЕДОСТАВЛЕНИЯ ЗАСТРОЙЩИКАМ СВЕДЕНИЙ,</w:t>
      </w:r>
    </w:p>
    <w:p w:rsidR="00006216" w:rsidRDefault="00006216">
      <w:pPr>
        <w:pStyle w:val="ConsPlusTitle"/>
        <w:jc w:val="center"/>
      </w:pPr>
      <w:r>
        <w:t>СОДЕРЖАЩИХСЯ В ТАКОМ РЕЕСТРЕ</w:t>
      </w:r>
    </w:p>
    <w:p w:rsidR="00006216" w:rsidRDefault="00006216">
      <w:pPr>
        <w:pStyle w:val="ConsPlusNormal"/>
        <w:jc w:val="both"/>
      </w:pPr>
    </w:p>
    <w:p w:rsidR="00006216" w:rsidRDefault="00006216">
      <w:pPr>
        <w:pStyle w:val="ConsPlusNormal"/>
        <w:ind w:firstLine="540"/>
        <w:jc w:val="both"/>
      </w:pPr>
      <w:r>
        <w:t>1. Настоящий Порядок устанавливает порядок ведения сводного по Хабаровскому краю реестра граждан, включенных в списки граждан, имеющих право на приобретение жилья экономического класса в рамках программы "Жилье для российской семьи" на территории Хабаровского края, и предоставления застройщикам сведений, содержащихся в таком реестре (далее - Порядок, край, Программа соответственно) устанавливает порядок ведения сводного по краю реестра граждан, включенных в списки граждан, имеющих право на приобретение жилья экономического класса в рамках Программы на территории края (далее - список граждан, сводный реестр граждан соответственно), и предоставления застройщикам сведений, содержащихся в сводном реестре граждан.</w:t>
      </w:r>
    </w:p>
    <w:p w:rsidR="00006216" w:rsidRDefault="00006216">
      <w:pPr>
        <w:pStyle w:val="ConsPlusNormal"/>
        <w:ind w:firstLine="540"/>
        <w:jc w:val="both"/>
      </w:pPr>
      <w:r>
        <w:t>2. Сводный реестр граждан, включенных в списки граждан, ведет уполномоченный орган по ведению сводного по краю реестра граждан, включенных в списки граждан, имеющих право на приобретение жилья экономического класса в рамках Программы на территории края (далее - Уполномоченный орган).</w:t>
      </w:r>
    </w:p>
    <w:p w:rsidR="00006216" w:rsidRDefault="00006216">
      <w:pPr>
        <w:pStyle w:val="ConsPlusNormal"/>
        <w:ind w:firstLine="540"/>
        <w:jc w:val="both"/>
      </w:pPr>
      <w:r>
        <w:t xml:space="preserve">3. Сводный реестр формируется на основании списков граждан по </w:t>
      </w:r>
      <w:hyperlink w:anchor="P480" w:history="1">
        <w:r>
          <w:rPr>
            <w:color w:val="0000FF"/>
          </w:rPr>
          <w:t>форме</w:t>
        </w:r>
      </w:hyperlink>
      <w:r>
        <w:t xml:space="preserve"> согласно приложению к настоящему Порядку.</w:t>
      </w:r>
    </w:p>
    <w:p w:rsidR="00006216" w:rsidRDefault="00006216">
      <w:pPr>
        <w:pStyle w:val="ConsPlusNormal"/>
        <w:ind w:firstLine="540"/>
        <w:jc w:val="both"/>
      </w:pPr>
      <w:r>
        <w:t xml:space="preserve">4. Уполномоченный орган формирует сводный реестр граждан в порядке очередности, исходя из даты и времени подачи гражданами-заявителями заявлений, указанных в </w:t>
      </w:r>
      <w:hyperlink w:anchor="P101" w:history="1">
        <w:r>
          <w:rPr>
            <w:color w:val="0000FF"/>
          </w:rPr>
          <w:t>пункте 3</w:t>
        </w:r>
      </w:hyperlink>
      <w:r>
        <w:t xml:space="preserve"> Порядка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программы "Жилье для российской семьи" на территории Хабаровского края и формирования органами местного самоуправления списков граждан, имеющих право на приобретение жилья экономического класса в рамках программы "Жилье для российской семьи", утвержденного постановлением Правительства Хабаровского края от 09 февраля 2016 г. N 21-пр.</w:t>
      </w:r>
    </w:p>
    <w:p w:rsidR="00006216" w:rsidRDefault="00006216">
      <w:pPr>
        <w:pStyle w:val="ConsPlusNormal"/>
        <w:ind w:firstLine="540"/>
        <w:jc w:val="both"/>
      </w:pPr>
      <w:r>
        <w:t xml:space="preserve">5. В случае если граждане, включенные в список граждан, отказываются от приобретения жилья экономического класса на территории муниципального образования края по месту постоянного жительства и при этом имеются свободные жилые помещения экономического класса на территории данного муниципального образования края, то указанные жилые помещения экономического класса могут приобретать граждане, включенные в список граждан из других муниципальных образований в порядке очередности, исходя из даты и времени подачи гражданами-заявителями заявлений, указанных в </w:t>
      </w:r>
      <w:hyperlink w:anchor="P101" w:history="1">
        <w:r>
          <w:rPr>
            <w:color w:val="0000FF"/>
          </w:rPr>
          <w:t>пункте 3</w:t>
        </w:r>
      </w:hyperlink>
      <w:r>
        <w:t xml:space="preserve"> Порядка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программы "Жилье для российской семьи" на территории Хабаровского края и формирования органами местного самоуправления списков граждан, имеющих право на приобретение жилья экономического класса в рамках программы "Жилье для российской семьи", утвержденного постановлением Правительства Хабаровского края от 09 февраля 2016 г. N 21-пр.</w:t>
      </w:r>
    </w:p>
    <w:p w:rsidR="00006216" w:rsidRDefault="00006216">
      <w:pPr>
        <w:pStyle w:val="ConsPlusNormal"/>
        <w:ind w:firstLine="540"/>
        <w:jc w:val="both"/>
      </w:pPr>
      <w:r>
        <w:t>6. Уполномоченный орган:</w:t>
      </w:r>
    </w:p>
    <w:p w:rsidR="00006216" w:rsidRDefault="00006216">
      <w:pPr>
        <w:pStyle w:val="ConsPlusNormal"/>
        <w:ind w:firstLine="540"/>
        <w:jc w:val="both"/>
      </w:pPr>
      <w:r>
        <w:t>- ежемесячно до 15 числа месяца, следующего за отчетным, обновляет сводный реестр на основании полученных от органов местного самоуправления списков граждан;</w:t>
      </w:r>
    </w:p>
    <w:p w:rsidR="00006216" w:rsidRDefault="00006216">
      <w:pPr>
        <w:pStyle w:val="ConsPlusNormal"/>
        <w:ind w:firstLine="540"/>
        <w:jc w:val="both"/>
      </w:pPr>
      <w:r>
        <w:t xml:space="preserve">- по запросу застройщика, отобранного для участия в строительстве жилья экономического класса в рамках Программы на территории края в соответствии с </w:t>
      </w:r>
      <w:hyperlink w:anchor="P553" w:history="1">
        <w:r>
          <w:rPr>
            <w:color w:val="0000FF"/>
          </w:rPr>
          <w:t>Порядком</w:t>
        </w:r>
      </w:hyperlink>
      <w: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 направляет ему сведения сводного реестра не позднее одного месяца после подведения итогов отбора земельных участков, застройщиков, проектов жилищного строительства;</w:t>
      </w:r>
    </w:p>
    <w:p w:rsidR="00006216" w:rsidRDefault="00006216">
      <w:pPr>
        <w:pStyle w:val="ConsPlusNormal"/>
        <w:ind w:firstLine="540"/>
        <w:jc w:val="both"/>
      </w:pPr>
      <w:r>
        <w:t>- ежемесячно до пятого числа месяца, следующего за отчетным, направляет сводный реестр граждан в ОАО "Агентство по ипотечному жилищному кредитованию".</w:t>
      </w:r>
    </w:p>
    <w:p w:rsidR="00006216" w:rsidRDefault="00006216">
      <w:pPr>
        <w:pStyle w:val="ConsPlusNormal"/>
        <w:ind w:firstLine="540"/>
        <w:jc w:val="both"/>
      </w:pPr>
      <w:r>
        <w:t>7. Сводный реестр ведется на бумажном и электронном носителях.</w:t>
      </w:r>
    </w:p>
    <w:p w:rsidR="00006216" w:rsidRDefault="00006216">
      <w:pPr>
        <w:pStyle w:val="ConsPlusNormal"/>
        <w:ind w:firstLine="540"/>
        <w:jc w:val="both"/>
      </w:pPr>
      <w:r>
        <w:t xml:space="preserve">8. На официальном сайте Уполномоченного органа и официальных сайтах органов местного </w:t>
      </w:r>
      <w:r>
        <w:lastRenderedPageBreak/>
        <w:t>самоуправления в информационно-телекоммуникационной сети "Интернет" размещается и публикуется следующая информация:</w:t>
      </w:r>
    </w:p>
    <w:p w:rsidR="00006216" w:rsidRDefault="00006216">
      <w:pPr>
        <w:pStyle w:val="ConsPlusNormal"/>
        <w:ind w:firstLine="540"/>
        <w:jc w:val="both"/>
      </w:pPr>
      <w:r>
        <w:t>1) условия реализации Программы на территории края;</w:t>
      </w:r>
    </w:p>
    <w:p w:rsidR="00006216" w:rsidRDefault="00006216">
      <w:pPr>
        <w:pStyle w:val="ConsPlusNormal"/>
        <w:ind w:firstLine="540"/>
        <w:jc w:val="both"/>
      </w:pPr>
      <w:r>
        <w:t xml:space="preserve">2) </w:t>
      </w:r>
      <w:hyperlink w:anchor="P43" w:history="1">
        <w:r>
          <w:rPr>
            <w:color w:val="0000FF"/>
          </w:rPr>
          <w:t>перечень</w:t>
        </w:r>
      </w:hyperlink>
      <w:r>
        <w:t xml:space="preserve"> категорий граждан, имеющих право на приобретение жилья экономического класса в рамках Программы на территории края;</w:t>
      </w:r>
    </w:p>
    <w:p w:rsidR="00006216" w:rsidRDefault="00006216">
      <w:pPr>
        <w:pStyle w:val="ConsPlusNormal"/>
        <w:ind w:firstLine="540"/>
        <w:jc w:val="both"/>
      </w:pPr>
      <w:r>
        <w:t>3) об отобранных для реализации Программы земельных участках с указанием:</w:t>
      </w:r>
    </w:p>
    <w:p w:rsidR="00006216" w:rsidRDefault="00006216">
      <w:pPr>
        <w:pStyle w:val="ConsPlusNormal"/>
        <w:ind w:firstLine="540"/>
        <w:jc w:val="both"/>
      </w:pPr>
      <w:r>
        <w:t>- кадастрового номера;</w:t>
      </w:r>
    </w:p>
    <w:p w:rsidR="00006216" w:rsidRDefault="00006216">
      <w:pPr>
        <w:pStyle w:val="ConsPlusNormal"/>
        <w:ind w:firstLine="540"/>
        <w:jc w:val="both"/>
      </w:pPr>
      <w:r>
        <w:t>- планируемого объема строительства жилья экономического класса на каждом таком земельном участке (тыс. кв. метров);</w:t>
      </w:r>
    </w:p>
    <w:p w:rsidR="00006216" w:rsidRDefault="00006216">
      <w:pPr>
        <w:pStyle w:val="ConsPlusNormal"/>
        <w:ind w:firstLine="540"/>
        <w:jc w:val="both"/>
      </w:pPr>
      <w:r>
        <w:t>- максимальной цены жилья экономического класса в расчете на 1 кв. метр общей площади такого жилья на каждом земельном участке;</w:t>
      </w:r>
    </w:p>
    <w:p w:rsidR="00006216" w:rsidRDefault="00006216">
      <w:pPr>
        <w:pStyle w:val="ConsPlusNormal"/>
        <w:ind w:firstLine="540"/>
        <w:jc w:val="both"/>
      </w:pPr>
      <w:r>
        <w:t>4) об отобранных для реализации Программы застройщиках;</w:t>
      </w:r>
    </w:p>
    <w:p w:rsidR="00006216" w:rsidRDefault="00006216">
      <w:pPr>
        <w:pStyle w:val="ConsPlusNormal"/>
        <w:ind w:firstLine="540"/>
        <w:jc w:val="both"/>
      </w:pPr>
      <w:r>
        <w:t>5) проектах жилищного строительства с указанием наименования и изображением его графической части;</w:t>
      </w:r>
    </w:p>
    <w:p w:rsidR="00006216" w:rsidRDefault="00006216">
      <w:pPr>
        <w:pStyle w:val="ConsPlusNormal"/>
        <w:ind w:firstLine="540"/>
        <w:jc w:val="both"/>
      </w:pPr>
      <w:r>
        <w:t>6) времени и сроках принятия заявлений от граждан о включении в список граждан;</w:t>
      </w:r>
    </w:p>
    <w:p w:rsidR="00006216" w:rsidRDefault="00006216">
      <w:pPr>
        <w:pStyle w:val="ConsPlusNormal"/>
        <w:ind w:firstLine="540"/>
        <w:jc w:val="both"/>
      </w:pPr>
      <w:r>
        <w:t>7) перечень необходимых для представления гражданам документов, включая письменное согласие граждан на обработку персональных данных в случае включения гражданина-заявителя в список граждан; требования к их оформлению;</w:t>
      </w:r>
    </w:p>
    <w:p w:rsidR="00006216" w:rsidRDefault="00006216">
      <w:pPr>
        <w:pStyle w:val="ConsPlusNormal"/>
        <w:ind w:firstLine="540"/>
        <w:jc w:val="both"/>
      </w:pPr>
      <w:r>
        <w:t>8)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w:t>
      </w:r>
    </w:p>
    <w:p w:rsidR="00006216" w:rsidRDefault="00006216">
      <w:pPr>
        <w:pStyle w:val="ConsPlusNormal"/>
        <w:jc w:val="right"/>
      </w:pPr>
      <w:r>
        <w:t>к Порядку</w:t>
      </w:r>
    </w:p>
    <w:p w:rsidR="00006216" w:rsidRDefault="00006216">
      <w:pPr>
        <w:pStyle w:val="ConsPlusNormal"/>
        <w:jc w:val="right"/>
      </w:pPr>
      <w:r>
        <w:t>ведения сводного по Хабаровскому краю</w:t>
      </w:r>
    </w:p>
    <w:p w:rsidR="00006216" w:rsidRDefault="00006216">
      <w:pPr>
        <w:pStyle w:val="ConsPlusNormal"/>
        <w:jc w:val="right"/>
      </w:pPr>
      <w:r>
        <w:t>реестра граждан, включенных в списки граждан,</w:t>
      </w:r>
    </w:p>
    <w:p w:rsidR="00006216" w:rsidRDefault="00006216">
      <w:pPr>
        <w:pStyle w:val="ConsPlusNormal"/>
        <w:jc w:val="right"/>
      </w:pPr>
      <w:r>
        <w:t>имеющих право на приобретение жилья</w:t>
      </w:r>
    </w:p>
    <w:p w:rsidR="00006216" w:rsidRDefault="00006216">
      <w:pPr>
        <w:pStyle w:val="ConsPlusNormal"/>
        <w:jc w:val="right"/>
      </w:pPr>
      <w:r>
        <w:t>экономического класса в рамках программы</w:t>
      </w:r>
    </w:p>
    <w:p w:rsidR="00006216" w:rsidRDefault="00006216">
      <w:pPr>
        <w:pStyle w:val="ConsPlusNormal"/>
        <w:jc w:val="right"/>
      </w:pPr>
      <w:r>
        <w:t>"Жилье для российской семьи" на территории</w:t>
      </w:r>
    </w:p>
    <w:p w:rsidR="00006216" w:rsidRDefault="00006216">
      <w:pPr>
        <w:pStyle w:val="ConsPlusNormal"/>
        <w:jc w:val="right"/>
      </w:pPr>
      <w:r>
        <w:t>Хабаровского края, и предоставления</w:t>
      </w:r>
    </w:p>
    <w:p w:rsidR="00006216" w:rsidRDefault="00006216">
      <w:pPr>
        <w:pStyle w:val="ConsPlusNormal"/>
        <w:jc w:val="right"/>
      </w:pPr>
      <w:r>
        <w:t>застройщикам сведений,</w:t>
      </w:r>
    </w:p>
    <w:p w:rsidR="00006216" w:rsidRDefault="00006216">
      <w:pPr>
        <w:pStyle w:val="ConsPlusNormal"/>
        <w:jc w:val="right"/>
      </w:pPr>
      <w:r>
        <w:t>содержащихся в таком реестре</w:t>
      </w:r>
    </w:p>
    <w:p w:rsidR="00006216" w:rsidRDefault="00006216">
      <w:pPr>
        <w:pStyle w:val="ConsPlusNormal"/>
        <w:jc w:val="both"/>
      </w:pPr>
    </w:p>
    <w:p w:rsidR="00006216" w:rsidRDefault="00006216">
      <w:pPr>
        <w:pStyle w:val="ConsPlusTitle"/>
        <w:jc w:val="center"/>
      </w:pPr>
      <w:bookmarkStart w:id="24" w:name="P480"/>
      <w:bookmarkEnd w:id="24"/>
      <w:r>
        <w:t>Сводный по Хабаровскому краю реестр граждан,</w:t>
      </w:r>
    </w:p>
    <w:p w:rsidR="00006216" w:rsidRDefault="00006216">
      <w:pPr>
        <w:pStyle w:val="ConsPlusTitle"/>
        <w:jc w:val="center"/>
      </w:pPr>
      <w:r>
        <w:t>включенных в списки граждан, имеющих право на приобретение</w:t>
      </w:r>
    </w:p>
    <w:p w:rsidR="00006216" w:rsidRDefault="00006216">
      <w:pPr>
        <w:pStyle w:val="ConsPlusTitle"/>
        <w:jc w:val="center"/>
      </w:pPr>
      <w:r>
        <w:t>жилья экономического класса на территории Хабаровского края</w:t>
      </w:r>
    </w:p>
    <w:p w:rsidR="00006216" w:rsidRDefault="00006216">
      <w:pPr>
        <w:pStyle w:val="ConsPlusTitle"/>
        <w:jc w:val="center"/>
      </w:pPr>
      <w:r>
        <w:t>в рамках программы "Жилье для российской семьи"</w:t>
      </w:r>
    </w:p>
    <w:p w:rsidR="00006216" w:rsidRDefault="00006216">
      <w:pPr>
        <w:pStyle w:val="ConsPlusNormal"/>
        <w:jc w:val="both"/>
      </w:pPr>
    </w:p>
    <w:p w:rsidR="00006216" w:rsidRDefault="00006216">
      <w:pPr>
        <w:pStyle w:val="ConsPlusNormal"/>
        <w:pBdr>
          <w:top w:val="single" w:sz="6" w:space="0" w:color="auto"/>
        </w:pBdr>
        <w:spacing w:before="100" w:after="100"/>
        <w:jc w:val="both"/>
        <w:rPr>
          <w:sz w:val="2"/>
          <w:szCs w:val="2"/>
        </w:rPr>
      </w:pPr>
    </w:p>
    <w:p w:rsidR="00006216" w:rsidRDefault="00006216">
      <w:pPr>
        <w:pStyle w:val="ConsPlusNormal"/>
        <w:ind w:firstLine="540"/>
        <w:jc w:val="both"/>
      </w:pPr>
      <w:r>
        <w:rPr>
          <w:color w:val="0A2666"/>
        </w:rPr>
        <w:t>КонсультантПлюс: примечание.</w:t>
      </w:r>
    </w:p>
    <w:p w:rsidR="00006216" w:rsidRDefault="00006216">
      <w:pPr>
        <w:pStyle w:val="ConsPlusNormal"/>
        <w:ind w:firstLine="540"/>
        <w:jc w:val="both"/>
      </w:pPr>
      <w:r>
        <w:rPr>
          <w:color w:val="0A2666"/>
        </w:rPr>
        <w:t>В официальном тексте документа, видимо, допущена опечатка: пункт 2.2 раздела 2 в данном Порядке отсутствует.</w:t>
      </w:r>
    </w:p>
    <w:p w:rsidR="00006216" w:rsidRDefault="00006216">
      <w:pPr>
        <w:sectPr w:rsidR="00006216">
          <w:pgSz w:w="11905" w:h="16838"/>
          <w:pgMar w:top="1134" w:right="850" w:bottom="1134" w:left="1701" w:header="0" w:footer="0" w:gutter="0"/>
          <w:cols w:space="720"/>
        </w:sectPr>
      </w:pPr>
    </w:p>
    <w:p w:rsidR="00006216" w:rsidRDefault="00006216">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701"/>
        <w:gridCol w:w="1701"/>
        <w:gridCol w:w="907"/>
        <w:gridCol w:w="1417"/>
        <w:gridCol w:w="1191"/>
        <w:gridCol w:w="1701"/>
        <w:gridCol w:w="1928"/>
        <w:gridCol w:w="1814"/>
        <w:gridCol w:w="1814"/>
        <w:gridCol w:w="1928"/>
        <w:gridCol w:w="1928"/>
      </w:tblGrid>
      <w:tr w:rsidR="00006216">
        <w:tc>
          <w:tcPr>
            <w:tcW w:w="1531" w:type="dxa"/>
            <w:vMerge w:val="restart"/>
          </w:tcPr>
          <w:p w:rsidR="00006216" w:rsidRDefault="00006216">
            <w:pPr>
              <w:pStyle w:val="ConsPlusNormal"/>
              <w:jc w:val="center"/>
            </w:pPr>
            <w:r>
              <w:t>N (порядковый номер списка)</w:t>
            </w:r>
          </w:p>
        </w:tc>
        <w:tc>
          <w:tcPr>
            <w:tcW w:w="8618" w:type="dxa"/>
            <w:gridSpan w:val="6"/>
          </w:tcPr>
          <w:p w:rsidR="00006216" w:rsidRDefault="00006216">
            <w:pPr>
              <w:pStyle w:val="ConsPlusNormal"/>
              <w:jc w:val="center"/>
            </w:pPr>
            <w:r>
              <w:t>Данные о гражданине и членах его семьи</w:t>
            </w:r>
          </w:p>
        </w:tc>
        <w:tc>
          <w:tcPr>
            <w:tcW w:w="1928" w:type="dxa"/>
            <w:vMerge w:val="restart"/>
          </w:tcPr>
          <w:p w:rsidR="00006216" w:rsidRDefault="00006216">
            <w:pPr>
              <w:pStyle w:val="ConsPlusNormal"/>
              <w:jc w:val="center"/>
            </w:pPr>
            <w:r>
              <w:t>Реквизиты решения органа местного самоуправления муниципального образования Хабаровского края о включении в список граждан (дата и номер); орган местного самоуправления, принявший такое решение</w:t>
            </w:r>
          </w:p>
        </w:tc>
        <w:tc>
          <w:tcPr>
            <w:tcW w:w="1814" w:type="dxa"/>
            <w:vMerge w:val="restart"/>
          </w:tcPr>
          <w:p w:rsidR="00006216" w:rsidRDefault="00006216">
            <w:pPr>
              <w:pStyle w:val="ConsPlusNormal"/>
              <w:jc w:val="center"/>
            </w:pPr>
            <w:r>
              <w:t>Категория граждан, имеющих право на приобретение жилья экономического класса, к которой относится гражданин (N пункта 2.2 раздела 2 настоящего Порядка)</w:t>
            </w:r>
          </w:p>
        </w:tc>
        <w:tc>
          <w:tcPr>
            <w:tcW w:w="1814" w:type="dxa"/>
            <w:vMerge w:val="restart"/>
          </w:tcPr>
          <w:p w:rsidR="00006216" w:rsidRDefault="00006216">
            <w:pPr>
              <w:pStyle w:val="ConsPlusNormal"/>
              <w:jc w:val="center"/>
            </w:pPr>
            <w:r>
              <w:t>Наличие или отсутствие подтверждения в получении гражданином-заявителем ипотечного кредита (займа) на приобретение жилья экономического класса</w:t>
            </w:r>
          </w:p>
        </w:tc>
        <w:tc>
          <w:tcPr>
            <w:tcW w:w="1928" w:type="dxa"/>
            <w:vMerge w:val="restart"/>
          </w:tcPr>
          <w:p w:rsidR="00006216" w:rsidRDefault="00006216">
            <w:pPr>
              <w:pStyle w:val="ConsPlusNormal"/>
              <w:jc w:val="center"/>
            </w:pPr>
            <w:r>
              <w:t>Предполагаемый проект жилищного строительства, в котором гражданин-заявитель планирует приобрести жилье экономического класса с указанием сведений о муниципальном образовании</w:t>
            </w:r>
          </w:p>
        </w:tc>
        <w:tc>
          <w:tcPr>
            <w:tcW w:w="1928" w:type="dxa"/>
            <w:vMerge w:val="restart"/>
          </w:tcPr>
          <w:p w:rsidR="00006216" w:rsidRDefault="00006216">
            <w:pPr>
              <w:pStyle w:val="ConsPlusNormal"/>
              <w:jc w:val="center"/>
            </w:pPr>
            <w:r>
              <w:t>Сведения о заключении гражданином, включенном в списки граждан,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006216">
        <w:tc>
          <w:tcPr>
            <w:tcW w:w="1531" w:type="dxa"/>
            <w:vMerge/>
          </w:tcPr>
          <w:p w:rsidR="00006216" w:rsidRDefault="00006216"/>
        </w:tc>
        <w:tc>
          <w:tcPr>
            <w:tcW w:w="1701" w:type="dxa"/>
            <w:vMerge w:val="restart"/>
          </w:tcPr>
          <w:p w:rsidR="00006216" w:rsidRDefault="00006216">
            <w:pPr>
              <w:pStyle w:val="ConsPlusNormal"/>
              <w:jc w:val="center"/>
            </w:pPr>
            <w:r>
              <w:t>Фамилия, имя, отчество (при наличии) гражданина-заявителя и совместно проживающих с ним членов его семьи</w:t>
            </w:r>
          </w:p>
        </w:tc>
        <w:tc>
          <w:tcPr>
            <w:tcW w:w="1701" w:type="dxa"/>
            <w:vMerge w:val="restart"/>
          </w:tcPr>
          <w:p w:rsidR="00006216" w:rsidRDefault="00006216">
            <w:pPr>
              <w:pStyle w:val="ConsPlusNormal"/>
              <w:jc w:val="center"/>
            </w:pPr>
            <w:r>
              <w:t>Число совместно проживающих с гражданином-заявителем членов его семьи на занимаемом помещении на дату подачи заявления</w:t>
            </w:r>
          </w:p>
        </w:tc>
        <w:tc>
          <w:tcPr>
            <w:tcW w:w="2324" w:type="dxa"/>
            <w:gridSpan w:val="2"/>
          </w:tcPr>
          <w:p w:rsidR="00006216" w:rsidRDefault="00006216">
            <w:pPr>
              <w:pStyle w:val="ConsPlusNormal"/>
              <w:jc w:val="center"/>
            </w:pPr>
            <w:r>
              <w:t>Паспорт гражданина Российской Федерации или свидетельство о рождении (для несовершеннолетних членов семьи)</w:t>
            </w:r>
          </w:p>
        </w:tc>
        <w:tc>
          <w:tcPr>
            <w:tcW w:w="1191" w:type="dxa"/>
            <w:vMerge w:val="restart"/>
          </w:tcPr>
          <w:p w:rsidR="00006216" w:rsidRDefault="00006216">
            <w:pPr>
              <w:pStyle w:val="ConsPlusNormal"/>
              <w:jc w:val="center"/>
            </w:pPr>
            <w:r>
              <w:t>Число, месяц, год рождения</w:t>
            </w:r>
          </w:p>
        </w:tc>
        <w:tc>
          <w:tcPr>
            <w:tcW w:w="1701" w:type="dxa"/>
            <w:vMerge w:val="restart"/>
          </w:tcPr>
          <w:p w:rsidR="00006216" w:rsidRDefault="00006216">
            <w:pPr>
              <w:pStyle w:val="ConsPlusNormal"/>
              <w:jc w:val="center"/>
            </w:pPr>
            <w:r>
              <w:t>Степень родства или свойства по отношению к гражданину совместно проживающих с ним членов его семьи</w:t>
            </w:r>
          </w:p>
        </w:tc>
        <w:tc>
          <w:tcPr>
            <w:tcW w:w="1928" w:type="dxa"/>
            <w:vMerge/>
          </w:tcPr>
          <w:p w:rsidR="00006216" w:rsidRDefault="00006216"/>
        </w:tc>
        <w:tc>
          <w:tcPr>
            <w:tcW w:w="1814" w:type="dxa"/>
            <w:vMerge/>
          </w:tcPr>
          <w:p w:rsidR="00006216" w:rsidRDefault="00006216"/>
        </w:tc>
        <w:tc>
          <w:tcPr>
            <w:tcW w:w="1814" w:type="dxa"/>
            <w:vMerge/>
          </w:tcPr>
          <w:p w:rsidR="00006216" w:rsidRDefault="00006216"/>
        </w:tc>
        <w:tc>
          <w:tcPr>
            <w:tcW w:w="1928" w:type="dxa"/>
            <w:vMerge/>
          </w:tcPr>
          <w:p w:rsidR="00006216" w:rsidRDefault="00006216"/>
        </w:tc>
        <w:tc>
          <w:tcPr>
            <w:tcW w:w="1928" w:type="dxa"/>
            <w:vMerge/>
          </w:tcPr>
          <w:p w:rsidR="00006216" w:rsidRDefault="00006216"/>
        </w:tc>
      </w:tr>
      <w:tr w:rsidR="00006216">
        <w:tc>
          <w:tcPr>
            <w:tcW w:w="1531" w:type="dxa"/>
            <w:vMerge/>
          </w:tcPr>
          <w:p w:rsidR="00006216" w:rsidRDefault="00006216"/>
        </w:tc>
        <w:tc>
          <w:tcPr>
            <w:tcW w:w="1701" w:type="dxa"/>
            <w:vMerge/>
          </w:tcPr>
          <w:p w:rsidR="00006216" w:rsidRDefault="00006216"/>
        </w:tc>
        <w:tc>
          <w:tcPr>
            <w:tcW w:w="1701" w:type="dxa"/>
            <w:vMerge/>
          </w:tcPr>
          <w:p w:rsidR="00006216" w:rsidRDefault="00006216"/>
        </w:tc>
        <w:tc>
          <w:tcPr>
            <w:tcW w:w="907" w:type="dxa"/>
          </w:tcPr>
          <w:p w:rsidR="00006216" w:rsidRDefault="00006216">
            <w:pPr>
              <w:pStyle w:val="ConsPlusNormal"/>
              <w:jc w:val="center"/>
            </w:pPr>
            <w:r>
              <w:t>серия, номер, кем, когда выдан</w:t>
            </w:r>
          </w:p>
        </w:tc>
        <w:tc>
          <w:tcPr>
            <w:tcW w:w="1417" w:type="dxa"/>
          </w:tcPr>
          <w:p w:rsidR="00006216" w:rsidRDefault="00006216">
            <w:pPr>
              <w:pStyle w:val="ConsPlusNormal"/>
              <w:jc w:val="center"/>
            </w:pPr>
            <w:r>
              <w:t>место постоянного жительства</w:t>
            </w:r>
          </w:p>
        </w:tc>
        <w:tc>
          <w:tcPr>
            <w:tcW w:w="1191" w:type="dxa"/>
            <w:vMerge/>
          </w:tcPr>
          <w:p w:rsidR="00006216" w:rsidRDefault="00006216"/>
        </w:tc>
        <w:tc>
          <w:tcPr>
            <w:tcW w:w="1701" w:type="dxa"/>
            <w:vMerge/>
          </w:tcPr>
          <w:p w:rsidR="00006216" w:rsidRDefault="00006216"/>
        </w:tc>
        <w:tc>
          <w:tcPr>
            <w:tcW w:w="1928" w:type="dxa"/>
            <w:vMerge/>
          </w:tcPr>
          <w:p w:rsidR="00006216" w:rsidRDefault="00006216"/>
        </w:tc>
        <w:tc>
          <w:tcPr>
            <w:tcW w:w="1814" w:type="dxa"/>
            <w:vMerge/>
          </w:tcPr>
          <w:p w:rsidR="00006216" w:rsidRDefault="00006216"/>
        </w:tc>
        <w:tc>
          <w:tcPr>
            <w:tcW w:w="1814" w:type="dxa"/>
            <w:vMerge/>
          </w:tcPr>
          <w:p w:rsidR="00006216" w:rsidRDefault="00006216"/>
        </w:tc>
        <w:tc>
          <w:tcPr>
            <w:tcW w:w="1928" w:type="dxa"/>
            <w:vMerge/>
          </w:tcPr>
          <w:p w:rsidR="00006216" w:rsidRDefault="00006216"/>
        </w:tc>
        <w:tc>
          <w:tcPr>
            <w:tcW w:w="1928" w:type="dxa"/>
            <w:vMerge/>
          </w:tcPr>
          <w:p w:rsidR="00006216" w:rsidRDefault="00006216"/>
        </w:tc>
      </w:tr>
      <w:tr w:rsidR="00006216">
        <w:tc>
          <w:tcPr>
            <w:tcW w:w="1531" w:type="dxa"/>
            <w:vAlign w:val="center"/>
          </w:tcPr>
          <w:p w:rsidR="00006216" w:rsidRDefault="00006216">
            <w:pPr>
              <w:pStyle w:val="ConsPlusNormal"/>
              <w:jc w:val="center"/>
            </w:pPr>
            <w:r>
              <w:t>1</w:t>
            </w:r>
          </w:p>
        </w:tc>
        <w:tc>
          <w:tcPr>
            <w:tcW w:w="1701" w:type="dxa"/>
            <w:vAlign w:val="center"/>
          </w:tcPr>
          <w:p w:rsidR="00006216" w:rsidRDefault="00006216">
            <w:pPr>
              <w:pStyle w:val="ConsPlusNormal"/>
              <w:jc w:val="center"/>
            </w:pPr>
            <w:r>
              <w:t>2</w:t>
            </w:r>
          </w:p>
        </w:tc>
        <w:tc>
          <w:tcPr>
            <w:tcW w:w="1701" w:type="dxa"/>
            <w:vAlign w:val="center"/>
          </w:tcPr>
          <w:p w:rsidR="00006216" w:rsidRDefault="00006216">
            <w:pPr>
              <w:pStyle w:val="ConsPlusNormal"/>
              <w:jc w:val="center"/>
            </w:pPr>
            <w:r>
              <w:t>3</w:t>
            </w:r>
          </w:p>
        </w:tc>
        <w:tc>
          <w:tcPr>
            <w:tcW w:w="907" w:type="dxa"/>
            <w:vAlign w:val="center"/>
          </w:tcPr>
          <w:p w:rsidR="00006216" w:rsidRDefault="00006216">
            <w:pPr>
              <w:pStyle w:val="ConsPlusNormal"/>
              <w:jc w:val="center"/>
            </w:pPr>
            <w:r>
              <w:t>4</w:t>
            </w:r>
          </w:p>
        </w:tc>
        <w:tc>
          <w:tcPr>
            <w:tcW w:w="1417" w:type="dxa"/>
            <w:vAlign w:val="center"/>
          </w:tcPr>
          <w:p w:rsidR="00006216" w:rsidRDefault="00006216">
            <w:pPr>
              <w:pStyle w:val="ConsPlusNormal"/>
              <w:jc w:val="center"/>
            </w:pPr>
            <w:r>
              <w:t>5</w:t>
            </w:r>
          </w:p>
        </w:tc>
        <w:tc>
          <w:tcPr>
            <w:tcW w:w="1191" w:type="dxa"/>
            <w:vAlign w:val="center"/>
          </w:tcPr>
          <w:p w:rsidR="00006216" w:rsidRDefault="00006216">
            <w:pPr>
              <w:pStyle w:val="ConsPlusNormal"/>
              <w:jc w:val="center"/>
            </w:pPr>
            <w:r>
              <w:t>6</w:t>
            </w:r>
          </w:p>
        </w:tc>
        <w:tc>
          <w:tcPr>
            <w:tcW w:w="1701" w:type="dxa"/>
            <w:vAlign w:val="center"/>
          </w:tcPr>
          <w:p w:rsidR="00006216" w:rsidRDefault="00006216">
            <w:pPr>
              <w:pStyle w:val="ConsPlusNormal"/>
              <w:jc w:val="center"/>
            </w:pPr>
            <w:r>
              <w:t>7</w:t>
            </w:r>
          </w:p>
        </w:tc>
        <w:tc>
          <w:tcPr>
            <w:tcW w:w="1928" w:type="dxa"/>
            <w:vAlign w:val="center"/>
          </w:tcPr>
          <w:p w:rsidR="00006216" w:rsidRDefault="00006216">
            <w:pPr>
              <w:pStyle w:val="ConsPlusNormal"/>
              <w:jc w:val="center"/>
            </w:pPr>
            <w:r>
              <w:t>8</w:t>
            </w:r>
          </w:p>
        </w:tc>
        <w:tc>
          <w:tcPr>
            <w:tcW w:w="1814" w:type="dxa"/>
            <w:vAlign w:val="center"/>
          </w:tcPr>
          <w:p w:rsidR="00006216" w:rsidRDefault="00006216">
            <w:pPr>
              <w:pStyle w:val="ConsPlusNormal"/>
              <w:jc w:val="center"/>
            </w:pPr>
            <w:r>
              <w:t>9</w:t>
            </w:r>
          </w:p>
        </w:tc>
        <w:tc>
          <w:tcPr>
            <w:tcW w:w="1814" w:type="dxa"/>
            <w:vAlign w:val="center"/>
          </w:tcPr>
          <w:p w:rsidR="00006216" w:rsidRDefault="00006216">
            <w:pPr>
              <w:pStyle w:val="ConsPlusNormal"/>
              <w:jc w:val="center"/>
            </w:pPr>
            <w:r>
              <w:t>10</w:t>
            </w:r>
          </w:p>
        </w:tc>
        <w:tc>
          <w:tcPr>
            <w:tcW w:w="1928" w:type="dxa"/>
            <w:vAlign w:val="center"/>
          </w:tcPr>
          <w:p w:rsidR="00006216" w:rsidRDefault="00006216">
            <w:pPr>
              <w:pStyle w:val="ConsPlusNormal"/>
              <w:jc w:val="center"/>
            </w:pPr>
            <w:r>
              <w:t>11</w:t>
            </w:r>
          </w:p>
        </w:tc>
        <w:tc>
          <w:tcPr>
            <w:tcW w:w="1928" w:type="dxa"/>
            <w:vAlign w:val="center"/>
          </w:tcPr>
          <w:p w:rsidR="00006216" w:rsidRDefault="00006216">
            <w:pPr>
              <w:pStyle w:val="ConsPlusNormal"/>
              <w:jc w:val="center"/>
            </w:pPr>
            <w:r>
              <w:t>12</w:t>
            </w:r>
          </w:p>
        </w:tc>
      </w:tr>
      <w:tr w:rsidR="00006216">
        <w:tc>
          <w:tcPr>
            <w:tcW w:w="1531" w:type="dxa"/>
            <w:vAlign w:val="center"/>
          </w:tcPr>
          <w:p w:rsidR="00006216" w:rsidRDefault="00006216">
            <w:pPr>
              <w:pStyle w:val="ConsPlusNormal"/>
              <w:jc w:val="center"/>
            </w:pPr>
            <w:r>
              <w:t>1.</w:t>
            </w:r>
          </w:p>
        </w:tc>
        <w:tc>
          <w:tcPr>
            <w:tcW w:w="1701" w:type="dxa"/>
            <w:vAlign w:val="center"/>
          </w:tcPr>
          <w:p w:rsidR="00006216" w:rsidRDefault="00006216">
            <w:pPr>
              <w:pStyle w:val="ConsPlusNormal"/>
            </w:pPr>
          </w:p>
        </w:tc>
        <w:tc>
          <w:tcPr>
            <w:tcW w:w="1701" w:type="dxa"/>
            <w:vAlign w:val="center"/>
          </w:tcPr>
          <w:p w:rsidR="00006216" w:rsidRDefault="00006216">
            <w:pPr>
              <w:pStyle w:val="ConsPlusNormal"/>
            </w:pPr>
          </w:p>
        </w:tc>
        <w:tc>
          <w:tcPr>
            <w:tcW w:w="907" w:type="dxa"/>
            <w:vAlign w:val="center"/>
          </w:tcPr>
          <w:p w:rsidR="00006216" w:rsidRDefault="00006216">
            <w:pPr>
              <w:pStyle w:val="ConsPlusNormal"/>
            </w:pPr>
          </w:p>
        </w:tc>
        <w:tc>
          <w:tcPr>
            <w:tcW w:w="1417" w:type="dxa"/>
            <w:vAlign w:val="center"/>
          </w:tcPr>
          <w:p w:rsidR="00006216" w:rsidRDefault="00006216">
            <w:pPr>
              <w:pStyle w:val="ConsPlusNormal"/>
            </w:pPr>
          </w:p>
        </w:tc>
        <w:tc>
          <w:tcPr>
            <w:tcW w:w="1191" w:type="dxa"/>
            <w:vAlign w:val="center"/>
          </w:tcPr>
          <w:p w:rsidR="00006216" w:rsidRDefault="00006216">
            <w:pPr>
              <w:pStyle w:val="ConsPlusNormal"/>
            </w:pPr>
          </w:p>
        </w:tc>
        <w:tc>
          <w:tcPr>
            <w:tcW w:w="1701" w:type="dxa"/>
            <w:vAlign w:val="center"/>
          </w:tcPr>
          <w:p w:rsidR="00006216" w:rsidRDefault="00006216">
            <w:pPr>
              <w:pStyle w:val="ConsPlusNormal"/>
            </w:pPr>
          </w:p>
        </w:tc>
        <w:tc>
          <w:tcPr>
            <w:tcW w:w="1928" w:type="dxa"/>
            <w:vAlign w:val="center"/>
          </w:tcPr>
          <w:p w:rsidR="00006216" w:rsidRDefault="00006216">
            <w:pPr>
              <w:pStyle w:val="ConsPlusNormal"/>
            </w:pPr>
          </w:p>
        </w:tc>
        <w:tc>
          <w:tcPr>
            <w:tcW w:w="1814" w:type="dxa"/>
            <w:vAlign w:val="center"/>
          </w:tcPr>
          <w:p w:rsidR="00006216" w:rsidRDefault="00006216">
            <w:pPr>
              <w:pStyle w:val="ConsPlusNormal"/>
            </w:pPr>
          </w:p>
        </w:tc>
        <w:tc>
          <w:tcPr>
            <w:tcW w:w="1814" w:type="dxa"/>
            <w:vAlign w:val="center"/>
          </w:tcPr>
          <w:p w:rsidR="00006216" w:rsidRDefault="00006216">
            <w:pPr>
              <w:pStyle w:val="ConsPlusNormal"/>
            </w:pPr>
          </w:p>
        </w:tc>
        <w:tc>
          <w:tcPr>
            <w:tcW w:w="1928" w:type="dxa"/>
            <w:vAlign w:val="center"/>
          </w:tcPr>
          <w:p w:rsidR="00006216" w:rsidRDefault="00006216">
            <w:pPr>
              <w:pStyle w:val="ConsPlusNormal"/>
            </w:pPr>
          </w:p>
        </w:tc>
        <w:tc>
          <w:tcPr>
            <w:tcW w:w="1928" w:type="dxa"/>
            <w:vAlign w:val="center"/>
          </w:tcPr>
          <w:p w:rsidR="00006216" w:rsidRDefault="00006216">
            <w:pPr>
              <w:pStyle w:val="ConsPlusNormal"/>
            </w:pPr>
          </w:p>
        </w:tc>
      </w:tr>
      <w:tr w:rsidR="00006216">
        <w:tc>
          <w:tcPr>
            <w:tcW w:w="1531" w:type="dxa"/>
            <w:vAlign w:val="center"/>
          </w:tcPr>
          <w:p w:rsidR="00006216" w:rsidRDefault="00006216">
            <w:pPr>
              <w:pStyle w:val="ConsPlusNormal"/>
              <w:jc w:val="center"/>
            </w:pPr>
            <w:r>
              <w:t>...</w:t>
            </w:r>
          </w:p>
        </w:tc>
        <w:tc>
          <w:tcPr>
            <w:tcW w:w="1701" w:type="dxa"/>
            <w:vAlign w:val="center"/>
          </w:tcPr>
          <w:p w:rsidR="00006216" w:rsidRDefault="00006216">
            <w:pPr>
              <w:pStyle w:val="ConsPlusNormal"/>
            </w:pPr>
          </w:p>
        </w:tc>
        <w:tc>
          <w:tcPr>
            <w:tcW w:w="1701" w:type="dxa"/>
            <w:vAlign w:val="center"/>
          </w:tcPr>
          <w:p w:rsidR="00006216" w:rsidRDefault="00006216">
            <w:pPr>
              <w:pStyle w:val="ConsPlusNormal"/>
            </w:pPr>
          </w:p>
        </w:tc>
        <w:tc>
          <w:tcPr>
            <w:tcW w:w="907" w:type="dxa"/>
            <w:vAlign w:val="center"/>
          </w:tcPr>
          <w:p w:rsidR="00006216" w:rsidRDefault="00006216">
            <w:pPr>
              <w:pStyle w:val="ConsPlusNormal"/>
            </w:pPr>
          </w:p>
        </w:tc>
        <w:tc>
          <w:tcPr>
            <w:tcW w:w="1417" w:type="dxa"/>
            <w:vAlign w:val="center"/>
          </w:tcPr>
          <w:p w:rsidR="00006216" w:rsidRDefault="00006216">
            <w:pPr>
              <w:pStyle w:val="ConsPlusNormal"/>
            </w:pPr>
          </w:p>
        </w:tc>
        <w:tc>
          <w:tcPr>
            <w:tcW w:w="1191" w:type="dxa"/>
            <w:vAlign w:val="center"/>
          </w:tcPr>
          <w:p w:rsidR="00006216" w:rsidRDefault="00006216">
            <w:pPr>
              <w:pStyle w:val="ConsPlusNormal"/>
            </w:pPr>
          </w:p>
        </w:tc>
        <w:tc>
          <w:tcPr>
            <w:tcW w:w="1701" w:type="dxa"/>
            <w:vAlign w:val="center"/>
          </w:tcPr>
          <w:p w:rsidR="00006216" w:rsidRDefault="00006216">
            <w:pPr>
              <w:pStyle w:val="ConsPlusNormal"/>
            </w:pPr>
          </w:p>
        </w:tc>
        <w:tc>
          <w:tcPr>
            <w:tcW w:w="1928" w:type="dxa"/>
            <w:vAlign w:val="center"/>
          </w:tcPr>
          <w:p w:rsidR="00006216" w:rsidRDefault="00006216">
            <w:pPr>
              <w:pStyle w:val="ConsPlusNormal"/>
            </w:pPr>
          </w:p>
        </w:tc>
        <w:tc>
          <w:tcPr>
            <w:tcW w:w="1814" w:type="dxa"/>
            <w:vAlign w:val="center"/>
          </w:tcPr>
          <w:p w:rsidR="00006216" w:rsidRDefault="00006216">
            <w:pPr>
              <w:pStyle w:val="ConsPlusNormal"/>
            </w:pPr>
          </w:p>
        </w:tc>
        <w:tc>
          <w:tcPr>
            <w:tcW w:w="1814" w:type="dxa"/>
            <w:vAlign w:val="center"/>
          </w:tcPr>
          <w:p w:rsidR="00006216" w:rsidRDefault="00006216">
            <w:pPr>
              <w:pStyle w:val="ConsPlusNormal"/>
            </w:pPr>
          </w:p>
        </w:tc>
        <w:tc>
          <w:tcPr>
            <w:tcW w:w="1928" w:type="dxa"/>
            <w:vAlign w:val="center"/>
          </w:tcPr>
          <w:p w:rsidR="00006216" w:rsidRDefault="00006216">
            <w:pPr>
              <w:pStyle w:val="ConsPlusNormal"/>
            </w:pPr>
          </w:p>
        </w:tc>
        <w:tc>
          <w:tcPr>
            <w:tcW w:w="1928" w:type="dxa"/>
            <w:vAlign w:val="center"/>
          </w:tcPr>
          <w:p w:rsidR="00006216" w:rsidRDefault="00006216">
            <w:pPr>
              <w:pStyle w:val="ConsPlusNormal"/>
            </w:pPr>
          </w:p>
        </w:tc>
      </w:tr>
    </w:tbl>
    <w:p w:rsidR="00006216" w:rsidRDefault="00006216">
      <w:pPr>
        <w:pStyle w:val="ConsPlusNormal"/>
        <w:jc w:val="both"/>
      </w:pPr>
    </w:p>
    <w:p w:rsidR="00006216" w:rsidRDefault="00006216">
      <w:pPr>
        <w:pStyle w:val="ConsPlusNonformat"/>
        <w:jc w:val="both"/>
      </w:pPr>
      <w:r>
        <w:t>Руководитель уполномоченного органа по ведению сводного</w:t>
      </w:r>
    </w:p>
    <w:p w:rsidR="00006216" w:rsidRDefault="00006216">
      <w:pPr>
        <w:pStyle w:val="ConsPlusNonformat"/>
        <w:jc w:val="both"/>
      </w:pPr>
      <w:r>
        <w:t>реестра граждан по Хабаровскому краю                        _______________</w:t>
      </w:r>
    </w:p>
    <w:p w:rsidR="00006216" w:rsidRDefault="00006216">
      <w:pPr>
        <w:pStyle w:val="ConsPlusNonformat"/>
        <w:jc w:val="both"/>
      </w:pPr>
      <w:r>
        <w:t xml:space="preserve">                                                            (подпись, дата)</w:t>
      </w:r>
    </w:p>
    <w:p w:rsidR="00006216" w:rsidRDefault="00006216">
      <w:pPr>
        <w:sectPr w:rsidR="00006216">
          <w:pgSz w:w="16838" w:h="11905"/>
          <w:pgMar w:top="1701" w:right="1134" w:bottom="850" w:left="1134" w:header="0" w:footer="0" w:gutter="0"/>
          <w:cols w:space="720"/>
        </w:sectPr>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УТВЕРЖДЕН</w:t>
      </w:r>
    </w:p>
    <w:p w:rsidR="00006216" w:rsidRDefault="00006216">
      <w:pPr>
        <w:pStyle w:val="ConsPlusNormal"/>
        <w:jc w:val="right"/>
      </w:pPr>
      <w:r>
        <w:t>Постановлением</w:t>
      </w:r>
    </w:p>
    <w:p w:rsidR="00006216" w:rsidRDefault="00006216">
      <w:pPr>
        <w:pStyle w:val="ConsPlusNormal"/>
        <w:jc w:val="right"/>
      </w:pPr>
      <w:r>
        <w:t>Правительства Хабаровского края</w:t>
      </w:r>
    </w:p>
    <w:p w:rsidR="00006216" w:rsidRDefault="00006216">
      <w:pPr>
        <w:pStyle w:val="ConsPlusNormal"/>
        <w:jc w:val="right"/>
      </w:pPr>
      <w:r>
        <w:t>от 9 февраля 2016 г. N 21-пр</w:t>
      </w:r>
    </w:p>
    <w:p w:rsidR="00006216" w:rsidRDefault="00006216">
      <w:pPr>
        <w:pStyle w:val="ConsPlusNormal"/>
        <w:jc w:val="both"/>
      </w:pPr>
    </w:p>
    <w:p w:rsidR="00006216" w:rsidRDefault="00006216">
      <w:pPr>
        <w:pStyle w:val="ConsPlusTitle"/>
        <w:jc w:val="center"/>
      </w:pPr>
      <w:bookmarkStart w:id="25" w:name="P553"/>
      <w:bookmarkEnd w:id="25"/>
      <w:r>
        <w:t>ПОРЯДОК</w:t>
      </w:r>
    </w:p>
    <w:p w:rsidR="00006216" w:rsidRDefault="00006216">
      <w:pPr>
        <w:pStyle w:val="ConsPlusTitle"/>
        <w:jc w:val="center"/>
      </w:pPr>
      <w:r>
        <w:t>ОТБОРА ЗЕМЕЛЬНЫХ УЧАСТКОВ, ЗАСТРОЙЩИКОВ, ПРОЕКТОВ ЖИЛИЩНОГО</w:t>
      </w:r>
    </w:p>
    <w:p w:rsidR="00006216" w:rsidRDefault="00006216">
      <w:pPr>
        <w:pStyle w:val="ConsPlusTitle"/>
        <w:jc w:val="center"/>
      </w:pPr>
      <w:r>
        <w:t>СТРОИТЕЛЬСТВА ДЛЯ РЕАЛИЗАЦИИ ПРОГРАММЫ</w:t>
      </w:r>
    </w:p>
    <w:p w:rsidR="00006216" w:rsidRDefault="00006216">
      <w:pPr>
        <w:pStyle w:val="ConsPlusTitle"/>
        <w:jc w:val="center"/>
      </w:pPr>
      <w:r>
        <w:t>"ЖИЛЬЕ ДЛЯ РОССИЙСКОЙ СЕМЬИ" НА ТЕРРИТОРИИ ХАБАРОВСКОГО КРАЯ</w:t>
      </w:r>
    </w:p>
    <w:p w:rsidR="00006216" w:rsidRDefault="00006216">
      <w:pPr>
        <w:pStyle w:val="ConsPlusNormal"/>
        <w:jc w:val="both"/>
      </w:pPr>
    </w:p>
    <w:p w:rsidR="00006216" w:rsidRDefault="00006216">
      <w:pPr>
        <w:pStyle w:val="ConsPlusNormal"/>
        <w:jc w:val="center"/>
      </w:pPr>
      <w:r>
        <w:t>1. Общие положения</w:t>
      </w:r>
    </w:p>
    <w:p w:rsidR="00006216" w:rsidRDefault="00006216">
      <w:pPr>
        <w:pStyle w:val="ConsPlusNormal"/>
        <w:jc w:val="both"/>
      </w:pPr>
    </w:p>
    <w:p w:rsidR="00006216" w:rsidRDefault="00006216">
      <w:pPr>
        <w:pStyle w:val="ConsPlusNormal"/>
        <w:ind w:firstLine="540"/>
        <w:jc w:val="both"/>
      </w:pPr>
      <w:r>
        <w:t xml:space="preserve">1. Настоящий Порядок разработан в соответствии с </w:t>
      </w:r>
      <w:hyperlink r:id="rId22" w:history="1">
        <w:r>
          <w:rPr>
            <w:color w:val="0000FF"/>
          </w:rPr>
          <w:t>Постановлением</w:t>
        </w:r>
      </w:hyperlink>
      <w:r>
        <w:t xml:space="preserve"> Правительства Российской Федерации от 05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Российской Федерации от 05 мая 2014 г. N 404) и регламентирует процедуру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Порядок, отбор и Программа соответственно).</w:t>
      </w:r>
    </w:p>
    <w:p w:rsidR="00006216" w:rsidRDefault="00006216">
      <w:pPr>
        <w:pStyle w:val="ConsPlusNormal"/>
        <w:ind w:firstLine="540"/>
        <w:jc w:val="both"/>
      </w:pPr>
      <w:r>
        <w:t xml:space="preserve">2. Предметом отбора являются земельные участки, застройщики, проекты жилищного строительства для реализации Программы, отвечающие </w:t>
      </w:r>
      <w:hyperlink r:id="rId24" w:history="1">
        <w:r>
          <w:rPr>
            <w:color w:val="0000FF"/>
          </w:rPr>
          <w:t>критериям и требованиям</w:t>
        </w:r>
      </w:hyperlink>
      <w:r>
        <w:t>, утвержденным Постановлением Правительства Российской Федерации от 05 мая 2014 г. N 404 (далее - Критерии и требования отбора соответственно).</w:t>
      </w:r>
    </w:p>
    <w:p w:rsidR="00006216" w:rsidRDefault="00006216">
      <w:pPr>
        <w:pStyle w:val="ConsPlusNormal"/>
        <w:ind w:firstLine="540"/>
        <w:jc w:val="both"/>
      </w:pPr>
      <w:r>
        <w:t>3. Организатором отбора земельных участков, застройщиков, проектов жилищного строительства является министерство строительства Хабаровского края (далее - организатор отбора), которое располагается по адресу: 680000, г. Хабаровск, ул. Муравьева-Амурского, д. 32 (e-mail: mstr@adm.khv.ru); телефон (4212) 325-634, факс (4212) 325-939).</w:t>
      </w:r>
    </w:p>
    <w:p w:rsidR="00006216" w:rsidRDefault="00006216">
      <w:pPr>
        <w:pStyle w:val="ConsPlusNormal"/>
        <w:ind w:firstLine="540"/>
        <w:jc w:val="both"/>
      </w:pPr>
      <w:r>
        <w:t>4. Участниками отбора земельных участков, застройщиков, проектов жилищного строительства (далее - Участники) для реализации Программы являются:</w:t>
      </w:r>
    </w:p>
    <w:p w:rsidR="00006216" w:rsidRDefault="00006216">
      <w:pPr>
        <w:pStyle w:val="ConsPlusNormal"/>
        <w:ind w:firstLine="540"/>
        <w:jc w:val="both"/>
      </w:pPr>
      <w:bookmarkStart w:id="26" w:name="P564"/>
      <w:bookmarkEnd w:id="26"/>
      <w:r>
        <w:t>4.1. Министерство инвестиционной и земельно-имущественной политики Хабаровского края;</w:t>
      </w:r>
    </w:p>
    <w:p w:rsidR="00006216" w:rsidRDefault="00006216">
      <w:pPr>
        <w:pStyle w:val="ConsPlusNormal"/>
        <w:ind w:firstLine="540"/>
        <w:jc w:val="both"/>
      </w:pPr>
      <w:bookmarkStart w:id="27" w:name="P565"/>
      <w:bookmarkEnd w:id="27"/>
      <w:r>
        <w:t>4.2. Органы местного самоуправления муниципальных образований Хабаровского края;</w:t>
      </w:r>
    </w:p>
    <w:p w:rsidR="00006216" w:rsidRDefault="00006216">
      <w:pPr>
        <w:pStyle w:val="ConsPlusNormal"/>
        <w:ind w:firstLine="540"/>
        <w:jc w:val="both"/>
      </w:pPr>
      <w:r>
        <w:t>4.3. Застройщики, имеющие на день отбора в собственности или аренде земельные участки, предназначенные для реализации проектов жилищного строительства, целью которых является ввод в эксплуатацию до 31 декабря 2017 г. не менее 5 тыс. кв. метров общей площади жилья экономического класса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006216" w:rsidRDefault="00006216">
      <w:pPr>
        <w:pStyle w:val="ConsPlusNormal"/>
        <w:ind w:firstLine="540"/>
        <w:jc w:val="both"/>
      </w:pPr>
      <w:r>
        <w:t>5. Организатор отбора:</w:t>
      </w:r>
    </w:p>
    <w:p w:rsidR="00006216" w:rsidRDefault="00006216">
      <w:pPr>
        <w:pStyle w:val="ConsPlusNormal"/>
        <w:ind w:firstLine="540"/>
        <w:jc w:val="both"/>
      </w:pPr>
      <w:r>
        <w:t>5.1. Размещает настоящий Порядок на официальном сайте министерства строительства Хабаровского края в информационно-телекоммуникационной сети "Интернет" mstr@adm.khv.ru (далее - Сайт) в течение 5 дней со дня утверждения Порядка.</w:t>
      </w:r>
    </w:p>
    <w:p w:rsidR="00006216" w:rsidRDefault="00006216">
      <w:pPr>
        <w:pStyle w:val="ConsPlusNormal"/>
        <w:ind w:firstLine="540"/>
        <w:jc w:val="both"/>
      </w:pPr>
      <w:r>
        <w:t>5.2. Информирует о проведении отбора.</w:t>
      </w:r>
    </w:p>
    <w:p w:rsidR="00006216" w:rsidRDefault="00006216">
      <w:pPr>
        <w:pStyle w:val="ConsPlusNormal"/>
        <w:ind w:firstLine="540"/>
        <w:jc w:val="both"/>
      </w:pPr>
      <w:r>
        <w:t>5.3. Обеспечивает прием, учет, хранение документов, поступивших от Участников.</w:t>
      </w:r>
    </w:p>
    <w:p w:rsidR="00006216" w:rsidRDefault="00006216">
      <w:pPr>
        <w:pStyle w:val="ConsPlusNormal"/>
        <w:ind w:firstLine="540"/>
        <w:jc w:val="both"/>
      </w:pPr>
      <w:r>
        <w:t>5.4. Проверяет полноту представленных Участниками документов, входящих в состав комплекта документов для участия в отборе.</w:t>
      </w:r>
    </w:p>
    <w:p w:rsidR="00006216" w:rsidRDefault="00006216">
      <w:pPr>
        <w:pStyle w:val="ConsPlusNormal"/>
        <w:ind w:firstLine="540"/>
        <w:jc w:val="both"/>
      </w:pPr>
      <w:r>
        <w:t>5.5. Размещает на Сайте протоколы, предусмотренные настоящим Порядком.</w:t>
      </w:r>
    </w:p>
    <w:p w:rsidR="00006216" w:rsidRDefault="00006216">
      <w:pPr>
        <w:pStyle w:val="ConsPlusNormal"/>
        <w:ind w:firstLine="540"/>
        <w:jc w:val="both"/>
      </w:pPr>
      <w:r>
        <w:t>5.6. Представляет информацию о результатах отбора в Министерство строительства и жилищно-коммунального хозяйства Российской Федерации.</w:t>
      </w:r>
    </w:p>
    <w:p w:rsidR="00006216" w:rsidRDefault="00006216">
      <w:pPr>
        <w:pStyle w:val="ConsPlusNormal"/>
        <w:ind w:firstLine="540"/>
        <w:jc w:val="both"/>
      </w:pPr>
      <w:r>
        <w:t>5.7. Осуществляет иные функции, предусмотренные настоящим Порядком.</w:t>
      </w:r>
    </w:p>
    <w:p w:rsidR="00006216" w:rsidRDefault="00006216">
      <w:pPr>
        <w:pStyle w:val="ConsPlusNormal"/>
        <w:ind w:firstLine="540"/>
        <w:jc w:val="both"/>
      </w:pPr>
      <w:r>
        <w:t xml:space="preserve">6. Проведение отбора осуществляется комиссией по отбору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комиссия), созданной организатором отбора.</w:t>
      </w:r>
    </w:p>
    <w:p w:rsidR="00006216" w:rsidRDefault="00006216">
      <w:pPr>
        <w:pStyle w:val="ConsPlusNormal"/>
        <w:ind w:firstLine="540"/>
        <w:jc w:val="both"/>
      </w:pPr>
      <w:r>
        <w:t>7. Положение о комиссии и ее состав утверждаются организатором отбора.</w:t>
      </w:r>
    </w:p>
    <w:p w:rsidR="00006216" w:rsidRDefault="00006216">
      <w:pPr>
        <w:pStyle w:val="ConsPlusNormal"/>
        <w:ind w:firstLine="540"/>
        <w:jc w:val="both"/>
      </w:pPr>
      <w:r>
        <w:t>8. Решения комиссии носят рекомендательный характер.</w:t>
      </w:r>
    </w:p>
    <w:p w:rsidR="00006216" w:rsidRDefault="00006216">
      <w:pPr>
        <w:pStyle w:val="ConsPlusNormal"/>
        <w:jc w:val="both"/>
      </w:pPr>
    </w:p>
    <w:p w:rsidR="00006216" w:rsidRDefault="00006216">
      <w:pPr>
        <w:pStyle w:val="ConsPlusNormal"/>
        <w:jc w:val="center"/>
      </w:pPr>
      <w:r>
        <w:lastRenderedPageBreak/>
        <w:t>2. Порядок отбора земельных участков, которые находятся</w:t>
      </w:r>
    </w:p>
    <w:p w:rsidR="00006216" w:rsidRDefault="00006216">
      <w:pPr>
        <w:pStyle w:val="ConsPlusNormal"/>
        <w:jc w:val="center"/>
      </w:pPr>
      <w:r>
        <w:t>в собственности или в аренде у застройщиков, отбор таких</w:t>
      </w:r>
    </w:p>
    <w:p w:rsidR="00006216" w:rsidRDefault="00006216">
      <w:pPr>
        <w:pStyle w:val="ConsPlusNormal"/>
        <w:jc w:val="center"/>
      </w:pPr>
      <w:r>
        <w:t>застройщиков и проектов жилищного строительства</w:t>
      </w:r>
    </w:p>
    <w:p w:rsidR="00006216" w:rsidRDefault="00006216">
      <w:pPr>
        <w:pStyle w:val="ConsPlusNormal"/>
        <w:jc w:val="center"/>
      </w:pPr>
      <w:r>
        <w:t>для реализации Программы на территории Хабаровского края</w:t>
      </w:r>
    </w:p>
    <w:p w:rsidR="00006216" w:rsidRDefault="00006216">
      <w:pPr>
        <w:pStyle w:val="ConsPlusNormal"/>
        <w:jc w:val="both"/>
      </w:pPr>
    </w:p>
    <w:p w:rsidR="00006216" w:rsidRDefault="00006216">
      <w:pPr>
        <w:pStyle w:val="ConsPlusNormal"/>
        <w:ind w:firstLine="540"/>
        <w:jc w:val="both"/>
      </w:pPr>
      <w:r>
        <w:t>9. Информация о проведении отбора (далее - Извещение) размещается организатором отбора на Сайте не позднее 10 рабочих дней до даты начала приема заявок на отбор.</w:t>
      </w:r>
    </w:p>
    <w:p w:rsidR="00006216" w:rsidRDefault="00006216">
      <w:pPr>
        <w:pStyle w:val="ConsPlusNormal"/>
        <w:ind w:firstLine="540"/>
        <w:jc w:val="both"/>
      </w:pPr>
      <w:r>
        <w:t>Заявки на отбор принимаются в течение 15 рабочих дней с даты начала приема заявок, указанной в Извещении.</w:t>
      </w:r>
    </w:p>
    <w:p w:rsidR="00006216" w:rsidRDefault="00006216">
      <w:pPr>
        <w:pStyle w:val="ConsPlusNormal"/>
        <w:ind w:firstLine="540"/>
        <w:jc w:val="both"/>
      </w:pPr>
      <w:r>
        <w:t>Решение об отборе или об отказе в отборе принимается не позднее 15 рабочих дней с даты завершения приема заявок на отбор.</w:t>
      </w:r>
    </w:p>
    <w:p w:rsidR="00006216" w:rsidRDefault="00006216">
      <w:pPr>
        <w:pStyle w:val="ConsPlusNormal"/>
        <w:ind w:firstLine="540"/>
        <w:jc w:val="both"/>
      </w:pPr>
      <w:r>
        <w:t>10. Извещение должно содержать следующие сведения:</w:t>
      </w:r>
    </w:p>
    <w:p w:rsidR="00006216" w:rsidRDefault="00006216">
      <w:pPr>
        <w:pStyle w:val="ConsPlusNormal"/>
        <w:ind w:firstLine="540"/>
        <w:jc w:val="both"/>
      </w:pPr>
      <w:r>
        <w:t>- наименование организатора отбора, его местонахождение, почтовый адрес, адрес электронной почты и номер телефона;</w:t>
      </w:r>
    </w:p>
    <w:p w:rsidR="00006216" w:rsidRDefault="00006216">
      <w:pPr>
        <w:pStyle w:val="ConsPlusNormal"/>
        <w:ind w:firstLine="540"/>
        <w:jc w:val="both"/>
      </w:pPr>
      <w:r>
        <w:t>- полное наименование Программы;</w:t>
      </w:r>
    </w:p>
    <w:p w:rsidR="00006216" w:rsidRDefault="00006216">
      <w:pPr>
        <w:pStyle w:val="ConsPlusNormal"/>
        <w:ind w:firstLine="540"/>
        <w:jc w:val="both"/>
      </w:pPr>
      <w:r>
        <w:t>- место предоставления заявок на отбор и документов;</w:t>
      </w:r>
    </w:p>
    <w:p w:rsidR="00006216" w:rsidRDefault="00006216">
      <w:pPr>
        <w:pStyle w:val="ConsPlusNormal"/>
        <w:ind w:firstLine="540"/>
        <w:jc w:val="both"/>
      </w:pPr>
      <w:r>
        <w:t>- дату, время начала и окончания приема заявок на отбор;</w:t>
      </w:r>
    </w:p>
    <w:p w:rsidR="00006216" w:rsidRDefault="00006216">
      <w:pPr>
        <w:pStyle w:val="ConsPlusNormal"/>
        <w:ind w:firstLine="540"/>
        <w:jc w:val="both"/>
      </w:pPr>
      <w:r>
        <w:t>- перечень представляемых Участником документов на отбор и требования к таким документам;</w:t>
      </w:r>
    </w:p>
    <w:p w:rsidR="00006216" w:rsidRDefault="00006216">
      <w:pPr>
        <w:pStyle w:val="ConsPlusNormal"/>
        <w:ind w:firstLine="540"/>
        <w:jc w:val="both"/>
      </w:pPr>
      <w:r>
        <w:t>- место и время вскрытия конвертов с заявками на отбор;</w:t>
      </w:r>
    </w:p>
    <w:p w:rsidR="00006216" w:rsidRDefault="00006216">
      <w:pPr>
        <w:pStyle w:val="ConsPlusNormal"/>
        <w:ind w:firstLine="540"/>
        <w:jc w:val="both"/>
      </w:pPr>
      <w:r>
        <w:t>- срок окончания проведения отбора (принятия решения об отборе или об отказе в отборе);</w:t>
      </w:r>
    </w:p>
    <w:p w:rsidR="00006216" w:rsidRDefault="00006216">
      <w:pPr>
        <w:pStyle w:val="ConsPlusNormal"/>
        <w:ind w:firstLine="540"/>
        <w:jc w:val="both"/>
      </w:pPr>
      <w:r>
        <w:t xml:space="preserve">- о способах и размере обеспечения исполнения заявителем обязательств, указанных в его заявке на отбор, в соответствии с </w:t>
      </w:r>
      <w:hyperlink r:id="rId26" w:history="1">
        <w:r>
          <w:rPr>
            <w:color w:val="0000FF"/>
          </w:rPr>
          <w:t>пунктами 7</w:t>
        </w:r>
      </w:hyperlink>
      <w:r>
        <w:t xml:space="preserve"> и </w:t>
      </w:r>
      <w:hyperlink r:id="rId27" w:history="1">
        <w:r>
          <w:rPr>
            <w:color w:val="0000FF"/>
          </w:rPr>
          <w:t>8</w:t>
        </w:r>
      </w:hyperlink>
      <w:r>
        <w:t xml:space="preserve"> Критериев и требований отбора, в случае отбора застройщика, земельного участка, проекта жилищного строительства и заключения договора, указанного в </w:t>
      </w:r>
      <w:hyperlink w:anchor="P665" w:history="1">
        <w:r>
          <w:rPr>
            <w:color w:val="0000FF"/>
          </w:rPr>
          <w:t>пункте 37</w:t>
        </w:r>
      </w:hyperlink>
      <w:r>
        <w:t xml:space="preserve"> настоящего Порядка;</w:t>
      </w:r>
    </w:p>
    <w:p w:rsidR="00006216" w:rsidRDefault="00006216">
      <w:pPr>
        <w:pStyle w:val="ConsPlusNormal"/>
        <w:ind w:firstLine="540"/>
        <w:jc w:val="both"/>
      </w:pPr>
      <w:r>
        <w:t xml:space="preserve">- проект указанного в </w:t>
      </w:r>
      <w:hyperlink w:anchor="P665" w:history="1">
        <w:r>
          <w:rPr>
            <w:color w:val="0000FF"/>
          </w:rPr>
          <w:t>пункте 37</w:t>
        </w:r>
      </w:hyperlink>
      <w:r>
        <w:t xml:space="preserve"> настоящего Порядка договора, заключаемого организатором отбора с застройщиками, отобранными для реализации Программы.</w:t>
      </w:r>
    </w:p>
    <w:p w:rsidR="00006216" w:rsidRDefault="00006216">
      <w:pPr>
        <w:pStyle w:val="ConsPlusNormal"/>
        <w:ind w:firstLine="540"/>
        <w:jc w:val="both"/>
      </w:pPr>
      <w:r>
        <w:t>11. В заявке на отбор указывается один подлежащий отбору застройщик, один подлежащий отбору земельный участок, принадлежащий такому застройщику на праве собственности или на праве аренды, и один подлежащий отбору проект жилищного строительства, реализуемый или планируемый к реализации таким застройщиком на таком земельном участке.</w:t>
      </w:r>
    </w:p>
    <w:p w:rsidR="00006216" w:rsidRDefault="00006216">
      <w:pPr>
        <w:pStyle w:val="ConsPlusNormal"/>
        <w:ind w:firstLine="540"/>
        <w:jc w:val="both"/>
      </w:pPr>
      <w:r>
        <w:t>12. Участник вправе подать любое количество заявок на отбор при условии, что каждой такой заявке на отбор соответствуют разные представляемые к отбору земельный участок и проект жилищного строительства на таком земельном участке.</w:t>
      </w:r>
    </w:p>
    <w:p w:rsidR="00006216" w:rsidRDefault="00006216">
      <w:pPr>
        <w:pStyle w:val="ConsPlusNormal"/>
        <w:ind w:firstLine="540"/>
        <w:jc w:val="both"/>
      </w:pPr>
      <w:bookmarkStart w:id="28" w:name="P599"/>
      <w:bookmarkEnd w:id="28"/>
      <w:r>
        <w:t>13. Заявки на отбор подаются в запечатанном конверте. Подача заявок на участие в отборе осуществляется по адресу: 680000, г. Хабаровск, ул. Муравьева-Амурского, д. 32, каб. 503.</w:t>
      </w:r>
    </w:p>
    <w:p w:rsidR="00006216" w:rsidRDefault="00006216">
      <w:pPr>
        <w:pStyle w:val="ConsPlusNormal"/>
        <w:pBdr>
          <w:top w:val="single" w:sz="6" w:space="0" w:color="auto"/>
        </w:pBdr>
        <w:spacing w:before="100" w:after="100"/>
        <w:jc w:val="both"/>
        <w:rPr>
          <w:sz w:val="2"/>
          <w:szCs w:val="2"/>
        </w:rPr>
      </w:pPr>
    </w:p>
    <w:p w:rsidR="00006216" w:rsidRDefault="00006216">
      <w:pPr>
        <w:pStyle w:val="ConsPlusNormal"/>
        <w:ind w:firstLine="540"/>
        <w:jc w:val="both"/>
      </w:pPr>
      <w:r>
        <w:rPr>
          <w:color w:val="0A2666"/>
        </w:rPr>
        <w:t>КонсультантПлюс: примечание.</w:t>
      </w:r>
    </w:p>
    <w:p w:rsidR="00006216" w:rsidRDefault="00006216">
      <w:pPr>
        <w:pStyle w:val="ConsPlusNormal"/>
        <w:ind w:firstLine="540"/>
        <w:jc w:val="both"/>
      </w:pPr>
      <w:r>
        <w:rPr>
          <w:color w:val="0A2666"/>
        </w:rPr>
        <w:t>В официальном тексте документа, видимо, допущена опечатка: подпункт 17.1 пункта 17 в данном Порядке отсутствует.</w:t>
      </w:r>
    </w:p>
    <w:p w:rsidR="00006216" w:rsidRDefault="00006216">
      <w:pPr>
        <w:pStyle w:val="ConsPlusNormal"/>
        <w:pBdr>
          <w:top w:val="single" w:sz="6" w:space="0" w:color="auto"/>
        </w:pBdr>
        <w:spacing w:before="100" w:after="100"/>
        <w:jc w:val="both"/>
        <w:rPr>
          <w:sz w:val="2"/>
          <w:szCs w:val="2"/>
        </w:rPr>
      </w:pPr>
    </w:p>
    <w:p w:rsidR="00006216" w:rsidRDefault="00006216">
      <w:pPr>
        <w:pStyle w:val="ConsPlusNormal"/>
        <w:ind w:firstLine="540"/>
        <w:jc w:val="both"/>
      </w:pPr>
      <w:r>
        <w:t xml:space="preserve">Заявка на отбор подается в письменной форме. Документы, указанные в </w:t>
      </w:r>
      <w:hyperlink w:anchor="P607" w:history="1">
        <w:r>
          <w:rPr>
            <w:color w:val="0000FF"/>
          </w:rPr>
          <w:t>пункте 16</w:t>
        </w:r>
      </w:hyperlink>
      <w:r>
        <w:t xml:space="preserve">, </w:t>
      </w:r>
      <w:hyperlink w:anchor="P615" w:history="1">
        <w:r>
          <w:rPr>
            <w:color w:val="0000FF"/>
          </w:rPr>
          <w:t>подпункте 16.1 пункта 16</w:t>
        </w:r>
      </w:hyperlink>
      <w:r>
        <w:t xml:space="preserve">, </w:t>
      </w:r>
      <w:hyperlink w:anchor="P621" w:history="1">
        <w:r>
          <w:rPr>
            <w:color w:val="0000FF"/>
          </w:rPr>
          <w:t>пункте 17</w:t>
        </w:r>
      </w:hyperlink>
      <w:r>
        <w:t>, подпункте 17.1 пункта 17 настоящего Порядка, представляются на бумажных носителях. Заявка на отбор и прилагаемые к ней документы должны быть сшиты, пронумерованы и заверены печатью Участника (при ее наличии).</w:t>
      </w:r>
    </w:p>
    <w:p w:rsidR="00006216" w:rsidRDefault="00006216">
      <w:pPr>
        <w:pStyle w:val="ConsPlusNormal"/>
        <w:ind w:firstLine="540"/>
        <w:jc w:val="both"/>
      </w:pPr>
      <w:r>
        <w:t>14. Каждый конверт с заявкой на отбор, поступивший в установленный Извещением срок, регистрируется организатором отбора в журнале регистрации заявок на отбор в день поступления конвертов с заявками на отбор. Запись о регистрации заявки на отбор включает регистрационный номер заявки, дату и время получения конверта с такой заявкой.</w:t>
      </w:r>
    </w:p>
    <w:p w:rsidR="00006216" w:rsidRDefault="00006216">
      <w:pPr>
        <w:pStyle w:val="ConsPlusNormal"/>
        <w:ind w:firstLine="540"/>
        <w:jc w:val="both"/>
      </w:pPr>
      <w:r>
        <w:t>15. Конверт с заявкой на отбор, поступивший после истечения срока подачи заявок на отбор, указанного в Извещении, не вскрывается.</w:t>
      </w:r>
    </w:p>
    <w:p w:rsidR="00006216" w:rsidRDefault="00006216">
      <w:pPr>
        <w:pStyle w:val="ConsPlusNormal"/>
        <w:ind w:firstLine="540"/>
        <w:jc w:val="both"/>
      </w:pPr>
      <w:bookmarkStart w:id="29" w:name="P607"/>
      <w:bookmarkEnd w:id="29"/>
      <w:r>
        <w:t xml:space="preserve">16. Участники подают организатору отбора заявку на участие в отборе по </w:t>
      </w:r>
      <w:hyperlink w:anchor="P758" w:history="1">
        <w:r>
          <w:rPr>
            <w:color w:val="0000FF"/>
          </w:rPr>
          <w:t>форме</w:t>
        </w:r>
      </w:hyperlink>
      <w:r>
        <w:t>, установленной приложением N 1 к настоящему Порядку, с приложением следующих документов:</w:t>
      </w:r>
    </w:p>
    <w:p w:rsidR="00006216" w:rsidRDefault="00006216">
      <w:pPr>
        <w:pStyle w:val="ConsPlusNormal"/>
        <w:ind w:firstLine="540"/>
        <w:jc w:val="both"/>
      </w:pPr>
      <w:r>
        <w:t xml:space="preserve">1) </w:t>
      </w:r>
      <w:hyperlink w:anchor="P802" w:history="1">
        <w:r>
          <w:rPr>
            <w:color w:val="0000FF"/>
          </w:rPr>
          <w:t>декларации</w:t>
        </w:r>
      </w:hyperlink>
      <w:r>
        <w:t xml:space="preserve"> застройщика, оформленной в соответствии с приложением N 2 к настоящему Порядку;</w:t>
      </w:r>
    </w:p>
    <w:p w:rsidR="00006216" w:rsidRDefault="00006216">
      <w:pPr>
        <w:pStyle w:val="ConsPlusNormal"/>
        <w:ind w:firstLine="540"/>
        <w:jc w:val="both"/>
      </w:pPr>
      <w:r>
        <w:t>2) документы, подтверждающие определение технических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p>
    <w:p w:rsidR="00006216" w:rsidRDefault="00006216">
      <w:pPr>
        <w:pStyle w:val="ConsPlusNormal"/>
        <w:ind w:firstLine="540"/>
        <w:jc w:val="both"/>
      </w:pPr>
      <w:r>
        <w:t xml:space="preserve">3) документа, подтверждающего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отбор должна содержать также доверенность на осуществление </w:t>
      </w:r>
      <w:r>
        <w:lastRenderedPageBreak/>
        <w:t>действий от имени Участника, заверенную печатью Участника (при ее наличии) и подписанную руководителем (для юридического лица) или уполномоченным руководителем лицом, либо заверенную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отбор должна содержать также документ, подтверждающий полномочия такого лица;</w:t>
      </w:r>
    </w:p>
    <w:p w:rsidR="00006216" w:rsidRDefault="00006216">
      <w:pPr>
        <w:pStyle w:val="ConsPlusNormal"/>
        <w:ind w:firstLine="540"/>
        <w:jc w:val="both"/>
      </w:pPr>
      <w:r>
        <w:t xml:space="preserve">4) копий разрешений на ввод многоквартирных домов или жилых домов в эксплуатацию, копий актов приемки таких объектов капитального строительства (за исключением случая, если Участник или учредитель организации, выступающей Участником, является лицом, осуществляющим строительство) за последние два года, предшествующие дате подачи заявки на отбор, копии документов, подтверждающих ввод таких объектов капитального строительства в эксплуатацию, по установленной в соответствии с Федеральным </w:t>
      </w:r>
      <w:hyperlink r:id="rId28"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подтверждающие наличие у Участника или учредителей организации, выступающей Участником, опыта работы в качестве застройщика не менее чем два года и ввода в эксплуатацию многоквартирных домов или жилых домов за последние два года, предшествующие дате подачи заявки на отбор, не менее 10 тыс. кв. метров общей площади жилых помещений. В случае, если указанный опыт подтверждается в отношении учредителей организации, выступающей Участником, в отношении таких учредителей также предоставляются документы, указанные в </w:t>
      </w:r>
      <w:hyperlink w:anchor="P617" w:history="1">
        <w:r>
          <w:rPr>
            <w:color w:val="0000FF"/>
          </w:rPr>
          <w:t>подпункте 2 пункта 16.1</w:t>
        </w:r>
      </w:hyperlink>
      <w:r>
        <w:t xml:space="preserve"> настоящего Порядка;</w:t>
      </w:r>
    </w:p>
    <w:p w:rsidR="00006216" w:rsidRDefault="00006216">
      <w:pPr>
        <w:pStyle w:val="ConsPlusNormal"/>
        <w:ind w:firstLine="540"/>
        <w:jc w:val="both"/>
      </w:pPr>
      <w:bookmarkStart w:id="30" w:name="P612"/>
      <w:bookmarkEnd w:id="30"/>
      <w:r>
        <w:t xml:space="preserve">5) выписки из реестра членов саморегулируемой организации, членом которой является Участник или технический заказчик, если Участник не выполняет функции технического заказчика самостоятельно, с указанием сведений о наличии у Участника или технического заказчика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В случае, если указанный допуск имеет технический заказчик, в отношении такого технического заказчика также предоставляются документы, указанные в </w:t>
      </w:r>
      <w:hyperlink w:anchor="P617" w:history="1">
        <w:r>
          <w:rPr>
            <w:color w:val="0000FF"/>
          </w:rPr>
          <w:t>подпункте 2 пункта 16.1</w:t>
        </w:r>
      </w:hyperlink>
      <w:r>
        <w:t xml:space="preserve"> настоящего Порядка;</w:t>
      </w:r>
    </w:p>
    <w:p w:rsidR="00006216" w:rsidRDefault="00006216">
      <w:pPr>
        <w:pStyle w:val="ConsPlusNormal"/>
        <w:ind w:firstLine="540"/>
        <w:jc w:val="both"/>
      </w:pPr>
      <w:r>
        <w:t>6) заключения Участника или эксперта, привлеченного Участником, содержащее выводы об объеме потенциального спроса граждан на жилые помещения, которые могут быть построены на представленном к отбору земельном участке и проданы по рыночной цене, с обязательным отражением в нем общей площади и количества жилых помещений, которые могут быть построены на таком земельном участке и на которые есть спрос граждан по рыночной цене;</w:t>
      </w:r>
    </w:p>
    <w:p w:rsidR="00006216" w:rsidRDefault="00006216">
      <w:pPr>
        <w:pStyle w:val="ConsPlusNormal"/>
        <w:ind w:firstLine="540"/>
        <w:jc w:val="both"/>
      </w:pPr>
      <w:r>
        <w:t>7) планов, эскизов и иных материалов, описывающих или иллюстрирующих преимущества проекта жилищного строительства и предоставляемых по желанию Участника.</w:t>
      </w:r>
    </w:p>
    <w:p w:rsidR="00006216" w:rsidRDefault="00006216">
      <w:pPr>
        <w:pStyle w:val="ConsPlusNormal"/>
        <w:ind w:firstLine="540"/>
        <w:jc w:val="both"/>
      </w:pPr>
      <w:bookmarkStart w:id="31" w:name="P615"/>
      <w:bookmarkEnd w:id="31"/>
      <w:r>
        <w:t>16.1. Участники вправе приложить к заявке на отбор следующие документы:</w:t>
      </w:r>
    </w:p>
    <w:p w:rsidR="00006216" w:rsidRDefault="00006216">
      <w:pPr>
        <w:pStyle w:val="ConsPlusNormal"/>
        <w:ind w:firstLine="540"/>
        <w:jc w:val="both"/>
      </w:pPr>
      <w:r>
        <w:t>1) кадастровый паспорт земельного участка (копия), на котором планируется реализация проекта жилищного строительства;</w:t>
      </w:r>
    </w:p>
    <w:p w:rsidR="00006216" w:rsidRDefault="00006216">
      <w:pPr>
        <w:pStyle w:val="ConsPlusNormal"/>
        <w:ind w:firstLine="540"/>
        <w:jc w:val="both"/>
      </w:pPr>
      <w:bookmarkStart w:id="32" w:name="P617"/>
      <w:bookmarkEnd w:id="32"/>
      <w:r>
        <w:t>2) выписку из Единого государственного реестра юридических лиц или индивидуальных предпринимателей, полученную не ранее чем за один месяц до даты размещения на Сайте Извещения о проведении отбора, или нотариально заверенная копия такой выписки;</w:t>
      </w:r>
    </w:p>
    <w:p w:rsidR="00006216" w:rsidRDefault="00006216">
      <w:pPr>
        <w:pStyle w:val="ConsPlusNormal"/>
        <w:ind w:firstLine="540"/>
        <w:jc w:val="both"/>
      </w:pPr>
      <w:bookmarkStart w:id="33" w:name="P618"/>
      <w:bookmarkEnd w:id="33"/>
      <w:r>
        <w:t>3) выписку из Единого государственного реестра прав на земельный участок, на котором планируется реализация проекта жилищного строительства, выданную не ранее чем за два месяца до даты размещения на Сайте Извещения;</w:t>
      </w:r>
    </w:p>
    <w:p w:rsidR="00006216" w:rsidRDefault="00006216">
      <w:pPr>
        <w:pStyle w:val="ConsPlusNormal"/>
        <w:ind w:firstLine="540"/>
        <w:jc w:val="both"/>
      </w:pPr>
      <w:r>
        <w:t>4) выписку из государственного кадастра недвижимости о постановке указанного в заявке на отбор земельного участка на государственный кадастровый учет, выданную не ранее чем за два месяца до даты размещения на Сайте Извещения о проведении отбора.</w:t>
      </w:r>
    </w:p>
    <w:p w:rsidR="00006216" w:rsidRDefault="00006216">
      <w:pPr>
        <w:pStyle w:val="ConsPlusNormal"/>
        <w:ind w:firstLine="540"/>
        <w:jc w:val="both"/>
      </w:pPr>
      <w:r>
        <w:t>В случае непредставления Участником указанных документов организатор отбора запрашивает и получает их в порядке межведомственного взаимодействия.</w:t>
      </w:r>
    </w:p>
    <w:p w:rsidR="00006216" w:rsidRDefault="00006216">
      <w:pPr>
        <w:pStyle w:val="ConsPlusNormal"/>
        <w:ind w:firstLine="540"/>
        <w:jc w:val="both"/>
      </w:pPr>
      <w:bookmarkStart w:id="34" w:name="P621"/>
      <w:bookmarkEnd w:id="34"/>
      <w:r>
        <w:t xml:space="preserve">17. В случае, если Участником является лицо, выступающее стороной договора простого товарищества, заявка на отбор должна содержать заверенную в нотариальном порядке копию такого договора простого товарищества, а в отношении каждого лица, выступающего стороной договора простого товарищества, должны быть представлены документы, указанные в </w:t>
      </w:r>
      <w:hyperlink w:anchor="P612" w:history="1">
        <w:r>
          <w:rPr>
            <w:color w:val="0000FF"/>
          </w:rPr>
          <w:t>подпункте 5 пункта 16</w:t>
        </w:r>
      </w:hyperlink>
      <w:r>
        <w:t xml:space="preserve"> настоящего Порядка.</w:t>
      </w:r>
    </w:p>
    <w:p w:rsidR="00006216" w:rsidRDefault="00006216">
      <w:pPr>
        <w:pStyle w:val="ConsPlusNormal"/>
        <w:ind w:firstLine="540"/>
        <w:jc w:val="both"/>
      </w:pPr>
      <w:r>
        <w:t xml:space="preserve">Участник вправе приложить к заявке на отбор документы, предусмотренные </w:t>
      </w:r>
      <w:hyperlink w:anchor="P617" w:history="1">
        <w:r>
          <w:rPr>
            <w:color w:val="0000FF"/>
          </w:rPr>
          <w:t>подпунктами 2</w:t>
        </w:r>
      </w:hyperlink>
      <w:r>
        <w:t xml:space="preserve">, </w:t>
      </w:r>
      <w:hyperlink w:anchor="P618" w:history="1">
        <w:r>
          <w:rPr>
            <w:color w:val="0000FF"/>
          </w:rPr>
          <w:t>3 пункта 16.1</w:t>
        </w:r>
      </w:hyperlink>
      <w:r>
        <w:t xml:space="preserve"> настоящего Порядка, в отношении каждого лица, выступающего стороной договора простого товарищества.</w:t>
      </w:r>
    </w:p>
    <w:p w:rsidR="00006216" w:rsidRDefault="00006216">
      <w:pPr>
        <w:pStyle w:val="ConsPlusNormal"/>
        <w:ind w:firstLine="540"/>
        <w:jc w:val="both"/>
      </w:pPr>
      <w:r>
        <w:t>В случае непредставления участником указанных документов организатор отбора запрашивает и получает их в порядке межведомственного взаимодействия.</w:t>
      </w:r>
    </w:p>
    <w:p w:rsidR="00006216" w:rsidRDefault="00006216">
      <w:pPr>
        <w:pStyle w:val="ConsPlusNormal"/>
        <w:ind w:firstLine="540"/>
        <w:jc w:val="both"/>
      </w:pPr>
      <w:r>
        <w:t>18. Участник вправе внести изменения в заявку на отбор или отозвать ее при условии, что организатор отбора получил соответствующее письменное уведомление (далее - Уведомление Участника) до истечения установленного срока подачи заявок на отбор.</w:t>
      </w:r>
    </w:p>
    <w:p w:rsidR="00006216" w:rsidRDefault="00006216">
      <w:pPr>
        <w:pStyle w:val="ConsPlusNormal"/>
        <w:ind w:firstLine="540"/>
        <w:jc w:val="both"/>
      </w:pPr>
      <w:r>
        <w:t xml:space="preserve">19. Уведомление Участника должно быть направлено организатору отбора в соответствии с </w:t>
      </w:r>
      <w:hyperlink w:anchor="P599" w:history="1">
        <w:r>
          <w:rPr>
            <w:color w:val="0000FF"/>
          </w:rPr>
          <w:t>пунктом 13</w:t>
        </w:r>
      </w:hyperlink>
      <w:r>
        <w:t xml:space="preserve"> настоящего Порядка.</w:t>
      </w:r>
    </w:p>
    <w:p w:rsidR="00006216" w:rsidRDefault="00006216">
      <w:pPr>
        <w:pStyle w:val="ConsPlusNormal"/>
        <w:ind w:firstLine="540"/>
        <w:jc w:val="both"/>
      </w:pPr>
      <w:r>
        <w:t>На уведомлении должно быть дополнительно указано "Внесение изменений в заявку на отбор" или "Отзыв заявки на отбор".</w:t>
      </w:r>
    </w:p>
    <w:p w:rsidR="00006216" w:rsidRDefault="00006216">
      <w:pPr>
        <w:pStyle w:val="ConsPlusNormal"/>
        <w:ind w:firstLine="540"/>
        <w:jc w:val="both"/>
      </w:pPr>
      <w:r>
        <w:lastRenderedPageBreak/>
        <w:t>20. По истечении установленного Извещением срока подачи заявок на отбор внесение изменений в заявки на отбор не допускается.</w:t>
      </w:r>
    </w:p>
    <w:p w:rsidR="00006216" w:rsidRDefault="00006216">
      <w:pPr>
        <w:pStyle w:val="ConsPlusNormal"/>
        <w:ind w:firstLine="540"/>
        <w:jc w:val="both"/>
      </w:pPr>
      <w:r>
        <w:t>21. Все поступившие Уведомления Участников регистрируются организатором отбора в день их поступления.</w:t>
      </w:r>
    </w:p>
    <w:p w:rsidR="00006216" w:rsidRDefault="00006216">
      <w:pPr>
        <w:pStyle w:val="ConsPlusNormal"/>
        <w:ind w:firstLine="540"/>
        <w:jc w:val="both"/>
      </w:pPr>
      <w:r>
        <w:t>22. Уведомления Участников не рассматриваются в случае их получения организатором отбора по истечении срока подачи, указанного в Извещении.</w:t>
      </w:r>
    </w:p>
    <w:p w:rsidR="00006216" w:rsidRDefault="00006216">
      <w:pPr>
        <w:pStyle w:val="ConsPlusNormal"/>
        <w:ind w:firstLine="540"/>
        <w:jc w:val="both"/>
      </w:pPr>
      <w:r>
        <w:t xml:space="preserve">23. Организатор отбора не позднее одного рабочего дня со дня завершения приема заявок на отбор проводит вскрытие конвертов и определяет соответствие заявок на отбор требованиям к составу документов, предусмотренным </w:t>
      </w:r>
      <w:hyperlink w:anchor="P607" w:history="1">
        <w:r>
          <w:rPr>
            <w:color w:val="0000FF"/>
          </w:rPr>
          <w:t>пунктами 16</w:t>
        </w:r>
      </w:hyperlink>
      <w:r>
        <w:t xml:space="preserve">, </w:t>
      </w:r>
      <w:hyperlink w:anchor="P621" w:history="1">
        <w:r>
          <w:rPr>
            <w:color w:val="0000FF"/>
          </w:rPr>
          <w:t>17</w:t>
        </w:r>
      </w:hyperlink>
      <w:r>
        <w:t xml:space="preserve"> настоящего Порядка. Участники имеют право присутствовать при вскрытии конвертов с заявками на отбор.</w:t>
      </w:r>
    </w:p>
    <w:p w:rsidR="00006216" w:rsidRDefault="00006216">
      <w:pPr>
        <w:pStyle w:val="ConsPlusNormal"/>
        <w:ind w:firstLine="540"/>
        <w:jc w:val="both"/>
      </w:pPr>
      <w:r>
        <w:t>По результатам вскрытия конвертов с заявками на отбор организатором отбора составляется протокол вскрытия конвертов, в котором указывается информация о принятии к отбору заявок, соответствующих указанным требованиям, или об отказе в принятии к отбору заявок, не соответствующих указанным требованиям.</w:t>
      </w:r>
    </w:p>
    <w:p w:rsidR="00006216" w:rsidRDefault="00006216">
      <w:pPr>
        <w:pStyle w:val="ConsPlusNormal"/>
        <w:ind w:firstLine="540"/>
        <w:jc w:val="both"/>
      </w:pPr>
      <w:r>
        <w:t>Отказ в принятии заявки к отбору по иным основаниям, кроме указанных в настоящем пункте, не допускается.</w:t>
      </w:r>
    </w:p>
    <w:p w:rsidR="00006216" w:rsidRDefault="00006216">
      <w:pPr>
        <w:pStyle w:val="ConsPlusNormal"/>
        <w:ind w:firstLine="540"/>
        <w:jc w:val="both"/>
      </w:pPr>
      <w:r>
        <w:t>Протокол вскрытия конвертов с заявками на отбор подписывается в день вскрытия конвертов.</w:t>
      </w:r>
    </w:p>
    <w:p w:rsidR="00006216" w:rsidRDefault="00006216">
      <w:pPr>
        <w:pStyle w:val="ConsPlusNormal"/>
        <w:ind w:firstLine="540"/>
        <w:jc w:val="both"/>
      </w:pPr>
      <w:r>
        <w:t>Протокол вскрытия конвертов с заявками на отбор не позднее одного рабочего дня, следующего за днем подписания этого протокола, размещается на Сайте.</w:t>
      </w:r>
    </w:p>
    <w:p w:rsidR="00006216" w:rsidRDefault="00006216">
      <w:pPr>
        <w:pStyle w:val="ConsPlusNormal"/>
        <w:ind w:firstLine="540"/>
        <w:jc w:val="both"/>
      </w:pPr>
      <w:r>
        <w:t>В случае, если по окончании срока подачи заявок на отбор подана только одна заявка на отбор или не подано ни одной заявки на отбор, в протокол вскрытия конвертов вносится информация о признании отбора несостоявшимся.</w:t>
      </w:r>
    </w:p>
    <w:p w:rsidR="00006216" w:rsidRDefault="00006216">
      <w:pPr>
        <w:pStyle w:val="ConsPlusNormal"/>
        <w:ind w:firstLine="540"/>
        <w:jc w:val="both"/>
      </w:pPr>
      <w:r>
        <w:t xml:space="preserve">24. Принятые к отбору заявки не позднее дня, следующего за днем подписания протокола вскрытия конвертов, передаются организатором отбора на рассмотрение комиссии для оценки указанных в таких заявках на отбор земельных участков, застройщиков и проектов жилищного строительства в соответствии с критериями, указанными в </w:t>
      </w:r>
      <w:hyperlink r:id="rId29" w:history="1">
        <w:r>
          <w:rPr>
            <w:color w:val="0000FF"/>
          </w:rPr>
          <w:t>подпункте "а" пункта 2</w:t>
        </w:r>
      </w:hyperlink>
      <w:r>
        <w:t xml:space="preserve"> и </w:t>
      </w:r>
      <w:hyperlink r:id="rId30" w:history="1">
        <w:r>
          <w:rPr>
            <w:color w:val="0000FF"/>
          </w:rPr>
          <w:t>пунктах 3</w:t>
        </w:r>
      </w:hyperlink>
      <w:r>
        <w:t xml:space="preserve"> - </w:t>
      </w:r>
      <w:hyperlink r:id="rId31" w:history="1">
        <w:r>
          <w:rPr>
            <w:color w:val="0000FF"/>
          </w:rPr>
          <w:t>23</w:t>
        </w:r>
      </w:hyperlink>
      <w:r>
        <w:t xml:space="preserve"> Критериев и требований отбора.</w:t>
      </w:r>
    </w:p>
    <w:p w:rsidR="00006216" w:rsidRDefault="00006216">
      <w:pPr>
        <w:pStyle w:val="ConsPlusNormal"/>
        <w:ind w:firstLine="540"/>
        <w:jc w:val="both"/>
      </w:pPr>
      <w:r>
        <w:t>25. Рассмотрение принятых заявок на отбор осуществляется на заседании комиссии не позднее 15 рабочих дней со дня завершения приема заявок на отбор.</w:t>
      </w:r>
    </w:p>
    <w:p w:rsidR="00006216" w:rsidRDefault="00006216">
      <w:pPr>
        <w:pStyle w:val="ConsPlusNormal"/>
        <w:ind w:firstLine="540"/>
        <w:jc w:val="both"/>
      </w:pPr>
      <w:r>
        <w:t>26. Земельные участки, проекты жилищного строительства и застройщики, принятые к отбору, комиссией рассматриваются:</w:t>
      </w:r>
    </w:p>
    <w:p w:rsidR="00006216" w:rsidRDefault="00006216">
      <w:pPr>
        <w:pStyle w:val="ConsPlusNormal"/>
        <w:ind w:firstLine="540"/>
        <w:jc w:val="both"/>
      </w:pPr>
      <w:r>
        <w:t xml:space="preserve">1) на соответствие критериям, установленным в </w:t>
      </w:r>
      <w:hyperlink r:id="rId32" w:history="1">
        <w:r>
          <w:rPr>
            <w:color w:val="0000FF"/>
          </w:rPr>
          <w:t>подпункте "а" пункта 2</w:t>
        </w:r>
      </w:hyperlink>
      <w:r>
        <w:t xml:space="preserve">, </w:t>
      </w:r>
      <w:hyperlink r:id="rId33" w:history="1">
        <w:r>
          <w:rPr>
            <w:color w:val="0000FF"/>
          </w:rPr>
          <w:t>пунктах 3</w:t>
        </w:r>
      </w:hyperlink>
      <w:r>
        <w:t xml:space="preserve">, </w:t>
      </w:r>
      <w:hyperlink r:id="rId34" w:history="1">
        <w:r>
          <w:rPr>
            <w:color w:val="0000FF"/>
          </w:rPr>
          <w:t>7</w:t>
        </w:r>
      </w:hyperlink>
      <w:r>
        <w:t xml:space="preserve"> - </w:t>
      </w:r>
      <w:hyperlink r:id="rId35" w:history="1">
        <w:r>
          <w:rPr>
            <w:color w:val="0000FF"/>
          </w:rPr>
          <w:t>16</w:t>
        </w:r>
      </w:hyperlink>
      <w:r>
        <w:t xml:space="preserve">, </w:t>
      </w:r>
      <w:hyperlink r:id="rId36" w:history="1">
        <w:r>
          <w:rPr>
            <w:color w:val="0000FF"/>
          </w:rPr>
          <w:t>18</w:t>
        </w:r>
      </w:hyperlink>
      <w:r>
        <w:t xml:space="preserve"> - </w:t>
      </w:r>
      <w:hyperlink r:id="rId37" w:history="1">
        <w:r>
          <w:rPr>
            <w:color w:val="0000FF"/>
          </w:rPr>
          <w:t>22</w:t>
        </w:r>
      </w:hyperlink>
      <w:r>
        <w:t xml:space="preserve"> Критериев и требований отбора, с учетом значения критерия, предусмотренного в </w:t>
      </w:r>
      <w:hyperlink r:id="rId38" w:history="1">
        <w:r>
          <w:rPr>
            <w:color w:val="0000FF"/>
          </w:rPr>
          <w:t>пункте 20</w:t>
        </w:r>
      </w:hyperlink>
      <w:r>
        <w:t xml:space="preserve"> Критериев и требований отбора, и требования, указанного в </w:t>
      </w:r>
      <w:hyperlink r:id="rId39" w:history="1">
        <w:r>
          <w:rPr>
            <w:color w:val="0000FF"/>
          </w:rPr>
          <w:t>пункте 27</w:t>
        </w:r>
      </w:hyperlink>
      <w:r>
        <w:t xml:space="preserve"> настоящего Порядка;</w:t>
      </w:r>
    </w:p>
    <w:p w:rsidR="00006216" w:rsidRDefault="00006216">
      <w:pPr>
        <w:pStyle w:val="ConsPlusNormal"/>
        <w:ind w:firstLine="540"/>
        <w:jc w:val="both"/>
      </w:pPr>
      <w:r>
        <w:t xml:space="preserve">2) на наличие преимуществ, которые должны быть учтены при оценке, в соответствии с критериями, указанными в </w:t>
      </w:r>
      <w:hyperlink r:id="rId40" w:history="1">
        <w:r>
          <w:rPr>
            <w:color w:val="0000FF"/>
          </w:rPr>
          <w:t>пунктах 6</w:t>
        </w:r>
      </w:hyperlink>
      <w:r>
        <w:t xml:space="preserve">, </w:t>
      </w:r>
      <w:hyperlink r:id="rId41" w:history="1">
        <w:r>
          <w:rPr>
            <w:color w:val="0000FF"/>
          </w:rPr>
          <w:t>17</w:t>
        </w:r>
      </w:hyperlink>
      <w:r>
        <w:t xml:space="preserve">, </w:t>
      </w:r>
      <w:hyperlink r:id="rId42" w:history="1">
        <w:r>
          <w:rPr>
            <w:color w:val="0000FF"/>
          </w:rPr>
          <w:t>23</w:t>
        </w:r>
      </w:hyperlink>
      <w:r>
        <w:t xml:space="preserve"> Критериев и требований отбора, и оцениваются в соответствии с указанными преимуществами.</w:t>
      </w:r>
    </w:p>
    <w:p w:rsidR="00006216" w:rsidRDefault="00006216">
      <w:pPr>
        <w:pStyle w:val="ConsPlusNormal"/>
        <w:ind w:firstLine="540"/>
        <w:jc w:val="both"/>
      </w:pPr>
      <w:r>
        <w:t xml:space="preserve">27. В целях оценки проектов жилищного строительства в соответствии с критерием, предусмотренным </w:t>
      </w:r>
      <w:hyperlink r:id="rId43" w:history="1">
        <w:r>
          <w:rPr>
            <w:color w:val="0000FF"/>
          </w:rPr>
          <w:t>пунктом 20</w:t>
        </w:r>
      </w:hyperlink>
      <w:r>
        <w:t xml:space="preserve"> Критериев и требований отбора, устанавливается, что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20 процентов.</w:t>
      </w:r>
    </w:p>
    <w:p w:rsidR="00006216" w:rsidRDefault="00006216">
      <w:pPr>
        <w:pStyle w:val="ConsPlusNormal"/>
        <w:ind w:firstLine="540"/>
        <w:jc w:val="both"/>
      </w:pPr>
      <w:r>
        <w:t xml:space="preserve">28. В случае соответствия указанных в заявке на отбор земельного участка, застройщика, проекта жилищного строительства критериям, установленным в </w:t>
      </w:r>
      <w:hyperlink r:id="rId44" w:history="1">
        <w:r>
          <w:rPr>
            <w:color w:val="0000FF"/>
          </w:rPr>
          <w:t>подпункте "а" пункта 2</w:t>
        </w:r>
      </w:hyperlink>
      <w:r>
        <w:t xml:space="preserve">, </w:t>
      </w:r>
      <w:hyperlink r:id="rId45" w:history="1">
        <w:r>
          <w:rPr>
            <w:color w:val="0000FF"/>
          </w:rPr>
          <w:t>пунктах 3</w:t>
        </w:r>
      </w:hyperlink>
      <w:r>
        <w:t xml:space="preserve">, </w:t>
      </w:r>
      <w:hyperlink r:id="rId46" w:history="1">
        <w:r>
          <w:rPr>
            <w:color w:val="0000FF"/>
          </w:rPr>
          <w:t>7</w:t>
        </w:r>
      </w:hyperlink>
      <w:r>
        <w:t xml:space="preserve"> - </w:t>
      </w:r>
      <w:hyperlink r:id="rId47" w:history="1">
        <w:r>
          <w:rPr>
            <w:color w:val="0000FF"/>
          </w:rPr>
          <w:t>16</w:t>
        </w:r>
      </w:hyperlink>
      <w:r>
        <w:t xml:space="preserve">, </w:t>
      </w:r>
      <w:hyperlink r:id="rId48" w:history="1">
        <w:r>
          <w:rPr>
            <w:color w:val="0000FF"/>
          </w:rPr>
          <w:t>18</w:t>
        </w:r>
      </w:hyperlink>
      <w:r>
        <w:t xml:space="preserve"> - </w:t>
      </w:r>
      <w:hyperlink r:id="rId49" w:history="1">
        <w:r>
          <w:rPr>
            <w:color w:val="0000FF"/>
          </w:rPr>
          <w:t>22</w:t>
        </w:r>
      </w:hyperlink>
      <w:r>
        <w:t xml:space="preserve"> Критериев и требований отбора, комиссия принимает решение о предварительном отборе такого земельного участка, застройщика, проекта жилищного строительства.</w:t>
      </w:r>
    </w:p>
    <w:p w:rsidR="00006216" w:rsidRDefault="00006216">
      <w:pPr>
        <w:pStyle w:val="ConsPlusNormal"/>
        <w:ind w:firstLine="540"/>
        <w:jc w:val="both"/>
      </w:pPr>
      <w:r>
        <w:t xml:space="preserve">В случае несоответствия указанных в заявке на отбор земельного участка, застройщика, проекта жилищного строительства хотя бы одному критерию из числа критериев, установленных в </w:t>
      </w:r>
      <w:hyperlink r:id="rId50" w:history="1">
        <w:r>
          <w:rPr>
            <w:color w:val="0000FF"/>
          </w:rPr>
          <w:t>подпункте "а" пункта 2</w:t>
        </w:r>
      </w:hyperlink>
      <w:r>
        <w:t xml:space="preserve">, </w:t>
      </w:r>
      <w:hyperlink r:id="rId51" w:history="1">
        <w:r>
          <w:rPr>
            <w:color w:val="0000FF"/>
          </w:rPr>
          <w:t>пунктах 3</w:t>
        </w:r>
      </w:hyperlink>
      <w:r>
        <w:t xml:space="preserve">, </w:t>
      </w:r>
      <w:hyperlink r:id="rId52" w:history="1">
        <w:r>
          <w:rPr>
            <w:color w:val="0000FF"/>
          </w:rPr>
          <w:t>7</w:t>
        </w:r>
      </w:hyperlink>
      <w:r>
        <w:t xml:space="preserve"> - </w:t>
      </w:r>
      <w:hyperlink r:id="rId53" w:history="1">
        <w:r>
          <w:rPr>
            <w:color w:val="0000FF"/>
          </w:rPr>
          <w:t>16</w:t>
        </w:r>
      </w:hyperlink>
      <w:r>
        <w:t xml:space="preserve">, </w:t>
      </w:r>
      <w:hyperlink r:id="rId54" w:history="1">
        <w:r>
          <w:rPr>
            <w:color w:val="0000FF"/>
          </w:rPr>
          <w:t>18</w:t>
        </w:r>
      </w:hyperlink>
      <w:r>
        <w:t xml:space="preserve"> - </w:t>
      </w:r>
      <w:hyperlink r:id="rId55" w:history="1">
        <w:r>
          <w:rPr>
            <w:color w:val="0000FF"/>
          </w:rPr>
          <w:t>22</w:t>
        </w:r>
      </w:hyperlink>
      <w:r>
        <w:t xml:space="preserve"> Критериев и требований отбора, комиссия принимает решение об отказе в отборе такого земельного участка, застройщика, проекта жилищного строительства.</w:t>
      </w:r>
    </w:p>
    <w:p w:rsidR="00006216" w:rsidRDefault="00006216">
      <w:pPr>
        <w:pStyle w:val="ConsPlusNormal"/>
        <w:ind w:firstLine="540"/>
        <w:jc w:val="both"/>
      </w:pPr>
      <w:r>
        <w:t xml:space="preserve">29. В целях проведения комиссией оценки соответствия предварительно отобранных земельных участков критерию, указанному в </w:t>
      </w:r>
      <w:hyperlink r:id="rId56" w:history="1">
        <w:r>
          <w:rPr>
            <w:color w:val="0000FF"/>
          </w:rPr>
          <w:t>пункте 4</w:t>
        </w:r>
      </w:hyperlink>
      <w:r>
        <w:t xml:space="preserve"> Критериев и требований отбора:</w:t>
      </w:r>
    </w:p>
    <w:p w:rsidR="00006216" w:rsidRDefault="00006216">
      <w:pPr>
        <w:pStyle w:val="ConsPlusNormal"/>
        <w:ind w:firstLine="540"/>
        <w:jc w:val="both"/>
      </w:pPr>
      <w:bookmarkStart w:id="35" w:name="P645"/>
      <w:bookmarkEnd w:id="35"/>
      <w:r>
        <w:t xml:space="preserve">29.1. Организатор отбора готовит и представляет комиссии заключение об оценке потенциального объема спроса граждан на жилье экономического класса на предварительно отобранных земельных участках в соответствии с Методическими </w:t>
      </w:r>
      <w:hyperlink r:id="rId57" w:history="1">
        <w:r>
          <w:rPr>
            <w:color w:val="0000FF"/>
          </w:rPr>
          <w:t>рекомендациями</w:t>
        </w:r>
      </w:hyperlink>
      <w:r>
        <w:t xml:space="preserve"> по оценке потенциального объема спроса на жилые помещения при реализации программы "Жилье для российской семьи" в рамках государственной </w:t>
      </w:r>
      <w:hyperlink r:id="rId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10 июня 2014 г. N 285/пр.</w:t>
      </w:r>
    </w:p>
    <w:p w:rsidR="00006216" w:rsidRDefault="00006216">
      <w:pPr>
        <w:pStyle w:val="ConsPlusNormal"/>
        <w:ind w:firstLine="540"/>
        <w:jc w:val="both"/>
      </w:pPr>
      <w:bookmarkStart w:id="36" w:name="P646"/>
      <w:bookmarkEnd w:id="36"/>
      <w:r>
        <w:t xml:space="preserve">29.2. Комиссия проводит оценку преимуществ предварительно отобранных земельных участков, а также соответствующих застройщиков и проектов жилищного строительства в соответствии с критериями, указанными в </w:t>
      </w:r>
      <w:hyperlink r:id="rId59" w:history="1">
        <w:r>
          <w:rPr>
            <w:color w:val="0000FF"/>
          </w:rPr>
          <w:t>пунктах 6</w:t>
        </w:r>
      </w:hyperlink>
      <w:r>
        <w:t xml:space="preserve">, </w:t>
      </w:r>
      <w:hyperlink r:id="rId60" w:history="1">
        <w:r>
          <w:rPr>
            <w:color w:val="0000FF"/>
          </w:rPr>
          <w:t>17</w:t>
        </w:r>
      </w:hyperlink>
      <w:r>
        <w:t xml:space="preserve">, </w:t>
      </w:r>
      <w:hyperlink r:id="rId61" w:history="1">
        <w:r>
          <w:rPr>
            <w:color w:val="0000FF"/>
          </w:rPr>
          <w:t>23</w:t>
        </w:r>
      </w:hyperlink>
      <w:r>
        <w:t xml:space="preserve"> Критериев и требований отбора, и определяет сумму баллов по каждой </w:t>
      </w:r>
      <w:r>
        <w:lastRenderedPageBreak/>
        <w:t xml:space="preserve">заявке на отбор в соответствии с </w:t>
      </w:r>
      <w:hyperlink w:anchor="P985" w:history="1">
        <w:r>
          <w:rPr>
            <w:color w:val="0000FF"/>
          </w:rPr>
          <w:t>методикой</w:t>
        </w:r>
      </w:hyperlink>
      <w:r>
        <w:t>, приведенной в приложении N 4 к настоящему Порядку.</w:t>
      </w:r>
    </w:p>
    <w:p w:rsidR="00006216" w:rsidRDefault="00006216">
      <w:pPr>
        <w:pStyle w:val="ConsPlusNormal"/>
        <w:ind w:firstLine="540"/>
        <w:jc w:val="both"/>
      </w:pPr>
      <w:r>
        <w:t xml:space="preserve">30. Комиссия на основании заключения организатора отбора, указанного в </w:t>
      </w:r>
      <w:hyperlink w:anchor="P645" w:history="1">
        <w:r>
          <w:rPr>
            <w:color w:val="0000FF"/>
          </w:rPr>
          <w:t>подпункте 29.1 пункта 29</w:t>
        </w:r>
      </w:hyperlink>
      <w:r>
        <w:t xml:space="preserve"> настоящего Порядка, принимает решения о соответствии или о несоответствии предварительно отобранных земельных участков критерию, указанному в </w:t>
      </w:r>
      <w:hyperlink r:id="rId62" w:history="1">
        <w:r>
          <w:rPr>
            <w:color w:val="0000FF"/>
          </w:rPr>
          <w:t>пункте 4</w:t>
        </w:r>
      </w:hyperlink>
      <w:r>
        <w:t xml:space="preserve"> Критериев и требований отбора, в следующем порядке:</w:t>
      </w:r>
    </w:p>
    <w:p w:rsidR="00006216" w:rsidRDefault="00006216">
      <w:pPr>
        <w:pStyle w:val="ConsPlusNormal"/>
        <w:ind w:firstLine="540"/>
        <w:jc w:val="both"/>
      </w:pPr>
      <w:r>
        <w:t xml:space="preserve">30.1.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превышает общий объем строительства жилья экономического класса, планируемый на предварительно отобранных земельных участках, которые расположены на такой территории, комиссия принимает решение о соответствии всех таких предварительно отобранных земельных участков критерию, указанному в </w:t>
      </w:r>
      <w:hyperlink r:id="rId63" w:history="1">
        <w:r>
          <w:rPr>
            <w:color w:val="0000FF"/>
          </w:rPr>
          <w:t>пункте 4</w:t>
        </w:r>
      </w:hyperlink>
      <w:r>
        <w:t xml:space="preserve"> Критериев и требований отбора.</w:t>
      </w:r>
    </w:p>
    <w:p w:rsidR="00006216" w:rsidRDefault="00006216">
      <w:pPr>
        <w:pStyle w:val="ConsPlusNormal"/>
        <w:ind w:firstLine="540"/>
        <w:jc w:val="both"/>
      </w:pPr>
      <w:r>
        <w:t xml:space="preserve">30.2.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меньше общего объема строительства жилья экономического класса, планируемого на предварительно отобранных земельных участках, которые расположены на такой территории, то из таких земельных участков комиссией отбираются земельные участки, указанные в заявках на отбор, получивших наибольший ранг по результатам ранжирования заявок в соответствии с </w:t>
      </w:r>
      <w:hyperlink w:anchor="P646" w:history="1">
        <w:r>
          <w:rPr>
            <w:color w:val="0000FF"/>
          </w:rPr>
          <w:t>подпунктом 29.2 пункта 29</w:t>
        </w:r>
      </w:hyperlink>
      <w:r>
        <w:t xml:space="preserve"> настоящего Порядка, и на которых запланирован общий объем строительства жилья экономического класса, не превышающий потенциальный объем спроса граждан на жилье экономического класса на соответствующей территории, образующей локальный рынок жилья. Комиссией принимается решение о соответствии отобранных таким образом земельных участков критерию, указанному в </w:t>
      </w:r>
      <w:hyperlink r:id="rId64" w:history="1">
        <w:r>
          <w:rPr>
            <w:color w:val="0000FF"/>
          </w:rPr>
          <w:t>пункте 4</w:t>
        </w:r>
      </w:hyperlink>
      <w:r>
        <w:t xml:space="preserve"> Критериев и требований отбора, или о несоответствии указанному критерию иных земельных участков.</w:t>
      </w:r>
    </w:p>
    <w:p w:rsidR="00006216" w:rsidRDefault="00006216">
      <w:pPr>
        <w:pStyle w:val="ConsPlusNormal"/>
        <w:ind w:firstLine="540"/>
        <w:jc w:val="both"/>
      </w:pPr>
      <w:bookmarkStart w:id="37" w:name="P650"/>
      <w:bookmarkEnd w:id="37"/>
      <w:r>
        <w:t xml:space="preserve">31. В целях проведения комиссией оценки соответствия критерию, указанному в </w:t>
      </w:r>
      <w:hyperlink r:id="rId65" w:history="1">
        <w:r>
          <w:rPr>
            <w:color w:val="0000FF"/>
          </w:rPr>
          <w:t>пункте 5</w:t>
        </w:r>
      </w:hyperlink>
      <w:r>
        <w:t xml:space="preserve"> Критериев и требований отбора, предварительно отобранных земельных участков, которые соответствуют критерию, указанному в </w:t>
      </w:r>
      <w:hyperlink r:id="rId66" w:history="1">
        <w:r>
          <w:rPr>
            <w:color w:val="0000FF"/>
          </w:rPr>
          <w:t>пункте 4</w:t>
        </w:r>
      </w:hyperlink>
      <w:r>
        <w:t xml:space="preserve"> Критериев и требований отбора, организатор отбора готовит и представляет комиссии заключение об оценке обоснованности (положительное заключение) или необоснованности (отрицательное заключение) указанных в заявках на отбор решений по обеспечению объектов капитального строительства, которые будут построены на указанных земельных участках, водоснабжением, водоотведением, теплоснабжением, электроснабжением и газоснабжением (при необходимости обеспечения газоснабжением), наличия источников финансирования в необходимых объемах затрат на подключение (технологическое присоединение) таких объектов к сетям инженерно-технического обеспечения.</w:t>
      </w:r>
    </w:p>
    <w:p w:rsidR="00006216" w:rsidRDefault="00006216">
      <w:pPr>
        <w:pStyle w:val="ConsPlusNormal"/>
        <w:ind w:firstLine="540"/>
        <w:jc w:val="both"/>
      </w:pPr>
      <w:r>
        <w:t xml:space="preserve">32. Комиссия рассматривает указанные в </w:t>
      </w:r>
      <w:hyperlink w:anchor="P650" w:history="1">
        <w:r>
          <w:rPr>
            <w:color w:val="0000FF"/>
          </w:rPr>
          <w:t>пункте 31</w:t>
        </w:r>
      </w:hyperlink>
      <w:r>
        <w:t xml:space="preserve"> настоящего Порядка заключения организатора отбора и принимает решение о соответствии критерию, указанному в </w:t>
      </w:r>
      <w:hyperlink r:id="rId67" w:history="1">
        <w:r>
          <w:rPr>
            <w:color w:val="0000FF"/>
          </w:rPr>
          <w:t>пункте 5</w:t>
        </w:r>
      </w:hyperlink>
      <w:r>
        <w:t xml:space="preserve"> Критериев и требований отбора, предварительно отобранных земельных участков, которые соответствуют критерию, указанному в </w:t>
      </w:r>
      <w:hyperlink r:id="rId68" w:history="1">
        <w:r>
          <w:rPr>
            <w:color w:val="0000FF"/>
          </w:rPr>
          <w:t>пункте 4</w:t>
        </w:r>
      </w:hyperlink>
      <w:r>
        <w:t xml:space="preserve"> Критериев и требований отбора, при условии положительного заключения организатора отбора или о несоответствии указанных земельных участков такому критерию при условии отрицательного заключения организатора отбора.</w:t>
      </w:r>
    </w:p>
    <w:p w:rsidR="00006216" w:rsidRDefault="00006216">
      <w:pPr>
        <w:pStyle w:val="ConsPlusNormal"/>
        <w:ind w:firstLine="540"/>
        <w:jc w:val="both"/>
      </w:pPr>
      <w:r>
        <w:t xml:space="preserve">32.1. По результатам отбора комиссия формирует рейтинг заявок. Прошедшими отбор признаются предварительно отобранные заявки, соответствующие </w:t>
      </w:r>
      <w:hyperlink r:id="rId69" w:history="1">
        <w:r>
          <w:rPr>
            <w:color w:val="0000FF"/>
          </w:rPr>
          <w:t>критериям 4</w:t>
        </w:r>
      </w:hyperlink>
      <w:r>
        <w:t xml:space="preserve"> и </w:t>
      </w:r>
      <w:hyperlink r:id="rId70" w:history="1">
        <w:r>
          <w:rPr>
            <w:color w:val="0000FF"/>
          </w:rPr>
          <w:t>5</w:t>
        </w:r>
      </w:hyperlink>
      <w:r>
        <w:t xml:space="preserve"> Критериев и требований отбора.</w:t>
      </w:r>
    </w:p>
    <w:p w:rsidR="00006216" w:rsidRDefault="00006216">
      <w:pPr>
        <w:pStyle w:val="ConsPlusNormal"/>
        <w:ind w:firstLine="540"/>
        <w:jc w:val="both"/>
      </w:pPr>
      <w:r>
        <w:t xml:space="preserve">Первой в рейтинге указывается заявка, набравшая в сумме наибольшее количество баллов по результатам оценки заявок в соответствии с </w:t>
      </w:r>
      <w:hyperlink w:anchor="P646" w:history="1">
        <w:r>
          <w:rPr>
            <w:color w:val="0000FF"/>
          </w:rPr>
          <w:t>пунктом 29.2</w:t>
        </w:r>
      </w:hyperlink>
      <w:r>
        <w:t xml:space="preserve"> настоящего Порядка.</w:t>
      </w:r>
    </w:p>
    <w:p w:rsidR="00006216" w:rsidRDefault="00006216">
      <w:pPr>
        <w:pStyle w:val="ConsPlusNormal"/>
        <w:ind w:firstLine="540"/>
        <w:jc w:val="both"/>
      </w:pPr>
      <w:r>
        <w:t>Победителем отбора признается участник отбора, заявке которого по результатам отбора присвоен первый номер в рейтинге.</w:t>
      </w:r>
    </w:p>
    <w:p w:rsidR="00006216" w:rsidRDefault="00006216">
      <w:pPr>
        <w:pStyle w:val="ConsPlusNormal"/>
        <w:ind w:firstLine="540"/>
        <w:jc w:val="both"/>
      </w:pPr>
      <w:r>
        <w:t>33. Решение комиссии об отборе земельных участков, застройщиков и проектов жилищного строительства или об отказе в отборе земельных участков, застройщиков и проектов жилищного строительства оформляется протоколом результатов отбора, который подписывается в тот же день председателем и секретарем комиссии.</w:t>
      </w:r>
    </w:p>
    <w:p w:rsidR="00006216" w:rsidRDefault="00006216">
      <w:pPr>
        <w:pStyle w:val="ConsPlusNormal"/>
        <w:ind w:firstLine="540"/>
        <w:jc w:val="both"/>
      </w:pPr>
      <w:r>
        <w:t>34. В протоколе результатов отбора указываются:</w:t>
      </w:r>
    </w:p>
    <w:p w:rsidR="00006216" w:rsidRDefault="00006216">
      <w:pPr>
        <w:pStyle w:val="ConsPlusNormal"/>
        <w:ind w:firstLine="540"/>
        <w:jc w:val="both"/>
      </w:pPr>
      <w:r>
        <w:t>1) сведения о месте, дате и времени проведения отбора;</w:t>
      </w:r>
    </w:p>
    <w:p w:rsidR="00006216" w:rsidRDefault="00006216">
      <w:pPr>
        <w:pStyle w:val="ConsPlusNormal"/>
        <w:ind w:firstLine="540"/>
        <w:jc w:val="both"/>
      </w:pPr>
      <w:r>
        <w:t>2) сведения о заявках на отбор, принятых к отбору;</w:t>
      </w:r>
    </w:p>
    <w:p w:rsidR="00006216" w:rsidRDefault="00006216">
      <w:pPr>
        <w:pStyle w:val="ConsPlusNormal"/>
        <w:ind w:firstLine="540"/>
        <w:jc w:val="both"/>
      </w:pPr>
      <w:r>
        <w:t>3) сведения о заявках на отбор, не принятых к отбору;</w:t>
      </w:r>
    </w:p>
    <w:p w:rsidR="00006216" w:rsidRDefault="00006216">
      <w:pPr>
        <w:pStyle w:val="ConsPlusNormal"/>
        <w:ind w:firstLine="540"/>
        <w:jc w:val="both"/>
      </w:pPr>
      <w:r>
        <w:t>4) решение об отборе земельных участков, застройщиков, проектов жилищного строительства;</w:t>
      </w:r>
    </w:p>
    <w:p w:rsidR="00006216" w:rsidRDefault="00006216">
      <w:pPr>
        <w:pStyle w:val="ConsPlusNormal"/>
        <w:ind w:firstLine="540"/>
        <w:jc w:val="both"/>
      </w:pPr>
      <w:r>
        <w:t xml:space="preserve">5) решение об отказе в отборе земельных участков, застройщиков, проектов жилищного строительства с указанием оснований отказа ввиду несоответствия указанных в заявке на отбор земельного участка, застройщика, проекта жилищного строительства одному или нескольким критериям из числа критериев, установленных в </w:t>
      </w:r>
      <w:hyperlink r:id="rId71" w:history="1">
        <w:r>
          <w:rPr>
            <w:color w:val="0000FF"/>
          </w:rPr>
          <w:t>подпункте "а" пункта 2</w:t>
        </w:r>
      </w:hyperlink>
      <w:r>
        <w:t xml:space="preserve">, </w:t>
      </w:r>
      <w:hyperlink r:id="rId72" w:history="1">
        <w:r>
          <w:rPr>
            <w:color w:val="0000FF"/>
          </w:rPr>
          <w:t>пунктах 3</w:t>
        </w:r>
      </w:hyperlink>
      <w:r>
        <w:t xml:space="preserve"> - </w:t>
      </w:r>
      <w:hyperlink r:id="rId73" w:history="1">
        <w:r>
          <w:rPr>
            <w:color w:val="0000FF"/>
          </w:rPr>
          <w:t>5</w:t>
        </w:r>
      </w:hyperlink>
      <w:r>
        <w:t xml:space="preserve">, </w:t>
      </w:r>
      <w:hyperlink r:id="rId74" w:history="1">
        <w:r>
          <w:rPr>
            <w:color w:val="0000FF"/>
          </w:rPr>
          <w:t>7</w:t>
        </w:r>
      </w:hyperlink>
      <w:r>
        <w:t xml:space="preserve"> - </w:t>
      </w:r>
      <w:hyperlink r:id="rId75" w:history="1">
        <w:r>
          <w:rPr>
            <w:color w:val="0000FF"/>
          </w:rPr>
          <w:t>16</w:t>
        </w:r>
      </w:hyperlink>
      <w:r>
        <w:t xml:space="preserve">, </w:t>
      </w:r>
      <w:hyperlink r:id="rId76" w:history="1">
        <w:r>
          <w:rPr>
            <w:color w:val="0000FF"/>
          </w:rPr>
          <w:t>18</w:t>
        </w:r>
      </w:hyperlink>
      <w:r>
        <w:t xml:space="preserve"> - </w:t>
      </w:r>
      <w:hyperlink r:id="rId77" w:history="1">
        <w:r>
          <w:rPr>
            <w:color w:val="0000FF"/>
          </w:rPr>
          <w:t>22</w:t>
        </w:r>
      </w:hyperlink>
      <w:r>
        <w:t xml:space="preserve"> Критериев и требований отбора.</w:t>
      </w:r>
    </w:p>
    <w:p w:rsidR="00006216" w:rsidRDefault="00006216">
      <w:pPr>
        <w:pStyle w:val="ConsPlusNormal"/>
        <w:ind w:firstLine="540"/>
        <w:jc w:val="both"/>
      </w:pPr>
      <w:r>
        <w:t>35. Протокол результатов отбора направляется организатору отбора для принятия решения об отборе или об отказе в отборе не позднее дня, следующего за днем подписания указанного протокола.</w:t>
      </w:r>
    </w:p>
    <w:p w:rsidR="00006216" w:rsidRDefault="00006216">
      <w:pPr>
        <w:pStyle w:val="ConsPlusNormal"/>
        <w:ind w:firstLine="540"/>
        <w:jc w:val="both"/>
      </w:pPr>
      <w:r>
        <w:t>36. Организатор отбора принимает решение путем утверждения протокола об отборе или об отказе в отборе, утверждает протокол комиссии в течение двух рабочих дней со дня поступления протокола результатов отбора из комиссии.</w:t>
      </w:r>
    </w:p>
    <w:p w:rsidR="00006216" w:rsidRDefault="00006216">
      <w:pPr>
        <w:pStyle w:val="ConsPlusNormal"/>
        <w:ind w:firstLine="540"/>
        <w:jc w:val="both"/>
      </w:pPr>
      <w:r>
        <w:t xml:space="preserve">Организатор отбора в течение пяти рабочих дней со дня утверждения указанного в настоящем пункте </w:t>
      </w:r>
      <w:r>
        <w:lastRenderedPageBreak/>
        <w:t>протокола, информирует Участников о принятом решении путем размещения протокола результатов отбора на Сайте.</w:t>
      </w:r>
    </w:p>
    <w:p w:rsidR="00006216" w:rsidRDefault="00006216">
      <w:pPr>
        <w:pStyle w:val="ConsPlusNormal"/>
        <w:ind w:firstLine="540"/>
        <w:jc w:val="both"/>
      </w:pPr>
      <w:bookmarkStart w:id="38" w:name="P665"/>
      <w:bookmarkEnd w:id="38"/>
      <w:r>
        <w:t>37. По итогам отбора организатор отбора и Участник - победитель отбора не ранее чем через десять дней и не позднее чем через двадцать дней с даты размещения на Сайте протокола результатов отбора заключают договор, содержащий:</w:t>
      </w:r>
    </w:p>
    <w:p w:rsidR="00006216" w:rsidRDefault="00006216">
      <w:pPr>
        <w:pStyle w:val="ConsPlusNormal"/>
        <w:ind w:firstLine="540"/>
        <w:jc w:val="both"/>
      </w:pPr>
      <w:r>
        <w:t xml:space="preserve">37.1. Обязательства застройщика в соответствии с </w:t>
      </w:r>
      <w:hyperlink r:id="rId78" w:history="1">
        <w:r>
          <w:rPr>
            <w:color w:val="0000FF"/>
          </w:rPr>
          <w:t>пунктами 7</w:t>
        </w:r>
      </w:hyperlink>
      <w:r>
        <w:t xml:space="preserve"> - </w:t>
      </w:r>
      <w:hyperlink r:id="rId79" w:history="1">
        <w:r>
          <w:rPr>
            <w:color w:val="0000FF"/>
          </w:rPr>
          <w:t>9</w:t>
        </w:r>
      </w:hyperlink>
      <w:r>
        <w:t xml:space="preserve"> Критериев и требований отбора и представленной таким застройщиком заявкой на отбор.</w:t>
      </w:r>
    </w:p>
    <w:p w:rsidR="00006216" w:rsidRDefault="00006216">
      <w:pPr>
        <w:pStyle w:val="ConsPlusNormal"/>
        <w:ind w:firstLine="540"/>
        <w:jc w:val="both"/>
      </w:pPr>
      <w:r>
        <w:t xml:space="preserve">37.2. Обязательства организатора отбора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r:id="rId80" w:history="1">
        <w:r>
          <w:rPr>
            <w:color w:val="0000FF"/>
          </w:rPr>
          <w:t>пунктом 5</w:t>
        </w:r>
      </w:hyperlink>
      <w:r>
        <w:t xml:space="preserve"> Критериев и требований отбора и представленной указанным застройщиком заявкой на отбор, а в случае, если выполнение указанных обязательств не входит в полномочия организатора отбора, то обязательства по обеспечению выполнения указанных условий подключения (технологического присоединения), обязательства иного уполномоченного органа исполнительной власти Хабаровского края, имеющего полномочия по выполнению таких обязательств и выступающего в этом случае третьей стороной данного договора.</w:t>
      </w:r>
    </w:p>
    <w:p w:rsidR="00006216" w:rsidRDefault="00006216">
      <w:pPr>
        <w:pStyle w:val="ConsPlusNormal"/>
        <w:ind w:firstLine="540"/>
        <w:jc w:val="both"/>
      </w:pPr>
      <w:r>
        <w:t xml:space="preserve">37.3. Параметры земельного участка и проекта жилищного строительства в соответствии с </w:t>
      </w:r>
      <w:hyperlink r:id="rId81" w:history="1">
        <w:r>
          <w:rPr>
            <w:color w:val="0000FF"/>
          </w:rPr>
          <w:t>разделами II</w:t>
        </w:r>
      </w:hyperlink>
      <w:r>
        <w:t xml:space="preserve"> и </w:t>
      </w:r>
      <w:hyperlink r:id="rId82" w:history="1">
        <w:r>
          <w:rPr>
            <w:color w:val="0000FF"/>
          </w:rPr>
          <w:t>IV</w:t>
        </w:r>
      </w:hyperlink>
      <w:r>
        <w:t xml:space="preserve"> Критериев и требований отбора и представленной таким Участником заявкой на отбор.</w:t>
      </w:r>
    </w:p>
    <w:p w:rsidR="00006216" w:rsidRDefault="00006216">
      <w:pPr>
        <w:pStyle w:val="ConsPlusNormal"/>
        <w:ind w:firstLine="540"/>
        <w:jc w:val="both"/>
      </w:pPr>
      <w:r>
        <w:t>37.4. Условие о доле ввода жилья экономического класса в общей площади введенных в эксплуатацию до 31 декабря 2017 г. многоквартирных домов или жилых домов в рамках проекта жилищного строительства в случае, если такое условие указано в заявке на отбор Участником в качестве его преимущества.</w:t>
      </w:r>
    </w:p>
    <w:p w:rsidR="00006216" w:rsidRDefault="00006216">
      <w:pPr>
        <w:pStyle w:val="ConsPlusNormal"/>
        <w:ind w:firstLine="540"/>
        <w:jc w:val="both"/>
      </w:pPr>
      <w:r>
        <w:t xml:space="preserve">38. До заключения договора, указанного в </w:t>
      </w:r>
      <w:hyperlink w:anchor="P665" w:history="1">
        <w:r>
          <w:rPr>
            <w:color w:val="0000FF"/>
          </w:rPr>
          <w:t>пункте 37</w:t>
        </w:r>
      </w:hyperlink>
      <w:r>
        <w:t xml:space="preserve"> настоящего Порядка, Участник - победитель отбора должен предоставить обеспечение исполнения указанных в его заявке на отбор в соответствии с </w:t>
      </w:r>
      <w:hyperlink r:id="rId83" w:history="1">
        <w:r>
          <w:rPr>
            <w:color w:val="0000FF"/>
          </w:rPr>
          <w:t>пунктами 7</w:t>
        </w:r>
      </w:hyperlink>
      <w:r>
        <w:t xml:space="preserve"> и </w:t>
      </w:r>
      <w:hyperlink r:id="rId84" w:history="1">
        <w:r>
          <w:rPr>
            <w:color w:val="0000FF"/>
          </w:rPr>
          <w:t>8</w:t>
        </w:r>
      </w:hyperlink>
      <w:r>
        <w:t xml:space="preserve"> Критериев и требований отбора обязательств в соответствии со способом и размером обеспечения, предусмотренными в Извещении о проведении отбора, а в случае, если в представленной таким Участником заявке на отбор в качестве преимущества был предложен размер обеспечения, превышающий указанный в Извещении о проведении отбора размер, то в соответствии с размером обеспечения, предложенным в такой заявке на отбор.</w:t>
      </w:r>
    </w:p>
    <w:p w:rsidR="00006216" w:rsidRDefault="00006216">
      <w:pPr>
        <w:pStyle w:val="ConsPlusNormal"/>
        <w:ind w:firstLine="540"/>
        <w:jc w:val="both"/>
      </w:pPr>
      <w:r>
        <w:t>39. Участники вправе обжаловать решение организатора отбора об отборе или об отказе в отборе в судебном порядке.</w:t>
      </w:r>
    </w:p>
    <w:p w:rsidR="00006216" w:rsidRDefault="00006216">
      <w:pPr>
        <w:pStyle w:val="ConsPlusNormal"/>
        <w:jc w:val="both"/>
      </w:pPr>
    </w:p>
    <w:p w:rsidR="00006216" w:rsidRDefault="00006216">
      <w:pPr>
        <w:pStyle w:val="ConsPlusNormal"/>
        <w:jc w:val="center"/>
      </w:pPr>
      <w:r>
        <w:t>3. Порядок отбора земельных участков, находящихся</w:t>
      </w:r>
    </w:p>
    <w:p w:rsidR="00006216" w:rsidRDefault="00006216">
      <w:pPr>
        <w:pStyle w:val="ConsPlusNormal"/>
        <w:jc w:val="center"/>
      </w:pPr>
      <w:r>
        <w:t>в государственной собственности Хабаровского края,</w:t>
      </w:r>
    </w:p>
    <w:p w:rsidR="00006216" w:rsidRDefault="00006216">
      <w:pPr>
        <w:pStyle w:val="ConsPlusNormal"/>
        <w:jc w:val="center"/>
      </w:pPr>
      <w:r>
        <w:t>земельных участков, находящихся в федеральной собственности,</w:t>
      </w:r>
    </w:p>
    <w:p w:rsidR="00006216" w:rsidRDefault="00006216">
      <w:pPr>
        <w:pStyle w:val="ConsPlusNormal"/>
        <w:jc w:val="center"/>
      </w:pPr>
      <w:r>
        <w:t>полномочия Российской Федерации по управлению и распоряжению</w:t>
      </w:r>
    </w:p>
    <w:p w:rsidR="00006216" w:rsidRDefault="00006216">
      <w:pPr>
        <w:pStyle w:val="ConsPlusNormal"/>
        <w:jc w:val="center"/>
      </w:pPr>
      <w:r>
        <w:t>которыми переданы органам государственной власти</w:t>
      </w:r>
    </w:p>
    <w:p w:rsidR="00006216" w:rsidRDefault="00006216">
      <w:pPr>
        <w:pStyle w:val="ConsPlusNormal"/>
        <w:jc w:val="center"/>
      </w:pPr>
      <w:r>
        <w:t>Хабаровского края, в муниципальной собственности,</w:t>
      </w:r>
    </w:p>
    <w:p w:rsidR="00006216" w:rsidRDefault="00006216">
      <w:pPr>
        <w:pStyle w:val="ConsPlusNormal"/>
        <w:jc w:val="center"/>
      </w:pPr>
      <w:r>
        <w:t>а также земельных участков, государственная собственность</w:t>
      </w:r>
    </w:p>
    <w:p w:rsidR="00006216" w:rsidRDefault="00006216">
      <w:pPr>
        <w:pStyle w:val="ConsPlusNormal"/>
        <w:jc w:val="center"/>
      </w:pPr>
      <w:r>
        <w:t>на которые не разграничена</w:t>
      </w:r>
    </w:p>
    <w:p w:rsidR="00006216" w:rsidRDefault="00006216">
      <w:pPr>
        <w:pStyle w:val="ConsPlusNormal"/>
        <w:jc w:val="both"/>
      </w:pPr>
    </w:p>
    <w:p w:rsidR="00006216" w:rsidRDefault="00006216">
      <w:pPr>
        <w:pStyle w:val="ConsPlusNormal"/>
        <w:ind w:firstLine="540"/>
        <w:jc w:val="both"/>
      </w:pPr>
      <w:r>
        <w:t>40. Извещение размещается организатором отбора на Сайте. День размещения такого Извещения считается днем начала приема заявок на отбор земельных участков.</w:t>
      </w:r>
    </w:p>
    <w:p w:rsidR="00006216" w:rsidRDefault="00006216">
      <w:pPr>
        <w:pStyle w:val="ConsPlusNormal"/>
        <w:ind w:firstLine="540"/>
        <w:jc w:val="both"/>
      </w:pPr>
      <w:r>
        <w:t>Заявки на отбор принимаются в течение 30 рабочих дней с даты начала приема заявок на отбор.</w:t>
      </w:r>
    </w:p>
    <w:p w:rsidR="00006216" w:rsidRDefault="00006216">
      <w:pPr>
        <w:pStyle w:val="ConsPlusNormal"/>
        <w:ind w:firstLine="540"/>
        <w:jc w:val="both"/>
      </w:pPr>
      <w:r>
        <w:t>Решение об отборе или об отказе в отборе принимается не позднее 15 рабочих дней с даты завершения приема заявок на отбор.</w:t>
      </w:r>
    </w:p>
    <w:p w:rsidR="00006216" w:rsidRDefault="00006216">
      <w:pPr>
        <w:pStyle w:val="ConsPlusNormal"/>
        <w:ind w:firstLine="540"/>
        <w:jc w:val="both"/>
      </w:pPr>
      <w:r>
        <w:t>41. Извещение должно содержать следующие сведения:</w:t>
      </w:r>
    </w:p>
    <w:p w:rsidR="00006216" w:rsidRDefault="00006216">
      <w:pPr>
        <w:pStyle w:val="ConsPlusNormal"/>
        <w:ind w:firstLine="540"/>
        <w:jc w:val="both"/>
      </w:pPr>
      <w:r>
        <w:t>- наименование организатора отбора, его местонахождение, почтовый адрес, адрес электронной почты и номер телефона;</w:t>
      </w:r>
    </w:p>
    <w:p w:rsidR="00006216" w:rsidRDefault="00006216">
      <w:pPr>
        <w:pStyle w:val="ConsPlusNormal"/>
        <w:ind w:firstLine="540"/>
        <w:jc w:val="both"/>
      </w:pPr>
      <w:r>
        <w:t>- полное наименование Программы;</w:t>
      </w:r>
    </w:p>
    <w:p w:rsidR="00006216" w:rsidRDefault="00006216">
      <w:pPr>
        <w:pStyle w:val="ConsPlusNormal"/>
        <w:ind w:firstLine="540"/>
        <w:jc w:val="both"/>
      </w:pPr>
      <w:r>
        <w:t>- место предоставления заявок на отбор;</w:t>
      </w:r>
    </w:p>
    <w:p w:rsidR="00006216" w:rsidRDefault="00006216">
      <w:pPr>
        <w:pStyle w:val="ConsPlusNormal"/>
        <w:ind w:firstLine="540"/>
        <w:jc w:val="both"/>
      </w:pPr>
      <w:r>
        <w:t>- дату, время начала и окончания приема;</w:t>
      </w:r>
    </w:p>
    <w:p w:rsidR="00006216" w:rsidRDefault="00006216">
      <w:pPr>
        <w:pStyle w:val="ConsPlusNormal"/>
        <w:ind w:firstLine="540"/>
        <w:jc w:val="both"/>
      </w:pPr>
      <w:r>
        <w:t>- перечень представляемых Участником документов на отбор и требования к таким документам;</w:t>
      </w:r>
    </w:p>
    <w:p w:rsidR="00006216" w:rsidRDefault="00006216">
      <w:pPr>
        <w:pStyle w:val="ConsPlusNormal"/>
        <w:ind w:firstLine="540"/>
        <w:jc w:val="both"/>
      </w:pPr>
      <w:r>
        <w:t>- срок окончания проведения отбора (принятия решения об отборе или об отказе в отборе).</w:t>
      </w:r>
    </w:p>
    <w:p w:rsidR="00006216" w:rsidRDefault="00006216">
      <w:pPr>
        <w:pStyle w:val="ConsPlusNormal"/>
        <w:ind w:firstLine="540"/>
        <w:jc w:val="both"/>
      </w:pPr>
      <w:r>
        <w:t xml:space="preserve">42. Заявка на отбор может быть представлена лицами, указанными в </w:t>
      </w:r>
      <w:hyperlink w:anchor="P564" w:history="1">
        <w:r>
          <w:rPr>
            <w:color w:val="0000FF"/>
          </w:rPr>
          <w:t>подпунктах 4.1</w:t>
        </w:r>
      </w:hyperlink>
      <w:r>
        <w:t xml:space="preserve"> и </w:t>
      </w:r>
      <w:hyperlink w:anchor="P565" w:history="1">
        <w:r>
          <w:rPr>
            <w:color w:val="0000FF"/>
          </w:rPr>
          <w:t>4.2 пункта 4 раздела 1</w:t>
        </w:r>
      </w:hyperlink>
      <w:r>
        <w:t xml:space="preserve"> настоящего Порядка, уполномоченными на предоставление соответственно земельных участков, которые находятся в государственной собственности Хабаровского края,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 государственной власти Хабаровского края, или находятся в муниципальной собственности либо государственная собственность на такие земельные участки не разграничена.</w:t>
      </w:r>
    </w:p>
    <w:p w:rsidR="00006216" w:rsidRDefault="00006216">
      <w:pPr>
        <w:pStyle w:val="ConsPlusNormal"/>
        <w:ind w:firstLine="540"/>
        <w:jc w:val="both"/>
      </w:pPr>
      <w:r>
        <w:t>43. В каждой заявке на отбор указывается один подлежащий отбору земельный участок. Участник вправе подать любое количество заявок на отбор при условии, что каждая такая заявка представлена в отношении одного земельного участка.</w:t>
      </w:r>
    </w:p>
    <w:p w:rsidR="00006216" w:rsidRDefault="00006216">
      <w:pPr>
        <w:pStyle w:val="ConsPlusNormal"/>
        <w:ind w:firstLine="540"/>
        <w:jc w:val="both"/>
      </w:pPr>
      <w:r>
        <w:lastRenderedPageBreak/>
        <w:t>44. Заявки на отбор, поступившие после истечения срока подачи таких заявок на отбор, не рассматриваются.</w:t>
      </w:r>
    </w:p>
    <w:p w:rsidR="00006216" w:rsidRDefault="00006216">
      <w:pPr>
        <w:pStyle w:val="ConsPlusNormal"/>
        <w:ind w:firstLine="540"/>
        <w:jc w:val="both"/>
      </w:pPr>
      <w:bookmarkStart w:id="39" w:name="P695"/>
      <w:bookmarkEnd w:id="39"/>
      <w:r>
        <w:t xml:space="preserve">45. Участники подают организатору отбора заявку на отбор по </w:t>
      </w:r>
      <w:hyperlink w:anchor="P758" w:history="1">
        <w:r>
          <w:rPr>
            <w:color w:val="0000FF"/>
          </w:rPr>
          <w:t>форме</w:t>
        </w:r>
      </w:hyperlink>
      <w:r>
        <w:t>, установленной приложением N 1 к настоящему Порядку. К заявке на отбор прилагаются:</w:t>
      </w:r>
    </w:p>
    <w:p w:rsidR="00006216" w:rsidRDefault="00006216">
      <w:pPr>
        <w:pStyle w:val="ConsPlusNormal"/>
        <w:ind w:firstLine="540"/>
        <w:jc w:val="both"/>
      </w:pPr>
      <w:r>
        <w:t xml:space="preserve">45.1. </w:t>
      </w:r>
      <w:hyperlink w:anchor="P927" w:history="1">
        <w:r>
          <w:rPr>
            <w:color w:val="0000FF"/>
          </w:rPr>
          <w:t>Сведения</w:t>
        </w:r>
      </w:hyperlink>
      <w:r>
        <w:t xml:space="preserve"> о земельном участке, указанные в приложении N 3 к настоящему Порядку, в том числе подтверждение возможности строительства на таком земельном участке в соответствии с установленным градостроительным регламентом или проектом планировки территории (при наличии) не менее 10 тыс. кв. метров общей площади жилья экономического класса.</w:t>
      </w:r>
    </w:p>
    <w:p w:rsidR="00006216" w:rsidRDefault="00006216">
      <w:pPr>
        <w:pStyle w:val="ConsPlusNormal"/>
        <w:ind w:firstLine="540"/>
        <w:jc w:val="both"/>
      </w:pPr>
      <w:r>
        <w:t>45.2. Отчет о рыночной стоимости 1 кв. метра общей площади жилья экономического класса в муниципальном образовании, на территории которого расположен земельный участок, по данным территориального органа Федеральной службы государственной статистики по Хабаровскому краю (Хабаровскстат).</w:t>
      </w:r>
    </w:p>
    <w:p w:rsidR="00006216" w:rsidRDefault="00006216">
      <w:pPr>
        <w:pStyle w:val="ConsPlusNormal"/>
        <w:ind w:firstLine="540"/>
        <w:jc w:val="both"/>
      </w:pPr>
      <w:r>
        <w:t>45.3. Заключение Участника или эксперта, привлеченного Участником, содержащее выводы о наличии потенциального спроса граждан на жилые помещения, которые могут быть построены на представленном к отбору земельном участке и проданы по рыночной цене, с обязательным отражением в нем общей площади и количества жилых помещений, которые могут быть построены на таком земельном участке и на которые есть спрос граждан по рыночной цене.</w:t>
      </w:r>
    </w:p>
    <w:p w:rsidR="00006216" w:rsidRDefault="00006216">
      <w:pPr>
        <w:pStyle w:val="ConsPlusNormal"/>
        <w:ind w:firstLine="540"/>
        <w:jc w:val="both"/>
      </w:pPr>
      <w:bookmarkStart w:id="40" w:name="P699"/>
      <w:bookmarkEnd w:id="40"/>
      <w:r>
        <w:t>46. Участники вправе приложить к заявке на отбор следующие документы:</w:t>
      </w:r>
    </w:p>
    <w:p w:rsidR="00006216" w:rsidRDefault="00006216">
      <w:pPr>
        <w:pStyle w:val="ConsPlusNormal"/>
        <w:ind w:firstLine="540"/>
        <w:jc w:val="both"/>
      </w:pPr>
      <w:r>
        <w:t>1) кадастровый паспорт земельного участка (копия), на котором планируется реализация проекта жилищного строительства;</w:t>
      </w:r>
    </w:p>
    <w:p w:rsidR="00006216" w:rsidRDefault="00006216">
      <w:pPr>
        <w:pStyle w:val="ConsPlusNormal"/>
        <w:ind w:firstLine="540"/>
        <w:jc w:val="both"/>
      </w:pPr>
      <w:r>
        <w:t>2) выписку из Единого государственного реестра юридических лиц, полученную не ранее чем за один месяц до даты размещения на Сайте Извещения о проведении отбора, или нотариально заверенная копия такой выписки;</w:t>
      </w:r>
    </w:p>
    <w:p w:rsidR="00006216" w:rsidRDefault="00006216">
      <w:pPr>
        <w:pStyle w:val="ConsPlusNormal"/>
        <w:ind w:firstLine="540"/>
        <w:jc w:val="both"/>
      </w:pPr>
      <w:r>
        <w:t>3) выписку из Единого государственного реестра прав на земельный участок, на котором планируется реализация проекта жилищного строительства, выданную не ранее чем за два месяца до даты размещения на Сайте Извещения;</w:t>
      </w:r>
    </w:p>
    <w:p w:rsidR="00006216" w:rsidRDefault="00006216">
      <w:pPr>
        <w:pStyle w:val="ConsPlusNormal"/>
        <w:ind w:firstLine="540"/>
        <w:jc w:val="both"/>
      </w:pPr>
      <w:r>
        <w:t>4) выписку из государственного кадастра недвижимости о постановке указанного в заявке на отбор земельного участка на государственный кадастровый учет, выданную не ранее чем за два месяца до даты размещения на Сайте Извещения о проведении отбора.</w:t>
      </w:r>
    </w:p>
    <w:p w:rsidR="00006216" w:rsidRDefault="00006216">
      <w:pPr>
        <w:pStyle w:val="ConsPlusNormal"/>
        <w:ind w:firstLine="540"/>
        <w:jc w:val="both"/>
      </w:pPr>
      <w:r>
        <w:t>В случае непредставления Участником указанных документов, организатор отбора запрашивает и получает их в порядке межведомственного взаимодействия.</w:t>
      </w:r>
    </w:p>
    <w:p w:rsidR="00006216" w:rsidRDefault="00006216">
      <w:pPr>
        <w:pStyle w:val="ConsPlusNormal"/>
        <w:ind w:firstLine="540"/>
        <w:jc w:val="both"/>
      </w:pPr>
      <w:bookmarkStart w:id="41" w:name="P705"/>
      <w:bookmarkEnd w:id="41"/>
      <w:r>
        <w:t xml:space="preserve">47. Организатор отбора проверяет достоверность информации, указанной в заявке на отбор. Организатор отбора не позднее одного рабочего дня с даты получения заявки на отбор проверяет соответствие ее требованиям к составу сведений и документов, предусмотренным </w:t>
      </w:r>
      <w:hyperlink w:anchor="P695" w:history="1">
        <w:r>
          <w:rPr>
            <w:color w:val="0000FF"/>
          </w:rPr>
          <w:t>пунктом 45</w:t>
        </w:r>
      </w:hyperlink>
      <w:r>
        <w:t xml:space="preserve"> настоящего Порядка.</w:t>
      </w:r>
    </w:p>
    <w:p w:rsidR="00006216" w:rsidRDefault="00006216">
      <w:pPr>
        <w:pStyle w:val="ConsPlusNormal"/>
        <w:ind w:firstLine="540"/>
        <w:jc w:val="both"/>
      </w:pPr>
      <w:r>
        <w:t xml:space="preserve">В случае выявления организатором отбора несоответствия заявки на отбор указанным требованиям организатор отбора в течение трех рабочих дней со дня получения заявки на отбор письменно уведомляет Участника о необходимости предоставления недостающих документов, предусмотренных </w:t>
      </w:r>
      <w:hyperlink w:anchor="P695" w:history="1">
        <w:r>
          <w:rPr>
            <w:color w:val="0000FF"/>
          </w:rPr>
          <w:t>пунктами 45</w:t>
        </w:r>
      </w:hyperlink>
      <w:r>
        <w:t xml:space="preserve">, </w:t>
      </w:r>
      <w:hyperlink w:anchor="P699" w:history="1">
        <w:r>
          <w:rPr>
            <w:color w:val="0000FF"/>
          </w:rPr>
          <w:t>46</w:t>
        </w:r>
      </w:hyperlink>
      <w:r>
        <w:t xml:space="preserve"> и (или) уточнения содержащихся в них сведений.</w:t>
      </w:r>
    </w:p>
    <w:p w:rsidR="00006216" w:rsidRDefault="00006216">
      <w:pPr>
        <w:pStyle w:val="ConsPlusNormal"/>
        <w:ind w:firstLine="540"/>
        <w:jc w:val="both"/>
      </w:pPr>
      <w:r>
        <w:t>В уведомлении о необходимости предоставления недостающих документов и (или) уточнения содержащихся в документах сведений организатором отбора указывается перечень недостающих документов и сведений, которые необходимо уточнить.</w:t>
      </w:r>
    </w:p>
    <w:p w:rsidR="00006216" w:rsidRDefault="00006216">
      <w:pPr>
        <w:pStyle w:val="ConsPlusNormal"/>
        <w:ind w:firstLine="540"/>
        <w:jc w:val="both"/>
      </w:pPr>
      <w:r>
        <w:t>Участник вправе представить организатору отбора необходимые сведения и документы до дня окончания приема заявок на отбор.</w:t>
      </w:r>
    </w:p>
    <w:p w:rsidR="00006216" w:rsidRDefault="00006216">
      <w:pPr>
        <w:pStyle w:val="ConsPlusNormal"/>
        <w:ind w:firstLine="540"/>
        <w:jc w:val="both"/>
      </w:pPr>
      <w:r>
        <w:t>48. Участник вправе внести изменения в заявку на отбор или отозвать ее при условии, что организатор отбора получил соответствующее письменное уведомление (далее - Уведомление Участника) до истечения установленного срока подачи заявок на отбор.</w:t>
      </w:r>
    </w:p>
    <w:p w:rsidR="00006216" w:rsidRDefault="00006216">
      <w:pPr>
        <w:pStyle w:val="ConsPlusNormal"/>
        <w:ind w:firstLine="540"/>
        <w:jc w:val="both"/>
      </w:pPr>
      <w:r>
        <w:t xml:space="preserve">49. Уведомление Участника о внесении изменений или отзыве заявки на отбор должно быть направлено организатору отбора в соответствии с </w:t>
      </w:r>
      <w:hyperlink w:anchor="P695" w:history="1">
        <w:r>
          <w:rPr>
            <w:color w:val="0000FF"/>
          </w:rPr>
          <w:t>пунктом 45</w:t>
        </w:r>
      </w:hyperlink>
      <w:r>
        <w:t xml:space="preserve"> настоящего Порядка.</w:t>
      </w:r>
    </w:p>
    <w:p w:rsidR="00006216" w:rsidRDefault="00006216">
      <w:pPr>
        <w:pStyle w:val="ConsPlusNormal"/>
        <w:ind w:firstLine="540"/>
        <w:jc w:val="both"/>
      </w:pPr>
      <w:r>
        <w:t>На уведомлении должно быть дополнительно указано "Внесение изменений в заявку на отбор" или "Отзыв заявки на отбор".</w:t>
      </w:r>
    </w:p>
    <w:p w:rsidR="00006216" w:rsidRDefault="00006216">
      <w:pPr>
        <w:pStyle w:val="ConsPlusNormal"/>
        <w:ind w:firstLine="540"/>
        <w:jc w:val="both"/>
      </w:pPr>
      <w:r>
        <w:t>50. По истечении установленного Извещением срока подачи заявок на отбор внесение изменений в заявки на отбор не допускается.</w:t>
      </w:r>
    </w:p>
    <w:p w:rsidR="00006216" w:rsidRDefault="00006216">
      <w:pPr>
        <w:pStyle w:val="ConsPlusNormal"/>
        <w:ind w:firstLine="540"/>
        <w:jc w:val="both"/>
      </w:pPr>
      <w:r>
        <w:t>51. Все поступившие заявки на отбор регистрируются организатором отбора в день их поступления.</w:t>
      </w:r>
    </w:p>
    <w:p w:rsidR="00006216" w:rsidRDefault="00006216">
      <w:pPr>
        <w:pStyle w:val="ConsPlusNormal"/>
        <w:ind w:firstLine="540"/>
        <w:jc w:val="both"/>
      </w:pPr>
      <w:r>
        <w:t>52. Заявки на отбор не рассматриваются в случае их получения организатором отбора по истечении срока подачи, указанного в Извещении о проведении отбора.</w:t>
      </w:r>
    </w:p>
    <w:p w:rsidR="00006216" w:rsidRDefault="00006216">
      <w:pPr>
        <w:pStyle w:val="ConsPlusNormal"/>
        <w:ind w:firstLine="540"/>
        <w:jc w:val="both"/>
      </w:pPr>
      <w:bookmarkStart w:id="42" w:name="P715"/>
      <w:bookmarkEnd w:id="42"/>
      <w:r>
        <w:t xml:space="preserve">53. Организатор отбора не позднее 15 рабочих дней с даты завершения приема заявок на отбор составляет протокол о принятии к отбору заявок, соответствующих требованиям к составу сведений и документов, предусмотренным </w:t>
      </w:r>
      <w:hyperlink w:anchor="P695" w:history="1">
        <w:r>
          <w:rPr>
            <w:color w:val="0000FF"/>
          </w:rPr>
          <w:t>пунктом 45</w:t>
        </w:r>
      </w:hyperlink>
      <w:r>
        <w:t xml:space="preserve"> настоящего Порядка, или об отказе в принятии к отбору заявок, не соответствующих указанным требованиям.</w:t>
      </w:r>
    </w:p>
    <w:p w:rsidR="00006216" w:rsidRDefault="00006216">
      <w:pPr>
        <w:pStyle w:val="ConsPlusNormal"/>
        <w:ind w:firstLine="540"/>
        <w:jc w:val="both"/>
      </w:pPr>
      <w:r>
        <w:t>Отказ в принятии к отбору заявок на отбор по иным основаниям, кроме указанных в настоящем пункте, не допускается.</w:t>
      </w:r>
    </w:p>
    <w:p w:rsidR="00006216" w:rsidRDefault="00006216">
      <w:pPr>
        <w:pStyle w:val="ConsPlusNormal"/>
        <w:ind w:firstLine="540"/>
        <w:jc w:val="both"/>
      </w:pPr>
      <w:r>
        <w:t xml:space="preserve">Указанный протокол размещается на Сайте не позднее одного рабочего дня, следующего за датой </w:t>
      </w:r>
      <w:r>
        <w:lastRenderedPageBreak/>
        <w:t>составления протокола.</w:t>
      </w:r>
    </w:p>
    <w:p w:rsidR="00006216" w:rsidRDefault="00006216">
      <w:pPr>
        <w:pStyle w:val="ConsPlusNormal"/>
        <w:ind w:firstLine="540"/>
        <w:jc w:val="both"/>
      </w:pPr>
      <w:r>
        <w:t xml:space="preserve">54. Принятые к отбору заявки не позднее дня, следующего за днем составления протокола о принятии заявок на отбор или об отказе в принятии заявок на отбор, передаются организатором отбора комиссии для оценки указанных в таких заявках земельных участков в соответствии с критериями, указанными в </w:t>
      </w:r>
      <w:hyperlink r:id="rId85" w:history="1">
        <w:r>
          <w:rPr>
            <w:color w:val="0000FF"/>
          </w:rPr>
          <w:t>подпункте "б" пункта 2</w:t>
        </w:r>
      </w:hyperlink>
      <w:r>
        <w:t xml:space="preserve"> и </w:t>
      </w:r>
      <w:hyperlink r:id="rId86" w:history="1">
        <w:r>
          <w:rPr>
            <w:color w:val="0000FF"/>
          </w:rPr>
          <w:t>пунктах 3</w:t>
        </w:r>
      </w:hyperlink>
      <w:r>
        <w:t xml:space="preserve"> - </w:t>
      </w:r>
      <w:hyperlink r:id="rId87" w:history="1">
        <w:r>
          <w:rPr>
            <w:color w:val="0000FF"/>
          </w:rPr>
          <w:t>6</w:t>
        </w:r>
      </w:hyperlink>
      <w:r>
        <w:t xml:space="preserve"> Критериев и требований отбора.</w:t>
      </w:r>
    </w:p>
    <w:p w:rsidR="00006216" w:rsidRDefault="00006216">
      <w:pPr>
        <w:pStyle w:val="ConsPlusNormal"/>
        <w:ind w:firstLine="540"/>
        <w:jc w:val="both"/>
      </w:pPr>
      <w:r>
        <w:t>55. Рассмотрение принятых заявок на отбор осуществляется на заседании комиссии не позднее 15 рабочих дней с даты составления протокола о принятии заявок на отбор.</w:t>
      </w:r>
    </w:p>
    <w:p w:rsidR="00006216" w:rsidRDefault="00006216">
      <w:pPr>
        <w:pStyle w:val="ConsPlusNormal"/>
        <w:ind w:firstLine="540"/>
        <w:jc w:val="both"/>
      </w:pPr>
      <w:r>
        <w:t>56. Земельные участки, принятые к участию в отборе, комиссией рассматриваются:</w:t>
      </w:r>
    </w:p>
    <w:p w:rsidR="00006216" w:rsidRDefault="00006216">
      <w:pPr>
        <w:pStyle w:val="ConsPlusNormal"/>
        <w:ind w:firstLine="540"/>
        <w:jc w:val="both"/>
      </w:pPr>
      <w:r>
        <w:t xml:space="preserve">1) на соответствие критериям, установленным в </w:t>
      </w:r>
      <w:hyperlink r:id="rId88" w:history="1">
        <w:r>
          <w:rPr>
            <w:color w:val="0000FF"/>
          </w:rPr>
          <w:t>подпункте "б" пункта 2</w:t>
        </w:r>
      </w:hyperlink>
      <w:r>
        <w:t xml:space="preserve"> и </w:t>
      </w:r>
      <w:hyperlink r:id="rId89" w:history="1">
        <w:r>
          <w:rPr>
            <w:color w:val="0000FF"/>
          </w:rPr>
          <w:t>пунктах 3</w:t>
        </w:r>
      </w:hyperlink>
      <w:r>
        <w:t xml:space="preserve"> - </w:t>
      </w:r>
      <w:hyperlink r:id="rId90" w:history="1">
        <w:r>
          <w:rPr>
            <w:color w:val="0000FF"/>
          </w:rPr>
          <w:t>5</w:t>
        </w:r>
      </w:hyperlink>
      <w:r>
        <w:t xml:space="preserve"> Критериев и требований отбора;</w:t>
      </w:r>
    </w:p>
    <w:p w:rsidR="00006216" w:rsidRDefault="00006216">
      <w:pPr>
        <w:pStyle w:val="ConsPlusNormal"/>
        <w:ind w:firstLine="540"/>
        <w:jc w:val="both"/>
      </w:pPr>
      <w:r>
        <w:t xml:space="preserve">2) на наличие преимуществ, которые должны быть учтены при оценке в соответствии с критериями, указанными в </w:t>
      </w:r>
      <w:hyperlink r:id="rId91" w:history="1">
        <w:r>
          <w:rPr>
            <w:color w:val="0000FF"/>
          </w:rPr>
          <w:t>пункте 6</w:t>
        </w:r>
      </w:hyperlink>
      <w:r>
        <w:t xml:space="preserve"> Критериев и требований отбора, и ранжирование в соответствии с указанными преимуществами.</w:t>
      </w:r>
    </w:p>
    <w:p w:rsidR="00006216" w:rsidRDefault="00006216">
      <w:pPr>
        <w:pStyle w:val="ConsPlusNormal"/>
        <w:ind w:firstLine="540"/>
        <w:jc w:val="both"/>
      </w:pPr>
      <w:r>
        <w:t xml:space="preserve">57. В случае соответствия указанного в заявке на отбор земельного участка критериям, установленным в </w:t>
      </w:r>
      <w:hyperlink r:id="rId92" w:history="1">
        <w:r>
          <w:rPr>
            <w:color w:val="0000FF"/>
          </w:rPr>
          <w:t>подпункте "б" пункта 2</w:t>
        </w:r>
      </w:hyperlink>
      <w:r>
        <w:t xml:space="preserve"> и в </w:t>
      </w:r>
      <w:hyperlink r:id="rId93" w:history="1">
        <w:r>
          <w:rPr>
            <w:color w:val="0000FF"/>
          </w:rPr>
          <w:t>пункте 3</w:t>
        </w:r>
      </w:hyperlink>
      <w:r>
        <w:t xml:space="preserve"> Критериев и требований, комиссия принимает решение о предварительном отборе такого земельного участка. В случае несоответствия указанного в заявке на отбор земельного участка хотя бы одному критерию из числа критериев, установленных в </w:t>
      </w:r>
      <w:hyperlink r:id="rId94" w:history="1">
        <w:r>
          <w:rPr>
            <w:color w:val="0000FF"/>
          </w:rPr>
          <w:t>подпункте "б" пункта 2</w:t>
        </w:r>
      </w:hyperlink>
      <w:r>
        <w:t xml:space="preserve"> и в </w:t>
      </w:r>
      <w:hyperlink r:id="rId95" w:history="1">
        <w:r>
          <w:rPr>
            <w:color w:val="0000FF"/>
          </w:rPr>
          <w:t>пункте 3</w:t>
        </w:r>
      </w:hyperlink>
      <w:r>
        <w:t xml:space="preserve"> Критериев и требований отбора, комиссия принимает решение об отказе в отборе такого земельного участка.</w:t>
      </w:r>
    </w:p>
    <w:p w:rsidR="00006216" w:rsidRDefault="00006216">
      <w:pPr>
        <w:pStyle w:val="ConsPlusNormal"/>
        <w:ind w:firstLine="540"/>
        <w:jc w:val="both"/>
      </w:pPr>
      <w:r>
        <w:t xml:space="preserve">58. В целях проведения комиссией оценки соответствия предварительно отобранных земельных участков критерию, указанному в </w:t>
      </w:r>
      <w:hyperlink r:id="rId96" w:history="1">
        <w:r>
          <w:rPr>
            <w:color w:val="0000FF"/>
          </w:rPr>
          <w:t>пункте 4</w:t>
        </w:r>
      </w:hyperlink>
      <w:r>
        <w:t xml:space="preserve"> Критериев и требований отбора:</w:t>
      </w:r>
    </w:p>
    <w:p w:rsidR="00006216" w:rsidRDefault="00006216">
      <w:pPr>
        <w:pStyle w:val="ConsPlusNormal"/>
        <w:ind w:firstLine="540"/>
        <w:jc w:val="both"/>
      </w:pPr>
      <w:bookmarkStart w:id="43" w:name="P725"/>
      <w:bookmarkEnd w:id="43"/>
      <w:r>
        <w:t xml:space="preserve">58.1. Организатор отбора готовит и представляет комиссии заключение об оценке потенциального объема спроса граждан на жилье экономического класса на предварительно отобранных земельных участках в соответствии с Методическими </w:t>
      </w:r>
      <w:hyperlink r:id="rId97" w:history="1">
        <w:r>
          <w:rPr>
            <w:color w:val="0000FF"/>
          </w:rPr>
          <w:t>рекомендациями</w:t>
        </w:r>
      </w:hyperlink>
      <w:r>
        <w:t xml:space="preserve"> по оценке потенциального объема спроса на жилые помещения при реализации программы "Жилье для российской семьи" в рамках государственной </w:t>
      </w:r>
      <w:hyperlink r:id="rId9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10 июня 2014 г. N 285/пр.</w:t>
      </w:r>
    </w:p>
    <w:p w:rsidR="00006216" w:rsidRDefault="00006216">
      <w:pPr>
        <w:pStyle w:val="ConsPlusNormal"/>
        <w:ind w:firstLine="540"/>
        <w:jc w:val="both"/>
      </w:pPr>
      <w:bookmarkStart w:id="44" w:name="P726"/>
      <w:bookmarkEnd w:id="44"/>
      <w:r>
        <w:t xml:space="preserve">58.2. Комиссия проводит оценку преимуществ предварительно отобранных земельных участков в соответствии с критериями, указанными в </w:t>
      </w:r>
      <w:hyperlink r:id="rId99" w:history="1">
        <w:r>
          <w:rPr>
            <w:color w:val="0000FF"/>
          </w:rPr>
          <w:t>пункте 6</w:t>
        </w:r>
      </w:hyperlink>
      <w:r>
        <w:t xml:space="preserve"> Критериев и требований отбора, и ранжирование предложений на отбор, в которых указаны такие земельные участки, в соответствии с их преимуществами с использованием </w:t>
      </w:r>
      <w:hyperlink w:anchor="P1092" w:history="1">
        <w:r>
          <w:rPr>
            <w:color w:val="0000FF"/>
          </w:rPr>
          <w:t>методики</w:t>
        </w:r>
      </w:hyperlink>
      <w:r>
        <w:t>, приведенной в приложении N 5 к настоящему Порядку.</w:t>
      </w:r>
    </w:p>
    <w:p w:rsidR="00006216" w:rsidRDefault="00006216">
      <w:pPr>
        <w:pStyle w:val="ConsPlusNormal"/>
        <w:ind w:firstLine="540"/>
        <w:jc w:val="both"/>
      </w:pPr>
      <w:r>
        <w:t xml:space="preserve">59. Комиссия на основании заключения организатора отбора, указанного в </w:t>
      </w:r>
      <w:hyperlink w:anchor="P725" w:history="1">
        <w:r>
          <w:rPr>
            <w:color w:val="0000FF"/>
          </w:rPr>
          <w:t>подпункте 58.1 пункта 58</w:t>
        </w:r>
      </w:hyperlink>
      <w:r>
        <w:t xml:space="preserve"> настоящего Порядка, принимает решения о соответствии или о несоответствии предварительно отобранных земельных участков критерию, указанному в </w:t>
      </w:r>
      <w:hyperlink r:id="rId100" w:history="1">
        <w:r>
          <w:rPr>
            <w:color w:val="0000FF"/>
          </w:rPr>
          <w:t>пункте 4</w:t>
        </w:r>
      </w:hyperlink>
      <w:r>
        <w:t xml:space="preserve"> Критериев и требований отбора, в следующем порядке:</w:t>
      </w:r>
    </w:p>
    <w:p w:rsidR="00006216" w:rsidRDefault="00006216">
      <w:pPr>
        <w:pStyle w:val="ConsPlusNormal"/>
        <w:ind w:firstLine="540"/>
        <w:jc w:val="both"/>
      </w:pPr>
      <w:r>
        <w:t xml:space="preserve">59.1.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превышает общий объем строительства жилья экономического класса, планируемый на предварительно отобранных земельных участках, которые расположены на такой территории, комиссия принимает решение о соответствии всех таких предварительно отобранных земельных участках критерию, указанному в </w:t>
      </w:r>
      <w:hyperlink r:id="rId101" w:history="1">
        <w:r>
          <w:rPr>
            <w:color w:val="0000FF"/>
          </w:rPr>
          <w:t>пункте 4</w:t>
        </w:r>
      </w:hyperlink>
      <w:r>
        <w:t xml:space="preserve"> Критериев и требований отбора.</w:t>
      </w:r>
    </w:p>
    <w:p w:rsidR="00006216" w:rsidRDefault="00006216">
      <w:pPr>
        <w:pStyle w:val="ConsPlusNormal"/>
        <w:ind w:firstLine="540"/>
        <w:jc w:val="both"/>
      </w:pPr>
      <w:r>
        <w:t xml:space="preserve">59.2.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меньше общего объема строительства жилья экономического класса, планируемого на предварительно отобранных земельных участках, которые расположены на такой территории, то из таких земельных участков комиссией отбираются земельные участки, указанные в заявках на отбор, получившие наибольший ранг по результатам ранжирования предложений в соответствии с </w:t>
      </w:r>
      <w:hyperlink w:anchor="P726" w:history="1">
        <w:r>
          <w:rPr>
            <w:color w:val="0000FF"/>
          </w:rPr>
          <w:t>подпунктом 58.2 пункта 58</w:t>
        </w:r>
      </w:hyperlink>
      <w:r>
        <w:t xml:space="preserve"> настоящего Порядка, и на которых запланирован общий объем строительства жилья экономического класса, не превышающий потенциальный объем спроса граждан на жилье экономического класса на соответствующей территории, образующей локальный рынок жилья. Комиссией принимается решение о соответствии отобранных таким образом земельных участках критерию, указанному в </w:t>
      </w:r>
      <w:hyperlink r:id="rId102" w:history="1">
        <w:r>
          <w:rPr>
            <w:color w:val="0000FF"/>
          </w:rPr>
          <w:t>пункте 4</w:t>
        </w:r>
      </w:hyperlink>
      <w:r>
        <w:t xml:space="preserve"> Критериев и требований отбора, или о несоответствии указанному критерию иных земельных участков.</w:t>
      </w:r>
    </w:p>
    <w:p w:rsidR="00006216" w:rsidRDefault="00006216">
      <w:pPr>
        <w:pStyle w:val="ConsPlusNormal"/>
        <w:ind w:firstLine="540"/>
        <w:jc w:val="both"/>
      </w:pPr>
      <w:bookmarkStart w:id="45" w:name="P730"/>
      <w:bookmarkEnd w:id="45"/>
      <w:r>
        <w:t xml:space="preserve">60. В целях проведения комиссией оценки соответствия критерию, указанному в </w:t>
      </w:r>
      <w:hyperlink r:id="rId103" w:history="1">
        <w:r>
          <w:rPr>
            <w:color w:val="0000FF"/>
          </w:rPr>
          <w:t>пункте 5</w:t>
        </w:r>
      </w:hyperlink>
      <w:r>
        <w:t xml:space="preserve"> Критериев и требований отбора, предварительно отобранных земельных участков, которые соответствуют критерию, указанному в </w:t>
      </w:r>
      <w:hyperlink r:id="rId104" w:history="1">
        <w:r>
          <w:rPr>
            <w:color w:val="0000FF"/>
          </w:rPr>
          <w:t>пункте 4</w:t>
        </w:r>
      </w:hyperlink>
      <w:r>
        <w:t xml:space="preserve"> Критериев и требований отбора, организатор отбора готовит и представляет комиссии заключение об оценке обоснованности (положительное заключение) или необоснованности (отрицательное заключение) указанных в предложениях на отбор решений по обеспечению объектов капитального строительства, которые будут построены на указанных земельных участках, водоснабжением, водоотведением, теплоснабжением, электроснабжением и газоснабжением (при необходимости обеспечения газоснабжением), наличия источников финансирования в необходимых объемах затрат на подключение (технологическое присоединение) таких объектов к сетям инженерно-технического обеспечения.</w:t>
      </w:r>
    </w:p>
    <w:p w:rsidR="00006216" w:rsidRDefault="00006216">
      <w:pPr>
        <w:pStyle w:val="ConsPlusNormal"/>
        <w:ind w:firstLine="540"/>
        <w:jc w:val="both"/>
      </w:pPr>
      <w:r>
        <w:t xml:space="preserve">61. Комиссия рассматривает указанные в </w:t>
      </w:r>
      <w:hyperlink w:anchor="P730" w:history="1">
        <w:r>
          <w:rPr>
            <w:color w:val="0000FF"/>
          </w:rPr>
          <w:t>пункте 60</w:t>
        </w:r>
      </w:hyperlink>
      <w:r>
        <w:t xml:space="preserve"> настоящего Порядка заключения организатора </w:t>
      </w:r>
      <w:r>
        <w:lastRenderedPageBreak/>
        <w:t xml:space="preserve">отбора и принимает решение о соответствии критерию, указанному в </w:t>
      </w:r>
      <w:hyperlink r:id="rId105" w:history="1">
        <w:r>
          <w:rPr>
            <w:color w:val="0000FF"/>
          </w:rPr>
          <w:t>пункте 5</w:t>
        </w:r>
      </w:hyperlink>
      <w:r>
        <w:t xml:space="preserve"> Критериев и требований отбора, предварительно отобранных земельных участков, которые соответствуют критерию, указанному в </w:t>
      </w:r>
      <w:hyperlink r:id="rId106" w:history="1">
        <w:r>
          <w:rPr>
            <w:color w:val="0000FF"/>
          </w:rPr>
          <w:t>пункте 4</w:t>
        </w:r>
      </w:hyperlink>
      <w:r>
        <w:t xml:space="preserve"> Критериев и требований отбора, при условии положительного заключения организатора отбора или о несоответствии указанных земельных участков такому критерию при условии отрицательного заключения организатора отбора.</w:t>
      </w:r>
    </w:p>
    <w:p w:rsidR="00006216" w:rsidRDefault="00006216">
      <w:pPr>
        <w:pStyle w:val="ConsPlusNormal"/>
        <w:ind w:firstLine="540"/>
        <w:jc w:val="both"/>
      </w:pPr>
      <w:r>
        <w:t>62. Решение комиссии об отборе земельных участков или об отказе в отборе земельных участков оформляется протоколом результатов отбора, который подписывается в тот же день председателем и секретарем комиссии.</w:t>
      </w:r>
    </w:p>
    <w:p w:rsidR="00006216" w:rsidRDefault="00006216">
      <w:pPr>
        <w:pStyle w:val="ConsPlusNormal"/>
        <w:ind w:firstLine="540"/>
        <w:jc w:val="both"/>
      </w:pPr>
      <w:r>
        <w:t>63. В протоколе результатов отбора указываются:</w:t>
      </w:r>
    </w:p>
    <w:p w:rsidR="00006216" w:rsidRDefault="00006216">
      <w:pPr>
        <w:pStyle w:val="ConsPlusNormal"/>
        <w:ind w:firstLine="540"/>
        <w:jc w:val="both"/>
      </w:pPr>
      <w:r>
        <w:t>1) сведения о месте, дате и времени проведения отбора;</w:t>
      </w:r>
    </w:p>
    <w:p w:rsidR="00006216" w:rsidRDefault="00006216">
      <w:pPr>
        <w:pStyle w:val="ConsPlusNormal"/>
        <w:ind w:firstLine="540"/>
        <w:jc w:val="both"/>
      </w:pPr>
      <w:r>
        <w:t>2) сведения о заявках на отбор, принятых к отбору;</w:t>
      </w:r>
    </w:p>
    <w:p w:rsidR="00006216" w:rsidRDefault="00006216">
      <w:pPr>
        <w:pStyle w:val="ConsPlusNormal"/>
        <w:ind w:firstLine="540"/>
        <w:jc w:val="both"/>
      </w:pPr>
      <w:r>
        <w:t xml:space="preserve">3) сведения о заявках на отбор, не принятых к отбору в соответствии с </w:t>
      </w:r>
      <w:hyperlink w:anchor="P715" w:history="1">
        <w:r>
          <w:rPr>
            <w:color w:val="0000FF"/>
          </w:rPr>
          <w:t>пунктом 53</w:t>
        </w:r>
      </w:hyperlink>
      <w:r>
        <w:t xml:space="preserve"> настоящего Порядка или исключенных из отбора в соответствии с </w:t>
      </w:r>
      <w:hyperlink w:anchor="P705" w:history="1">
        <w:r>
          <w:rPr>
            <w:color w:val="0000FF"/>
          </w:rPr>
          <w:t>пунктом 47</w:t>
        </w:r>
      </w:hyperlink>
      <w:r>
        <w:t xml:space="preserve"> настоящего Порядка с указанием оснований принятия решений о непринятии к отбору или об исключении из отбора;</w:t>
      </w:r>
    </w:p>
    <w:p w:rsidR="00006216" w:rsidRDefault="00006216">
      <w:pPr>
        <w:pStyle w:val="ConsPlusNormal"/>
        <w:ind w:firstLine="540"/>
        <w:jc w:val="both"/>
      </w:pPr>
      <w:r>
        <w:t>4) решение об отборе земельных участков;</w:t>
      </w:r>
    </w:p>
    <w:p w:rsidR="00006216" w:rsidRDefault="00006216">
      <w:pPr>
        <w:pStyle w:val="ConsPlusNormal"/>
        <w:ind w:firstLine="540"/>
        <w:jc w:val="both"/>
      </w:pPr>
      <w:bookmarkStart w:id="46" w:name="P738"/>
      <w:bookmarkEnd w:id="46"/>
      <w:r>
        <w:t xml:space="preserve">5) решение об отказе в отборе земельных участков с указанием оснований отказа ввиду несоответствия указанного в заявке на отбор земельного участка одному или нескольким критериям из числа критериев, установленных в </w:t>
      </w:r>
      <w:hyperlink r:id="rId107" w:history="1">
        <w:r>
          <w:rPr>
            <w:color w:val="0000FF"/>
          </w:rPr>
          <w:t>подпункте "б" пункта 2</w:t>
        </w:r>
      </w:hyperlink>
      <w:r>
        <w:t xml:space="preserve"> и </w:t>
      </w:r>
      <w:hyperlink r:id="rId108" w:history="1">
        <w:r>
          <w:rPr>
            <w:color w:val="0000FF"/>
          </w:rPr>
          <w:t>пунктах 3</w:t>
        </w:r>
      </w:hyperlink>
      <w:r>
        <w:t xml:space="preserve"> - </w:t>
      </w:r>
      <w:hyperlink r:id="rId109" w:history="1">
        <w:r>
          <w:rPr>
            <w:color w:val="0000FF"/>
          </w:rPr>
          <w:t>5</w:t>
        </w:r>
      </w:hyperlink>
      <w:r>
        <w:t xml:space="preserve"> Критериев и требований отбора.</w:t>
      </w:r>
    </w:p>
    <w:p w:rsidR="00006216" w:rsidRDefault="00006216">
      <w:pPr>
        <w:pStyle w:val="ConsPlusNormal"/>
        <w:ind w:firstLine="540"/>
        <w:jc w:val="both"/>
      </w:pPr>
      <w:r>
        <w:t xml:space="preserve">64. Принятие комиссией решения об отказе в отборе земельного участка, указанного в заявке на отбор, принятого к отбору, по основаниям, не указанным в </w:t>
      </w:r>
      <w:hyperlink w:anchor="P738" w:history="1">
        <w:r>
          <w:rPr>
            <w:color w:val="0000FF"/>
          </w:rPr>
          <w:t>подпункте 5 пункта 63</w:t>
        </w:r>
      </w:hyperlink>
      <w:r>
        <w:t xml:space="preserve"> настоящего Порядка, не допускается.</w:t>
      </w:r>
    </w:p>
    <w:p w:rsidR="00006216" w:rsidRDefault="00006216">
      <w:pPr>
        <w:pStyle w:val="ConsPlusNormal"/>
        <w:ind w:firstLine="540"/>
        <w:jc w:val="both"/>
      </w:pPr>
      <w:r>
        <w:t>65. Протокол результатов отбора направляется организатору отбора для принятия решения об отборе или об отказе в отборе не позднее дня, следующего за днем подписания указанного протокола.</w:t>
      </w:r>
    </w:p>
    <w:p w:rsidR="00006216" w:rsidRDefault="00006216">
      <w:pPr>
        <w:pStyle w:val="ConsPlusNormal"/>
        <w:ind w:firstLine="540"/>
        <w:jc w:val="both"/>
      </w:pPr>
      <w:r>
        <w:t>66. Организатор отбора принимает решение путем утверждения протокола об отборе или об отказе в отборе, утверждает протокол комиссии в течение двух рабочих дней со дня поступления протокола результатов отбора из комиссии.</w:t>
      </w:r>
    </w:p>
    <w:p w:rsidR="00006216" w:rsidRDefault="00006216">
      <w:pPr>
        <w:pStyle w:val="ConsPlusNormal"/>
        <w:ind w:firstLine="540"/>
        <w:jc w:val="both"/>
      </w:pPr>
      <w:r>
        <w:t>Организатор отбора в течение пяти рабочих дней со дня утверждения указанного в настоящем пункте протокола информирует Участников о принятом решении путем размещения протокола результатов отбора на Сайте.</w:t>
      </w:r>
    </w:p>
    <w:p w:rsidR="00006216" w:rsidRDefault="00006216">
      <w:pPr>
        <w:pStyle w:val="ConsPlusNormal"/>
        <w:ind w:firstLine="540"/>
        <w:jc w:val="both"/>
      </w:pPr>
      <w:r>
        <w:t>67. Участники вправе обжаловать решение организатора отбора об отборе или об отказе в отборе в судебном порядке.</w:t>
      </w:r>
    </w:p>
    <w:p w:rsidR="00006216" w:rsidRDefault="00006216">
      <w:pPr>
        <w:pStyle w:val="ConsPlusNormal"/>
        <w:ind w:firstLine="540"/>
        <w:jc w:val="both"/>
      </w:pPr>
      <w:r>
        <w:t>68. Отобранные для реализации Программы земельные участки предоставляются министерством инвестиционной и земельно-имущественной политики Хабаровского края и органами местного самоуправления Хабаровского края, уполномоченными на предоставление таких земельных участков,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в соответствии с законодательством Российской Федерации.</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1</w:t>
      </w:r>
    </w:p>
    <w:p w:rsidR="00006216" w:rsidRDefault="00006216">
      <w:pPr>
        <w:pStyle w:val="ConsPlusNormal"/>
        <w:jc w:val="right"/>
      </w:pPr>
      <w:r>
        <w:t>к Порядку</w:t>
      </w:r>
    </w:p>
    <w:p w:rsidR="00006216" w:rsidRDefault="00006216">
      <w:pPr>
        <w:pStyle w:val="ConsPlusNormal"/>
        <w:jc w:val="right"/>
      </w:pPr>
      <w:r>
        <w:t>отбора земельных участков, застройщиков,</w:t>
      </w:r>
    </w:p>
    <w:p w:rsidR="00006216" w:rsidRDefault="00006216">
      <w:pPr>
        <w:pStyle w:val="ConsPlusNormal"/>
        <w:jc w:val="right"/>
      </w:pPr>
      <w:r>
        <w:t>проектов жилищного строительства для</w:t>
      </w:r>
    </w:p>
    <w:p w:rsidR="00006216" w:rsidRDefault="00006216">
      <w:pPr>
        <w:pStyle w:val="ConsPlusNormal"/>
        <w:jc w:val="right"/>
      </w:pPr>
      <w:r>
        <w:t>реализации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ind w:firstLine="540"/>
        <w:jc w:val="both"/>
      </w:pPr>
      <w:r>
        <w:t>Форма</w:t>
      </w:r>
    </w:p>
    <w:p w:rsidR="00006216" w:rsidRDefault="00006216">
      <w:pPr>
        <w:pStyle w:val="ConsPlusNormal"/>
        <w:jc w:val="both"/>
      </w:pPr>
    </w:p>
    <w:p w:rsidR="00006216" w:rsidRDefault="00006216">
      <w:pPr>
        <w:pStyle w:val="ConsPlusNonformat"/>
        <w:jc w:val="both"/>
      </w:pPr>
      <w:bookmarkStart w:id="47" w:name="P758"/>
      <w:bookmarkEnd w:id="47"/>
      <w:r>
        <w:t xml:space="preserve">                                  ЗАЯВКА</w:t>
      </w:r>
    </w:p>
    <w:p w:rsidR="00006216" w:rsidRDefault="00006216">
      <w:pPr>
        <w:pStyle w:val="ConsPlusNonformat"/>
        <w:jc w:val="both"/>
      </w:pPr>
      <w:r>
        <w:t xml:space="preserve"> на участие в отборе земельных участков, застройщиков, проектов жилищного</w:t>
      </w:r>
    </w:p>
    <w:p w:rsidR="00006216" w:rsidRDefault="00006216">
      <w:pPr>
        <w:pStyle w:val="ConsPlusNonformat"/>
        <w:jc w:val="both"/>
      </w:pPr>
      <w:r>
        <w:t xml:space="preserve">       строительства для реализации программы "Жилье для российской</w:t>
      </w:r>
    </w:p>
    <w:p w:rsidR="00006216" w:rsidRDefault="00006216">
      <w:pPr>
        <w:pStyle w:val="ConsPlusNonformat"/>
        <w:jc w:val="both"/>
      </w:pPr>
      <w:r>
        <w:t xml:space="preserve">                  семьи" на территории Хабаровского края</w:t>
      </w:r>
    </w:p>
    <w:p w:rsidR="00006216" w:rsidRDefault="00006216">
      <w:pPr>
        <w:pStyle w:val="ConsPlusNonformat"/>
        <w:jc w:val="both"/>
      </w:pPr>
      <w:r>
        <w:t xml:space="preserve">  ______________________________________________________________________</w:t>
      </w:r>
    </w:p>
    <w:p w:rsidR="00006216" w:rsidRDefault="00006216">
      <w:pPr>
        <w:pStyle w:val="ConsPlusNonformat"/>
        <w:jc w:val="both"/>
      </w:pPr>
      <w:r>
        <w:t xml:space="preserve">  (для юридического лица - полное и (в случае, если имеется) сокращенное</w:t>
      </w:r>
    </w:p>
    <w:p w:rsidR="00006216" w:rsidRDefault="00006216">
      <w:pPr>
        <w:pStyle w:val="ConsPlusNonformat"/>
        <w:jc w:val="both"/>
      </w:pPr>
      <w:r>
        <w:t xml:space="preserve">       наименования; для индивидуального предпринимателя - фамилия,</w:t>
      </w:r>
    </w:p>
    <w:p w:rsidR="00006216" w:rsidRDefault="00006216">
      <w:pPr>
        <w:pStyle w:val="ConsPlusNonformat"/>
        <w:jc w:val="both"/>
      </w:pPr>
      <w:r>
        <w:t xml:space="preserve">                       имя и отчество (при наличии)</w:t>
      </w:r>
    </w:p>
    <w:p w:rsidR="00006216" w:rsidRDefault="00006216">
      <w:pPr>
        <w:pStyle w:val="ConsPlusNonformat"/>
        <w:jc w:val="both"/>
      </w:pPr>
    </w:p>
    <w:p w:rsidR="00006216" w:rsidRDefault="00006216">
      <w:pPr>
        <w:pStyle w:val="ConsPlusNonformat"/>
        <w:jc w:val="both"/>
      </w:pPr>
      <w:r>
        <w:t>представляет на отбор _____________________________________________________</w:t>
      </w:r>
    </w:p>
    <w:p w:rsidR="00006216" w:rsidRDefault="00006216">
      <w:pPr>
        <w:pStyle w:val="ConsPlusNonformat"/>
        <w:jc w:val="both"/>
      </w:pPr>
      <w:r>
        <w:t xml:space="preserve">                        (земельный участок, застройщика, проект жилищного</w:t>
      </w:r>
    </w:p>
    <w:p w:rsidR="00006216" w:rsidRDefault="00006216">
      <w:pPr>
        <w:pStyle w:val="ConsPlusNonformat"/>
        <w:jc w:val="both"/>
      </w:pPr>
      <w:r>
        <w:t xml:space="preserve">                                 строительства - выбрать нужное)</w:t>
      </w:r>
    </w:p>
    <w:p w:rsidR="00006216" w:rsidRDefault="00006216">
      <w:pPr>
        <w:pStyle w:val="ConsPlusNonformat"/>
        <w:jc w:val="both"/>
      </w:pPr>
      <w:r>
        <w:t>для  реализации  программы  "Жилье  для  российской  семьи"  на  территории</w:t>
      </w:r>
    </w:p>
    <w:p w:rsidR="00006216" w:rsidRDefault="00006216">
      <w:pPr>
        <w:pStyle w:val="ConsPlusNonformat"/>
        <w:jc w:val="both"/>
      </w:pPr>
      <w:r>
        <w:lastRenderedPageBreak/>
        <w:t>Хабаровского края</w:t>
      </w:r>
    </w:p>
    <w:p w:rsidR="00006216" w:rsidRDefault="00006216">
      <w:pPr>
        <w:pStyle w:val="ConsPlusNonformat"/>
        <w:jc w:val="both"/>
      </w:pPr>
      <w:r>
        <w:t>___________________________________________________________________________</w:t>
      </w:r>
    </w:p>
    <w:p w:rsidR="00006216" w:rsidRDefault="00006216">
      <w:pPr>
        <w:pStyle w:val="ConsPlusNonformat"/>
        <w:jc w:val="both"/>
      </w:pPr>
      <w:r>
        <w:t xml:space="preserve">     (площадь, местоположение земельного участка, и (или) наименование</w:t>
      </w:r>
    </w:p>
    <w:p w:rsidR="00006216" w:rsidRDefault="00006216">
      <w:pPr>
        <w:pStyle w:val="ConsPlusNonformat"/>
        <w:jc w:val="both"/>
      </w:pPr>
      <w:r>
        <w:t xml:space="preserve">       застройщика - для юридического лица, фамилия, имя и отчество</w:t>
      </w:r>
    </w:p>
    <w:p w:rsidR="00006216" w:rsidRDefault="00006216">
      <w:pPr>
        <w:pStyle w:val="ConsPlusNonformat"/>
        <w:jc w:val="both"/>
      </w:pPr>
      <w:r>
        <w:t>(при наличии) - для индивидуального предпринимателя,  и (или) наименование</w:t>
      </w:r>
    </w:p>
    <w:p w:rsidR="00006216" w:rsidRDefault="00006216">
      <w:pPr>
        <w:pStyle w:val="ConsPlusNonformat"/>
        <w:jc w:val="both"/>
      </w:pPr>
      <w:r>
        <w:t xml:space="preserve">                     проекта жилищного строительства)</w:t>
      </w:r>
    </w:p>
    <w:p w:rsidR="00006216" w:rsidRDefault="00006216">
      <w:pPr>
        <w:pStyle w:val="ConsPlusNonformat"/>
        <w:jc w:val="both"/>
      </w:pPr>
    </w:p>
    <w:p w:rsidR="00006216" w:rsidRDefault="00006216">
      <w:pPr>
        <w:pStyle w:val="ConsPlusNonformat"/>
        <w:jc w:val="both"/>
      </w:pPr>
      <w:r>
        <w:t>Участник</w:t>
      </w:r>
    </w:p>
    <w:p w:rsidR="00006216" w:rsidRDefault="00006216">
      <w:pPr>
        <w:pStyle w:val="ConsPlusNonformat"/>
        <w:jc w:val="both"/>
      </w:pPr>
      <w:r>
        <w:t>(представитель участника)</w:t>
      </w:r>
    </w:p>
    <w:p w:rsidR="00006216" w:rsidRDefault="00006216">
      <w:pPr>
        <w:pStyle w:val="ConsPlusNonformat"/>
        <w:jc w:val="both"/>
      </w:pPr>
      <w:r>
        <w:t>________________________________   _______________   ______________________</w:t>
      </w:r>
    </w:p>
    <w:p w:rsidR="00006216" w:rsidRDefault="00006216">
      <w:pPr>
        <w:pStyle w:val="ConsPlusNonformat"/>
        <w:jc w:val="both"/>
      </w:pPr>
      <w:r>
        <w:t>(должность для представителя       (подпись, дата)    (расшифровка подписи)</w:t>
      </w:r>
    </w:p>
    <w:p w:rsidR="00006216" w:rsidRDefault="00006216">
      <w:pPr>
        <w:pStyle w:val="ConsPlusNonformat"/>
        <w:jc w:val="both"/>
      </w:pPr>
      <w:r>
        <w:t>юридического лица, фамилия, имя,</w:t>
      </w:r>
    </w:p>
    <w:p w:rsidR="00006216" w:rsidRDefault="00006216">
      <w:pPr>
        <w:pStyle w:val="ConsPlusNonformat"/>
        <w:jc w:val="both"/>
      </w:pPr>
      <w:r>
        <w:t>отчество (при наличии) для</w:t>
      </w:r>
    </w:p>
    <w:p w:rsidR="00006216" w:rsidRDefault="00006216">
      <w:pPr>
        <w:pStyle w:val="ConsPlusNonformat"/>
        <w:jc w:val="both"/>
      </w:pPr>
      <w:r>
        <w:t>индивидуального предпринимателя)</w:t>
      </w:r>
    </w:p>
    <w:p w:rsidR="00006216" w:rsidRDefault="00006216">
      <w:pPr>
        <w:pStyle w:val="ConsPlusNonformat"/>
        <w:jc w:val="both"/>
      </w:pPr>
    </w:p>
    <w:p w:rsidR="00006216" w:rsidRDefault="00006216">
      <w:pPr>
        <w:pStyle w:val="ConsPlusNonformat"/>
        <w:jc w:val="both"/>
      </w:pPr>
      <w:r>
        <w:t>МП (при наличии</w:t>
      </w:r>
    </w:p>
    <w:p w:rsidR="00006216" w:rsidRDefault="00006216">
      <w:pPr>
        <w:pStyle w:val="ConsPlusNonformat"/>
        <w:jc w:val="both"/>
      </w:pPr>
      <w:r>
        <w:t>печати)</w:t>
      </w:r>
    </w:p>
    <w:p w:rsidR="00006216" w:rsidRDefault="00006216">
      <w:pPr>
        <w:pStyle w:val="ConsPlusNonformat"/>
        <w:jc w:val="both"/>
      </w:pPr>
    </w:p>
    <w:p w:rsidR="00006216" w:rsidRDefault="00006216">
      <w:pPr>
        <w:pStyle w:val="ConsPlusNonformat"/>
        <w:jc w:val="both"/>
      </w:pPr>
      <w:r>
        <w:t>"_____" _______________ 20___ г.</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2</w:t>
      </w:r>
    </w:p>
    <w:p w:rsidR="00006216" w:rsidRDefault="00006216">
      <w:pPr>
        <w:pStyle w:val="ConsPlusNormal"/>
        <w:jc w:val="right"/>
      </w:pPr>
      <w:r>
        <w:t>к Порядку</w:t>
      </w:r>
    </w:p>
    <w:p w:rsidR="00006216" w:rsidRDefault="00006216">
      <w:pPr>
        <w:pStyle w:val="ConsPlusNormal"/>
        <w:jc w:val="right"/>
      </w:pPr>
      <w:r>
        <w:t>отбора земельных участков, застройщиков,</w:t>
      </w:r>
    </w:p>
    <w:p w:rsidR="00006216" w:rsidRDefault="00006216">
      <w:pPr>
        <w:pStyle w:val="ConsPlusNormal"/>
        <w:jc w:val="right"/>
      </w:pPr>
      <w:r>
        <w:t>проектов жилищного строительства для</w:t>
      </w:r>
    </w:p>
    <w:p w:rsidR="00006216" w:rsidRDefault="00006216">
      <w:pPr>
        <w:pStyle w:val="ConsPlusNormal"/>
        <w:jc w:val="right"/>
      </w:pPr>
      <w:r>
        <w:t>реализации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both"/>
      </w:pPr>
    </w:p>
    <w:p w:rsidR="00006216" w:rsidRDefault="00006216">
      <w:pPr>
        <w:pStyle w:val="ConsPlusTitle"/>
        <w:jc w:val="center"/>
      </w:pPr>
      <w:bookmarkStart w:id="48" w:name="P802"/>
      <w:bookmarkEnd w:id="48"/>
      <w:r>
        <w:t>ДЕКЛАРАЦИЯ ЗАСТРОЙЩИКА</w:t>
      </w:r>
    </w:p>
    <w:p w:rsidR="00006216" w:rsidRDefault="00006216">
      <w:pPr>
        <w:pStyle w:val="ConsPlusTitle"/>
        <w:jc w:val="center"/>
      </w:pPr>
      <w:r>
        <w:t>на участие в отборе земельных участков, которые находятся</w:t>
      </w:r>
    </w:p>
    <w:p w:rsidR="00006216" w:rsidRDefault="00006216">
      <w:pPr>
        <w:pStyle w:val="ConsPlusTitle"/>
        <w:jc w:val="center"/>
      </w:pPr>
      <w:r>
        <w:t>в собственности или в аренде у застройщиков, отбор таких</w:t>
      </w:r>
    </w:p>
    <w:p w:rsidR="00006216" w:rsidRDefault="00006216">
      <w:pPr>
        <w:pStyle w:val="ConsPlusTitle"/>
        <w:jc w:val="center"/>
      </w:pPr>
      <w:r>
        <w:t>застройщиков и проектов жилищного строительства на указанных</w:t>
      </w:r>
    </w:p>
    <w:p w:rsidR="00006216" w:rsidRDefault="00006216">
      <w:pPr>
        <w:pStyle w:val="ConsPlusTitle"/>
        <w:jc w:val="center"/>
      </w:pPr>
      <w:r>
        <w:t>земельных участках для реализации программы</w:t>
      </w:r>
    </w:p>
    <w:p w:rsidR="00006216" w:rsidRDefault="00006216">
      <w:pPr>
        <w:pStyle w:val="ConsPlusTitle"/>
        <w:jc w:val="center"/>
      </w:pPr>
      <w:r>
        <w:t>"Жилье для российской семьи" на территории Хабаровского края</w:t>
      </w:r>
    </w:p>
    <w:p w:rsidR="00006216" w:rsidRDefault="00006216">
      <w:pPr>
        <w:pStyle w:val="ConsPlusNormal"/>
        <w:jc w:val="both"/>
      </w:pPr>
    </w:p>
    <w:p w:rsidR="00006216" w:rsidRDefault="00006216">
      <w:pPr>
        <w:pStyle w:val="ConsPlusNormal"/>
        <w:jc w:val="center"/>
      </w:pPr>
      <w:r>
        <w:t>I. Общие положения</w:t>
      </w:r>
    </w:p>
    <w:p w:rsidR="00006216" w:rsidRDefault="00006216">
      <w:pPr>
        <w:pStyle w:val="ConsPlusNormal"/>
        <w:jc w:val="both"/>
      </w:pPr>
    </w:p>
    <w:p w:rsidR="00006216" w:rsidRDefault="00006216">
      <w:pPr>
        <w:pStyle w:val="ConsPlusNormal"/>
        <w:ind w:firstLine="540"/>
        <w:jc w:val="both"/>
      </w:pPr>
      <w:r>
        <w:t xml:space="preserve">1. Настоящая Декларация подготовлена застройщиком ____________ (указать) (Далее - Застройщик) в целях участия в отборе земельных участков, которые находятся в собственности или в аренде у застройщиков, отборе таких застройщиков и проектов жилищного строительства для реализации программы "Жилье для российской семьи" на территории субъекта Российской Федерации, который проводится в соответствии с </w:t>
      </w:r>
      <w:hyperlink r:id="rId110" w:history="1">
        <w:r>
          <w:rPr>
            <w:color w:val="0000FF"/>
          </w:rPr>
          <w:t>критериями и требованиями</w:t>
        </w:r>
      </w:hyperlink>
      <w:r>
        <w:t xml:space="preserve">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(далее - Критерии и требования отбора), и </w:t>
      </w:r>
      <w:hyperlink w:anchor="P553" w:history="1">
        <w:r>
          <w:rPr>
            <w:color w:val="0000FF"/>
          </w:rPr>
          <w:t>Порядком</w:t>
        </w:r>
      </w:hyperlink>
      <w: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 утвержденным постановлением Правительства Хабаровского края от 09 февраля 2016 г. N 21-пр.</w:t>
      </w:r>
    </w:p>
    <w:p w:rsidR="00006216" w:rsidRDefault="00006216">
      <w:pPr>
        <w:pStyle w:val="ConsPlusNormal"/>
        <w:ind w:firstLine="540"/>
        <w:jc w:val="both"/>
      </w:pPr>
      <w:r>
        <w:t xml:space="preserve">2. Все сведения, указанные в </w:t>
      </w:r>
      <w:hyperlink w:anchor="P815" w:history="1">
        <w:r>
          <w:rPr>
            <w:color w:val="0000FF"/>
          </w:rPr>
          <w:t>разделах II</w:t>
        </w:r>
      </w:hyperlink>
      <w:r>
        <w:t xml:space="preserve"> - </w:t>
      </w:r>
      <w:hyperlink w:anchor="P876" w:history="1">
        <w:r>
          <w:rPr>
            <w:color w:val="0000FF"/>
          </w:rPr>
          <w:t>V</w:t>
        </w:r>
      </w:hyperlink>
      <w:r>
        <w:t xml:space="preserve"> настоящей Декларации, являются достоверными, так как они известны и могут быть известны Застройщику на момент составления Декларации.</w:t>
      </w:r>
    </w:p>
    <w:p w:rsidR="00006216" w:rsidRDefault="00006216">
      <w:pPr>
        <w:pStyle w:val="ConsPlusNormal"/>
        <w:ind w:firstLine="540"/>
        <w:jc w:val="both"/>
      </w:pPr>
      <w:r>
        <w:t xml:space="preserve">3. Застройщик обязуется незамедлительно предоставить организатору отбора информацию об изменении сведений, указанных в </w:t>
      </w:r>
      <w:hyperlink w:anchor="P815" w:history="1">
        <w:r>
          <w:rPr>
            <w:color w:val="0000FF"/>
          </w:rPr>
          <w:t>разделах II</w:t>
        </w:r>
      </w:hyperlink>
      <w:r>
        <w:t xml:space="preserve"> - </w:t>
      </w:r>
      <w:hyperlink w:anchor="P876" w:history="1">
        <w:r>
          <w:rPr>
            <w:color w:val="0000FF"/>
          </w:rPr>
          <w:t>V</w:t>
        </w:r>
      </w:hyperlink>
      <w:r>
        <w:t xml:space="preserve"> настоящей Декларации, как только такие изменения станут известны Застройщику.</w:t>
      </w:r>
    </w:p>
    <w:p w:rsidR="00006216" w:rsidRDefault="00006216">
      <w:pPr>
        <w:pStyle w:val="ConsPlusNormal"/>
        <w:jc w:val="both"/>
      </w:pPr>
    </w:p>
    <w:p w:rsidR="00006216" w:rsidRDefault="00006216">
      <w:pPr>
        <w:pStyle w:val="ConsPlusNormal"/>
        <w:jc w:val="center"/>
      </w:pPr>
      <w:bookmarkStart w:id="49" w:name="P815"/>
      <w:bookmarkEnd w:id="49"/>
      <w:r>
        <w:t>II. Сведения о застройщике</w:t>
      </w:r>
    </w:p>
    <w:p w:rsidR="00006216" w:rsidRDefault="00006216">
      <w:pPr>
        <w:pStyle w:val="ConsPlusNormal"/>
        <w:jc w:val="both"/>
      </w:pPr>
    </w:p>
    <w:p w:rsidR="00006216" w:rsidRDefault="00006216">
      <w:pPr>
        <w:pStyle w:val="ConsPlusNormal"/>
        <w:ind w:firstLine="540"/>
        <w:jc w:val="both"/>
      </w:pPr>
      <w:r>
        <w:t xml:space="preserve">4.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lastRenderedPageBreak/>
        <w:t>органа заявителя, фамилия, имя, отчество (при наличии), паспортные данные, место жительства (для физического лица), номер контактного телефона: _____________ (указать. В случае, если Застройщик является лицом, выступающим стороной договора простого товарищества, такие сведения указываются в отношении каждого лица, выступающего стороной договора простого товарищества).</w:t>
      </w:r>
    </w:p>
    <w:p w:rsidR="00006216" w:rsidRDefault="00006216">
      <w:pPr>
        <w:pStyle w:val="ConsPlusNormal"/>
        <w:ind w:firstLine="540"/>
        <w:jc w:val="both"/>
      </w:pPr>
      <w:r>
        <w:t xml:space="preserve">5. Застройщик / учредители организации, выступающей застройщиком (указать соответствующее), имеет / имеют опыт работы в качестве застройщика не менее чем два года. При этом совокупный объем ввода в эксплуатацию многоквартирных домов или жилых домов за последние два года, предшествующие дате отбора, составляет не менее 10 тыс. кв. метров общей площади жилых помещений, что подтверждается представленными в заявке документами. (В случае, если застройщиком является лицо, выступающее стороной договора простого товарищества, декларируется соответствие каждого лица, являющегося стороной договора простого товарищества, либо указанным требованиям, либо требованиям, указанным в </w:t>
      </w:r>
      <w:hyperlink w:anchor="P820" w:history="1">
        <w:r>
          <w:rPr>
            <w:color w:val="0000FF"/>
          </w:rPr>
          <w:t>пункте 7</w:t>
        </w:r>
      </w:hyperlink>
      <w:r>
        <w:t xml:space="preserve"> настоящей Декларации).</w:t>
      </w:r>
    </w:p>
    <w:p w:rsidR="00006216" w:rsidRDefault="00006216">
      <w:pPr>
        <w:pStyle w:val="ConsPlusNormal"/>
        <w:ind w:firstLine="540"/>
        <w:jc w:val="both"/>
      </w:pPr>
      <w:r>
        <w:t>6. Застройщик / технический заказчик, если застройщик не выполняет функции технического заказчика самостоятельно (указать соответствующее), имеет полученный в соответствии с законодательством о градостроительной деятельности допуск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что подтверждается представленными в заявке на отбор документах. (В случае, если застройщиком является лицо, выступающее стороной договора простого товарищества, декларируется соответствие каждого лица, являющегося стороной договора простого товарищества либо указанным требованиям, либо требованиям, указанным в пункте 6 настоящей Декларации).</w:t>
      </w:r>
    </w:p>
    <w:p w:rsidR="00006216" w:rsidRDefault="00006216">
      <w:pPr>
        <w:pStyle w:val="ConsPlusNormal"/>
        <w:ind w:firstLine="540"/>
        <w:jc w:val="both"/>
      </w:pPr>
      <w:bookmarkStart w:id="50" w:name="P820"/>
      <w:bookmarkEnd w:id="50"/>
      <w:r>
        <w:t xml:space="preserve">7. Застройщик соответствует требованиям, установленным </w:t>
      </w:r>
      <w:hyperlink r:id="rId112" w:history="1">
        <w:r>
          <w:rPr>
            <w:color w:val="0000FF"/>
          </w:rPr>
          <w:t>пунктами 12</w:t>
        </w:r>
      </w:hyperlink>
      <w:r>
        <w:t xml:space="preserve"> - </w:t>
      </w:r>
      <w:hyperlink r:id="rId113" w:history="1">
        <w:r>
          <w:rPr>
            <w:color w:val="0000FF"/>
          </w:rPr>
          <w:t>15</w:t>
        </w:r>
      </w:hyperlink>
      <w:r>
        <w:t xml:space="preserve"> Критериев и требований отбора. При этом соответствие заявителя требованию, предусмотренному </w:t>
      </w:r>
      <w:hyperlink r:id="rId114" w:history="1">
        <w:r>
          <w:rPr>
            <w:color w:val="0000FF"/>
          </w:rPr>
          <w:t>пунктом 12</w:t>
        </w:r>
      </w:hyperlink>
      <w:r>
        <w:t xml:space="preserve"> Критериев и требований отбора, декларируется в части подтверждения отсутствия решения арбитражного суда о введении внешнего управления или о продлении его срока, о признании застройщика - юридического лица несостоятельным (банкротом) и об открытии конкурсного производства. (В случае, если застройщиком является лицо, выступающее стороной договора простого товарищества, декларируется соответствие указанным требованиям каждого лица, являющегося стороной договора простого товарищества).</w:t>
      </w:r>
    </w:p>
    <w:p w:rsidR="00006216" w:rsidRDefault="00006216">
      <w:pPr>
        <w:pStyle w:val="ConsPlusNormal"/>
        <w:jc w:val="both"/>
      </w:pPr>
    </w:p>
    <w:p w:rsidR="00006216" w:rsidRDefault="00006216">
      <w:pPr>
        <w:pStyle w:val="ConsPlusNormal"/>
        <w:jc w:val="center"/>
      </w:pPr>
      <w:bookmarkStart w:id="51" w:name="P822"/>
      <w:bookmarkEnd w:id="51"/>
      <w:r>
        <w:t>III. Сведения о земельном участке</w:t>
      </w:r>
    </w:p>
    <w:p w:rsidR="00006216" w:rsidRDefault="00006216">
      <w:pPr>
        <w:pStyle w:val="ConsPlusNormal"/>
        <w:jc w:val="both"/>
      </w:pPr>
    </w:p>
    <w:p w:rsidR="00006216" w:rsidRDefault="00006216">
      <w:pPr>
        <w:pStyle w:val="ConsPlusNormal"/>
        <w:ind w:firstLine="540"/>
        <w:jc w:val="both"/>
      </w:pPr>
      <w:r>
        <w:t>8. Кадастровый номер и площадь земельного участка: (указать). Реквизиты утвержденной документации по планировке территории (указать при наличии).</w:t>
      </w:r>
    </w:p>
    <w:p w:rsidR="00006216" w:rsidRDefault="00006216">
      <w:pPr>
        <w:pStyle w:val="ConsPlusNormal"/>
        <w:ind w:firstLine="540"/>
        <w:jc w:val="both"/>
      </w:pPr>
      <w:r>
        <w:t>9. Земельный участок на день представления заявки на отбор принадлежит застройщику на праве собственности / находится в собственности (указать собственника) и принадлежит застройщику на праве аренды (указать соответствующее).</w:t>
      </w:r>
    </w:p>
    <w:p w:rsidR="00006216" w:rsidRDefault="00006216">
      <w:pPr>
        <w:pStyle w:val="ConsPlusNormal"/>
        <w:ind w:firstLine="540"/>
        <w:jc w:val="both"/>
      </w:pPr>
      <w:r>
        <w:t xml:space="preserve">10. Для строительства многоквартирных домов на земельном участке не привлечены средства участников долевого строительства в соответствии с Федеральным </w:t>
      </w:r>
      <w:hyperlink r:id="rId115"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6216" w:rsidRDefault="00006216">
      <w:pPr>
        <w:pStyle w:val="ConsPlusNormal"/>
        <w:ind w:firstLine="540"/>
        <w:jc w:val="both"/>
      </w:pPr>
      <w:r>
        <w:t>11.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006216" w:rsidRDefault="00006216">
      <w:pPr>
        <w:pStyle w:val="ConsPlusNormal"/>
        <w:ind w:firstLine="540"/>
        <w:jc w:val="both"/>
      </w:pPr>
      <w:r>
        <w:t>12. В отношении земельного участка или прав по договору аренды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006216" w:rsidRDefault="00006216">
      <w:pPr>
        <w:pStyle w:val="ConsPlusNormal"/>
        <w:ind w:firstLine="540"/>
        <w:jc w:val="both"/>
      </w:pPr>
      <w:r>
        <w:t>13. Земельный участок расположен (указать соответствующее):</w:t>
      </w:r>
    </w:p>
    <w:p w:rsidR="00006216" w:rsidRDefault="00006216">
      <w:pPr>
        <w:pStyle w:val="ConsPlusNormal"/>
        <w:ind w:firstLine="540"/>
        <w:jc w:val="both"/>
      </w:pPr>
      <w:r>
        <w:t>1) в границах населенного пункта _______________ (указать населенный пункт);</w:t>
      </w:r>
    </w:p>
    <w:p w:rsidR="00006216" w:rsidRDefault="00006216">
      <w:pPr>
        <w:pStyle w:val="ConsPlusNormal"/>
        <w:ind w:firstLine="540"/>
        <w:jc w:val="both"/>
      </w:pPr>
      <w:r>
        <w:t>2) на территории городского округа, городского поселения, сельского поселения (указать муниципальное образование) и за границами населенного пункта в пределах хотя бы одного из следующих значений:</w:t>
      </w:r>
    </w:p>
    <w:p w:rsidR="00006216" w:rsidRDefault="00006216">
      <w:pPr>
        <w:pStyle w:val="ConsPlusNormal"/>
        <w:ind w:firstLine="540"/>
        <w:jc w:val="both"/>
      </w:pPr>
      <w:r>
        <w:t>30 километров от границы населенного пункта с численностью населения более 1 млн. человек ________________ (указать населенный пункт);</w:t>
      </w:r>
    </w:p>
    <w:p w:rsidR="00006216" w:rsidRDefault="00006216">
      <w:pPr>
        <w:pStyle w:val="ConsPlusNormal"/>
        <w:ind w:firstLine="540"/>
        <w:jc w:val="both"/>
      </w:pPr>
      <w:r>
        <w:t>15 километров от границы населенного пункта с численностью населения от 100 тыс. человек до 1 млн. человек __________________ (указать населенный пункт);</w:t>
      </w:r>
    </w:p>
    <w:p w:rsidR="00006216" w:rsidRDefault="00006216">
      <w:pPr>
        <w:pStyle w:val="ConsPlusNormal"/>
        <w:ind w:firstLine="540"/>
        <w:jc w:val="both"/>
      </w:pPr>
      <w:r>
        <w:t>5 километров от границы населенного пункта с численностью населения до 100 тыс. человек _______________ (указать населенный пункт).</w:t>
      </w:r>
    </w:p>
    <w:p w:rsidR="00006216" w:rsidRDefault="00006216">
      <w:pPr>
        <w:pStyle w:val="ConsPlusNormal"/>
        <w:ind w:firstLine="540"/>
        <w:jc w:val="both"/>
      </w:pPr>
      <w:r>
        <w:t>14. Земельный участок расположен на территории городского округа, городского поселения, сельского поселения (указать муниципальное образование):</w:t>
      </w:r>
    </w:p>
    <w:p w:rsidR="00006216" w:rsidRDefault="00006216">
      <w:pPr>
        <w:pStyle w:val="ConsPlusNormal"/>
        <w:ind w:firstLine="540"/>
        <w:jc w:val="both"/>
      </w:pPr>
      <w:r>
        <w:t>1) органами местного самоуправления которого утвержден генеральный план и правила землепользования и застройки, при этом (указать соответствующее):</w:t>
      </w:r>
    </w:p>
    <w:p w:rsidR="00006216" w:rsidRDefault="00006216">
      <w:pPr>
        <w:pStyle w:val="ConsPlusNormal"/>
        <w:ind w:firstLine="540"/>
        <w:jc w:val="both"/>
      </w:pPr>
      <w:r>
        <w:t xml:space="preserve">а) на земельный участок распространяются требования генерального плана и правил </w:t>
      </w:r>
      <w:r>
        <w:lastRenderedPageBreak/>
        <w:t>землепользования и застройки;</w:t>
      </w:r>
    </w:p>
    <w:p w:rsidR="00006216" w:rsidRDefault="00006216">
      <w:pPr>
        <w:pStyle w:val="ConsPlusNormal"/>
        <w:ind w:firstLine="540"/>
        <w:jc w:val="both"/>
      </w:pPr>
      <w:r>
        <w:t>б) градостроительный регламент предусматривает жилищное строительство или жилищное строительство и иное строительство на земельном участке;</w:t>
      </w:r>
    </w:p>
    <w:p w:rsidR="00006216" w:rsidRDefault="00006216">
      <w:pPr>
        <w:pStyle w:val="ConsPlusNormal"/>
        <w:ind w:firstLine="540"/>
        <w:jc w:val="both"/>
      </w:pPr>
      <w:r>
        <w:t xml:space="preserve">в) земельный участок включен в границы населенного пункта и вид разрешенного использования земельного участка установлен в соответствии с Федеральным </w:t>
      </w:r>
      <w:hyperlink r:id="rId116" w:history="1">
        <w:r>
          <w:rPr>
            <w:color w:val="0000FF"/>
          </w:rPr>
          <w:t>законом</w:t>
        </w:r>
      </w:hyperlink>
      <w:r>
        <w:t xml:space="preserve"> "О введении в действие Градостроительного кодекса Российской Федерации";</w:t>
      </w:r>
    </w:p>
    <w:p w:rsidR="00006216" w:rsidRDefault="00006216">
      <w:pPr>
        <w:pStyle w:val="ConsPlusNormal"/>
        <w:ind w:firstLine="540"/>
        <w:jc w:val="both"/>
      </w:pPr>
      <w:r>
        <w:t>2) органами местного самоуправления которого утверждены (указать соответствующее):</w:t>
      </w:r>
    </w:p>
    <w:p w:rsidR="00006216" w:rsidRDefault="00006216">
      <w:pPr>
        <w:pStyle w:val="ConsPlusNormal"/>
        <w:ind w:firstLine="540"/>
        <w:jc w:val="both"/>
      </w:pPr>
      <w:r>
        <w:t>а) местные нормативы градостроительного проектирования;</w:t>
      </w:r>
    </w:p>
    <w:p w:rsidR="00006216" w:rsidRDefault="00006216">
      <w:pPr>
        <w:pStyle w:val="ConsPlusNormal"/>
        <w:ind w:firstLine="540"/>
        <w:jc w:val="both"/>
      </w:pPr>
      <w:r>
        <w:t>б)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 (при отсутствии местных нормативов градостроительного проектирования);</w:t>
      </w:r>
    </w:p>
    <w:p w:rsidR="00006216" w:rsidRDefault="00006216">
      <w:pPr>
        <w:pStyle w:val="ConsPlusNormal"/>
        <w:ind w:firstLine="540"/>
        <w:jc w:val="both"/>
      </w:pPr>
      <w:r>
        <w:t>3) в границах субъекта Российской Федерации, в отношении которого утверждены (указать соответствующее):</w:t>
      </w:r>
    </w:p>
    <w:p w:rsidR="00006216" w:rsidRDefault="00006216">
      <w:pPr>
        <w:pStyle w:val="ConsPlusNormal"/>
        <w:ind w:firstLine="540"/>
        <w:jc w:val="both"/>
      </w:pPr>
      <w:r>
        <w:t>а) схема и программа перспективного развития электроэнергетики субъекта Российской Федерации;</w:t>
      </w:r>
    </w:p>
    <w:p w:rsidR="00006216" w:rsidRDefault="00006216">
      <w:pPr>
        <w:pStyle w:val="ConsPlusNormal"/>
        <w:ind w:firstLine="540"/>
        <w:jc w:val="both"/>
      </w:pPr>
      <w:r>
        <w:t>б)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006216" w:rsidRDefault="00006216">
      <w:pPr>
        <w:pStyle w:val="ConsPlusNormal"/>
        <w:ind w:firstLine="540"/>
        <w:jc w:val="both"/>
      </w:pPr>
      <w:r>
        <w:t>4)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006216" w:rsidRDefault="00006216">
      <w:pPr>
        <w:pStyle w:val="ConsPlusNormal"/>
        <w:ind w:firstLine="540"/>
        <w:jc w:val="both"/>
      </w:pPr>
      <w:r>
        <w:t>15. На жилые помещения, которые могут быть построены на представленном к отбору земельном участке и проданы по рыночной цене, есть потенциальный спрос граждан в объеме _______________________ (указать общую площадь и количество жилых помещений), что подтверждается представленным в заявке документом.</w:t>
      </w:r>
    </w:p>
    <w:p w:rsidR="00006216" w:rsidRDefault="00006216">
      <w:pPr>
        <w:pStyle w:val="ConsPlusNormal"/>
        <w:ind w:firstLine="540"/>
        <w:jc w:val="both"/>
      </w:pPr>
      <w:bookmarkStart w:id="52" w:name="P848"/>
      <w:bookmarkEnd w:id="52"/>
      <w:r>
        <w:t>16. В соответствии с установленным градостроительным регламентом / проектом планировки территории / проектной документацией (указать соответствующее) в отношении земельного участка:</w:t>
      </w:r>
    </w:p>
    <w:p w:rsidR="00006216" w:rsidRDefault="00006216">
      <w:pPr>
        <w:pStyle w:val="ConsPlusNormal"/>
        <w:ind w:firstLine="540"/>
        <w:jc w:val="both"/>
      </w:pPr>
      <w:r>
        <w:t>1) определены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и плата за подключение (технологическое присоединение) к таким сетям;</w:t>
      </w:r>
    </w:p>
    <w:p w:rsidR="00006216" w:rsidRDefault="00006216">
      <w:pPr>
        <w:pStyle w:val="ConsPlusNormal"/>
        <w:ind w:firstLine="540"/>
        <w:jc w:val="both"/>
      </w:pPr>
      <w:r>
        <w:t>2) выбрано решение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в размере _______________ (указать величину общего объема затрат на подключение (технологическое присоединение), в том числе в разбивке по сетям водоснабжения, водоотведения, теплоснабжения, электроснабжения и газоснабжения (при необходимости обеспечения газоснабжением), а также величину общего объема затрат на подключение (технологическое присоединение) в расчете на 1 кв. метр общей площади жилья, которое планируется построить на таком земельном участке);</w:t>
      </w:r>
    </w:p>
    <w:p w:rsidR="00006216" w:rsidRDefault="00006216">
      <w:pPr>
        <w:pStyle w:val="ConsPlusNormal"/>
        <w:ind w:firstLine="540"/>
        <w:jc w:val="both"/>
      </w:pPr>
      <w:r>
        <w:t xml:space="preserve">3) определены источники финансирования таких затрат в соответствии с законодательством и иными нормативными правовыми актами Российской Федерации (указать соответствующие источники из числа указанных в </w:t>
      </w:r>
      <w:hyperlink r:id="rId117" w:history="1">
        <w:r>
          <w:rPr>
            <w:color w:val="0000FF"/>
          </w:rPr>
          <w:t>подпунктах "а"</w:t>
        </w:r>
      </w:hyperlink>
      <w:r>
        <w:t xml:space="preserve"> - </w:t>
      </w:r>
      <w:hyperlink r:id="rId118" w:history="1">
        <w:r>
          <w:rPr>
            <w:color w:val="0000FF"/>
          </w:rPr>
          <w:t>"е" пункта 5</w:t>
        </w:r>
      </w:hyperlink>
      <w:r>
        <w:t xml:space="preserve"> Критериев и требований отбора и объемы финансирования из таких источников, всего и по видам обеспечения водоснабжением, водоотведением, теплоснабжением, электроснабжением и газоснабжением (при необходимости обеспечения газоснабжением).</w:t>
      </w:r>
    </w:p>
    <w:p w:rsidR="00006216" w:rsidRDefault="00006216">
      <w:pPr>
        <w:pStyle w:val="ConsPlusNormal"/>
        <w:ind w:firstLine="540"/>
        <w:jc w:val="both"/>
      </w:pPr>
      <w:r>
        <w:t xml:space="preserve">В случае указания одним из источников финансирования затрат на подключение (технологическое присоединение) источника, указанного в </w:t>
      </w:r>
      <w:hyperlink r:id="rId119" w:history="1">
        <w:r>
          <w:rPr>
            <w:color w:val="0000FF"/>
          </w:rPr>
          <w:t>подпункте "в" пункта 5</w:t>
        </w:r>
      </w:hyperlink>
      <w:r>
        <w:t xml:space="preserve"> Критериев и требований отбора объем финансирования выкупа объектов инженерно-технического обеспечения, построенных в целях обеспечения строительства жилья экономического класса на земельном участке, должен быть предварительно согласован с ОАО "Агентство по ипотечному жилищному кредитованию" или ОАО "Агентство финансирования жилищного строительства".</w:t>
      </w:r>
    </w:p>
    <w:p w:rsidR="00006216" w:rsidRDefault="00006216">
      <w:pPr>
        <w:pStyle w:val="ConsPlusNormal"/>
        <w:jc w:val="both"/>
      </w:pPr>
    </w:p>
    <w:p w:rsidR="00006216" w:rsidRDefault="00006216">
      <w:pPr>
        <w:pStyle w:val="ConsPlusNormal"/>
        <w:jc w:val="center"/>
      </w:pPr>
      <w:r>
        <w:t>IV. Сведения о проекте жилищного строительства</w:t>
      </w:r>
    </w:p>
    <w:p w:rsidR="00006216" w:rsidRDefault="00006216">
      <w:pPr>
        <w:pStyle w:val="ConsPlusNormal"/>
        <w:jc w:val="both"/>
      </w:pPr>
    </w:p>
    <w:p w:rsidR="00006216" w:rsidRDefault="00006216">
      <w:pPr>
        <w:pStyle w:val="ConsPlusNormal"/>
        <w:ind w:firstLine="540"/>
        <w:jc w:val="both"/>
      </w:pPr>
      <w:r>
        <w:t>17. Общие характеристики проекта жилищного строительства (далее в настоящем разделе - проект):</w:t>
      </w:r>
    </w:p>
    <w:p w:rsidR="00006216" w:rsidRDefault="00006216">
      <w:pPr>
        <w:pStyle w:val="ConsPlusNormal"/>
        <w:ind w:firstLine="540"/>
        <w:jc w:val="both"/>
      </w:pPr>
      <w:r>
        <w:t>1) стадия реализации проекта (указать соответствующее):</w:t>
      </w:r>
    </w:p>
    <w:p w:rsidR="00006216" w:rsidRDefault="00006216">
      <w:pPr>
        <w:pStyle w:val="ConsPlusNormal"/>
        <w:ind w:firstLine="540"/>
        <w:jc w:val="both"/>
      </w:pPr>
      <w:r>
        <w:t>а) разрабатывается / утвержден проект планировки;</w:t>
      </w:r>
    </w:p>
    <w:p w:rsidR="00006216" w:rsidRDefault="00006216">
      <w:pPr>
        <w:pStyle w:val="ConsPlusNormal"/>
        <w:ind w:firstLine="540"/>
        <w:jc w:val="both"/>
      </w:pPr>
      <w:r>
        <w:t>б) разрабатывается / утвержден проект межевания;</w:t>
      </w:r>
    </w:p>
    <w:p w:rsidR="00006216" w:rsidRDefault="00006216">
      <w:pPr>
        <w:pStyle w:val="ConsPlusNormal"/>
        <w:ind w:firstLine="540"/>
        <w:jc w:val="both"/>
      </w:pPr>
      <w:r>
        <w:t>в) получено разрешение на строительство;</w:t>
      </w:r>
    </w:p>
    <w:p w:rsidR="00006216" w:rsidRDefault="00006216">
      <w:pPr>
        <w:pStyle w:val="ConsPlusNormal"/>
        <w:ind w:firstLine="540"/>
        <w:jc w:val="both"/>
      </w:pPr>
      <w:r>
        <w:t>г) разрабатывается / проведена экспертиза (при необходимости) проектной документации;</w:t>
      </w:r>
    </w:p>
    <w:p w:rsidR="00006216" w:rsidRDefault="00006216">
      <w:pPr>
        <w:pStyle w:val="ConsPlusNormal"/>
        <w:ind w:firstLine="540"/>
        <w:jc w:val="both"/>
      </w:pPr>
      <w:r>
        <w:t>д) начато строительство;</w:t>
      </w:r>
    </w:p>
    <w:p w:rsidR="00006216" w:rsidRDefault="00006216">
      <w:pPr>
        <w:pStyle w:val="ConsPlusNormal"/>
        <w:ind w:firstLine="540"/>
        <w:jc w:val="both"/>
      </w:pPr>
      <w:r>
        <w:t>2) планируемый срок реализации проекта _______________ (указать начало и окончание срока реализации проекта);</w:t>
      </w:r>
    </w:p>
    <w:p w:rsidR="00006216" w:rsidRDefault="00006216">
      <w:pPr>
        <w:pStyle w:val="ConsPlusNormal"/>
        <w:ind w:firstLine="540"/>
        <w:jc w:val="both"/>
      </w:pPr>
      <w:r>
        <w:lastRenderedPageBreak/>
        <w:t>3) площадь всех жилых и нежилых зданий, которые планируется ввести в эксплуатацию в рамках проекта, в том числе до 31 декабря 2017 г., составляет (указать: всего, в том числе до 31 декабря 2017 г.);</w:t>
      </w:r>
    </w:p>
    <w:p w:rsidR="00006216" w:rsidRDefault="00006216">
      <w:pPr>
        <w:pStyle w:val="ConsPlusNormal"/>
        <w:ind w:firstLine="540"/>
        <w:jc w:val="both"/>
      </w:pPr>
      <w:r>
        <w:t>4) общая площадь многоквартирных домов и (или) жилых домов, которые планируется ввести в эксплуатацию в рамках проекта, в том числе до 31 декабря 2017 г., составляет___________ (указать: всего, в том числе до 31 декабря 2017 г.);</w:t>
      </w:r>
    </w:p>
    <w:p w:rsidR="00006216" w:rsidRDefault="00006216">
      <w:pPr>
        <w:pStyle w:val="ConsPlusNormal"/>
        <w:ind w:firstLine="540"/>
        <w:jc w:val="both"/>
      </w:pPr>
      <w:r>
        <w:t>5) общая площадь жилья экономического класса в многоквартирных домах и (или) жилых домах, которые планируется ввести в эксплуатацию в рамках проекта, в том числе до 31 декабря 2017 г., составляет ____ (указать: всего, в том числе до 31 декабря 2017 г.);</w:t>
      </w:r>
    </w:p>
    <w:p w:rsidR="00006216" w:rsidRDefault="00006216">
      <w:pPr>
        <w:pStyle w:val="ConsPlusNormal"/>
        <w:ind w:firstLine="540"/>
        <w:jc w:val="both"/>
      </w:pPr>
      <w:r>
        <w:t>6)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составляет ____ процентов (указать).</w:t>
      </w:r>
    </w:p>
    <w:p w:rsidR="00006216" w:rsidRDefault="00006216">
      <w:pPr>
        <w:pStyle w:val="ConsPlusNormal"/>
        <w:ind w:firstLine="540"/>
        <w:jc w:val="both"/>
      </w:pPr>
      <w:r>
        <w:t>18. Проект (указать соответствующее):</w:t>
      </w:r>
    </w:p>
    <w:p w:rsidR="00006216" w:rsidRDefault="00006216">
      <w:pPr>
        <w:pStyle w:val="ConsPlusNormal"/>
        <w:ind w:firstLine="540"/>
        <w:jc w:val="both"/>
      </w:pPr>
      <w:r>
        <w:t>1)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w:t>
      </w:r>
    </w:p>
    <w:p w:rsidR="00006216" w:rsidRDefault="00006216">
      <w:pPr>
        <w:pStyle w:val="ConsPlusNormal"/>
        <w:ind w:firstLine="540"/>
        <w:jc w:val="both"/>
      </w:pPr>
      <w:r>
        <w:t xml:space="preserve">2) соответствует виду разрешенного использования земельного участка, установленному в соответствии с Федеральным </w:t>
      </w:r>
      <w:hyperlink r:id="rId120" w:history="1">
        <w:r>
          <w:rPr>
            <w:color w:val="0000FF"/>
          </w:rPr>
          <w:t>законом</w:t>
        </w:r>
      </w:hyperlink>
      <w:r>
        <w:t xml:space="preserve"> "О введении в действие Градостроительного кодекса Российской Федерации";</w:t>
      </w:r>
    </w:p>
    <w:p w:rsidR="00006216" w:rsidRDefault="00006216">
      <w:pPr>
        <w:pStyle w:val="ConsPlusNormal"/>
        <w:ind w:firstLine="540"/>
        <w:jc w:val="both"/>
      </w:pPr>
      <w:r>
        <w:t>3) соответствует региональным и (или) местным нормативам градостроительного проектирования;</w:t>
      </w:r>
    </w:p>
    <w:p w:rsidR="00006216" w:rsidRDefault="00006216">
      <w:pPr>
        <w:pStyle w:val="ConsPlusNormal"/>
        <w:ind w:firstLine="540"/>
        <w:jc w:val="both"/>
      </w:pPr>
      <w:r>
        <w:t>4) соответствует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 (при отсутствии региональных и (или) местных нормативов градостроительного проектирования).</w:t>
      </w:r>
    </w:p>
    <w:p w:rsidR="00006216" w:rsidRDefault="00006216">
      <w:pPr>
        <w:pStyle w:val="ConsPlusNormal"/>
        <w:ind w:firstLine="540"/>
        <w:jc w:val="both"/>
      </w:pPr>
      <w:r>
        <w:t>19. При строительстве в рамках проекта предусмотрено / будет предусмотрено (указать соответствующее) применение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006216" w:rsidRDefault="00006216">
      <w:pPr>
        <w:pStyle w:val="ConsPlusNormal"/>
        <w:ind w:firstLine="540"/>
        <w:jc w:val="both"/>
      </w:pPr>
      <w:r>
        <w:t>20. При проектировании и строительстве в рамках проекта предусмотрено / будет предусмотрено (указать соответствующее) обеспечение доступности зданий и сооружений для маломобильных групп населения в соответствии с установленными требованиями.</w:t>
      </w:r>
    </w:p>
    <w:p w:rsidR="00006216" w:rsidRDefault="00006216">
      <w:pPr>
        <w:pStyle w:val="ConsPlusNormal"/>
        <w:jc w:val="both"/>
      </w:pPr>
    </w:p>
    <w:p w:rsidR="00006216" w:rsidRDefault="00006216">
      <w:pPr>
        <w:pStyle w:val="ConsPlusNormal"/>
        <w:jc w:val="center"/>
      </w:pPr>
      <w:bookmarkStart w:id="53" w:name="P876"/>
      <w:bookmarkEnd w:id="53"/>
      <w:r>
        <w:t>V. Дополнительные сведения для оценки</w:t>
      </w:r>
    </w:p>
    <w:p w:rsidR="00006216" w:rsidRDefault="00006216">
      <w:pPr>
        <w:pStyle w:val="ConsPlusNormal"/>
        <w:jc w:val="center"/>
      </w:pPr>
      <w:r>
        <w:t>преимуществ застройщика, земельного участка,</w:t>
      </w:r>
    </w:p>
    <w:p w:rsidR="00006216" w:rsidRDefault="00006216">
      <w:pPr>
        <w:pStyle w:val="ConsPlusNormal"/>
        <w:jc w:val="center"/>
      </w:pPr>
      <w:r>
        <w:t>проекта жилищного строительства</w:t>
      </w:r>
    </w:p>
    <w:p w:rsidR="00006216" w:rsidRDefault="00006216">
      <w:pPr>
        <w:pStyle w:val="ConsPlusNormal"/>
        <w:jc w:val="both"/>
      </w:pPr>
    </w:p>
    <w:p w:rsidR="00006216" w:rsidRDefault="00006216">
      <w:pPr>
        <w:pStyle w:val="ConsPlusNormal"/>
        <w:ind w:firstLine="540"/>
        <w:jc w:val="both"/>
      </w:pPr>
      <w:bookmarkStart w:id="54" w:name="P880"/>
      <w:bookmarkEnd w:id="54"/>
      <w:r>
        <w:t>21. Застройщик берет на себя следующее дополнительное обязательство:</w:t>
      </w:r>
    </w:p>
    <w:p w:rsidR="00006216" w:rsidRDefault="00006216">
      <w:pPr>
        <w:pStyle w:val="ConsPlusNormal"/>
        <w:ind w:firstLine="540"/>
        <w:jc w:val="both"/>
      </w:pPr>
      <w:r>
        <w:t>доля ввода жилья экономического класса в общей площади введенных в эксплуатацию до 31 декабря 2017 г. многоквартирных домов или жилых домов в рамках проекта жилищного строительства составит не менее чем ___________ процентов (указать).</w:t>
      </w:r>
    </w:p>
    <w:p w:rsidR="00006216" w:rsidRDefault="00006216">
      <w:pPr>
        <w:pStyle w:val="ConsPlusNormal"/>
        <w:ind w:firstLine="540"/>
        <w:jc w:val="both"/>
      </w:pPr>
      <w:r>
        <w:t>22. Земельный участок имеет следующие преимущества (указать соответствующие):</w:t>
      </w:r>
    </w:p>
    <w:p w:rsidR="00006216" w:rsidRDefault="00006216">
      <w:pPr>
        <w:pStyle w:val="ConsPlusNormal"/>
        <w:ind w:firstLine="540"/>
        <w:jc w:val="both"/>
      </w:pPr>
      <w:r>
        <w:t>1) расположен на территории городского округа, городского поселения, сельского поселения __________ (указать муниципальное образование), в отношении которой утверждены схемы теплоснабжения, водоснабжения и водоотведения;</w:t>
      </w:r>
    </w:p>
    <w:p w:rsidR="00006216" w:rsidRDefault="00006216">
      <w:pPr>
        <w:pStyle w:val="ConsPlusNormal"/>
        <w:ind w:firstLine="540"/>
        <w:jc w:val="both"/>
      </w:pPr>
      <w:r>
        <w:t>2) расположен на территории городского округа, городского поселения, сельского поселения (указать муниципальное образование), в отношении которой утверждена программа комплексного развития систем коммунальной инфраструктуры.</w:t>
      </w:r>
    </w:p>
    <w:p w:rsidR="00006216" w:rsidRDefault="00006216">
      <w:pPr>
        <w:pStyle w:val="ConsPlusNormal"/>
        <w:ind w:firstLine="540"/>
        <w:jc w:val="both"/>
      </w:pPr>
      <w:r>
        <w:t>23. Проект жилищного строительства имеет следующие преимущества (указать соответствующие):</w:t>
      </w:r>
    </w:p>
    <w:p w:rsidR="00006216" w:rsidRDefault="00006216">
      <w:pPr>
        <w:pStyle w:val="ConsPlusNormal"/>
        <w:ind w:firstLine="540"/>
        <w:jc w:val="both"/>
      </w:pPr>
      <w:r>
        <w:t>1) стоимость предоставления всех коммунальных услуг в расчете на один кв. метр общей площади построенного в рамках проекта жилищного строительства жилья экономического класса в первый год после ввода в эксплуатацию многоквартирных домов и (или) жилых домов составит (указать);</w:t>
      </w:r>
    </w:p>
    <w:p w:rsidR="00006216" w:rsidRDefault="00006216">
      <w:pPr>
        <w:pStyle w:val="ConsPlusNormal"/>
        <w:ind w:firstLine="540"/>
        <w:jc w:val="both"/>
      </w:pPr>
      <w:r>
        <w:t xml:space="preserve">2) проект не предусматривает обязательств третьих лиц по выкупу у застройщика жилья экономического класса, которое будет построено в рамках проекта жилищного строительства и не будет приобретено гражданами - участниками программы "Жилье для российской семьи", органами государственной власти или органами местного самоуправления на условиях и в сроки, которые указаны в </w:t>
      </w:r>
      <w:hyperlink w:anchor="P897" w:history="1">
        <w:r>
          <w:rPr>
            <w:color w:val="0000FF"/>
          </w:rPr>
          <w:t>подпункте 2 пункта 24</w:t>
        </w:r>
      </w:hyperlink>
      <w:r>
        <w:t xml:space="preserve"> настоящей Декларации;</w:t>
      </w:r>
    </w:p>
    <w:p w:rsidR="00006216" w:rsidRDefault="00006216">
      <w:pPr>
        <w:pStyle w:val="ConsPlusNormal"/>
        <w:ind w:firstLine="540"/>
        <w:jc w:val="both"/>
      </w:pPr>
      <w:r>
        <w:t xml:space="preserve">3) проект предусматривает предоставление обязательств третьих лиц по выкупу у застройщика жилья экономического класса, которое будет построено в рамках проекта жилищного строительства и не будет приобретено гражданами - участниками программы "Жилье для российской семьи", органами государственной власти или органами местного самоуправления на условиях и в сроки, которые указаны в </w:t>
      </w:r>
      <w:hyperlink w:anchor="P897" w:history="1">
        <w:r>
          <w:rPr>
            <w:color w:val="0000FF"/>
          </w:rPr>
          <w:t>подпункте 2 пункта 24</w:t>
        </w:r>
      </w:hyperlink>
      <w:r>
        <w:t xml:space="preserve"> настоящей Декларации, в размере ________ (указать размер обязательств третьих лиц);</w:t>
      </w:r>
    </w:p>
    <w:p w:rsidR="00006216" w:rsidRDefault="00006216">
      <w:pPr>
        <w:pStyle w:val="ConsPlusNormal"/>
        <w:ind w:firstLine="540"/>
        <w:jc w:val="both"/>
      </w:pPr>
      <w:r>
        <w:t xml:space="preserve">4) проект предусматривает лучшие показатели экологической чистоты и энергоэффективности </w:t>
      </w:r>
      <w:r>
        <w:lastRenderedPageBreak/>
        <w:t>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 ____________ (указать показатели);</w:t>
      </w:r>
    </w:p>
    <w:p w:rsidR="00006216" w:rsidRDefault="00006216">
      <w:pPr>
        <w:pStyle w:val="ConsPlusNormal"/>
        <w:ind w:firstLine="540"/>
        <w:jc w:val="both"/>
      </w:pPr>
      <w:r>
        <w:t>5) при реализации проекта используется / будет использована (указать)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 (указать, какая документация);</w:t>
      </w:r>
    </w:p>
    <w:p w:rsidR="00006216" w:rsidRDefault="00006216">
      <w:pPr>
        <w:pStyle w:val="ConsPlusNormal"/>
        <w:ind w:firstLine="540"/>
        <w:jc w:val="both"/>
      </w:pPr>
      <w:r>
        <w:t>6) проект предусматривает малоэтажную (многоквартирные дома не более 3 этажей, коттеджная застройка, блокированная застройка) или смешанную застройку и (или) имеет иные преимущества в части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(указать преимущества. По желанию застройщика в заявку могут быть включены планы, эскизы и иные материалы, описывающие или иллюстрирующие такие преимущества).</w:t>
      </w:r>
    </w:p>
    <w:p w:rsidR="00006216" w:rsidRDefault="00006216">
      <w:pPr>
        <w:pStyle w:val="ConsPlusNormal"/>
        <w:jc w:val="both"/>
      </w:pPr>
    </w:p>
    <w:p w:rsidR="00006216" w:rsidRDefault="00006216">
      <w:pPr>
        <w:pStyle w:val="ConsPlusNormal"/>
        <w:jc w:val="center"/>
      </w:pPr>
      <w:r>
        <w:t>VI. Обязательства застройщика</w:t>
      </w:r>
    </w:p>
    <w:p w:rsidR="00006216" w:rsidRDefault="00006216">
      <w:pPr>
        <w:pStyle w:val="ConsPlusNormal"/>
        <w:jc w:val="both"/>
      </w:pPr>
    </w:p>
    <w:p w:rsidR="00006216" w:rsidRDefault="00006216">
      <w:pPr>
        <w:pStyle w:val="ConsPlusNormal"/>
        <w:ind w:firstLine="540"/>
        <w:jc w:val="both"/>
      </w:pPr>
      <w:r>
        <w:t>24. В случае, если застройщик, земельный участок, проект жилищного строительства будут отобраны для реализации программы "Жилье для российской семьи" на территории Хабаровского края, застройщик берет на себя обязательства:</w:t>
      </w:r>
    </w:p>
    <w:p w:rsidR="00006216" w:rsidRDefault="00006216">
      <w:pPr>
        <w:pStyle w:val="ConsPlusNormal"/>
        <w:ind w:firstLine="540"/>
        <w:jc w:val="both"/>
      </w:pPr>
      <w:bookmarkStart w:id="55" w:name="P896"/>
      <w:bookmarkEnd w:id="55"/>
      <w:r>
        <w:t>1) ввести в эксплуатацию до 31 декабря 2017 г. многоквартирные дома и (или) жилые дома, общая площадь жилья экономического класса в которых составляет ____________ (указать общую площадь, которая не может составлять менее 5 тыс. кв. метров общей площади жилья экономического класса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006216" w:rsidRDefault="00006216">
      <w:pPr>
        <w:pStyle w:val="ConsPlusNormal"/>
        <w:ind w:firstLine="540"/>
        <w:jc w:val="both"/>
      </w:pPr>
      <w:bookmarkStart w:id="56" w:name="P897"/>
      <w:bookmarkEnd w:id="56"/>
      <w:r>
        <w:t xml:space="preserve">2) заключить в период строительства многоквартирных домов в соответствии с Федеральным </w:t>
      </w:r>
      <w:hyperlink r:id="rId121"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"Жилье для российской семьи", реализуемой на территории субъекта Российской Федерации,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(указать предложение застройщика по цене жилья экономического класса в расчете на один кв. метр общей площади такого жилья). Указанная цена не превышает установленную максимальную цену жилья экономического класса, что подтверждается представленным в заявке отчетом оценщика об оценке рыночной стоимости одного кв. метра общей площади жилья экономического класса;</w:t>
      </w:r>
    </w:p>
    <w:p w:rsidR="00006216" w:rsidRDefault="00006216">
      <w:pPr>
        <w:pStyle w:val="ConsPlusNormal"/>
        <w:ind w:firstLine="540"/>
        <w:jc w:val="both"/>
      </w:pPr>
      <w:r>
        <w:t>3) заключить с организатором отбора не ранее чем через десять дней и не позднее чем через двадцать дней со дня размещения на Сайте протокола результатов отбора договор, содержащий:</w:t>
      </w:r>
    </w:p>
    <w:p w:rsidR="00006216" w:rsidRDefault="00006216">
      <w:pPr>
        <w:pStyle w:val="ConsPlusNormal"/>
        <w:ind w:firstLine="540"/>
        <w:jc w:val="both"/>
      </w:pPr>
      <w:r>
        <w:t xml:space="preserve">а) обязательства застройщика, указанные в </w:t>
      </w:r>
      <w:hyperlink w:anchor="P896" w:history="1">
        <w:r>
          <w:rPr>
            <w:color w:val="0000FF"/>
          </w:rPr>
          <w:t>подпунктах 1</w:t>
        </w:r>
      </w:hyperlink>
      <w:r>
        <w:t xml:space="preserve"> и </w:t>
      </w:r>
      <w:hyperlink w:anchor="P897" w:history="1">
        <w:r>
          <w:rPr>
            <w:color w:val="0000FF"/>
          </w:rPr>
          <w:t>2</w:t>
        </w:r>
      </w:hyperlink>
      <w:r>
        <w:t xml:space="preserve"> настоящего пункта, в соответствии с </w:t>
      </w:r>
      <w:hyperlink r:id="rId122" w:history="1">
        <w:r>
          <w:rPr>
            <w:color w:val="0000FF"/>
          </w:rPr>
          <w:t>пунктами 7</w:t>
        </w:r>
      </w:hyperlink>
      <w:r>
        <w:t xml:space="preserve"> - </w:t>
      </w:r>
      <w:hyperlink r:id="rId123" w:history="1">
        <w:r>
          <w:rPr>
            <w:color w:val="0000FF"/>
          </w:rPr>
          <w:t>8</w:t>
        </w:r>
      </w:hyperlink>
      <w:r>
        <w:t xml:space="preserve"> Критериев и требований отбора;</w:t>
      </w:r>
    </w:p>
    <w:p w:rsidR="00006216" w:rsidRDefault="00006216">
      <w:pPr>
        <w:pStyle w:val="ConsPlusNormal"/>
        <w:ind w:firstLine="540"/>
        <w:jc w:val="both"/>
      </w:pPr>
      <w:r>
        <w:t xml:space="preserve">б) обязательства организатора отбора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r:id="rId124" w:history="1">
        <w:r>
          <w:rPr>
            <w:color w:val="0000FF"/>
          </w:rPr>
          <w:t>пунктом 5</w:t>
        </w:r>
      </w:hyperlink>
      <w:r>
        <w:t xml:space="preserve"> Критериев и требований отбора и сведениями о земельном участке, указанными в </w:t>
      </w:r>
      <w:hyperlink w:anchor="P848" w:history="1">
        <w:r>
          <w:rPr>
            <w:color w:val="0000FF"/>
          </w:rPr>
          <w:t>пункте 16</w:t>
        </w:r>
      </w:hyperlink>
      <w:r>
        <w:t xml:space="preserve"> настоящей Декларации, а в случае, если выполнение указанных обязательств не входит в полномочия организатора отбора, то обязательства по обеспечению выполнения указанных условий подключения (технологического присоединения) иного уполномоченного органа исполнительной власти Хабаровского края, имеющего полномочия по выполнению таких обязательств и выступающего в этом случае третьей стороной данного договора;</w:t>
      </w:r>
    </w:p>
    <w:p w:rsidR="00006216" w:rsidRDefault="00006216">
      <w:pPr>
        <w:pStyle w:val="ConsPlusNormal"/>
        <w:ind w:firstLine="540"/>
        <w:jc w:val="both"/>
      </w:pPr>
      <w:r>
        <w:t xml:space="preserve">в) параметры земельного участка и проекта жилищного строительства, указанные в </w:t>
      </w:r>
      <w:hyperlink w:anchor="P822" w:history="1">
        <w:r>
          <w:rPr>
            <w:color w:val="0000FF"/>
          </w:rPr>
          <w:t>разделах III</w:t>
        </w:r>
      </w:hyperlink>
      <w:r>
        <w:t xml:space="preserve"> - </w:t>
      </w:r>
      <w:hyperlink w:anchor="P876" w:history="1">
        <w:r>
          <w:rPr>
            <w:color w:val="0000FF"/>
          </w:rPr>
          <w:t>V</w:t>
        </w:r>
      </w:hyperlink>
      <w:r>
        <w:t xml:space="preserve"> настоящей Декларации в соответствии с </w:t>
      </w:r>
      <w:hyperlink r:id="rId125" w:history="1">
        <w:r>
          <w:rPr>
            <w:color w:val="0000FF"/>
          </w:rPr>
          <w:t>разделами II</w:t>
        </w:r>
      </w:hyperlink>
      <w:r>
        <w:t xml:space="preserve"> и </w:t>
      </w:r>
      <w:hyperlink r:id="rId126" w:history="1">
        <w:r>
          <w:rPr>
            <w:color w:val="0000FF"/>
          </w:rPr>
          <w:t>IV</w:t>
        </w:r>
      </w:hyperlink>
      <w:r>
        <w:t xml:space="preserve"> Критериев и требований отбора;</w:t>
      </w:r>
    </w:p>
    <w:p w:rsidR="00006216" w:rsidRDefault="00006216">
      <w:pPr>
        <w:pStyle w:val="ConsPlusNormal"/>
        <w:ind w:firstLine="540"/>
        <w:jc w:val="both"/>
      </w:pPr>
      <w:r>
        <w:t xml:space="preserve">г) условие о доле ввода жилья экономического класса в общей площади введенных в эксплуатацию до 31 декабря 2017 г. многоквартирных домов или жилых домов в рамках проекта жилищного строительства, указанной в </w:t>
      </w:r>
      <w:hyperlink w:anchor="P880" w:history="1">
        <w:r>
          <w:rPr>
            <w:color w:val="0000FF"/>
          </w:rPr>
          <w:t>пункте 21</w:t>
        </w:r>
      </w:hyperlink>
      <w:r>
        <w:t xml:space="preserve"> настоящей Декларации (указывается в случае, если такое преимущество указано Застройщиком в </w:t>
      </w:r>
      <w:hyperlink w:anchor="P880" w:history="1">
        <w:r>
          <w:rPr>
            <w:color w:val="0000FF"/>
          </w:rPr>
          <w:t>пункте 21</w:t>
        </w:r>
      </w:hyperlink>
      <w:r>
        <w:t xml:space="preserve"> настоящей Декларации);</w:t>
      </w:r>
    </w:p>
    <w:p w:rsidR="00006216" w:rsidRDefault="00006216">
      <w:pPr>
        <w:pStyle w:val="ConsPlusNormal"/>
        <w:ind w:firstLine="540"/>
        <w:jc w:val="both"/>
      </w:pPr>
      <w:r>
        <w:t xml:space="preserve">4) предоставить до заключения договора с организатором отбора обеспечение исполнения обязательств, указанных в </w:t>
      </w:r>
      <w:hyperlink w:anchor="P896" w:history="1">
        <w:r>
          <w:rPr>
            <w:color w:val="0000FF"/>
          </w:rPr>
          <w:t>подпунктах 1</w:t>
        </w:r>
      </w:hyperlink>
      <w:r>
        <w:t xml:space="preserve"> и </w:t>
      </w:r>
      <w:hyperlink w:anchor="P897" w:history="1">
        <w:r>
          <w:rPr>
            <w:color w:val="0000FF"/>
          </w:rPr>
          <w:t>2</w:t>
        </w:r>
      </w:hyperlink>
      <w:r>
        <w:t xml:space="preserve"> настоящего пункта в соответствии с </w:t>
      </w:r>
      <w:hyperlink r:id="rId127" w:history="1">
        <w:r>
          <w:rPr>
            <w:color w:val="0000FF"/>
          </w:rPr>
          <w:t>пунктами 7</w:t>
        </w:r>
      </w:hyperlink>
      <w:r>
        <w:t xml:space="preserve"> - </w:t>
      </w:r>
      <w:hyperlink r:id="rId128" w:history="1">
        <w:r>
          <w:rPr>
            <w:color w:val="0000FF"/>
          </w:rPr>
          <w:t>8</w:t>
        </w:r>
      </w:hyperlink>
      <w:r>
        <w:t xml:space="preserve"> Критериев и требований отбора, в соответствии (указать соответствующее):</w:t>
      </w:r>
    </w:p>
    <w:p w:rsidR="00006216" w:rsidRDefault="00006216">
      <w:pPr>
        <w:pStyle w:val="ConsPlusNormal"/>
        <w:ind w:firstLine="540"/>
        <w:jc w:val="both"/>
      </w:pPr>
      <w:r>
        <w:t>- со способом и размером обеспечения, предусмотренными в сообщении о проведении отбора;</w:t>
      </w:r>
    </w:p>
    <w:p w:rsidR="00006216" w:rsidRDefault="00006216">
      <w:pPr>
        <w:pStyle w:val="ConsPlusNormal"/>
        <w:ind w:firstLine="540"/>
        <w:jc w:val="both"/>
      </w:pPr>
      <w:r>
        <w:t xml:space="preserve">- со способом обеспечения, предусмотренным в сообщении о проведении отбора, в размере ________ </w:t>
      </w:r>
      <w:r>
        <w:lastRenderedPageBreak/>
        <w:t>(указать размер, превышающий размер, указанный в сообщении о проведении отбора).</w:t>
      </w:r>
    </w:p>
    <w:p w:rsidR="00006216" w:rsidRDefault="00006216">
      <w:pPr>
        <w:pStyle w:val="ConsPlusNormal"/>
        <w:jc w:val="both"/>
      </w:pPr>
    </w:p>
    <w:p w:rsidR="00006216" w:rsidRDefault="00006216">
      <w:pPr>
        <w:pStyle w:val="ConsPlusNonformat"/>
        <w:jc w:val="both"/>
      </w:pPr>
      <w:r>
        <w:t>Достоверность   и   полноту  сведений,  указанных  в настоящей  Декларации,</w:t>
      </w:r>
    </w:p>
    <w:p w:rsidR="00006216" w:rsidRDefault="00006216">
      <w:pPr>
        <w:pStyle w:val="ConsPlusNonformat"/>
        <w:jc w:val="both"/>
      </w:pPr>
      <w:r>
        <w:t>подтверждаю</w:t>
      </w:r>
    </w:p>
    <w:p w:rsidR="00006216" w:rsidRDefault="00006216">
      <w:pPr>
        <w:pStyle w:val="ConsPlusNonformat"/>
        <w:jc w:val="both"/>
      </w:pPr>
      <w:r>
        <w:t>ФИО,  должность  лица,  уполномоченного  на осуществление действий от имени</w:t>
      </w:r>
    </w:p>
    <w:p w:rsidR="00006216" w:rsidRDefault="00006216">
      <w:pPr>
        <w:pStyle w:val="ConsPlusNonformat"/>
        <w:jc w:val="both"/>
      </w:pPr>
      <w:r>
        <w:t>застройщика,</w:t>
      </w:r>
    </w:p>
    <w:p w:rsidR="00006216" w:rsidRDefault="00006216">
      <w:pPr>
        <w:pStyle w:val="ConsPlusNonformat"/>
        <w:jc w:val="both"/>
      </w:pPr>
      <w:r>
        <w:t>подпись, печать (для Застройщика - юридического лица)</w:t>
      </w:r>
    </w:p>
    <w:p w:rsidR="00006216" w:rsidRDefault="00006216">
      <w:pPr>
        <w:pStyle w:val="ConsPlusNonformat"/>
        <w:jc w:val="both"/>
      </w:pPr>
    </w:p>
    <w:p w:rsidR="00006216" w:rsidRDefault="00006216">
      <w:pPr>
        <w:pStyle w:val="ConsPlusNonformat"/>
        <w:jc w:val="both"/>
      </w:pPr>
      <w:r>
        <w:t xml:space="preserve">                                           "_____" _______________ 20___ г.</w:t>
      </w:r>
    </w:p>
    <w:p w:rsidR="00006216" w:rsidRDefault="00006216">
      <w:pPr>
        <w:pStyle w:val="ConsPlusNonformat"/>
        <w:jc w:val="both"/>
      </w:pPr>
      <w:r>
        <w:t xml:space="preserve">                                    /дата составления настоящей Декларации/</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3</w:t>
      </w:r>
    </w:p>
    <w:p w:rsidR="00006216" w:rsidRDefault="00006216">
      <w:pPr>
        <w:pStyle w:val="ConsPlusNormal"/>
        <w:jc w:val="right"/>
      </w:pPr>
      <w:r>
        <w:t>к Порядку</w:t>
      </w:r>
    </w:p>
    <w:p w:rsidR="00006216" w:rsidRDefault="00006216">
      <w:pPr>
        <w:pStyle w:val="ConsPlusNormal"/>
        <w:jc w:val="right"/>
      </w:pPr>
      <w:r>
        <w:t>отбора земельных участков, застройщиков,</w:t>
      </w:r>
    </w:p>
    <w:p w:rsidR="00006216" w:rsidRDefault="00006216">
      <w:pPr>
        <w:pStyle w:val="ConsPlusNormal"/>
        <w:jc w:val="right"/>
      </w:pPr>
      <w:r>
        <w:t>проектов жилищного строительства для</w:t>
      </w:r>
    </w:p>
    <w:p w:rsidR="00006216" w:rsidRDefault="00006216">
      <w:pPr>
        <w:pStyle w:val="ConsPlusNormal"/>
        <w:jc w:val="right"/>
      </w:pPr>
      <w:r>
        <w:t>реализации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both"/>
      </w:pPr>
    </w:p>
    <w:p w:rsidR="00006216" w:rsidRDefault="00006216">
      <w:pPr>
        <w:pStyle w:val="ConsPlusTitle"/>
        <w:jc w:val="center"/>
      </w:pPr>
      <w:bookmarkStart w:id="57" w:name="P927"/>
      <w:bookmarkEnd w:id="57"/>
      <w:r>
        <w:t>СВЕДЕНИЯ О ЗЕМЕЛЬНОМ УЧАСТКЕ,</w:t>
      </w:r>
    </w:p>
    <w:p w:rsidR="00006216" w:rsidRDefault="00006216">
      <w:pPr>
        <w:pStyle w:val="ConsPlusTitle"/>
        <w:jc w:val="center"/>
      </w:pPr>
      <w:r>
        <w:t>который не предоставлен в пользование и (или) во владение</w:t>
      </w:r>
    </w:p>
    <w:p w:rsidR="00006216" w:rsidRDefault="00006216">
      <w:pPr>
        <w:pStyle w:val="ConsPlusTitle"/>
        <w:jc w:val="center"/>
      </w:pPr>
      <w:r>
        <w:t>гражданам или юридическим лицам, не обременен правами</w:t>
      </w:r>
    </w:p>
    <w:p w:rsidR="00006216" w:rsidRDefault="00006216">
      <w:pPr>
        <w:pStyle w:val="ConsPlusTitle"/>
        <w:jc w:val="center"/>
      </w:pPr>
      <w:r>
        <w:t>третьих лиц и находится в государственной собственности</w:t>
      </w:r>
    </w:p>
    <w:p w:rsidR="00006216" w:rsidRDefault="00006216">
      <w:pPr>
        <w:pStyle w:val="ConsPlusTitle"/>
        <w:jc w:val="center"/>
      </w:pPr>
      <w:r>
        <w:t>Хабаровского края, или находится в федеральной собственности</w:t>
      </w:r>
    </w:p>
    <w:p w:rsidR="00006216" w:rsidRDefault="00006216">
      <w:pPr>
        <w:pStyle w:val="ConsPlusTitle"/>
        <w:jc w:val="center"/>
      </w:pPr>
      <w:r>
        <w:t>и полномочия Российской Федерации по управлению</w:t>
      </w:r>
    </w:p>
    <w:p w:rsidR="00006216" w:rsidRDefault="00006216">
      <w:pPr>
        <w:pStyle w:val="ConsPlusTitle"/>
        <w:jc w:val="center"/>
      </w:pPr>
      <w:r>
        <w:t>и распоряжению таким земельным участком переданы органам</w:t>
      </w:r>
    </w:p>
    <w:p w:rsidR="00006216" w:rsidRDefault="00006216">
      <w:pPr>
        <w:pStyle w:val="ConsPlusTitle"/>
        <w:jc w:val="center"/>
      </w:pPr>
      <w:r>
        <w:t>государственной власти Хабаровского края, или находится</w:t>
      </w:r>
    </w:p>
    <w:p w:rsidR="00006216" w:rsidRDefault="00006216">
      <w:pPr>
        <w:pStyle w:val="ConsPlusTitle"/>
        <w:jc w:val="center"/>
      </w:pPr>
      <w:r>
        <w:t>в муниципальной собственности либо государственная</w:t>
      </w:r>
    </w:p>
    <w:p w:rsidR="00006216" w:rsidRDefault="00006216">
      <w:pPr>
        <w:pStyle w:val="ConsPlusTitle"/>
        <w:jc w:val="center"/>
      </w:pPr>
      <w:r>
        <w:t>собственность на такой земельный участок не разграничена</w:t>
      </w:r>
    </w:p>
    <w:p w:rsidR="00006216" w:rsidRDefault="00006216">
      <w:pPr>
        <w:pStyle w:val="ConsPlusNormal"/>
        <w:jc w:val="both"/>
      </w:pPr>
    </w:p>
    <w:p w:rsidR="00006216" w:rsidRDefault="00006216">
      <w:pPr>
        <w:pStyle w:val="ConsPlusNormal"/>
        <w:ind w:firstLine="540"/>
        <w:jc w:val="both"/>
      </w:pPr>
      <w:r>
        <w:t>1. Кадастровый номер и площадь земельного участка _____________ (указать). Реквизиты утвержденной документации по планировке территории (указать при наличии).</w:t>
      </w:r>
    </w:p>
    <w:p w:rsidR="00006216" w:rsidRDefault="00006216">
      <w:pPr>
        <w:pStyle w:val="ConsPlusNormal"/>
        <w:ind w:firstLine="540"/>
        <w:jc w:val="both"/>
      </w:pPr>
      <w:r>
        <w:t>2. Земельный участок на день представления предложения к отбору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Хабаровского края,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Хабаровского края, или находится в муниципальной собственности либо государственная собственность на такой земельный участок не разграничена (указать соответствующее).</w:t>
      </w:r>
    </w:p>
    <w:p w:rsidR="00006216" w:rsidRDefault="00006216">
      <w:pPr>
        <w:pStyle w:val="ConsPlusNormal"/>
        <w:ind w:firstLine="540"/>
        <w:jc w:val="both"/>
      </w:pPr>
      <w:r>
        <w:t>3. Полномочие по распоряжению земельным участком осуществляет (указать).</w:t>
      </w:r>
    </w:p>
    <w:p w:rsidR="00006216" w:rsidRDefault="00006216">
      <w:pPr>
        <w:pStyle w:val="ConsPlusNormal"/>
        <w:ind w:firstLine="540"/>
        <w:jc w:val="both"/>
      </w:pPr>
      <w:r>
        <w:t>4. Земельный участок расположен (указать соответствующее):</w:t>
      </w:r>
    </w:p>
    <w:p w:rsidR="00006216" w:rsidRDefault="00006216">
      <w:pPr>
        <w:pStyle w:val="ConsPlusNormal"/>
        <w:ind w:firstLine="540"/>
        <w:jc w:val="both"/>
      </w:pPr>
      <w:r>
        <w:t>1) в границах населенного пункта__________ (указать населенный пункт);</w:t>
      </w:r>
    </w:p>
    <w:p w:rsidR="00006216" w:rsidRDefault="00006216">
      <w:pPr>
        <w:pStyle w:val="ConsPlusNormal"/>
        <w:ind w:firstLine="540"/>
        <w:jc w:val="both"/>
      </w:pPr>
      <w:r>
        <w:t>2) на территории городского округа, городского поселения, сельского поселения __________ (указать муниципальное образование) и за границами населенного пункта в пределах хотя бы одного из следующих значений:</w:t>
      </w:r>
    </w:p>
    <w:p w:rsidR="00006216" w:rsidRDefault="00006216">
      <w:pPr>
        <w:pStyle w:val="ConsPlusNormal"/>
        <w:ind w:firstLine="540"/>
        <w:jc w:val="both"/>
      </w:pPr>
      <w:r>
        <w:t>30 километров от границы населенного пункта с численностью населения более 1 млн. человек __________________ (указать населенный пункт);</w:t>
      </w:r>
    </w:p>
    <w:p w:rsidR="00006216" w:rsidRDefault="00006216">
      <w:pPr>
        <w:pStyle w:val="ConsPlusNormal"/>
        <w:ind w:firstLine="540"/>
        <w:jc w:val="both"/>
      </w:pPr>
      <w:r>
        <w:t>15 километров от границы населенного пункта с численностью населения от 100 тыс. человек до 1 млн. человек ___________ (указать населенный пункт);</w:t>
      </w:r>
    </w:p>
    <w:p w:rsidR="00006216" w:rsidRDefault="00006216">
      <w:pPr>
        <w:pStyle w:val="ConsPlusNormal"/>
        <w:ind w:firstLine="540"/>
        <w:jc w:val="both"/>
      </w:pPr>
      <w:r>
        <w:t>5 километров от границы населенного пункта с численностью населения до 100 тыс. человек ________________ (указать населенный пункт).</w:t>
      </w:r>
    </w:p>
    <w:p w:rsidR="00006216" w:rsidRDefault="00006216">
      <w:pPr>
        <w:pStyle w:val="ConsPlusNormal"/>
        <w:ind w:firstLine="540"/>
        <w:jc w:val="both"/>
      </w:pPr>
      <w:r>
        <w:t>5. Земельный участок расположен на территории городского округа, городского поселения, сельского поселения _____________ (указать муниципальное образование):</w:t>
      </w:r>
    </w:p>
    <w:p w:rsidR="00006216" w:rsidRDefault="00006216">
      <w:pPr>
        <w:pStyle w:val="ConsPlusNormal"/>
        <w:ind w:firstLine="540"/>
        <w:jc w:val="both"/>
      </w:pPr>
      <w:r>
        <w:t>1) органами местного самоуправления которого утвержден генеральный план и правила землепользования и застройки, при этом (указать соответствующее):</w:t>
      </w:r>
    </w:p>
    <w:p w:rsidR="00006216" w:rsidRDefault="00006216">
      <w:pPr>
        <w:pStyle w:val="ConsPlusNormal"/>
        <w:ind w:firstLine="540"/>
        <w:jc w:val="both"/>
      </w:pPr>
      <w:r>
        <w:t>а) на земельный участок распространяются требования генерального плана и правил землепользования и застройки;</w:t>
      </w:r>
    </w:p>
    <w:p w:rsidR="00006216" w:rsidRDefault="00006216">
      <w:pPr>
        <w:pStyle w:val="ConsPlusNormal"/>
        <w:ind w:firstLine="540"/>
        <w:jc w:val="both"/>
      </w:pPr>
      <w:r>
        <w:t>б) градостроительный регламент предусматривает жилищное строительство или жилищное строительство и иное строительство на земельном участке;</w:t>
      </w:r>
    </w:p>
    <w:p w:rsidR="00006216" w:rsidRDefault="00006216">
      <w:pPr>
        <w:pStyle w:val="ConsPlusNormal"/>
        <w:ind w:firstLine="540"/>
        <w:jc w:val="both"/>
      </w:pPr>
      <w:r>
        <w:t xml:space="preserve">в) земельный участок включен в границы населенного пункта и вид разрешенного использования земельного участка установлен в соответствии с Федеральным </w:t>
      </w:r>
      <w:hyperlink r:id="rId129" w:history="1">
        <w:r>
          <w:rPr>
            <w:color w:val="0000FF"/>
          </w:rPr>
          <w:t>законом</w:t>
        </w:r>
      </w:hyperlink>
      <w:r>
        <w:t xml:space="preserve"> "О введении в действие </w:t>
      </w:r>
      <w:r>
        <w:lastRenderedPageBreak/>
        <w:t>Градостроительного кодекса Российской Федерации";</w:t>
      </w:r>
    </w:p>
    <w:p w:rsidR="00006216" w:rsidRDefault="00006216">
      <w:pPr>
        <w:pStyle w:val="ConsPlusNormal"/>
        <w:ind w:firstLine="540"/>
        <w:jc w:val="both"/>
      </w:pPr>
      <w:r>
        <w:t>2) органами местного самоуправления которого утверждены (указать соответствующее):</w:t>
      </w:r>
    </w:p>
    <w:p w:rsidR="00006216" w:rsidRDefault="00006216">
      <w:pPr>
        <w:pStyle w:val="ConsPlusNormal"/>
        <w:ind w:firstLine="540"/>
        <w:jc w:val="both"/>
      </w:pPr>
      <w:r>
        <w:t>а) местные нормативы градостроительного проектирования;</w:t>
      </w:r>
    </w:p>
    <w:p w:rsidR="00006216" w:rsidRDefault="00006216">
      <w:pPr>
        <w:pStyle w:val="ConsPlusNormal"/>
        <w:ind w:firstLine="540"/>
        <w:jc w:val="both"/>
      </w:pPr>
      <w:r>
        <w:t>б)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 (при отсутствии местных нормативов градостроительного проектирования);</w:t>
      </w:r>
    </w:p>
    <w:p w:rsidR="00006216" w:rsidRDefault="00006216">
      <w:pPr>
        <w:pStyle w:val="ConsPlusNormal"/>
        <w:ind w:firstLine="540"/>
        <w:jc w:val="both"/>
      </w:pPr>
      <w:r>
        <w:t>3) в границах Хабаровского края, в отношении которого утверждены (указать соответствующее):</w:t>
      </w:r>
    </w:p>
    <w:p w:rsidR="00006216" w:rsidRDefault="00006216">
      <w:pPr>
        <w:pStyle w:val="ConsPlusNormal"/>
        <w:ind w:firstLine="540"/>
        <w:jc w:val="both"/>
      </w:pPr>
      <w:r>
        <w:t>а) схема и программа перспективного развития электроэнергетики субъекта Российской Федерации;</w:t>
      </w:r>
    </w:p>
    <w:p w:rsidR="00006216" w:rsidRDefault="00006216">
      <w:pPr>
        <w:pStyle w:val="ConsPlusNormal"/>
        <w:ind w:firstLine="540"/>
        <w:jc w:val="both"/>
      </w:pPr>
      <w:r>
        <w:t>б)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006216" w:rsidRDefault="00006216">
      <w:pPr>
        <w:pStyle w:val="ConsPlusNormal"/>
        <w:ind w:firstLine="540"/>
        <w:jc w:val="both"/>
      </w:pPr>
      <w:r>
        <w:t>4)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006216" w:rsidRDefault="00006216">
      <w:pPr>
        <w:pStyle w:val="ConsPlusNormal"/>
        <w:ind w:firstLine="540"/>
        <w:jc w:val="both"/>
      </w:pPr>
      <w:r>
        <w:t>6. На жилые помещения, которые могут быть построены на представленном к отбору земельном участке и проданы по рыночной цене, есть потенциальный спрос граждан в объеме ____________ (указать общую площадь и количество жилых помещений), что подтверждается представленным в заявке документом.</w:t>
      </w:r>
    </w:p>
    <w:p w:rsidR="00006216" w:rsidRDefault="00006216">
      <w:pPr>
        <w:pStyle w:val="ConsPlusNormal"/>
        <w:ind w:firstLine="540"/>
        <w:jc w:val="both"/>
      </w:pPr>
      <w:r>
        <w:t>7. На земельном участке в соответствии с установленным градостроительным регламентом или проектом планировки территории (указать соответствующее) может быть построено ___________ тыс. кв. метров жилья экономического класса (указать объем строительства жилья экономического класса, который не может составлять менее 5 тыс. кв. метров общей площади жилья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006216" w:rsidRDefault="00006216">
      <w:pPr>
        <w:pStyle w:val="ConsPlusNormal"/>
        <w:ind w:firstLine="540"/>
        <w:jc w:val="both"/>
      </w:pPr>
      <w:r>
        <w:t>8. В соответствии с установленным градостроительным регламентом / проектом планировки территории / проектной документацией (указать соответствующее) в отношении земельного участка:</w:t>
      </w:r>
    </w:p>
    <w:p w:rsidR="00006216" w:rsidRDefault="00006216">
      <w:pPr>
        <w:pStyle w:val="ConsPlusNormal"/>
        <w:ind w:firstLine="540"/>
        <w:jc w:val="both"/>
      </w:pPr>
      <w:r>
        <w:t>1)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w:t>
      </w:r>
    </w:p>
    <w:p w:rsidR="00006216" w:rsidRDefault="00006216">
      <w:pPr>
        <w:pStyle w:val="ConsPlusNormal"/>
        <w:ind w:firstLine="540"/>
        <w:jc w:val="both"/>
      </w:pPr>
      <w:r>
        <w:t>2) выбрано решение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в размере _______ (указать величину общего объема затрат на подключение (технологическое присоединение), в том числе в разбивке по сетям водоснабжения, водоотведения, теплоснабжения, электроснабжения и газоснабжения (при необходимости обеспечения газоснабжением), а также величину общего объема затрат на подключение (технологическое присоединение) в расчете на 1 кв. метр общей площади жилья, которое планируется построить на таком земельном участке);</w:t>
      </w:r>
    </w:p>
    <w:p w:rsidR="00006216" w:rsidRDefault="00006216">
      <w:pPr>
        <w:pStyle w:val="ConsPlusNormal"/>
        <w:ind w:firstLine="540"/>
        <w:jc w:val="both"/>
      </w:pPr>
      <w:r>
        <w:t xml:space="preserve">3) определены источники финансирования таких затрат в соответствии с законодательством и иными нормативными правовыми актами Российской Федерации ______________ (указать соответствующие источники из числа указанных в </w:t>
      </w:r>
      <w:hyperlink r:id="rId130" w:history="1">
        <w:r>
          <w:rPr>
            <w:color w:val="0000FF"/>
          </w:rPr>
          <w:t>подпунктах "а"</w:t>
        </w:r>
      </w:hyperlink>
      <w:r>
        <w:t xml:space="preserve"> - </w:t>
      </w:r>
      <w:hyperlink r:id="rId131" w:history="1">
        <w:r>
          <w:rPr>
            <w:color w:val="0000FF"/>
          </w:rPr>
          <w:t>"е" пункта 5</w:t>
        </w:r>
      </w:hyperlink>
      <w:r>
        <w:t xml:space="preserve"> Критериев и требований отбора и объемы финансирования из таких источников, всего и по видам обеспечения водоснабжением, водоотведением, теплоснабжением, электроснабжением и газоснабжением (при необходимости обеспечения газоснабжением).</w:t>
      </w:r>
    </w:p>
    <w:p w:rsidR="00006216" w:rsidRDefault="00006216">
      <w:pPr>
        <w:pStyle w:val="ConsPlusNormal"/>
        <w:jc w:val="both"/>
      </w:pPr>
    </w:p>
    <w:p w:rsidR="00006216" w:rsidRDefault="00006216">
      <w:pPr>
        <w:pStyle w:val="ConsPlusNonformat"/>
        <w:jc w:val="both"/>
      </w:pPr>
      <w:r>
        <w:t>Руководитель либо заместитель руководителя</w:t>
      </w:r>
    </w:p>
    <w:p w:rsidR="00006216" w:rsidRDefault="00006216">
      <w:pPr>
        <w:pStyle w:val="ConsPlusNonformat"/>
        <w:jc w:val="both"/>
      </w:pPr>
      <w:r>
        <w:t>уполномоченного органа исполнительной власти</w:t>
      </w:r>
    </w:p>
    <w:p w:rsidR="00006216" w:rsidRDefault="00006216">
      <w:pPr>
        <w:pStyle w:val="ConsPlusNonformat"/>
        <w:jc w:val="both"/>
      </w:pPr>
      <w:r>
        <w:t>края, органа местного самоуправления         ___________        И.О.Фамилия</w:t>
      </w:r>
    </w:p>
    <w:p w:rsidR="00006216" w:rsidRDefault="00006216">
      <w:pPr>
        <w:pStyle w:val="ConsPlusNonformat"/>
        <w:jc w:val="both"/>
      </w:pPr>
      <w:r>
        <w:t xml:space="preserve">                                              (подпись)</w:t>
      </w:r>
    </w:p>
    <w:p w:rsidR="00006216" w:rsidRDefault="00006216">
      <w:pPr>
        <w:pStyle w:val="ConsPlusNonformat"/>
        <w:jc w:val="both"/>
      </w:pPr>
    </w:p>
    <w:p w:rsidR="00006216" w:rsidRDefault="00006216">
      <w:pPr>
        <w:pStyle w:val="ConsPlusNonformat"/>
        <w:jc w:val="both"/>
      </w:pPr>
      <w:r>
        <w:t xml:space="preserve">               МП</w:t>
      </w:r>
    </w:p>
    <w:p w:rsidR="00006216" w:rsidRDefault="00006216">
      <w:pPr>
        <w:pStyle w:val="ConsPlusNonformat"/>
        <w:jc w:val="both"/>
      </w:pPr>
      <w:r>
        <w:t>"_____" _______________ 20___ г.</w:t>
      </w: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4</w:t>
      </w:r>
    </w:p>
    <w:p w:rsidR="00006216" w:rsidRDefault="00006216">
      <w:pPr>
        <w:pStyle w:val="ConsPlusNormal"/>
        <w:jc w:val="right"/>
      </w:pPr>
      <w:r>
        <w:t>к Порядку</w:t>
      </w:r>
    </w:p>
    <w:p w:rsidR="00006216" w:rsidRDefault="00006216">
      <w:pPr>
        <w:pStyle w:val="ConsPlusNormal"/>
        <w:jc w:val="right"/>
      </w:pPr>
      <w:r>
        <w:t>отбора земельных участков, застройщиков,</w:t>
      </w:r>
    </w:p>
    <w:p w:rsidR="00006216" w:rsidRDefault="00006216">
      <w:pPr>
        <w:pStyle w:val="ConsPlusNormal"/>
        <w:jc w:val="right"/>
      </w:pPr>
      <w:r>
        <w:t>проектов жилищного строительства для</w:t>
      </w:r>
    </w:p>
    <w:p w:rsidR="00006216" w:rsidRDefault="00006216">
      <w:pPr>
        <w:pStyle w:val="ConsPlusNormal"/>
        <w:jc w:val="right"/>
      </w:pPr>
      <w:r>
        <w:lastRenderedPageBreak/>
        <w:t>реализации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both"/>
      </w:pPr>
    </w:p>
    <w:p w:rsidR="00006216" w:rsidRDefault="00006216">
      <w:pPr>
        <w:pStyle w:val="ConsPlusTitle"/>
        <w:jc w:val="center"/>
      </w:pPr>
      <w:bookmarkStart w:id="58" w:name="P985"/>
      <w:bookmarkEnd w:id="58"/>
      <w:r>
        <w:t>МЕТОДИКА</w:t>
      </w:r>
    </w:p>
    <w:p w:rsidR="00006216" w:rsidRDefault="00006216">
      <w:pPr>
        <w:pStyle w:val="ConsPlusTitle"/>
        <w:jc w:val="center"/>
      </w:pPr>
      <w:r>
        <w:t>ОЦЕНКИ ПРЕИМУЩЕСТВ ЗЕМЕЛЬНЫХ УЧАСТКОВ, КОТОРЫЕ НАХОДЯТСЯ</w:t>
      </w:r>
    </w:p>
    <w:p w:rsidR="00006216" w:rsidRDefault="00006216">
      <w:pPr>
        <w:pStyle w:val="ConsPlusTitle"/>
        <w:jc w:val="center"/>
      </w:pPr>
      <w:r>
        <w:t>В СОБСТВЕННОСТИ ИЛИ В АРЕНДЕ У ЗАСТРОЙЩИКОВ, ОТБОР ТАКИХ</w:t>
      </w:r>
    </w:p>
    <w:p w:rsidR="00006216" w:rsidRDefault="00006216">
      <w:pPr>
        <w:pStyle w:val="ConsPlusTitle"/>
        <w:jc w:val="center"/>
      </w:pPr>
      <w:r>
        <w:t>ЗАСТРОЙЩИКОВ И ПРОЕКТОВ ЖИЛИЩНОГО СТРОИТЕЛЬСТВА</w:t>
      </w:r>
    </w:p>
    <w:p w:rsidR="00006216" w:rsidRDefault="00006216">
      <w:pPr>
        <w:pStyle w:val="ConsPlusTitle"/>
        <w:jc w:val="center"/>
      </w:pPr>
      <w:r>
        <w:t>ДЛЯ РЕАЛИЗАЦИИ ПРОГРАММЫ НА ТЕРРИТОРИИ ХАБАРОВСКОГО КРАЯ</w:t>
      </w:r>
    </w:p>
    <w:p w:rsidR="00006216" w:rsidRDefault="00006216">
      <w:pPr>
        <w:pStyle w:val="ConsPlusNormal"/>
        <w:jc w:val="both"/>
      </w:pPr>
    </w:p>
    <w:p w:rsidR="00006216" w:rsidRDefault="00006216">
      <w:pPr>
        <w:pStyle w:val="ConsPlusNormal"/>
        <w:ind w:firstLine="540"/>
        <w:jc w:val="both"/>
      </w:pPr>
      <w:r>
        <w:t xml:space="preserve">1. Настоящая Методика применяется комиссией при проведении оценки преимуществ земельных участков, которые находятся в собственности или в аренде у застройщиков, застройщиков и проектов жилищного строительства в соответствии с критериями, указанными в </w:t>
      </w:r>
      <w:hyperlink r:id="rId132" w:history="1">
        <w:r>
          <w:rPr>
            <w:color w:val="0000FF"/>
          </w:rPr>
          <w:t>пунктах 6</w:t>
        </w:r>
      </w:hyperlink>
      <w:r>
        <w:t xml:space="preserve">, </w:t>
      </w:r>
      <w:hyperlink r:id="rId133" w:history="1">
        <w:r>
          <w:rPr>
            <w:color w:val="0000FF"/>
          </w:rPr>
          <w:t>17</w:t>
        </w:r>
      </w:hyperlink>
      <w:r>
        <w:t xml:space="preserve">, </w:t>
      </w:r>
      <w:hyperlink r:id="rId134" w:history="1">
        <w:r>
          <w:rPr>
            <w:color w:val="0000FF"/>
          </w:rPr>
          <w:t>23</w:t>
        </w:r>
      </w:hyperlink>
      <w:r>
        <w:t xml:space="preserve"> Критериев и требований отбора, и ранжирования заявок на отбор, в которых указаны такие земельные участки, застройщики и проекты жилищного строительства, в соответствии с их преимуществами в соответствии с </w:t>
      </w:r>
      <w:hyperlink w:anchor="P646" w:history="1">
        <w:r>
          <w:rPr>
            <w:color w:val="0000FF"/>
          </w:rPr>
          <w:t>подпунктом 29.2 пункта 29</w:t>
        </w:r>
      </w:hyperlink>
      <w:r>
        <w:t xml:space="preserve"> Порядка проведения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w:t>
      </w:r>
    </w:p>
    <w:p w:rsidR="00006216" w:rsidRDefault="00006216">
      <w:pPr>
        <w:pStyle w:val="ConsPlusNormal"/>
        <w:ind w:firstLine="540"/>
        <w:jc w:val="both"/>
      </w:pPr>
      <w:r>
        <w:t xml:space="preserve">2. В </w:t>
      </w:r>
      <w:hyperlink w:anchor="P1031" w:history="1">
        <w:r>
          <w:rPr>
            <w:color w:val="0000FF"/>
          </w:rPr>
          <w:t>таблице 1</w:t>
        </w:r>
      </w:hyperlink>
      <w:r>
        <w:t xml:space="preserve"> настоящей Методики приведены критерии оценки преимуществ земельных участков, застройщиков и проектов жилищного строительства и значимость таких критериев при проведении оценки преимуществ. Земельные участки, застройщики, проекты жилищного строительства, указанные в заявках на отбор (далее - заявки), оцениваются по критериям, указанным в </w:t>
      </w:r>
      <w:hyperlink w:anchor="P1039" w:history="1">
        <w:r>
          <w:rPr>
            <w:color w:val="0000FF"/>
          </w:rPr>
          <w:t>пунктах 1</w:t>
        </w:r>
      </w:hyperlink>
      <w:r>
        <w:t xml:space="preserve"> - </w:t>
      </w:r>
      <w:hyperlink w:anchor="P1077" w:history="1">
        <w:r>
          <w:rPr>
            <w:color w:val="0000FF"/>
          </w:rPr>
          <w:t>13 таблицы 1</w:t>
        </w:r>
      </w:hyperlink>
      <w:r>
        <w:t xml:space="preserve"> настоящей Методики, путем присвоения баллов каждой заявке по каждому такому критерию оценки.</w:t>
      </w:r>
    </w:p>
    <w:p w:rsidR="00006216" w:rsidRDefault="00006216">
      <w:pPr>
        <w:pStyle w:val="ConsPlusNormal"/>
        <w:ind w:firstLine="540"/>
        <w:jc w:val="both"/>
      </w:pPr>
      <w:r>
        <w:t>3. Количество баллов, присуждаемых каждой заявке по каждому из критериев оценки, а также общее количество баллов, присуждаемых заявке по всем критериям оценки, не могут превышать 100 баллов.</w:t>
      </w:r>
    </w:p>
    <w:p w:rsidR="00006216" w:rsidRDefault="00006216">
      <w:pPr>
        <w:pStyle w:val="ConsPlusNormal"/>
        <w:ind w:firstLine="540"/>
        <w:jc w:val="both"/>
      </w:pPr>
      <w:r>
        <w:t>4. В случае если в заявке не указано преимущество по оцениваемому критерию, заявке присуждается 0 баллов по такому критерию.</w:t>
      </w:r>
    </w:p>
    <w:p w:rsidR="00006216" w:rsidRDefault="00006216">
      <w:pPr>
        <w:pStyle w:val="ConsPlusNormal"/>
        <w:ind w:firstLine="540"/>
        <w:jc w:val="both"/>
      </w:pPr>
      <w:r>
        <w:t xml:space="preserve">5. Общее количество баллов, присуждаемое заявке, рассчитывается, как сумма произведения количеств баллов, полученных заявкой по каждому критерию оценки, и соответствующих таким критериям коэффициентов значимости, указанных в </w:t>
      </w:r>
      <w:hyperlink w:anchor="P1031" w:history="1">
        <w:r>
          <w:rPr>
            <w:color w:val="0000FF"/>
          </w:rPr>
          <w:t>таблице 1</w:t>
        </w:r>
      </w:hyperlink>
      <w:r>
        <w:t xml:space="preserve"> настоящей Методики. Заявке, в которой не указано ни одно из преимуществ по оцениваемым критериям, присуждается общее количество баллов, равное 0.</w:t>
      </w:r>
    </w:p>
    <w:p w:rsidR="00006216" w:rsidRDefault="00006216">
      <w:pPr>
        <w:pStyle w:val="ConsPlusNormal"/>
        <w:ind w:firstLine="540"/>
        <w:jc w:val="both"/>
      </w:pPr>
      <w:r>
        <w:t>6. Заявки ранжируются в соответствии с общим количеством баллов в порядке снижения значения общего количества баллов. Заявки, имеющие больший ранг, имеют большие преимущества при отборе.</w:t>
      </w:r>
    </w:p>
    <w:p w:rsidR="00006216" w:rsidRDefault="00006216">
      <w:pPr>
        <w:pStyle w:val="ConsPlusNormal"/>
        <w:ind w:firstLine="540"/>
        <w:jc w:val="both"/>
      </w:pPr>
      <w:r>
        <w:t xml:space="preserve">7. Количество баллов, присуждаемых заявке на отбор по критериям оценки, указанным в </w:t>
      </w:r>
      <w:hyperlink w:anchor="P1039" w:history="1">
        <w:r>
          <w:rPr>
            <w:color w:val="0000FF"/>
          </w:rPr>
          <w:t>пунктах 1</w:t>
        </w:r>
      </w:hyperlink>
      <w:r>
        <w:t xml:space="preserve"> и </w:t>
      </w:r>
      <w:hyperlink w:anchor="P1042" w:history="1">
        <w:r>
          <w:rPr>
            <w:color w:val="0000FF"/>
          </w:rPr>
          <w:t>2 таблицы 1</w:t>
        </w:r>
      </w:hyperlink>
      <w:r>
        <w:t xml:space="preserve"> настоящей Методики, определяется по следующему правилу:</w:t>
      </w:r>
    </w:p>
    <w:p w:rsidR="00006216" w:rsidRDefault="00006216">
      <w:pPr>
        <w:pStyle w:val="ConsPlusNormal"/>
        <w:ind w:firstLine="540"/>
        <w:jc w:val="both"/>
      </w:pPr>
      <w:r>
        <w:t>а) 100 баллов - при наличии указанных в критериях документов;</w:t>
      </w:r>
    </w:p>
    <w:p w:rsidR="00006216" w:rsidRDefault="00006216">
      <w:pPr>
        <w:pStyle w:val="ConsPlusNormal"/>
        <w:ind w:firstLine="540"/>
        <w:jc w:val="both"/>
      </w:pPr>
      <w:r>
        <w:t>б) 0 баллов - при отсутствии указанных в критериях документов.</w:t>
      </w:r>
    </w:p>
    <w:p w:rsidR="00006216" w:rsidRDefault="00006216">
      <w:pPr>
        <w:pStyle w:val="ConsPlusNormal"/>
        <w:ind w:firstLine="540"/>
        <w:jc w:val="both"/>
      </w:pPr>
      <w:r>
        <w:t xml:space="preserve">8. Количество баллов, присуждаемых заявке по критериям оценки, указанным в </w:t>
      </w:r>
      <w:hyperlink w:anchor="P1045" w:history="1">
        <w:r>
          <w:rPr>
            <w:color w:val="0000FF"/>
          </w:rPr>
          <w:t>пунктах 3</w:t>
        </w:r>
      </w:hyperlink>
      <w:r>
        <w:t xml:space="preserve">, </w:t>
      </w:r>
      <w:hyperlink w:anchor="P1052" w:history="1">
        <w:r>
          <w:rPr>
            <w:color w:val="0000FF"/>
          </w:rPr>
          <w:t>5</w:t>
        </w:r>
      </w:hyperlink>
      <w:r>
        <w:t xml:space="preserve">, </w:t>
      </w:r>
      <w:hyperlink w:anchor="P1065" w:history="1">
        <w:r>
          <w:rPr>
            <w:color w:val="0000FF"/>
          </w:rPr>
          <w:t>9</w:t>
        </w:r>
      </w:hyperlink>
      <w:r>
        <w:t xml:space="preserve"> и </w:t>
      </w:r>
      <w:hyperlink w:anchor="P1068" w:history="1">
        <w:r>
          <w:rPr>
            <w:color w:val="0000FF"/>
          </w:rPr>
          <w:t>10 таблицы 1</w:t>
        </w:r>
      </w:hyperlink>
      <w:r>
        <w:t xml:space="preserve"> настоящей Методики, определяется по формуле:</w:t>
      </w:r>
    </w:p>
    <w:p w:rsidR="00006216" w:rsidRDefault="00006216">
      <w:pPr>
        <w:pStyle w:val="ConsPlusNormal"/>
        <w:jc w:val="both"/>
      </w:pPr>
    </w:p>
    <w:p w:rsidR="00006216" w:rsidRDefault="00006216">
      <w:pPr>
        <w:pStyle w:val="ConsPlusNormal"/>
        <w:jc w:val="center"/>
      </w:pPr>
      <w:r w:rsidRPr="00EA43D4">
        <w:rPr>
          <w:position w:val="-30"/>
        </w:rPr>
        <w:pict>
          <v:shape id="_x0000_i1025" style="width:108.75pt;height:33.75pt" coordsize="" o:spt="100" adj="0,,0" path="" filled="f" stroked="f">
            <v:stroke joinstyle="miter"/>
            <v:imagedata r:id="rId135" o:title="base_23563_105788_3"/>
            <v:formulas/>
            <v:path o:connecttype="segments"/>
          </v:shape>
        </w:pict>
      </w:r>
    </w:p>
    <w:p w:rsidR="00006216" w:rsidRDefault="00006216">
      <w:pPr>
        <w:pStyle w:val="ConsPlusNormal"/>
        <w:jc w:val="both"/>
      </w:pPr>
    </w:p>
    <w:p w:rsidR="00006216" w:rsidRDefault="00006216">
      <w:pPr>
        <w:pStyle w:val="ConsPlusNormal"/>
        <w:ind w:firstLine="540"/>
        <w:jc w:val="both"/>
      </w:pPr>
      <w:r>
        <w:t>где:</w:t>
      </w:r>
    </w:p>
    <w:p w:rsidR="00006216" w:rsidRDefault="00006216">
      <w:pPr>
        <w:pStyle w:val="ConsPlusNormal"/>
        <w:ind w:firstLine="540"/>
        <w:jc w:val="both"/>
      </w:pPr>
      <w:r>
        <w:t>К</w:t>
      </w:r>
      <w:r>
        <w:rPr>
          <w:vertAlign w:val="subscript"/>
        </w:rPr>
        <w:t>max</w:t>
      </w:r>
      <w:r>
        <w:t xml:space="preserve"> - максимальное значение критерия из всех заявок;</w:t>
      </w:r>
    </w:p>
    <w:p w:rsidR="00006216" w:rsidRDefault="00006216">
      <w:pPr>
        <w:pStyle w:val="ConsPlusNormal"/>
        <w:ind w:firstLine="540"/>
        <w:jc w:val="both"/>
      </w:pPr>
      <w:r>
        <w:t>К</w:t>
      </w:r>
      <w:r>
        <w:rPr>
          <w:vertAlign w:val="subscript"/>
        </w:rPr>
        <w:t>min</w:t>
      </w:r>
      <w:r>
        <w:t xml:space="preserve"> - минимальное значение критерия из всех заявок;</w:t>
      </w:r>
    </w:p>
    <w:p w:rsidR="00006216" w:rsidRDefault="00006216">
      <w:pPr>
        <w:pStyle w:val="ConsPlusNormal"/>
        <w:ind w:firstLine="540"/>
        <w:jc w:val="both"/>
      </w:pPr>
      <w:r>
        <w:t>К</w:t>
      </w:r>
      <w:r>
        <w:rPr>
          <w:vertAlign w:val="subscript"/>
        </w:rPr>
        <w:t>i</w:t>
      </w:r>
      <w:r>
        <w:t xml:space="preserve"> - значение критерия в оцениваемой заявке.</w:t>
      </w:r>
    </w:p>
    <w:p w:rsidR="00006216" w:rsidRDefault="00006216">
      <w:pPr>
        <w:pStyle w:val="ConsPlusNormal"/>
        <w:ind w:firstLine="540"/>
        <w:jc w:val="both"/>
      </w:pPr>
      <w:r>
        <w:t xml:space="preserve">9. Количество баллов, присуждаемых заявке по критериям оценки, указанным в </w:t>
      </w:r>
      <w:hyperlink w:anchor="P1055" w:history="1">
        <w:r>
          <w:rPr>
            <w:color w:val="0000FF"/>
          </w:rPr>
          <w:t>пунктах 6</w:t>
        </w:r>
      </w:hyperlink>
      <w:r>
        <w:t xml:space="preserve"> - </w:t>
      </w:r>
      <w:hyperlink w:anchor="P1061" w:history="1">
        <w:r>
          <w:rPr>
            <w:color w:val="0000FF"/>
          </w:rPr>
          <w:t>8 таблицы 1</w:t>
        </w:r>
      </w:hyperlink>
      <w:r>
        <w:t xml:space="preserve"> настоящей Методики, определяется по формуле:</w:t>
      </w:r>
    </w:p>
    <w:p w:rsidR="00006216" w:rsidRDefault="00006216">
      <w:pPr>
        <w:pStyle w:val="ConsPlusNormal"/>
        <w:jc w:val="both"/>
      </w:pPr>
    </w:p>
    <w:p w:rsidR="00006216" w:rsidRDefault="00006216">
      <w:pPr>
        <w:pStyle w:val="ConsPlusNormal"/>
        <w:jc w:val="center"/>
      </w:pPr>
      <w:r w:rsidRPr="00EA43D4">
        <w:rPr>
          <w:position w:val="-30"/>
        </w:rPr>
        <w:pict>
          <v:shape id="_x0000_i1026" style="width:108.75pt;height:33.75pt" coordsize="" o:spt="100" adj="0,,0" path="" filled="f" stroked="f">
            <v:stroke joinstyle="miter"/>
            <v:imagedata r:id="rId136" o:title="base_23563_105788_4"/>
            <v:formulas/>
            <v:path o:connecttype="segments"/>
          </v:shape>
        </w:pict>
      </w:r>
    </w:p>
    <w:p w:rsidR="00006216" w:rsidRDefault="00006216">
      <w:pPr>
        <w:pStyle w:val="ConsPlusNormal"/>
        <w:jc w:val="both"/>
      </w:pPr>
    </w:p>
    <w:p w:rsidR="00006216" w:rsidRDefault="00006216">
      <w:pPr>
        <w:pStyle w:val="ConsPlusNormal"/>
        <w:ind w:firstLine="540"/>
        <w:jc w:val="both"/>
      </w:pPr>
      <w:r>
        <w:t>где:</w:t>
      </w:r>
    </w:p>
    <w:p w:rsidR="00006216" w:rsidRDefault="00006216">
      <w:pPr>
        <w:pStyle w:val="ConsPlusNormal"/>
        <w:ind w:firstLine="540"/>
        <w:jc w:val="both"/>
      </w:pPr>
      <w:r>
        <w:t>К</w:t>
      </w:r>
      <w:r>
        <w:rPr>
          <w:vertAlign w:val="subscript"/>
        </w:rPr>
        <w:t>max</w:t>
      </w:r>
      <w:r>
        <w:t xml:space="preserve"> - максимальное значение критерия из всех заявок;</w:t>
      </w:r>
    </w:p>
    <w:p w:rsidR="00006216" w:rsidRDefault="00006216">
      <w:pPr>
        <w:pStyle w:val="ConsPlusNormal"/>
        <w:ind w:firstLine="540"/>
        <w:jc w:val="both"/>
      </w:pPr>
      <w:r>
        <w:t>К</w:t>
      </w:r>
      <w:r>
        <w:rPr>
          <w:vertAlign w:val="subscript"/>
        </w:rPr>
        <w:t>min</w:t>
      </w:r>
      <w:r>
        <w:t xml:space="preserve"> - минимальное значение критерия из всех заявок;</w:t>
      </w:r>
    </w:p>
    <w:p w:rsidR="00006216" w:rsidRDefault="00006216">
      <w:pPr>
        <w:pStyle w:val="ConsPlusNormal"/>
        <w:ind w:firstLine="540"/>
        <w:jc w:val="both"/>
      </w:pPr>
      <w:r>
        <w:t>К</w:t>
      </w:r>
      <w:r>
        <w:rPr>
          <w:vertAlign w:val="subscript"/>
        </w:rPr>
        <w:t>i</w:t>
      </w:r>
      <w:r>
        <w:t xml:space="preserve"> - значение критерия в оцениваемой заявке.</w:t>
      </w:r>
    </w:p>
    <w:p w:rsidR="00006216" w:rsidRDefault="00006216">
      <w:pPr>
        <w:pStyle w:val="ConsPlusNormal"/>
        <w:ind w:firstLine="540"/>
        <w:jc w:val="both"/>
      </w:pPr>
      <w:r>
        <w:t xml:space="preserve">10. Количество баллов, присуждаемых заявке по критерию оценки, указанному в </w:t>
      </w:r>
      <w:hyperlink w:anchor="P1048" w:history="1">
        <w:r>
          <w:rPr>
            <w:color w:val="0000FF"/>
          </w:rPr>
          <w:t>пункте 4 таблицы 1</w:t>
        </w:r>
      </w:hyperlink>
      <w:r>
        <w:t xml:space="preserve"> настоящей Методики, определяется по следующей шкале:</w:t>
      </w:r>
    </w:p>
    <w:p w:rsidR="00006216" w:rsidRDefault="00006216">
      <w:pPr>
        <w:pStyle w:val="ConsPlusNormal"/>
        <w:ind w:firstLine="540"/>
        <w:jc w:val="both"/>
      </w:pPr>
      <w:r>
        <w:t xml:space="preserve">1) заявке присуждается 100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предусмотренных инвестиционными программами ресурсоснабжающих организаций (с учетом таких затрат </w:t>
      </w:r>
      <w:r>
        <w:lastRenderedPageBreak/>
        <w:t>при определении регулируемых тарифов таких организаций);</w:t>
      </w:r>
    </w:p>
    <w:p w:rsidR="00006216" w:rsidRDefault="00006216">
      <w:pPr>
        <w:pStyle w:val="ConsPlusNormal"/>
        <w:ind w:firstLine="540"/>
        <w:jc w:val="both"/>
      </w:pPr>
      <w:r>
        <w:t>2) заявке присуждается 85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застройщика, реализующего проект жилищного строительства на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006216" w:rsidRDefault="00006216">
      <w:pPr>
        <w:pStyle w:val="ConsPlusNormal"/>
        <w:ind w:firstLine="540"/>
        <w:jc w:val="both"/>
      </w:pPr>
      <w:r>
        <w:t>3) заявке присуждается 65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w:t>
      </w:r>
    </w:p>
    <w:p w:rsidR="00006216" w:rsidRDefault="00006216">
      <w:pPr>
        <w:pStyle w:val="ConsPlusNormal"/>
        <w:ind w:firstLine="540"/>
        <w:jc w:val="both"/>
      </w:pPr>
      <w:r>
        <w:t>4) заявке присуждается 50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ресурсоснабжающих организаций, получаемых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w:t>
      </w:r>
    </w:p>
    <w:p w:rsidR="00006216" w:rsidRDefault="00006216">
      <w:pPr>
        <w:pStyle w:val="ConsPlusNormal"/>
        <w:ind w:firstLine="540"/>
        <w:jc w:val="both"/>
      </w:pPr>
      <w:r>
        <w:t>5) заявке присуждается 35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других внебюджетных источников;</w:t>
      </w:r>
    </w:p>
    <w:p w:rsidR="00006216" w:rsidRDefault="00006216">
      <w:pPr>
        <w:pStyle w:val="ConsPlusNormal"/>
        <w:ind w:firstLine="540"/>
        <w:jc w:val="both"/>
      </w:pPr>
      <w:r>
        <w:t>6) заявке присуждается 15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бюджета Хабаровского края и (или) бюджета муниципального образования, на территориях которых расположен указанный земельный участок.</w:t>
      </w:r>
    </w:p>
    <w:p w:rsidR="00006216" w:rsidRDefault="00006216">
      <w:pPr>
        <w:pStyle w:val="ConsPlusNormal"/>
        <w:ind w:firstLine="540"/>
        <w:jc w:val="both"/>
      </w:pPr>
      <w:r>
        <w:t xml:space="preserve">11. Оценка заявок по критериям, указанным в </w:t>
      </w:r>
      <w:hyperlink w:anchor="P1071" w:history="1">
        <w:r>
          <w:rPr>
            <w:color w:val="0000FF"/>
          </w:rPr>
          <w:t>пунктах 11</w:t>
        </w:r>
      </w:hyperlink>
      <w:r>
        <w:t xml:space="preserve"> - </w:t>
      </w:r>
      <w:hyperlink w:anchor="P1077" w:history="1">
        <w:r>
          <w:rPr>
            <w:color w:val="0000FF"/>
          </w:rPr>
          <w:t>13 таблицы 1</w:t>
        </w:r>
      </w:hyperlink>
      <w:r>
        <w:t xml:space="preserve"> настоящей Методики, производится одновременно путем голосования членов комиссии, если иное не предусмотрено настоящим пунктом.</w:t>
      </w:r>
    </w:p>
    <w:p w:rsidR="00006216" w:rsidRDefault="00006216">
      <w:pPr>
        <w:pStyle w:val="ConsPlusNormal"/>
        <w:ind w:firstLine="540"/>
        <w:jc w:val="both"/>
      </w:pPr>
      <w:r>
        <w:t>В рамках голосования каждый член комиссии оценивает заявку по данным критериям от 0 до 100 баллов по следующей шкале:</w:t>
      </w:r>
    </w:p>
    <w:p w:rsidR="00006216" w:rsidRDefault="00006216">
      <w:pPr>
        <w:pStyle w:val="ConsPlusNormal"/>
        <w:ind w:firstLine="540"/>
        <w:jc w:val="both"/>
      </w:pPr>
      <w:r>
        <w:t>а) от 80 до 100 баллов - высокая оценка;</w:t>
      </w:r>
    </w:p>
    <w:p w:rsidR="00006216" w:rsidRDefault="00006216">
      <w:pPr>
        <w:pStyle w:val="ConsPlusNormal"/>
        <w:ind w:firstLine="540"/>
        <w:jc w:val="both"/>
      </w:pPr>
      <w:r>
        <w:t>б) от 50 до 79 баллов - средняя оценка;</w:t>
      </w:r>
    </w:p>
    <w:p w:rsidR="00006216" w:rsidRDefault="00006216">
      <w:pPr>
        <w:pStyle w:val="ConsPlusNormal"/>
        <w:ind w:firstLine="540"/>
        <w:jc w:val="both"/>
      </w:pPr>
      <w:r>
        <w:t>в) от 0 до 49 баллов - низкая оценка.</w:t>
      </w:r>
    </w:p>
    <w:p w:rsidR="00006216" w:rsidRDefault="00006216">
      <w:pPr>
        <w:pStyle w:val="ConsPlusNormal"/>
        <w:ind w:firstLine="540"/>
        <w:jc w:val="both"/>
      </w:pPr>
      <w:r>
        <w:t>Количество баллов, присуждаемых по таким критериям оценки, определяется как среднее арифметическое значение оценок всех членов комиссии.</w:t>
      </w:r>
    </w:p>
    <w:p w:rsidR="00006216" w:rsidRDefault="00006216">
      <w:pPr>
        <w:pStyle w:val="ConsPlusNormal"/>
        <w:ind w:firstLine="540"/>
        <w:jc w:val="both"/>
      </w:pPr>
      <w:r>
        <w:t>При оценке по данным критериям проектов, при реализации которых используется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 голосование не приводится. Таким проектам при оценке по указанным критериям присваивается 100 баллов.</w:t>
      </w:r>
    </w:p>
    <w:p w:rsidR="00006216" w:rsidRDefault="00006216">
      <w:pPr>
        <w:sectPr w:rsidR="00006216">
          <w:pgSz w:w="11905" w:h="16838"/>
          <w:pgMar w:top="1134" w:right="850" w:bottom="1134" w:left="1701" w:header="0" w:footer="0" w:gutter="0"/>
          <w:cols w:space="720"/>
        </w:sectPr>
      </w:pPr>
    </w:p>
    <w:p w:rsidR="00006216" w:rsidRDefault="00006216">
      <w:pPr>
        <w:pStyle w:val="ConsPlusNormal"/>
        <w:jc w:val="both"/>
      </w:pPr>
    </w:p>
    <w:p w:rsidR="00006216" w:rsidRDefault="00006216">
      <w:pPr>
        <w:pStyle w:val="ConsPlusNormal"/>
        <w:jc w:val="center"/>
      </w:pPr>
      <w:bookmarkStart w:id="59" w:name="P1031"/>
      <w:bookmarkEnd w:id="59"/>
      <w:r>
        <w:t>Таблица 1. Критерии оценки преимуществ земельных участков,</w:t>
      </w:r>
    </w:p>
    <w:p w:rsidR="00006216" w:rsidRDefault="00006216">
      <w:pPr>
        <w:pStyle w:val="ConsPlusNormal"/>
        <w:jc w:val="center"/>
      </w:pPr>
      <w:r>
        <w:t>застройщиков и проектов жилищного строительства</w:t>
      </w:r>
    </w:p>
    <w:p w:rsidR="00006216" w:rsidRDefault="00006216">
      <w:pPr>
        <w:pStyle w:val="ConsPlusNormal"/>
        <w:jc w:val="center"/>
      </w:pPr>
      <w:r>
        <w:t>и коэффициенты значимости критериев оценки</w:t>
      </w:r>
    </w:p>
    <w:p w:rsidR="00006216" w:rsidRDefault="00006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83"/>
        <w:gridCol w:w="1644"/>
      </w:tblGrid>
      <w:tr w:rsidR="00006216">
        <w:tc>
          <w:tcPr>
            <w:tcW w:w="510" w:type="dxa"/>
          </w:tcPr>
          <w:p w:rsidR="00006216" w:rsidRDefault="00006216">
            <w:pPr>
              <w:pStyle w:val="ConsPlusNormal"/>
              <w:jc w:val="center"/>
            </w:pPr>
            <w:r>
              <w:t>N п/п</w:t>
            </w:r>
          </w:p>
        </w:tc>
        <w:tc>
          <w:tcPr>
            <w:tcW w:w="7483" w:type="dxa"/>
          </w:tcPr>
          <w:p w:rsidR="00006216" w:rsidRDefault="00006216">
            <w:pPr>
              <w:pStyle w:val="ConsPlusNormal"/>
              <w:jc w:val="center"/>
            </w:pPr>
            <w:r>
              <w:t>Критерий оценки</w:t>
            </w:r>
          </w:p>
        </w:tc>
        <w:tc>
          <w:tcPr>
            <w:tcW w:w="1644" w:type="dxa"/>
          </w:tcPr>
          <w:p w:rsidR="00006216" w:rsidRDefault="00006216">
            <w:pPr>
              <w:pStyle w:val="ConsPlusNormal"/>
              <w:jc w:val="center"/>
            </w:pPr>
            <w:r>
              <w:t>Коэффициент значимости</w:t>
            </w:r>
          </w:p>
        </w:tc>
      </w:tr>
      <w:tr w:rsidR="00006216">
        <w:tc>
          <w:tcPr>
            <w:tcW w:w="9637" w:type="dxa"/>
            <w:gridSpan w:val="3"/>
          </w:tcPr>
          <w:p w:rsidR="00006216" w:rsidRDefault="00006216">
            <w:pPr>
              <w:pStyle w:val="ConsPlusNormal"/>
              <w:jc w:val="center"/>
            </w:pPr>
            <w:r>
              <w:t>Критерии оценки преимуществ земельных участков</w:t>
            </w:r>
          </w:p>
        </w:tc>
      </w:tr>
      <w:tr w:rsidR="00006216">
        <w:tc>
          <w:tcPr>
            <w:tcW w:w="510" w:type="dxa"/>
          </w:tcPr>
          <w:p w:rsidR="00006216" w:rsidRDefault="00006216">
            <w:pPr>
              <w:pStyle w:val="ConsPlusNormal"/>
            </w:pPr>
            <w:bookmarkStart w:id="60" w:name="P1039"/>
            <w:bookmarkEnd w:id="60"/>
            <w:r>
              <w:t>1.</w:t>
            </w:r>
          </w:p>
        </w:tc>
        <w:tc>
          <w:tcPr>
            <w:tcW w:w="7483" w:type="dxa"/>
          </w:tcPr>
          <w:p w:rsidR="00006216" w:rsidRDefault="00006216">
            <w:pPr>
              <w:pStyle w:val="ConsPlusNormal"/>
              <w:jc w:val="both"/>
            </w:pPr>
            <w:r>
              <w:t>Земельный участок расположен на территории городского округа, городского или сельского поселения, в отношении которой утверждены схемы теплоснабжения, водоснабжения и водоотведения</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bookmarkStart w:id="61" w:name="P1042"/>
            <w:bookmarkEnd w:id="61"/>
            <w:r>
              <w:t>2.</w:t>
            </w:r>
          </w:p>
        </w:tc>
        <w:tc>
          <w:tcPr>
            <w:tcW w:w="7483" w:type="dxa"/>
          </w:tcPr>
          <w:p w:rsidR="00006216" w:rsidRDefault="00006216">
            <w:pPr>
              <w:pStyle w:val="ConsPlusNormal"/>
              <w:jc w:val="both"/>
            </w:pPr>
            <w:r>
              <w:t>Земельный участок расположен на территории городского округа, городского или сельского поселения, в отношении которой утверждена программа комплексного развития систем коммунальной инфраструктуры</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bookmarkStart w:id="62" w:name="P1045"/>
            <w:bookmarkEnd w:id="62"/>
            <w:r>
              <w:t>3.</w:t>
            </w:r>
          </w:p>
        </w:tc>
        <w:tc>
          <w:tcPr>
            <w:tcW w:w="7483" w:type="dxa"/>
          </w:tcPr>
          <w:p w:rsidR="00006216" w:rsidRDefault="00006216">
            <w:pPr>
              <w:pStyle w:val="ConsPlusNormal"/>
              <w:jc w:val="both"/>
            </w:pPr>
            <w:r>
              <w:t>Земельный участок предусматривает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w:t>
            </w:r>
          </w:p>
        </w:tc>
        <w:tc>
          <w:tcPr>
            <w:tcW w:w="1644" w:type="dxa"/>
          </w:tcPr>
          <w:p w:rsidR="00006216" w:rsidRDefault="00006216">
            <w:pPr>
              <w:pStyle w:val="ConsPlusNormal"/>
              <w:jc w:val="center"/>
            </w:pPr>
            <w:r>
              <w:t>0,20</w:t>
            </w:r>
          </w:p>
        </w:tc>
      </w:tr>
      <w:tr w:rsidR="00006216">
        <w:tc>
          <w:tcPr>
            <w:tcW w:w="510" w:type="dxa"/>
          </w:tcPr>
          <w:p w:rsidR="00006216" w:rsidRDefault="00006216">
            <w:pPr>
              <w:pStyle w:val="ConsPlusNormal"/>
            </w:pPr>
            <w:bookmarkStart w:id="63" w:name="P1048"/>
            <w:bookmarkEnd w:id="63"/>
            <w:r>
              <w:t>4.</w:t>
            </w:r>
          </w:p>
        </w:tc>
        <w:tc>
          <w:tcPr>
            <w:tcW w:w="7483" w:type="dxa"/>
          </w:tcPr>
          <w:p w:rsidR="00006216" w:rsidRDefault="00006216">
            <w:pPr>
              <w:pStyle w:val="ConsPlusNormal"/>
              <w:jc w:val="both"/>
            </w:pPr>
            <w:r>
              <w:t xml:space="preserve">Источники финансирования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указанные в порядке убывания преимущества в </w:t>
            </w:r>
            <w:hyperlink r:id="rId137" w:history="1">
              <w:r>
                <w:rPr>
                  <w:color w:val="0000FF"/>
                </w:rPr>
                <w:t>подпунктах "а"</w:t>
              </w:r>
            </w:hyperlink>
            <w:r>
              <w:t xml:space="preserve"> - </w:t>
            </w:r>
            <w:hyperlink r:id="rId138" w:history="1">
              <w:r>
                <w:rPr>
                  <w:color w:val="0000FF"/>
                </w:rPr>
                <w:t>"е" пункта 5</w:t>
              </w:r>
            </w:hyperlink>
            <w:r>
              <w:t xml:space="preserve"> Критериев и требований отбора</w:t>
            </w:r>
          </w:p>
        </w:tc>
        <w:tc>
          <w:tcPr>
            <w:tcW w:w="1644" w:type="dxa"/>
          </w:tcPr>
          <w:p w:rsidR="00006216" w:rsidRDefault="00006216">
            <w:pPr>
              <w:pStyle w:val="ConsPlusNormal"/>
              <w:jc w:val="center"/>
            </w:pPr>
            <w:r>
              <w:t>0,15</w:t>
            </w:r>
          </w:p>
        </w:tc>
      </w:tr>
      <w:tr w:rsidR="00006216">
        <w:tc>
          <w:tcPr>
            <w:tcW w:w="9637" w:type="dxa"/>
            <w:gridSpan w:val="3"/>
          </w:tcPr>
          <w:p w:rsidR="00006216" w:rsidRDefault="00006216">
            <w:pPr>
              <w:pStyle w:val="ConsPlusNormal"/>
              <w:jc w:val="center"/>
            </w:pPr>
            <w:r>
              <w:t>Критерии оценки преимуществ застройщиков</w:t>
            </w:r>
          </w:p>
        </w:tc>
      </w:tr>
      <w:tr w:rsidR="00006216">
        <w:tc>
          <w:tcPr>
            <w:tcW w:w="510" w:type="dxa"/>
          </w:tcPr>
          <w:p w:rsidR="00006216" w:rsidRDefault="00006216">
            <w:pPr>
              <w:pStyle w:val="ConsPlusNormal"/>
            </w:pPr>
            <w:bookmarkStart w:id="64" w:name="P1052"/>
            <w:bookmarkEnd w:id="64"/>
            <w:r>
              <w:t>5.</w:t>
            </w:r>
          </w:p>
        </w:tc>
        <w:tc>
          <w:tcPr>
            <w:tcW w:w="7483" w:type="dxa"/>
          </w:tcPr>
          <w:p w:rsidR="00006216" w:rsidRDefault="00006216">
            <w:pPr>
              <w:pStyle w:val="ConsPlusNormal"/>
              <w:jc w:val="both"/>
            </w:pPr>
            <w:r>
              <w:t>Цена продажи 1 кв. метра жилья экономического класса</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bookmarkStart w:id="65" w:name="P1055"/>
            <w:bookmarkEnd w:id="65"/>
            <w:r>
              <w:t>6.</w:t>
            </w:r>
          </w:p>
        </w:tc>
        <w:tc>
          <w:tcPr>
            <w:tcW w:w="7483" w:type="dxa"/>
          </w:tcPr>
          <w:p w:rsidR="00006216" w:rsidRDefault="00006216">
            <w:pPr>
              <w:pStyle w:val="ConsPlusNormal"/>
              <w:jc w:val="both"/>
            </w:pPr>
            <w:r>
              <w:t>Объем ввода жилья экономического класса до 31 декабря 2017 г.</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r>
              <w:t>7.</w:t>
            </w:r>
          </w:p>
        </w:tc>
        <w:tc>
          <w:tcPr>
            <w:tcW w:w="7483" w:type="dxa"/>
          </w:tcPr>
          <w:p w:rsidR="00006216" w:rsidRDefault="00006216">
            <w:pPr>
              <w:pStyle w:val="ConsPlusNormal"/>
              <w:jc w:val="both"/>
            </w:pPr>
            <w:r>
              <w:t>Доля ввода жилья экономического класса в общей площади введенных в эксплуатацию до 31 декабря 2017 г. многоквартирных домов или жилых домов в рамках проекта жилищного строительства</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bookmarkStart w:id="66" w:name="P1061"/>
            <w:bookmarkEnd w:id="66"/>
            <w:r>
              <w:t>8.</w:t>
            </w:r>
          </w:p>
        </w:tc>
        <w:tc>
          <w:tcPr>
            <w:tcW w:w="7483" w:type="dxa"/>
          </w:tcPr>
          <w:p w:rsidR="00006216" w:rsidRDefault="00006216">
            <w:pPr>
              <w:pStyle w:val="ConsPlusNormal"/>
              <w:jc w:val="both"/>
            </w:pPr>
            <w:r>
              <w:t xml:space="preserve">Размер обеспечения выполнения обязательств застройщика, указанных в </w:t>
            </w:r>
            <w:hyperlink r:id="rId139" w:history="1">
              <w:r>
                <w:rPr>
                  <w:color w:val="0000FF"/>
                </w:rPr>
                <w:t>пунктах 7</w:t>
              </w:r>
            </w:hyperlink>
            <w:r>
              <w:t xml:space="preserve"> и </w:t>
            </w:r>
            <w:hyperlink r:id="rId140" w:history="1">
              <w:r>
                <w:rPr>
                  <w:color w:val="0000FF"/>
                </w:rPr>
                <w:t>8</w:t>
              </w:r>
            </w:hyperlink>
            <w:r>
              <w:t xml:space="preserve"> Критериев и требований отбора</w:t>
            </w:r>
          </w:p>
        </w:tc>
        <w:tc>
          <w:tcPr>
            <w:tcW w:w="1644" w:type="dxa"/>
          </w:tcPr>
          <w:p w:rsidR="00006216" w:rsidRDefault="00006216">
            <w:pPr>
              <w:pStyle w:val="ConsPlusNormal"/>
              <w:jc w:val="center"/>
            </w:pPr>
            <w:r>
              <w:lastRenderedPageBreak/>
              <w:t>0,15</w:t>
            </w:r>
          </w:p>
        </w:tc>
      </w:tr>
      <w:tr w:rsidR="00006216">
        <w:tc>
          <w:tcPr>
            <w:tcW w:w="9637" w:type="dxa"/>
            <w:gridSpan w:val="3"/>
          </w:tcPr>
          <w:p w:rsidR="00006216" w:rsidRDefault="00006216">
            <w:pPr>
              <w:pStyle w:val="ConsPlusNormal"/>
              <w:jc w:val="center"/>
            </w:pPr>
            <w:r>
              <w:lastRenderedPageBreak/>
              <w:t>Критерии оценки преимуществ проектов жилищного строительства</w:t>
            </w:r>
          </w:p>
        </w:tc>
      </w:tr>
      <w:tr w:rsidR="00006216">
        <w:tc>
          <w:tcPr>
            <w:tcW w:w="510" w:type="dxa"/>
          </w:tcPr>
          <w:p w:rsidR="00006216" w:rsidRDefault="00006216">
            <w:pPr>
              <w:pStyle w:val="ConsPlusNormal"/>
            </w:pPr>
            <w:bookmarkStart w:id="67" w:name="P1065"/>
            <w:bookmarkEnd w:id="67"/>
            <w:r>
              <w:t>9.</w:t>
            </w:r>
          </w:p>
        </w:tc>
        <w:tc>
          <w:tcPr>
            <w:tcW w:w="7483" w:type="dxa"/>
          </w:tcPr>
          <w:p w:rsidR="00006216" w:rsidRDefault="00006216">
            <w:pPr>
              <w:pStyle w:val="ConsPlusNormal"/>
              <w:jc w:val="both"/>
            </w:pPr>
            <w:r>
              <w:t>Наименьшая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bookmarkStart w:id="68" w:name="P1068"/>
            <w:bookmarkEnd w:id="68"/>
            <w:r>
              <w:t>10.</w:t>
            </w:r>
          </w:p>
        </w:tc>
        <w:tc>
          <w:tcPr>
            <w:tcW w:w="7483" w:type="dxa"/>
          </w:tcPr>
          <w:p w:rsidR="00006216" w:rsidRDefault="00006216">
            <w:pPr>
              <w:pStyle w:val="ConsPlusNormal"/>
              <w:jc w:val="both"/>
            </w:pPr>
            <w:r>
              <w:t xml:space="preserve">Проект не предусматривает или предусматривает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r:id="rId141" w:history="1">
              <w:r>
                <w:rPr>
                  <w:color w:val="0000FF"/>
                </w:rPr>
                <w:t>пункте 8</w:t>
              </w:r>
            </w:hyperlink>
            <w:r>
              <w:t xml:space="preserve"> Критериев и требований отбора (критерий используется в случае предоставления таких обязательств третьими лицами)</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bookmarkStart w:id="69" w:name="P1071"/>
            <w:bookmarkEnd w:id="69"/>
            <w:r>
              <w:t>11.</w:t>
            </w:r>
          </w:p>
        </w:tc>
        <w:tc>
          <w:tcPr>
            <w:tcW w:w="7483" w:type="dxa"/>
          </w:tcPr>
          <w:p w:rsidR="00006216" w:rsidRDefault="00006216">
            <w:pPr>
              <w:pStyle w:val="ConsPlusNormal"/>
              <w:jc w:val="both"/>
            </w:pPr>
            <w:r>
              <w:t>Проект имеет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r>
              <w:t>12.</w:t>
            </w:r>
          </w:p>
        </w:tc>
        <w:tc>
          <w:tcPr>
            <w:tcW w:w="7483" w:type="dxa"/>
          </w:tcPr>
          <w:p w:rsidR="00006216" w:rsidRDefault="00006216">
            <w:pPr>
              <w:pStyle w:val="ConsPlusNormal"/>
              <w:jc w:val="both"/>
            </w:pPr>
            <w:r>
              <w:t>Проект получил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tc>
        <w:tc>
          <w:tcPr>
            <w:tcW w:w="1644" w:type="dxa"/>
          </w:tcPr>
          <w:p w:rsidR="00006216" w:rsidRDefault="00006216">
            <w:pPr>
              <w:pStyle w:val="ConsPlusNormal"/>
              <w:jc w:val="center"/>
            </w:pPr>
            <w:r>
              <w:t>0,05</w:t>
            </w:r>
          </w:p>
        </w:tc>
      </w:tr>
      <w:tr w:rsidR="00006216">
        <w:tc>
          <w:tcPr>
            <w:tcW w:w="510" w:type="dxa"/>
          </w:tcPr>
          <w:p w:rsidR="00006216" w:rsidRDefault="00006216">
            <w:pPr>
              <w:pStyle w:val="ConsPlusNormal"/>
            </w:pPr>
            <w:bookmarkStart w:id="70" w:name="P1077"/>
            <w:bookmarkEnd w:id="70"/>
            <w:r>
              <w:t>13.</w:t>
            </w:r>
          </w:p>
        </w:tc>
        <w:tc>
          <w:tcPr>
            <w:tcW w:w="7483" w:type="dxa"/>
          </w:tcPr>
          <w:p w:rsidR="00006216" w:rsidRDefault="00006216">
            <w:pPr>
              <w:pStyle w:val="ConsPlusNormal"/>
              <w:jc w:val="both"/>
            </w:pPr>
            <w:r>
              <w:t>При реализации проекта используется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tc>
        <w:tc>
          <w:tcPr>
            <w:tcW w:w="1644" w:type="dxa"/>
          </w:tcPr>
          <w:p w:rsidR="00006216" w:rsidRDefault="00006216">
            <w:pPr>
              <w:pStyle w:val="ConsPlusNormal"/>
              <w:jc w:val="center"/>
            </w:pPr>
            <w:r>
              <w:t>0,05</w:t>
            </w:r>
          </w:p>
        </w:tc>
      </w:tr>
    </w:tbl>
    <w:p w:rsidR="00006216" w:rsidRDefault="00006216">
      <w:pPr>
        <w:sectPr w:rsidR="00006216">
          <w:pgSz w:w="16838" w:h="11905"/>
          <w:pgMar w:top="1701" w:right="1134" w:bottom="850" w:left="1134" w:header="0" w:footer="0" w:gutter="0"/>
          <w:cols w:space="720"/>
        </w:sectPr>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both"/>
      </w:pPr>
    </w:p>
    <w:p w:rsidR="00006216" w:rsidRDefault="00006216">
      <w:pPr>
        <w:pStyle w:val="ConsPlusNormal"/>
        <w:jc w:val="right"/>
      </w:pPr>
      <w:r>
        <w:t>Приложение N 5</w:t>
      </w:r>
    </w:p>
    <w:p w:rsidR="00006216" w:rsidRDefault="00006216">
      <w:pPr>
        <w:pStyle w:val="ConsPlusNormal"/>
        <w:jc w:val="right"/>
      </w:pPr>
      <w:r>
        <w:t>к Порядку</w:t>
      </w:r>
    </w:p>
    <w:p w:rsidR="00006216" w:rsidRDefault="00006216">
      <w:pPr>
        <w:pStyle w:val="ConsPlusNormal"/>
        <w:jc w:val="right"/>
      </w:pPr>
      <w:r>
        <w:t>отбора земельных участков, застройщиков,</w:t>
      </w:r>
    </w:p>
    <w:p w:rsidR="00006216" w:rsidRDefault="00006216">
      <w:pPr>
        <w:pStyle w:val="ConsPlusNormal"/>
        <w:jc w:val="right"/>
      </w:pPr>
      <w:r>
        <w:t>проектов жилищного строительства для</w:t>
      </w:r>
    </w:p>
    <w:p w:rsidR="00006216" w:rsidRDefault="00006216">
      <w:pPr>
        <w:pStyle w:val="ConsPlusNormal"/>
        <w:jc w:val="right"/>
      </w:pPr>
      <w:r>
        <w:t>реализации программы "Жилье для российской</w:t>
      </w:r>
    </w:p>
    <w:p w:rsidR="00006216" w:rsidRDefault="00006216">
      <w:pPr>
        <w:pStyle w:val="ConsPlusNormal"/>
        <w:jc w:val="right"/>
      </w:pPr>
      <w:r>
        <w:t>семьи" на территории Хабаровского края</w:t>
      </w:r>
    </w:p>
    <w:p w:rsidR="00006216" w:rsidRDefault="00006216">
      <w:pPr>
        <w:pStyle w:val="ConsPlusNormal"/>
        <w:jc w:val="both"/>
      </w:pPr>
    </w:p>
    <w:p w:rsidR="00006216" w:rsidRDefault="00006216">
      <w:pPr>
        <w:pStyle w:val="ConsPlusTitle"/>
        <w:jc w:val="center"/>
      </w:pPr>
      <w:bookmarkStart w:id="71" w:name="P1092"/>
      <w:bookmarkEnd w:id="71"/>
      <w:r>
        <w:t>МЕТОДИКА</w:t>
      </w:r>
    </w:p>
    <w:p w:rsidR="00006216" w:rsidRDefault="00006216">
      <w:pPr>
        <w:pStyle w:val="ConsPlusTitle"/>
        <w:jc w:val="center"/>
      </w:pPr>
      <w:r>
        <w:t>ОЦЕНКИ ПРЕИМУЩЕСТВ ЗЕМЕЛЬНЫХ УЧАСТКОВ, НАХОДЯЩИХСЯ</w:t>
      </w:r>
    </w:p>
    <w:p w:rsidR="00006216" w:rsidRDefault="00006216">
      <w:pPr>
        <w:pStyle w:val="ConsPlusTitle"/>
        <w:jc w:val="center"/>
      </w:pPr>
      <w:r>
        <w:t>В ГОСУДАРСТВЕННОЙ СОБСТВЕННОСТИ ХАБАРОВСКОГО КРАЯ, ЗЕМЕЛЬНЫХ</w:t>
      </w:r>
    </w:p>
    <w:p w:rsidR="00006216" w:rsidRDefault="00006216">
      <w:pPr>
        <w:pStyle w:val="ConsPlusTitle"/>
        <w:jc w:val="center"/>
      </w:pPr>
      <w:r>
        <w:t>УЧАСТКОВ, НАХОДЯЩИХСЯ В ФЕДЕРАЛЬНОЙ СОБСТВЕННОСТИ,</w:t>
      </w:r>
    </w:p>
    <w:p w:rsidR="00006216" w:rsidRDefault="00006216">
      <w:pPr>
        <w:pStyle w:val="ConsPlusTitle"/>
        <w:jc w:val="center"/>
      </w:pPr>
      <w:r>
        <w:t>ПОЛНОМОЧИЯ РОССИЙСКОЙ ФЕДЕРАЦИИ ПО УПРАВЛЕНИЮ И РАСПОРЯЖЕНИЮ</w:t>
      </w:r>
    </w:p>
    <w:p w:rsidR="00006216" w:rsidRDefault="00006216">
      <w:pPr>
        <w:pStyle w:val="ConsPlusTitle"/>
        <w:jc w:val="center"/>
      </w:pPr>
      <w:r>
        <w:t>КОТОРЫМИ ПЕРЕДАНЫ ОРГАНАМ ГОСУДАРСТВЕННОЙ ВЛАСТИ</w:t>
      </w:r>
    </w:p>
    <w:p w:rsidR="00006216" w:rsidRDefault="00006216">
      <w:pPr>
        <w:pStyle w:val="ConsPlusTitle"/>
        <w:jc w:val="center"/>
      </w:pPr>
      <w:r>
        <w:t>ХАБАРОВСКОГО КРАЯ, В МУНИЦИПАЛЬНОЙ СОБСТВЕННОСТИ, А ТАКЖЕ</w:t>
      </w:r>
    </w:p>
    <w:p w:rsidR="00006216" w:rsidRDefault="00006216">
      <w:pPr>
        <w:pStyle w:val="ConsPlusTitle"/>
        <w:jc w:val="center"/>
      </w:pPr>
      <w:r>
        <w:t>ЗЕМЕЛЬНЫХ УЧАСТКОВ, ГОСУДАРСТВЕННАЯ СОБСТВЕННОСТЬ НА КОТОРЫЕ</w:t>
      </w:r>
    </w:p>
    <w:p w:rsidR="00006216" w:rsidRDefault="00006216">
      <w:pPr>
        <w:pStyle w:val="ConsPlusTitle"/>
        <w:jc w:val="center"/>
      </w:pPr>
      <w:r>
        <w:t>НЕ РАЗГРАНИЧЕНА</w:t>
      </w:r>
    </w:p>
    <w:p w:rsidR="00006216" w:rsidRDefault="00006216">
      <w:pPr>
        <w:pStyle w:val="ConsPlusNormal"/>
        <w:jc w:val="both"/>
      </w:pPr>
    </w:p>
    <w:p w:rsidR="00006216" w:rsidRDefault="00006216">
      <w:pPr>
        <w:pStyle w:val="ConsPlusNormal"/>
        <w:ind w:firstLine="540"/>
        <w:jc w:val="both"/>
      </w:pPr>
      <w:r>
        <w:t xml:space="preserve">1. Настоящая Методика применяется комиссией при проведении оценки преимуществ земельных участков в соответствии с критериями, указанными в </w:t>
      </w:r>
      <w:hyperlink r:id="rId142" w:history="1">
        <w:r>
          <w:rPr>
            <w:color w:val="0000FF"/>
          </w:rPr>
          <w:t>пункте 6</w:t>
        </w:r>
      </w:hyperlink>
      <w:r>
        <w:t xml:space="preserve"> Критериев и требований отбора, и ранжировании земельных участков в соответствии с их преимуществами в соответствии с </w:t>
      </w:r>
      <w:hyperlink w:anchor="P726" w:history="1">
        <w:r>
          <w:rPr>
            <w:color w:val="0000FF"/>
          </w:rPr>
          <w:t>подпунктом 58.2 пункта 58</w:t>
        </w:r>
      </w:hyperlink>
      <w:r>
        <w:t xml:space="preserve"> Порядка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w:t>
      </w:r>
    </w:p>
    <w:p w:rsidR="00006216" w:rsidRDefault="00006216">
      <w:pPr>
        <w:pStyle w:val="ConsPlusNormal"/>
        <w:ind w:firstLine="540"/>
        <w:jc w:val="both"/>
      </w:pPr>
      <w:r>
        <w:t xml:space="preserve">2. В </w:t>
      </w:r>
      <w:hyperlink w:anchor="P1127" w:history="1">
        <w:r>
          <w:rPr>
            <w:color w:val="0000FF"/>
          </w:rPr>
          <w:t>таблице 1</w:t>
        </w:r>
      </w:hyperlink>
      <w:r>
        <w:t xml:space="preserve"> настоящей Методики приведены критерии оценки преимуществ земельных участков и значимость таких критериев при проведении оценки преимуществ. Земельные участки оцениваются по критериям, указанным в </w:t>
      </w:r>
      <w:hyperlink w:anchor="P1134" w:history="1">
        <w:r>
          <w:rPr>
            <w:color w:val="0000FF"/>
          </w:rPr>
          <w:t>пунктах 1</w:t>
        </w:r>
      </w:hyperlink>
      <w:r>
        <w:t xml:space="preserve"> - </w:t>
      </w:r>
      <w:hyperlink w:anchor="P1143" w:history="1">
        <w:r>
          <w:rPr>
            <w:color w:val="0000FF"/>
          </w:rPr>
          <w:t>4 таблицы 1</w:t>
        </w:r>
      </w:hyperlink>
      <w:r>
        <w:t xml:space="preserve"> настоящей Методики, путем присвоения баллов каждому земельному участку по каждому такому критерию оценки.</w:t>
      </w:r>
    </w:p>
    <w:p w:rsidR="00006216" w:rsidRDefault="00006216">
      <w:pPr>
        <w:pStyle w:val="ConsPlusNormal"/>
        <w:ind w:firstLine="540"/>
        <w:jc w:val="both"/>
      </w:pPr>
      <w:r>
        <w:t>3. Количество баллов, присуждаемых каждой заявке на отбор (далее - заявка) по каждому из критериев оценки, а также общее количество баллов, присуждаемых заявке по всем критериям оценки, не могут превышать 100 баллов.</w:t>
      </w:r>
    </w:p>
    <w:p w:rsidR="00006216" w:rsidRDefault="00006216">
      <w:pPr>
        <w:pStyle w:val="ConsPlusNormal"/>
        <w:ind w:firstLine="540"/>
        <w:jc w:val="both"/>
      </w:pPr>
      <w:r>
        <w:t>4. В случае если в заявке не указано преимущество по оцениваемому критерию, заявке присуждается 0 баллов по такому критерию.</w:t>
      </w:r>
    </w:p>
    <w:p w:rsidR="00006216" w:rsidRDefault="00006216">
      <w:pPr>
        <w:pStyle w:val="ConsPlusNormal"/>
        <w:ind w:firstLine="540"/>
        <w:jc w:val="both"/>
      </w:pPr>
      <w:r>
        <w:t xml:space="preserve">5. Общее количество баллов, присуждаемое заявке, рассчитывается, как сумма произведения количеств баллов, полученных заявкой по каждому критерию оценки, и соответствующих таким критериям коэффициентов значимости, указанных в </w:t>
      </w:r>
      <w:hyperlink w:anchor="P1127" w:history="1">
        <w:r>
          <w:rPr>
            <w:color w:val="0000FF"/>
          </w:rPr>
          <w:t>таблице 1</w:t>
        </w:r>
      </w:hyperlink>
      <w:r>
        <w:t xml:space="preserve"> настоящей Методики. Заявке, в которой не указано ни одно из преимуществ по оцениваемым критериям, присуждается общее количество баллов, равное 0.</w:t>
      </w:r>
    </w:p>
    <w:p w:rsidR="00006216" w:rsidRDefault="00006216">
      <w:pPr>
        <w:pStyle w:val="ConsPlusNormal"/>
        <w:ind w:firstLine="540"/>
        <w:jc w:val="both"/>
      </w:pPr>
      <w:r>
        <w:t>6. Заявки ранжируются в соответствии с общим количеством баллов в порядке снижения значения общего количества баллов. Заявки, имеющие больший ранг, имеют большие преимущества при отборе.</w:t>
      </w:r>
    </w:p>
    <w:p w:rsidR="00006216" w:rsidRDefault="00006216">
      <w:pPr>
        <w:pStyle w:val="ConsPlusNormal"/>
        <w:ind w:firstLine="540"/>
        <w:jc w:val="both"/>
      </w:pPr>
      <w:r>
        <w:t xml:space="preserve">7. Количество баллов, присуждаемых заявке по критериям оценки, указанным в </w:t>
      </w:r>
      <w:hyperlink w:anchor="P1134" w:history="1">
        <w:r>
          <w:rPr>
            <w:color w:val="0000FF"/>
          </w:rPr>
          <w:t>пунктах 1</w:t>
        </w:r>
      </w:hyperlink>
      <w:r>
        <w:t xml:space="preserve"> и </w:t>
      </w:r>
      <w:hyperlink w:anchor="P1137" w:history="1">
        <w:r>
          <w:rPr>
            <w:color w:val="0000FF"/>
          </w:rPr>
          <w:t>2 таблицы 1</w:t>
        </w:r>
      </w:hyperlink>
      <w:r>
        <w:t xml:space="preserve"> настоящей Методики, определяется по следующему правилу:</w:t>
      </w:r>
    </w:p>
    <w:p w:rsidR="00006216" w:rsidRDefault="00006216">
      <w:pPr>
        <w:pStyle w:val="ConsPlusNormal"/>
        <w:ind w:firstLine="540"/>
        <w:jc w:val="both"/>
      </w:pPr>
      <w:r>
        <w:t>а) 100 баллов - при наличии указанных в критериях документов;</w:t>
      </w:r>
    </w:p>
    <w:p w:rsidR="00006216" w:rsidRDefault="00006216">
      <w:pPr>
        <w:pStyle w:val="ConsPlusNormal"/>
        <w:ind w:firstLine="540"/>
        <w:jc w:val="both"/>
      </w:pPr>
      <w:r>
        <w:t>б) 0 баллов - при отсутствии указанных в критериях документов.</w:t>
      </w:r>
    </w:p>
    <w:p w:rsidR="00006216" w:rsidRDefault="00006216">
      <w:pPr>
        <w:pStyle w:val="ConsPlusNormal"/>
        <w:ind w:firstLine="540"/>
        <w:jc w:val="both"/>
      </w:pPr>
      <w:r>
        <w:t xml:space="preserve">8. Количество баллов, присуждаемых заявке по критериям оценки, указанным в </w:t>
      </w:r>
      <w:hyperlink w:anchor="P1140" w:history="1">
        <w:r>
          <w:rPr>
            <w:color w:val="0000FF"/>
          </w:rPr>
          <w:t>пункте 3 таблицы 1</w:t>
        </w:r>
      </w:hyperlink>
      <w:r>
        <w:t xml:space="preserve"> настоящей Методики, определяется по формуле:</w:t>
      </w:r>
    </w:p>
    <w:p w:rsidR="00006216" w:rsidRDefault="00006216">
      <w:pPr>
        <w:pStyle w:val="ConsPlusNormal"/>
        <w:jc w:val="both"/>
      </w:pPr>
    </w:p>
    <w:p w:rsidR="00006216" w:rsidRDefault="00006216">
      <w:pPr>
        <w:pStyle w:val="ConsPlusNormal"/>
        <w:jc w:val="center"/>
      </w:pPr>
      <w:r w:rsidRPr="00EA43D4">
        <w:rPr>
          <w:position w:val="-30"/>
        </w:rPr>
        <w:pict>
          <v:shape id="_x0000_i1027" style="width:108.75pt;height:33.75pt" coordsize="" o:spt="100" adj="0,,0" path="" filled="f" stroked="f">
            <v:stroke joinstyle="miter"/>
            <v:imagedata r:id="rId135" o:title="base_23563_105788_5"/>
            <v:formulas/>
            <v:path o:connecttype="segments"/>
          </v:shape>
        </w:pict>
      </w:r>
    </w:p>
    <w:p w:rsidR="00006216" w:rsidRDefault="00006216">
      <w:pPr>
        <w:pStyle w:val="ConsPlusNormal"/>
        <w:jc w:val="both"/>
      </w:pPr>
    </w:p>
    <w:p w:rsidR="00006216" w:rsidRDefault="00006216">
      <w:pPr>
        <w:pStyle w:val="ConsPlusNormal"/>
        <w:ind w:firstLine="540"/>
        <w:jc w:val="both"/>
      </w:pPr>
      <w:r>
        <w:t>где:</w:t>
      </w:r>
    </w:p>
    <w:p w:rsidR="00006216" w:rsidRDefault="00006216">
      <w:pPr>
        <w:pStyle w:val="ConsPlusNormal"/>
        <w:ind w:firstLine="540"/>
        <w:jc w:val="both"/>
      </w:pPr>
      <w:r>
        <w:t>К</w:t>
      </w:r>
      <w:r>
        <w:rPr>
          <w:vertAlign w:val="subscript"/>
        </w:rPr>
        <w:t>max</w:t>
      </w:r>
      <w:r>
        <w:t xml:space="preserve"> - максимальное значение критерия из всех заявок;</w:t>
      </w:r>
    </w:p>
    <w:p w:rsidR="00006216" w:rsidRDefault="00006216">
      <w:pPr>
        <w:pStyle w:val="ConsPlusNormal"/>
        <w:ind w:firstLine="540"/>
        <w:jc w:val="both"/>
      </w:pPr>
      <w:r>
        <w:t>К</w:t>
      </w:r>
      <w:r>
        <w:rPr>
          <w:vertAlign w:val="subscript"/>
        </w:rPr>
        <w:t>min</w:t>
      </w:r>
      <w:r>
        <w:t xml:space="preserve"> - минимальное значение критерия из всех заявок;</w:t>
      </w:r>
    </w:p>
    <w:p w:rsidR="00006216" w:rsidRDefault="00006216">
      <w:pPr>
        <w:pStyle w:val="ConsPlusNormal"/>
        <w:ind w:firstLine="540"/>
        <w:jc w:val="both"/>
      </w:pPr>
      <w:r>
        <w:t>К</w:t>
      </w:r>
      <w:r>
        <w:rPr>
          <w:vertAlign w:val="subscript"/>
        </w:rPr>
        <w:t>i</w:t>
      </w:r>
      <w:r>
        <w:t xml:space="preserve"> - значение критерия в оцениваемой заявке.</w:t>
      </w:r>
    </w:p>
    <w:p w:rsidR="00006216" w:rsidRDefault="00006216">
      <w:pPr>
        <w:pStyle w:val="ConsPlusNormal"/>
        <w:ind w:firstLine="540"/>
        <w:jc w:val="both"/>
      </w:pPr>
      <w:r>
        <w:t xml:space="preserve">9. Количество баллов, присуждаемых заявке по критерию оценки, указанному в </w:t>
      </w:r>
      <w:hyperlink w:anchor="P1143" w:history="1">
        <w:r>
          <w:rPr>
            <w:color w:val="0000FF"/>
          </w:rPr>
          <w:t>пункте 4 таблицы 1</w:t>
        </w:r>
      </w:hyperlink>
      <w:r>
        <w:t xml:space="preserve"> настоящей Методики, определяется по следующей шкале:</w:t>
      </w:r>
    </w:p>
    <w:p w:rsidR="00006216" w:rsidRDefault="00006216">
      <w:pPr>
        <w:pStyle w:val="ConsPlusNormal"/>
        <w:ind w:firstLine="540"/>
        <w:jc w:val="both"/>
      </w:pPr>
      <w:r>
        <w:t>1) заявке присуждается 100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предусмотренных инвестиционными программами ресурсоснабжающих организаций (с учетом таких затрат при определении регулируемых тарифов таких организаций);</w:t>
      </w:r>
    </w:p>
    <w:p w:rsidR="00006216" w:rsidRDefault="00006216">
      <w:pPr>
        <w:pStyle w:val="ConsPlusNormal"/>
        <w:ind w:firstLine="540"/>
        <w:jc w:val="both"/>
      </w:pPr>
      <w:r>
        <w:lastRenderedPageBreak/>
        <w:t>2) заявке присуждается 85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застройщика, реализующего проект жилищного строительства на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006216" w:rsidRDefault="00006216">
      <w:pPr>
        <w:pStyle w:val="ConsPlusNormal"/>
        <w:ind w:firstLine="540"/>
        <w:jc w:val="both"/>
      </w:pPr>
      <w:r>
        <w:t>3) заявке присуждается 65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w:t>
      </w:r>
    </w:p>
    <w:p w:rsidR="00006216" w:rsidRDefault="00006216">
      <w:pPr>
        <w:pStyle w:val="ConsPlusNormal"/>
        <w:ind w:firstLine="540"/>
        <w:jc w:val="both"/>
      </w:pPr>
      <w:r>
        <w:t>4) заявке присуждается 50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ресурсоснабжающих организаций, получаемых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w:t>
      </w:r>
    </w:p>
    <w:p w:rsidR="00006216" w:rsidRDefault="00006216">
      <w:pPr>
        <w:pStyle w:val="ConsPlusNormal"/>
        <w:ind w:firstLine="540"/>
        <w:jc w:val="both"/>
      </w:pPr>
      <w:r>
        <w:t>5) заявке присуждается 35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других внебюджетных источников;</w:t>
      </w:r>
    </w:p>
    <w:p w:rsidR="00006216" w:rsidRDefault="00006216">
      <w:pPr>
        <w:pStyle w:val="ConsPlusNormal"/>
        <w:ind w:firstLine="540"/>
        <w:jc w:val="both"/>
      </w:pPr>
      <w:r>
        <w:t>6) заявке присуждается 15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бюджета Хабаровского края и (или) бюджета муниципального образования, на территориях которых расположен указанный земельный участок.</w:t>
      </w:r>
    </w:p>
    <w:p w:rsidR="00006216" w:rsidRDefault="00006216">
      <w:pPr>
        <w:sectPr w:rsidR="00006216">
          <w:pgSz w:w="11905" w:h="16838"/>
          <w:pgMar w:top="1134" w:right="850" w:bottom="1134" w:left="1701" w:header="0" w:footer="0" w:gutter="0"/>
          <w:cols w:space="720"/>
        </w:sectPr>
      </w:pPr>
    </w:p>
    <w:p w:rsidR="00006216" w:rsidRDefault="00006216">
      <w:pPr>
        <w:pStyle w:val="ConsPlusNormal"/>
        <w:jc w:val="both"/>
      </w:pPr>
    </w:p>
    <w:p w:rsidR="00006216" w:rsidRDefault="00006216">
      <w:pPr>
        <w:pStyle w:val="ConsPlusNormal"/>
        <w:jc w:val="center"/>
      </w:pPr>
      <w:bookmarkStart w:id="72" w:name="P1127"/>
      <w:bookmarkEnd w:id="72"/>
      <w:r>
        <w:t>Таблица 1. Критерии оценки преимуществ земельных участков</w:t>
      </w:r>
    </w:p>
    <w:p w:rsidR="00006216" w:rsidRDefault="00006216">
      <w:pPr>
        <w:pStyle w:val="ConsPlusNormal"/>
        <w:jc w:val="center"/>
      </w:pPr>
      <w:r>
        <w:t>и коэффициенты значимости критериев оценки</w:t>
      </w:r>
    </w:p>
    <w:p w:rsidR="00006216" w:rsidRDefault="00006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83"/>
        <w:gridCol w:w="1644"/>
      </w:tblGrid>
      <w:tr w:rsidR="00006216">
        <w:tc>
          <w:tcPr>
            <w:tcW w:w="510" w:type="dxa"/>
          </w:tcPr>
          <w:p w:rsidR="00006216" w:rsidRDefault="00006216">
            <w:pPr>
              <w:pStyle w:val="ConsPlusNormal"/>
              <w:jc w:val="center"/>
            </w:pPr>
            <w:r>
              <w:t>N п/п</w:t>
            </w:r>
          </w:p>
        </w:tc>
        <w:tc>
          <w:tcPr>
            <w:tcW w:w="7483" w:type="dxa"/>
          </w:tcPr>
          <w:p w:rsidR="00006216" w:rsidRDefault="00006216">
            <w:pPr>
              <w:pStyle w:val="ConsPlusNormal"/>
              <w:jc w:val="center"/>
            </w:pPr>
            <w:r>
              <w:t>Критерий оценки</w:t>
            </w:r>
          </w:p>
        </w:tc>
        <w:tc>
          <w:tcPr>
            <w:tcW w:w="1644" w:type="dxa"/>
          </w:tcPr>
          <w:p w:rsidR="00006216" w:rsidRDefault="00006216">
            <w:pPr>
              <w:pStyle w:val="ConsPlusNormal"/>
              <w:jc w:val="center"/>
            </w:pPr>
            <w:r>
              <w:t>Коэффициент значимости</w:t>
            </w:r>
          </w:p>
        </w:tc>
      </w:tr>
      <w:tr w:rsidR="00006216">
        <w:tc>
          <w:tcPr>
            <w:tcW w:w="9637" w:type="dxa"/>
            <w:gridSpan w:val="3"/>
          </w:tcPr>
          <w:p w:rsidR="00006216" w:rsidRDefault="00006216">
            <w:pPr>
              <w:pStyle w:val="ConsPlusNormal"/>
              <w:jc w:val="center"/>
            </w:pPr>
            <w:r>
              <w:t>Критерии оценки преимуществ земельных участков</w:t>
            </w:r>
          </w:p>
        </w:tc>
      </w:tr>
      <w:tr w:rsidR="00006216">
        <w:tc>
          <w:tcPr>
            <w:tcW w:w="510" w:type="dxa"/>
          </w:tcPr>
          <w:p w:rsidR="00006216" w:rsidRDefault="00006216">
            <w:pPr>
              <w:pStyle w:val="ConsPlusNormal"/>
            </w:pPr>
            <w:bookmarkStart w:id="73" w:name="P1134"/>
            <w:bookmarkEnd w:id="73"/>
            <w:r>
              <w:t>1.</w:t>
            </w:r>
          </w:p>
        </w:tc>
        <w:tc>
          <w:tcPr>
            <w:tcW w:w="7483" w:type="dxa"/>
          </w:tcPr>
          <w:p w:rsidR="00006216" w:rsidRDefault="00006216">
            <w:pPr>
              <w:pStyle w:val="ConsPlusNormal"/>
              <w:jc w:val="both"/>
            </w:pPr>
            <w:r>
              <w:t>Земельный участок расположен на территории городского округа, городского или сельского поселения, в отношении которой утверждены схемы теплоснабжения, водоснабжения и водоотведения</w:t>
            </w:r>
          </w:p>
        </w:tc>
        <w:tc>
          <w:tcPr>
            <w:tcW w:w="1644" w:type="dxa"/>
          </w:tcPr>
          <w:p w:rsidR="00006216" w:rsidRDefault="00006216">
            <w:pPr>
              <w:pStyle w:val="ConsPlusNormal"/>
              <w:jc w:val="center"/>
            </w:pPr>
            <w:r>
              <w:t>0,15</w:t>
            </w:r>
          </w:p>
        </w:tc>
      </w:tr>
      <w:tr w:rsidR="00006216">
        <w:tc>
          <w:tcPr>
            <w:tcW w:w="510" w:type="dxa"/>
          </w:tcPr>
          <w:p w:rsidR="00006216" w:rsidRDefault="00006216">
            <w:pPr>
              <w:pStyle w:val="ConsPlusNormal"/>
            </w:pPr>
            <w:bookmarkStart w:id="74" w:name="P1137"/>
            <w:bookmarkEnd w:id="74"/>
            <w:r>
              <w:t>2.</w:t>
            </w:r>
          </w:p>
        </w:tc>
        <w:tc>
          <w:tcPr>
            <w:tcW w:w="7483" w:type="dxa"/>
          </w:tcPr>
          <w:p w:rsidR="00006216" w:rsidRDefault="00006216">
            <w:pPr>
              <w:pStyle w:val="ConsPlusNormal"/>
              <w:jc w:val="both"/>
            </w:pPr>
            <w:r>
              <w:t>Земельный участок расположен на территории городского округа, городского или сельского поселения, в отношении которой утверждена программа комплексного развития систем коммунальной инфраструктуры</w:t>
            </w:r>
          </w:p>
        </w:tc>
        <w:tc>
          <w:tcPr>
            <w:tcW w:w="1644" w:type="dxa"/>
          </w:tcPr>
          <w:p w:rsidR="00006216" w:rsidRDefault="00006216">
            <w:pPr>
              <w:pStyle w:val="ConsPlusNormal"/>
              <w:jc w:val="center"/>
            </w:pPr>
            <w:r>
              <w:t>0,15</w:t>
            </w:r>
          </w:p>
        </w:tc>
      </w:tr>
      <w:tr w:rsidR="00006216">
        <w:tc>
          <w:tcPr>
            <w:tcW w:w="510" w:type="dxa"/>
          </w:tcPr>
          <w:p w:rsidR="00006216" w:rsidRDefault="00006216">
            <w:pPr>
              <w:pStyle w:val="ConsPlusNormal"/>
            </w:pPr>
            <w:bookmarkStart w:id="75" w:name="P1140"/>
            <w:bookmarkEnd w:id="75"/>
            <w:r>
              <w:t>3.</w:t>
            </w:r>
          </w:p>
        </w:tc>
        <w:tc>
          <w:tcPr>
            <w:tcW w:w="7483" w:type="dxa"/>
          </w:tcPr>
          <w:p w:rsidR="00006216" w:rsidRDefault="00006216">
            <w:pPr>
              <w:pStyle w:val="ConsPlusNormal"/>
              <w:jc w:val="both"/>
            </w:pPr>
            <w:r>
              <w:t>Земельный участок предусматривает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w:t>
            </w:r>
          </w:p>
        </w:tc>
        <w:tc>
          <w:tcPr>
            <w:tcW w:w="1644" w:type="dxa"/>
          </w:tcPr>
          <w:p w:rsidR="00006216" w:rsidRDefault="00006216">
            <w:pPr>
              <w:pStyle w:val="ConsPlusNormal"/>
              <w:jc w:val="center"/>
            </w:pPr>
            <w:r>
              <w:t>0,4</w:t>
            </w:r>
          </w:p>
        </w:tc>
      </w:tr>
      <w:tr w:rsidR="00006216">
        <w:tc>
          <w:tcPr>
            <w:tcW w:w="510" w:type="dxa"/>
          </w:tcPr>
          <w:p w:rsidR="00006216" w:rsidRDefault="00006216">
            <w:pPr>
              <w:pStyle w:val="ConsPlusNormal"/>
            </w:pPr>
            <w:bookmarkStart w:id="76" w:name="P1143"/>
            <w:bookmarkEnd w:id="76"/>
            <w:r>
              <w:t>4.</w:t>
            </w:r>
          </w:p>
        </w:tc>
        <w:tc>
          <w:tcPr>
            <w:tcW w:w="7483" w:type="dxa"/>
          </w:tcPr>
          <w:p w:rsidR="00006216" w:rsidRDefault="00006216">
            <w:pPr>
              <w:pStyle w:val="ConsPlusNormal"/>
              <w:jc w:val="both"/>
            </w:pPr>
            <w:r>
              <w:t xml:space="preserve">Источники финансирования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указанные в порядке убывания преимущества в </w:t>
            </w:r>
            <w:hyperlink r:id="rId143" w:history="1">
              <w:r>
                <w:rPr>
                  <w:color w:val="0000FF"/>
                </w:rPr>
                <w:t>подпунктах "а"</w:t>
              </w:r>
            </w:hyperlink>
            <w:r>
              <w:t xml:space="preserve"> - </w:t>
            </w:r>
            <w:hyperlink r:id="rId144" w:history="1">
              <w:r>
                <w:rPr>
                  <w:color w:val="0000FF"/>
                </w:rPr>
                <w:t>"е" пункта 5</w:t>
              </w:r>
            </w:hyperlink>
            <w:r>
              <w:t xml:space="preserve"> Критериев и требований отбора</w:t>
            </w:r>
          </w:p>
        </w:tc>
        <w:tc>
          <w:tcPr>
            <w:tcW w:w="1644" w:type="dxa"/>
          </w:tcPr>
          <w:p w:rsidR="00006216" w:rsidRDefault="00006216">
            <w:pPr>
              <w:pStyle w:val="ConsPlusNormal"/>
              <w:jc w:val="center"/>
            </w:pPr>
            <w:r>
              <w:t>0,3</w:t>
            </w:r>
          </w:p>
        </w:tc>
      </w:tr>
    </w:tbl>
    <w:p w:rsidR="00006216" w:rsidRDefault="00006216">
      <w:pPr>
        <w:pStyle w:val="ConsPlusNormal"/>
        <w:jc w:val="both"/>
      </w:pPr>
    </w:p>
    <w:p w:rsidR="00006216" w:rsidRDefault="00006216">
      <w:pPr>
        <w:pStyle w:val="ConsPlusNormal"/>
        <w:jc w:val="both"/>
      </w:pPr>
    </w:p>
    <w:p w:rsidR="00006216" w:rsidRDefault="00006216">
      <w:pPr>
        <w:pStyle w:val="ConsPlusNormal"/>
        <w:pBdr>
          <w:top w:val="single" w:sz="6" w:space="0" w:color="auto"/>
        </w:pBdr>
        <w:spacing w:before="100" w:after="100"/>
        <w:jc w:val="both"/>
        <w:rPr>
          <w:sz w:val="2"/>
          <w:szCs w:val="2"/>
        </w:rPr>
      </w:pPr>
    </w:p>
    <w:p w:rsidR="005021D5" w:rsidRDefault="005021D5"/>
    <w:sectPr w:rsidR="005021D5" w:rsidSect="00EA43D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6216"/>
    <w:rsid w:val="00006216"/>
    <w:rsid w:val="00011C25"/>
    <w:rsid w:val="0005775F"/>
    <w:rsid w:val="00064519"/>
    <w:rsid w:val="000704E1"/>
    <w:rsid w:val="000814D1"/>
    <w:rsid w:val="000953CC"/>
    <w:rsid w:val="000C73F5"/>
    <w:rsid w:val="000D7C30"/>
    <w:rsid w:val="000F1109"/>
    <w:rsid w:val="000F14EF"/>
    <w:rsid w:val="00122EC0"/>
    <w:rsid w:val="00125102"/>
    <w:rsid w:val="001457F0"/>
    <w:rsid w:val="001664B6"/>
    <w:rsid w:val="00182082"/>
    <w:rsid w:val="00192D9C"/>
    <w:rsid w:val="00197D8C"/>
    <w:rsid w:val="001A1946"/>
    <w:rsid w:val="001C30EC"/>
    <w:rsid w:val="001C5120"/>
    <w:rsid w:val="001C55EE"/>
    <w:rsid w:val="001C6BBE"/>
    <w:rsid w:val="001D0424"/>
    <w:rsid w:val="00255CB6"/>
    <w:rsid w:val="002567BB"/>
    <w:rsid w:val="00262BCC"/>
    <w:rsid w:val="002721AC"/>
    <w:rsid w:val="00273597"/>
    <w:rsid w:val="00296B72"/>
    <w:rsid w:val="002A099E"/>
    <w:rsid w:val="002A176C"/>
    <w:rsid w:val="002A2782"/>
    <w:rsid w:val="002C5781"/>
    <w:rsid w:val="002E5402"/>
    <w:rsid w:val="002F71C6"/>
    <w:rsid w:val="003117C1"/>
    <w:rsid w:val="00311954"/>
    <w:rsid w:val="00326AFE"/>
    <w:rsid w:val="00337417"/>
    <w:rsid w:val="00342791"/>
    <w:rsid w:val="00350978"/>
    <w:rsid w:val="003555DE"/>
    <w:rsid w:val="003865C6"/>
    <w:rsid w:val="003B291A"/>
    <w:rsid w:val="003E1936"/>
    <w:rsid w:val="0040252C"/>
    <w:rsid w:val="00403795"/>
    <w:rsid w:val="004246C3"/>
    <w:rsid w:val="00464B60"/>
    <w:rsid w:val="004677B1"/>
    <w:rsid w:val="0047021A"/>
    <w:rsid w:val="00477F2E"/>
    <w:rsid w:val="004822AF"/>
    <w:rsid w:val="00485793"/>
    <w:rsid w:val="004917C5"/>
    <w:rsid w:val="00492591"/>
    <w:rsid w:val="004B00FE"/>
    <w:rsid w:val="004C1C2A"/>
    <w:rsid w:val="005021D5"/>
    <w:rsid w:val="00526EDB"/>
    <w:rsid w:val="00535EC4"/>
    <w:rsid w:val="00536840"/>
    <w:rsid w:val="00550417"/>
    <w:rsid w:val="00561462"/>
    <w:rsid w:val="005727D3"/>
    <w:rsid w:val="005777FE"/>
    <w:rsid w:val="00580ABE"/>
    <w:rsid w:val="005C7E36"/>
    <w:rsid w:val="005D2C6E"/>
    <w:rsid w:val="005E4B80"/>
    <w:rsid w:val="005E6947"/>
    <w:rsid w:val="005F3BB2"/>
    <w:rsid w:val="0060456E"/>
    <w:rsid w:val="00612D03"/>
    <w:rsid w:val="006144AF"/>
    <w:rsid w:val="00617722"/>
    <w:rsid w:val="006249CA"/>
    <w:rsid w:val="00645F6A"/>
    <w:rsid w:val="00653D4F"/>
    <w:rsid w:val="00675205"/>
    <w:rsid w:val="00690443"/>
    <w:rsid w:val="00695CCD"/>
    <w:rsid w:val="006C6210"/>
    <w:rsid w:val="006D208A"/>
    <w:rsid w:val="006E20BA"/>
    <w:rsid w:val="007039A4"/>
    <w:rsid w:val="00720480"/>
    <w:rsid w:val="0073695E"/>
    <w:rsid w:val="0074092F"/>
    <w:rsid w:val="00782A1A"/>
    <w:rsid w:val="00784016"/>
    <w:rsid w:val="00797F9F"/>
    <w:rsid w:val="007B68C4"/>
    <w:rsid w:val="0082477C"/>
    <w:rsid w:val="00842E5F"/>
    <w:rsid w:val="008A5A03"/>
    <w:rsid w:val="008D2923"/>
    <w:rsid w:val="008D44B4"/>
    <w:rsid w:val="00924A6A"/>
    <w:rsid w:val="00932561"/>
    <w:rsid w:val="00944AEC"/>
    <w:rsid w:val="00956B39"/>
    <w:rsid w:val="009721D0"/>
    <w:rsid w:val="009778DB"/>
    <w:rsid w:val="00983FF0"/>
    <w:rsid w:val="00995F12"/>
    <w:rsid w:val="009A6590"/>
    <w:rsid w:val="00A27C8A"/>
    <w:rsid w:val="00A338DB"/>
    <w:rsid w:val="00A854B7"/>
    <w:rsid w:val="00A90B4F"/>
    <w:rsid w:val="00A96AD7"/>
    <w:rsid w:val="00AA1227"/>
    <w:rsid w:val="00AA717C"/>
    <w:rsid w:val="00AB45D1"/>
    <w:rsid w:val="00AC5A55"/>
    <w:rsid w:val="00AC5B43"/>
    <w:rsid w:val="00AD614E"/>
    <w:rsid w:val="00AF7937"/>
    <w:rsid w:val="00B05DFC"/>
    <w:rsid w:val="00B06BD7"/>
    <w:rsid w:val="00B11245"/>
    <w:rsid w:val="00B473DD"/>
    <w:rsid w:val="00B52C29"/>
    <w:rsid w:val="00B63629"/>
    <w:rsid w:val="00B67C0F"/>
    <w:rsid w:val="00B70471"/>
    <w:rsid w:val="00B81535"/>
    <w:rsid w:val="00B852AF"/>
    <w:rsid w:val="00B9529A"/>
    <w:rsid w:val="00BF32E7"/>
    <w:rsid w:val="00BF58EE"/>
    <w:rsid w:val="00C1054F"/>
    <w:rsid w:val="00C15EFD"/>
    <w:rsid w:val="00C24F98"/>
    <w:rsid w:val="00C311D5"/>
    <w:rsid w:val="00C6174A"/>
    <w:rsid w:val="00C66F74"/>
    <w:rsid w:val="00C73ED0"/>
    <w:rsid w:val="00C81EB7"/>
    <w:rsid w:val="00C926EA"/>
    <w:rsid w:val="00C97B51"/>
    <w:rsid w:val="00CA014E"/>
    <w:rsid w:val="00CA2601"/>
    <w:rsid w:val="00CF2FE9"/>
    <w:rsid w:val="00D52076"/>
    <w:rsid w:val="00D540E8"/>
    <w:rsid w:val="00D96A5F"/>
    <w:rsid w:val="00DC36CA"/>
    <w:rsid w:val="00DE42FD"/>
    <w:rsid w:val="00DF026B"/>
    <w:rsid w:val="00EA6529"/>
    <w:rsid w:val="00EE121E"/>
    <w:rsid w:val="00F2246D"/>
    <w:rsid w:val="00F33B86"/>
    <w:rsid w:val="00F354CB"/>
    <w:rsid w:val="00F46AD8"/>
    <w:rsid w:val="00F57303"/>
    <w:rsid w:val="00F77E5E"/>
    <w:rsid w:val="00F85B02"/>
    <w:rsid w:val="00F8716E"/>
    <w:rsid w:val="00FA474E"/>
    <w:rsid w:val="00FA4E2E"/>
    <w:rsid w:val="00FB3453"/>
    <w:rsid w:val="00FC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216"/>
    <w:pPr>
      <w:widowControl w:val="0"/>
      <w:autoSpaceDE w:val="0"/>
      <w:autoSpaceDN w:val="0"/>
      <w:spacing w:after="0" w:line="240" w:lineRule="auto"/>
    </w:pPr>
    <w:rPr>
      <w:rFonts w:eastAsia="Times New Roman"/>
      <w:lang w:eastAsia="ru-RU"/>
    </w:rPr>
  </w:style>
  <w:style w:type="paragraph" w:customStyle="1" w:styleId="ConsPlusNonformat">
    <w:name w:val="ConsPlusNonformat"/>
    <w:rsid w:val="00006216"/>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
    <w:name w:val="ConsPlusTitle"/>
    <w:rsid w:val="00006216"/>
    <w:pPr>
      <w:widowControl w:val="0"/>
      <w:autoSpaceDE w:val="0"/>
      <w:autoSpaceDN w:val="0"/>
      <w:spacing w:after="0" w:line="240" w:lineRule="auto"/>
    </w:pPr>
    <w:rPr>
      <w:rFonts w:eastAsia="Times New Roman"/>
      <w:b/>
      <w:lang w:eastAsia="ru-RU"/>
    </w:rPr>
  </w:style>
  <w:style w:type="paragraph" w:customStyle="1" w:styleId="ConsPlusCell">
    <w:name w:val="ConsPlusCell"/>
    <w:rsid w:val="00006216"/>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DocList">
    <w:name w:val="ConsPlusDocList"/>
    <w:rsid w:val="00006216"/>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Page">
    <w:name w:val="ConsPlusTitlePage"/>
    <w:rsid w:val="00006216"/>
    <w:pPr>
      <w:widowControl w:val="0"/>
      <w:autoSpaceDE w:val="0"/>
      <w:autoSpaceDN w:val="0"/>
      <w:spacing w:after="0" w:line="240" w:lineRule="auto"/>
    </w:pPr>
    <w:rPr>
      <w:rFonts w:ascii="Tahoma" w:eastAsia="Times New Roman" w:hAnsi="Tahoma" w:cs="Tahoma"/>
      <w:lang w:eastAsia="ru-RU"/>
    </w:rPr>
  </w:style>
  <w:style w:type="paragraph" w:customStyle="1" w:styleId="ConsPlusJurTerm">
    <w:name w:val="ConsPlusJurTerm"/>
    <w:rsid w:val="00006216"/>
    <w:pPr>
      <w:widowControl w:val="0"/>
      <w:autoSpaceDE w:val="0"/>
      <w:autoSpaceDN w:val="0"/>
      <w:spacing w:after="0" w:line="240" w:lineRule="auto"/>
    </w:pPr>
    <w:rPr>
      <w:rFonts w:ascii="Tahoma" w:eastAsia="Times New Roman" w:hAnsi="Tahoma" w:cs="Tahoma"/>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4F138515FBED3F2A0B05AAA4F567132FBA5AC5D418C5D80B9E540FD61A6DC920170BE961A4D" TargetMode="External"/><Relationship Id="rId117" Type="http://schemas.openxmlformats.org/officeDocument/2006/relationships/hyperlink" Target="consultantplus://offline/ref=8C4F138515FBED3F2A0B05AAA4F567132FBA5AC5D418C5D80B9E540FD61A6DC920170BEB117D4C746DA9D" TargetMode="External"/><Relationship Id="rId21" Type="http://schemas.openxmlformats.org/officeDocument/2006/relationships/hyperlink" Target="consultantplus://offline/ref=8C4F138515FBED3F2A0B05AAA4F567132FBA5CC5DE1AC5D80B9E540FD661AAD" TargetMode="External"/><Relationship Id="rId42" Type="http://schemas.openxmlformats.org/officeDocument/2006/relationships/hyperlink" Target="consultantplus://offline/ref=8C4F138515FBED3F2A0B05AAA4F567132FBA5AC5D418C5D80B9E540FD61A6DC920170BEB117D4D7E6DA6D" TargetMode="External"/><Relationship Id="rId47" Type="http://schemas.openxmlformats.org/officeDocument/2006/relationships/hyperlink" Target="consultantplus://offline/ref=8C4F138515FBED3F2A0B05AAA4F567132FBA5AC5D418C5D80B9E540FD61A6DC920170BEB117D4D7D6DA3D" TargetMode="External"/><Relationship Id="rId63" Type="http://schemas.openxmlformats.org/officeDocument/2006/relationships/hyperlink" Target="consultantplus://offline/ref=8C4F138515FBED3F2A0B05AAA4F567132FBA5AC5D418C5D80B9E540FD61A6DC920170BEB117D4C746DA7D" TargetMode="External"/><Relationship Id="rId68" Type="http://schemas.openxmlformats.org/officeDocument/2006/relationships/hyperlink" Target="consultantplus://offline/ref=8C4F138515FBED3F2A0B05AAA4F567132FBA5AC5D418C5D80B9E540FD61A6DC920170BEB117D4C746DA7D" TargetMode="External"/><Relationship Id="rId84" Type="http://schemas.openxmlformats.org/officeDocument/2006/relationships/hyperlink" Target="consultantplus://offline/ref=8C4F138515FBED3F2A0B05AAA4F567132FBA5AC5D418C5D80B9E540FD61A6DC920170BE961A7D" TargetMode="External"/><Relationship Id="rId89" Type="http://schemas.openxmlformats.org/officeDocument/2006/relationships/hyperlink" Target="consultantplus://offline/ref=8C4F138515FBED3F2A0B05AAA4F567132FBA5AC5D418C5D80B9E540FD61A6DC920170BEB117D4C7B6DA6D" TargetMode="External"/><Relationship Id="rId112" Type="http://schemas.openxmlformats.org/officeDocument/2006/relationships/hyperlink" Target="consultantplus://offline/ref=8C4F138515FBED3F2A0B05AAA4F567132FBA5AC5D418C5D80B9E540FD61A6DC920170BEB117D4D7C6DA9D" TargetMode="External"/><Relationship Id="rId133" Type="http://schemas.openxmlformats.org/officeDocument/2006/relationships/hyperlink" Target="consultantplus://offline/ref=8C4F138515FBED3F2A0B05AAA4F567132FBA5AC5D418C5D80B9E540FD61A6DC920170BEB117D4D7D6DA6D" TargetMode="External"/><Relationship Id="rId138" Type="http://schemas.openxmlformats.org/officeDocument/2006/relationships/hyperlink" Target="consultantplus://offline/ref=8C4F138515FBED3F2A0B05AAA4F567132FBA5AC5D418C5D80B9E540FD61A6DC920170BEB117D4C756DA4D" TargetMode="External"/><Relationship Id="rId16" Type="http://schemas.openxmlformats.org/officeDocument/2006/relationships/hyperlink" Target="consultantplus://offline/ref=8C4F138515FBED3F2A0B1BA7B299391F2FB804CBDC1EC98A54C95258894A6B9C6065A7D" TargetMode="External"/><Relationship Id="rId107" Type="http://schemas.openxmlformats.org/officeDocument/2006/relationships/hyperlink" Target="consultantplus://offline/ref=8C4F138515FBED3F2A0B05AAA4F567132FBA5AC5D418C5D80B9E540FD61A6DC920170BEB117D4C7B6DA5D" TargetMode="External"/><Relationship Id="rId11" Type="http://schemas.openxmlformats.org/officeDocument/2006/relationships/hyperlink" Target="consultantplus://offline/ref=8C4F138515FBED3F2A0B05AAA4F567132FBA5AC5D418C5D80B9E540FD61A6DC920170BEB117D4D7E6DA1D" TargetMode="External"/><Relationship Id="rId32" Type="http://schemas.openxmlformats.org/officeDocument/2006/relationships/hyperlink" Target="consultantplus://offline/ref=8C4F138515FBED3F2A0B05AAA4F567132FBA5AC5D418C5D80B9E540FD61A6DC920170BEB117D4C7B6DA1D" TargetMode="External"/><Relationship Id="rId37" Type="http://schemas.openxmlformats.org/officeDocument/2006/relationships/hyperlink" Target="consultantplus://offline/ref=8C4F138515FBED3F2A0B05AAA4F567132FBA5AC5D418C5D80B9E540FD61A6DC920170BEB117D4D7E6DA5D" TargetMode="External"/><Relationship Id="rId53" Type="http://schemas.openxmlformats.org/officeDocument/2006/relationships/hyperlink" Target="consultantplus://offline/ref=8C4F138515FBED3F2A0B05AAA4F567132FBA5AC5D418C5D80B9E540FD61A6DC920170BEB117D4D7D6DA3D" TargetMode="External"/><Relationship Id="rId58" Type="http://schemas.openxmlformats.org/officeDocument/2006/relationships/hyperlink" Target="consultantplus://offline/ref=8C4F138515FBED3F2A0B05AAA4F567132FB558C7DA19C5D80B9E540FD61A6DC920170BEB117D4C7D6DA3D" TargetMode="External"/><Relationship Id="rId74" Type="http://schemas.openxmlformats.org/officeDocument/2006/relationships/hyperlink" Target="consultantplus://offline/ref=8C4F138515FBED3F2A0B05AAA4F567132FBA5AC5D418C5D80B9E540FD61A6DC920170BE961A4D" TargetMode="External"/><Relationship Id="rId79" Type="http://schemas.openxmlformats.org/officeDocument/2006/relationships/hyperlink" Target="consultantplus://offline/ref=8C4F138515FBED3F2A0B05AAA4F567132FBA5AC5D418C5D80B9E540FD61A6DC920170BEB117D4D7C6DA6D" TargetMode="External"/><Relationship Id="rId102" Type="http://schemas.openxmlformats.org/officeDocument/2006/relationships/hyperlink" Target="consultantplus://offline/ref=8C4F138515FBED3F2A0B05AAA4F567132FBA5AC5D418C5D80B9E540FD61A6DC920170BEB117D4C746DA7D" TargetMode="External"/><Relationship Id="rId123" Type="http://schemas.openxmlformats.org/officeDocument/2006/relationships/hyperlink" Target="consultantplus://offline/ref=8C4F138515FBED3F2A0B05AAA4F567132FBA5AC5D418C5D80B9E540FD61A6DC920170BE961A7D" TargetMode="External"/><Relationship Id="rId128" Type="http://schemas.openxmlformats.org/officeDocument/2006/relationships/hyperlink" Target="consultantplus://offline/ref=8C4F138515FBED3F2A0B05AAA4F567132FBA5AC5D418C5D80B9E540FD61A6DC920170BE961A7D" TargetMode="External"/><Relationship Id="rId144" Type="http://schemas.openxmlformats.org/officeDocument/2006/relationships/hyperlink" Target="consultantplus://offline/ref=8C4F138515FBED3F2A0B05AAA4F567132FBA5AC5D418C5D80B9E540FD61A6DC920170BEB117D4C756DA4D" TargetMode="External"/><Relationship Id="rId5" Type="http://schemas.openxmlformats.org/officeDocument/2006/relationships/hyperlink" Target="consultantplus://offline/ref=8C4F138515FBED3F2A0B05AAA4F567132FBA5AC5D418C5D80B9E540FD61A6DC920170BEB117D4C7E6DA3D" TargetMode="External"/><Relationship Id="rId90" Type="http://schemas.openxmlformats.org/officeDocument/2006/relationships/hyperlink" Target="consultantplus://offline/ref=8C4F138515FBED3F2A0B05AAA4F567132FBA5AC5D418C5D80B9E540FD61A6DC920170BEB117D4C746DA8D" TargetMode="External"/><Relationship Id="rId95" Type="http://schemas.openxmlformats.org/officeDocument/2006/relationships/hyperlink" Target="consultantplus://offline/ref=8C4F138515FBED3F2A0B05AAA4F567132FBA5AC5D418C5D80B9E540FD61A6DC920170BEB117D4C7B6DA6D" TargetMode="External"/><Relationship Id="rId22" Type="http://schemas.openxmlformats.org/officeDocument/2006/relationships/hyperlink" Target="consultantplus://offline/ref=8C4F138515FBED3F2A0B05AAA4F567132FBA5AC5D418C5D80B9E540FD61A6DC920170BEB117D4C7E6DA4D" TargetMode="External"/><Relationship Id="rId27" Type="http://schemas.openxmlformats.org/officeDocument/2006/relationships/hyperlink" Target="consultantplus://offline/ref=8C4F138515FBED3F2A0B05AAA4F567132FBA5AC5D418C5D80B9E540FD61A6DC920170BE961A7D" TargetMode="External"/><Relationship Id="rId43" Type="http://schemas.openxmlformats.org/officeDocument/2006/relationships/hyperlink" Target="consultantplus://offline/ref=8C4F138515FBED3F2A0B05AAA4F567132FBA5AC5D418C5D80B9E540FD61A6DC920170BEB117D4D7E6DA3D" TargetMode="External"/><Relationship Id="rId48" Type="http://schemas.openxmlformats.org/officeDocument/2006/relationships/hyperlink" Target="consultantplus://offline/ref=8C4F138515FBED3F2A0B05AAA4F567132FBA5AC5D418C5D80B9E540FD61A6DC920170BEB117D4D7E6DA1D" TargetMode="External"/><Relationship Id="rId64" Type="http://schemas.openxmlformats.org/officeDocument/2006/relationships/hyperlink" Target="consultantplus://offline/ref=8C4F138515FBED3F2A0B05AAA4F567132FBA5AC5D418C5D80B9E540FD61A6DC920170BEB117D4C746DA7D" TargetMode="External"/><Relationship Id="rId69" Type="http://schemas.openxmlformats.org/officeDocument/2006/relationships/hyperlink" Target="consultantplus://offline/ref=8C4F138515FBED3F2A0B05AAA4F567132FBA5AC5D418C5D80B9E540FD61A6DC920170BEB117D4C746DA7D" TargetMode="External"/><Relationship Id="rId113" Type="http://schemas.openxmlformats.org/officeDocument/2006/relationships/hyperlink" Target="consultantplus://offline/ref=8C4F138515FBED3F2A0B05AAA4F567132FBA5AC5D418C5D80B9E540FD61A6DC920170BEB117D4D7D6DA2D" TargetMode="External"/><Relationship Id="rId118" Type="http://schemas.openxmlformats.org/officeDocument/2006/relationships/hyperlink" Target="consultantplus://offline/ref=8C4F138515FBED3F2A0B05AAA4F567132FBA5AC5D418C5D80B9E540FD61A6DC920170BEB117D4C756DA4D" TargetMode="External"/><Relationship Id="rId134" Type="http://schemas.openxmlformats.org/officeDocument/2006/relationships/hyperlink" Target="consultantplus://offline/ref=8C4F138515FBED3F2A0B05AAA4F567132FBA5AC5D418C5D80B9E540FD61A6DC920170BEB117D4D7E6DA6D" TargetMode="External"/><Relationship Id="rId139" Type="http://schemas.openxmlformats.org/officeDocument/2006/relationships/hyperlink" Target="consultantplus://offline/ref=8C4F138515FBED3F2A0B05AAA4F567132FBA5AC5D418C5D80B9E540FD61A6DC920170BE961A4D" TargetMode="External"/><Relationship Id="rId80" Type="http://schemas.openxmlformats.org/officeDocument/2006/relationships/hyperlink" Target="consultantplus://offline/ref=8C4F138515FBED3F2A0B05AAA4F567132FBA5AC5D418C5D80B9E540FD61A6DC920170BEB117D4C746DA8D" TargetMode="External"/><Relationship Id="rId85" Type="http://schemas.openxmlformats.org/officeDocument/2006/relationships/hyperlink" Target="consultantplus://offline/ref=8C4F138515FBED3F2A0B05AAA4F567132FBA5AC5D418C5D80B9E540FD61A6DC920170BEB117D4C7B6DA5D" TargetMode="External"/><Relationship Id="rId3" Type="http://schemas.openxmlformats.org/officeDocument/2006/relationships/webSettings" Target="webSettings.xml"/><Relationship Id="rId12" Type="http://schemas.openxmlformats.org/officeDocument/2006/relationships/hyperlink" Target="consultantplus://offline/ref=8C4F138515FBED3F2A0B05AAA4F567132FBA5AC5D418C5D80B9E540FD61A6DC920170BEB117D4D7E6DA5D" TargetMode="External"/><Relationship Id="rId17" Type="http://schemas.openxmlformats.org/officeDocument/2006/relationships/hyperlink" Target="consultantplus://offline/ref=8C4F138515FBED3F2A0B05AAA4F567132FBB5CCED519C5D80B9E540FD661AAD" TargetMode="External"/><Relationship Id="rId25" Type="http://schemas.openxmlformats.org/officeDocument/2006/relationships/hyperlink" Target="consultantplus://offline/ref=8C4F138515FBED3F2A0B05AAA4F567132FB558C7DA19C5D80B9E540FD61A6DC920170BEB117D4C7D6DA3D" TargetMode="External"/><Relationship Id="rId33" Type="http://schemas.openxmlformats.org/officeDocument/2006/relationships/hyperlink" Target="consultantplus://offline/ref=8C4F138515FBED3F2A0B05AAA4F567132FBA5AC5D418C5D80B9E540FD61A6DC920170BEB117D4C7B6DA6D" TargetMode="External"/><Relationship Id="rId38" Type="http://schemas.openxmlformats.org/officeDocument/2006/relationships/hyperlink" Target="consultantplus://offline/ref=8C4F138515FBED3F2A0B05AAA4F567132FBA5AC5D418C5D80B9E540FD61A6DC920170BEB117D4D7E6DA3D" TargetMode="External"/><Relationship Id="rId46" Type="http://schemas.openxmlformats.org/officeDocument/2006/relationships/hyperlink" Target="consultantplus://offline/ref=8C4F138515FBED3F2A0B05AAA4F567132FBA5AC5D418C5D80B9E540FD61A6DC920170BE961A4D" TargetMode="External"/><Relationship Id="rId59" Type="http://schemas.openxmlformats.org/officeDocument/2006/relationships/hyperlink" Target="consultantplus://offline/ref=8C4F138515FBED3F2A0B05AAA4F567132FBA5AC5D418C5D80B9E540FD61A6DC920170BEB117D4C756DA5D" TargetMode="External"/><Relationship Id="rId67" Type="http://schemas.openxmlformats.org/officeDocument/2006/relationships/hyperlink" Target="consultantplus://offline/ref=8C4F138515FBED3F2A0B05AAA4F567132FBA5AC5D418C5D80B9E540FD61A6DC920170BEB117D4C746DA8D" TargetMode="External"/><Relationship Id="rId103" Type="http://schemas.openxmlformats.org/officeDocument/2006/relationships/hyperlink" Target="consultantplus://offline/ref=8C4F138515FBED3F2A0B05AAA4F567132FBA5AC5D418C5D80B9E540FD61A6DC920170BEB117D4C746DA8D" TargetMode="External"/><Relationship Id="rId108" Type="http://schemas.openxmlformats.org/officeDocument/2006/relationships/hyperlink" Target="consultantplus://offline/ref=8C4F138515FBED3F2A0B05AAA4F567132FBA5AC5D418C5D80B9E540FD61A6DC920170BEB117D4C7B6DA6D" TargetMode="External"/><Relationship Id="rId116" Type="http://schemas.openxmlformats.org/officeDocument/2006/relationships/hyperlink" Target="consultantplus://offline/ref=8C4F138515FBED3F2A0B05AAA4F567132FBB59C4DF16C5D80B9E540FD661AAD" TargetMode="External"/><Relationship Id="rId124" Type="http://schemas.openxmlformats.org/officeDocument/2006/relationships/hyperlink" Target="consultantplus://offline/ref=8C4F138515FBED3F2A0B05AAA4F567132FBA5AC5D418C5D80B9E540FD61A6DC920170BEB117D4C746DA8D" TargetMode="External"/><Relationship Id="rId129" Type="http://schemas.openxmlformats.org/officeDocument/2006/relationships/hyperlink" Target="consultantplus://offline/ref=8C4F138515FBED3F2A0B05AAA4F567132FBB59C4DF16C5D80B9E540FD661AAD" TargetMode="External"/><Relationship Id="rId137" Type="http://schemas.openxmlformats.org/officeDocument/2006/relationships/hyperlink" Target="consultantplus://offline/ref=8C4F138515FBED3F2A0B05AAA4F567132FBA5AC5D418C5D80B9E540FD61A6DC920170BEB117D4C746DA9D" TargetMode="External"/><Relationship Id="rId20" Type="http://schemas.openxmlformats.org/officeDocument/2006/relationships/hyperlink" Target="consultantplus://offline/ref=8C4F138515FBED3F2A0B05AAA4F567132FB45FC1DE17C5D80B9E540FD61A6DC920170BEB117D4A756DA4D" TargetMode="External"/><Relationship Id="rId41" Type="http://schemas.openxmlformats.org/officeDocument/2006/relationships/hyperlink" Target="consultantplus://offline/ref=8C4F138515FBED3F2A0B05AAA4F567132FBA5AC5D418C5D80B9E540FD61A6DC920170BEB117D4D7D6DA6D" TargetMode="External"/><Relationship Id="rId54" Type="http://schemas.openxmlformats.org/officeDocument/2006/relationships/hyperlink" Target="consultantplus://offline/ref=8C4F138515FBED3F2A0B05AAA4F567132FBA5AC5D418C5D80B9E540FD61A6DC920170BEB117D4D7E6DA1D" TargetMode="External"/><Relationship Id="rId62" Type="http://schemas.openxmlformats.org/officeDocument/2006/relationships/hyperlink" Target="consultantplus://offline/ref=8C4F138515FBED3F2A0B05AAA4F567132FBA5AC5D418C5D80B9E540FD61A6DC920170BEB117D4C746DA7D" TargetMode="External"/><Relationship Id="rId70" Type="http://schemas.openxmlformats.org/officeDocument/2006/relationships/hyperlink" Target="consultantplus://offline/ref=8C4F138515FBED3F2A0B05AAA4F567132FBA5AC5D418C5D80B9E540FD61A6DC920170BEB117D4C746DA8D" TargetMode="External"/><Relationship Id="rId75" Type="http://schemas.openxmlformats.org/officeDocument/2006/relationships/hyperlink" Target="consultantplus://offline/ref=8C4F138515FBED3F2A0B05AAA4F567132FBA5AC5D418C5D80B9E540FD61A6DC920170BEB117D4D7D6DA3D" TargetMode="External"/><Relationship Id="rId83" Type="http://schemas.openxmlformats.org/officeDocument/2006/relationships/hyperlink" Target="consultantplus://offline/ref=8C4F138515FBED3F2A0B05AAA4F567132FBA5AC5D418C5D80B9E540FD61A6DC920170BE961A4D" TargetMode="External"/><Relationship Id="rId88" Type="http://schemas.openxmlformats.org/officeDocument/2006/relationships/hyperlink" Target="consultantplus://offline/ref=8C4F138515FBED3F2A0B05AAA4F567132FBA5AC5D418C5D80B9E540FD61A6DC920170BEB117D4C7B6DA5D" TargetMode="External"/><Relationship Id="rId91" Type="http://schemas.openxmlformats.org/officeDocument/2006/relationships/hyperlink" Target="consultantplus://offline/ref=8C4F138515FBED3F2A0B05AAA4F567132FBA5AC5D418C5D80B9E540FD61A6DC920170BEB117D4C756DA5D" TargetMode="External"/><Relationship Id="rId96" Type="http://schemas.openxmlformats.org/officeDocument/2006/relationships/hyperlink" Target="consultantplus://offline/ref=8C4F138515FBED3F2A0B05AAA4F567132FBA5AC5D418C5D80B9E540FD61A6DC920170BEB117D4C746DA7D" TargetMode="External"/><Relationship Id="rId111" Type="http://schemas.openxmlformats.org/officeDocument/2006/relationships/hyperlink" Target="consultantplus://offline/ref=8C4F138515FBED3F2A0B05AAA4F567132FB558C7DA19C5D80B9E540FD61A6DC920170BEB117D4C7D6DA3D" TargetMode="External"/><Relationship Id="rId132" Type="http://schemas.openxmlformats.org/officeDocument/2006/relationships/hyperlink" Target="consultantplus://offline/ref=8C4F138515FBED3F2A0B05AAA4F567132FBA5AC5D418C5D80B9E540FD61A6DC920170BEB117D4C756DA5D" TargetMode="External"/><Relationship Id="rId140" Type="http://schemas.openxmlformats.org/officeDocument/2006/relationships/hyperlink" Target="consultantplus://offline/ref=8C4F138515FBED3F2A0B05AAA4F567132FBA5AC5D418C5D80B9E540FD61A6DC920170BE961A7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4F138515FBED3F2A0B05AAA4F567132FB558C7DA19C5D80B9E540FD61A6DC920170BEB117D4C7D6DA3D" TargetMode="External"/><Relationship Id="rId15" Type="http://schemas.openxmlformats.org/officeDocument/2006/relationships/hyperlink" Target="consultantplus://offline/ref=8C4F138515FBED3F2A0B05AAA4F567132FB45CC0DD1DC5D80B9E540FD661AAD" TargetMode="External"/><Relationship Id="rId23" Type="http://schemas.openxmlformats.org/officeDocument/2006/relationships/hyperlink" Target="consultantplus://offline/ref=8C4F138515FBED3F2A0B05AAA4F567132FB558C7DA19C5D80B9E540FD61A6DC920170BEB117D4C7D6DA3D" TargetMode="External"/><Relationship Id="rId28" Type="http://schemas.openxmlformats.org/officeDocument/2006/relationships/hyperlink" Target="consultantplus://offline/ref=8C4F138515FBED3F2A0B05AAA4F567132FB753CEDE19C5D80B9E540FD661AAD" TargetMode="External"/><Relationship Id="rId36" Type="http://schemas.openxmlformats.org/officeDocument/2006/relationships/hyperlink" Target="consultantplus://offline/ref=8C4F138515FBED3F2A0B05AAA4F567132FBA5AC5D418C5D80B9E540FD61A6DC920170BEB117D4D7E6DA1D" TargetMode="External"/><Relationship Id="rId49" Type="http://schemas.openxmlformats.org/officeDocument/2006/relationships/hyperlink" Target="consultantplus://offline/ref=8C4F138515FBED3F2A0B05AAA4F567132FBA5AC5D418C5D80B9E540FD61A6DC920170BEB117D4D7E6DA5D" TargetMode="External"/><Relationship Id="rId57" Type="http://schemas.openxmlformats.org/officeDocument/2006/relationships/hyperlink" Target="consultantplus://offline/ref=8C4F138515FBED3F2A0B05AAA4F567132FB658C3DB1AC5D80B9E540FD61A6DC920170BEB117D4C7D6DA1D" TargetMode="External"/><Relationship Id="rId106" Type="http://schemas.openxmlformats.org/officeDocument/2006/relationships/hyperlink" Target="consultantplus://offline/ref=8C4F138515FBED3F2A0B05AAA4F567132FBA5AC5D418C5D80B9E540FD61A6DC920170BEB117D4C746DA7D" TargetMode="External"/><Relationship Id="rId114" Type="http://schemas.openxmlformats.org/officeDocument/2006/relationships/hyperlink" Target="consultantplus://offline/ref=8C4F138515FBED3F2A0B05AAA4F567132FBA5AC5D418C5D80B9E540FD61A6DC920170BEB117D4D7C6DA9D" TargetMode="External"/><Relationship Id="rId119" Type="http://schemas.openxmlformats.org/officeDocument/2006/relationships/hyperlink" Target="consultantplus://offline/ref=8C4F138515FBED3F2A0B05AAA4F567132FBA5AC5D418C5D80B9E540FD61A6DC920170BE961A3D" TargetMode="External"/><Relationship Id="rId127" Type="http://schemas.openxmlformats.org/officeDocument/2006/relationships/hyperlink" Target="consultantplus://offline/ref=8C4F138515FBED3F2A0B05AAA4F567132FBA5AC5D418C5D80B9E540FD61A6DC920170BE961A4D" TargetMode="External"/><Relationship Id="rId10" Type="http://schemas.openxmlformats.org/officeDocument/2006/relationships/hyperlink" Target="consultantplus://offline/ref=8C4F138515FBED3F2A0B05AAA4F567132FBA5AC5D418C5D80B9E540FD61A6DC920170BEB117D4D7D6DA3D" TargetMode="External"/><Relationship Id="rId31" Type="http://schemas.openxmlformats.org/officeDocument/2006/relationships/hyperlink" Target="consultantplus://offline/ref=8C4F138515FBED3F2A0B05AAA4F567132FBA5AC5D418C5D80B9E540FD61A6DC920170BEB117D4D7E6DA6D" TargetMode="External"/><Relationship Id="rId44" Type="http://schemas.openxmlformats.org/officeDocument/2006/relationships/hyperlink" Target="consultantplus://offline/ref=8C4F138515FBED3F2A0B05AAA4F567132FBA5AC5D418C5D80B9E540FD61A6DC920170BEB117D4C7B6DA1D" TargetMode="External"/><Relationship Id="rId52" Type="http://schemas.openxmlformats.org/officeDocument/2006/relationships/hyperlink" Target="consultantplus://offline/ref=8C4F138515FBED3F2A0B05AAA4F567132FBA5AC5D418C5D80B9E540FD61A6DC920170BE961A4D" TargetMode="External"/><Relationship Id="rId60" Type="http://schemas.openxmlformats.org/officeDocument/2006/relationships/hyperlink" Target="consultantplus://offline/ref=8C4F138515FBED3F2A0B05AAA4F567132FBA5AC5D418C5D80B9E540FD61A6DC920170BEB117D4D7D6DA6D" TargetMode="External"/><Relationship Id="rId65" Type="http://schemas.openxmlformats.org/officeDocument/2006/relationships/hyperlink" Target="consultantplus://offline/ref=8C4F138515FBED3F2A0B05AAA4F567132FBA5AC5D418C5D80B9E540FD61A6DC920170BEB117D4C746DA8D" TargetMode="External"/><Relationship Id="rId73" Type="http://schemas.openxmlformats.org/officeDocument/2006/relationships/hyperlink" Target="consultantplus://offline/ref=8C4F138515FBED3F2A0B05AAA4F567132FBA5AC5D418C5D80B9E540FD61A6DC920170BEB117D4C746DA8D" TargetMode="External"/><Relationship Id="rId78" Type="http://schemas.openxmlformats.org/officeDocument/2006/relationships/hyperlink" Target="consultantplus://offline/ref=8C4F138515FBED3F2A0B05AAA4F567132FBA5AC5D418C5D80B9E540FD61A6DC920170BE961A4D" TargetMode="External"/><Relationship Id="rId81" Type="http://schemas.openxmlformats.org/officeDocument/2006/relationships/hyperlink" Target="consultantplus://offline/ref=8C4F138515FBED3F2A0B05AAA4F567132FBA5AC5D418C5D80B9E540FD61A6DC920170BEB117D4C7A6DA9D" TargetMode="External"/><Relationship Id="rId86" Type="http://schemas.openxmlformats.org/officeDocument/2006/relationships/hyperlink" Target="consultantplus://offline/ref=8C4F138515FBED3F2A0B05AAA4F567132FBA5AC5D418C5D80B9E540FD61A6DC920170BEB117D4C7B6DA6D" TargetMode="External"/><Relationship Id="rId94" Type="http://schemas.openxmlformats.org/officeDocument/2006/relationships/hyperlink" Target="consultantplus://offline/ref=8C4F138515FBED3F2A0B05AAA4F567132FBA5AC5D418C5D80B9E540FD61A6DC920170BEB117D4C7B6DA5D" TargetMode="External"/><Relationship Id="rId99" Type="http://schemas.openxmlformats.org/officeDocument/2006/relationships/hyperlink" Target="consultantplus://offline/ref=8C4F138515FBED3F2A0B05AAA4F567132FBA5AC5D418C5D80B9E540FD61A6DC920170BEB117D4C756DA5D" TargetMode="External"/><Relationship Id="rId101" Type="http://schemas.openxmlformats.org/officeDocument/2006/relationships/hyperlink" Target="consultantplus://offline/ref=8C4F138515FBED3F2A0B05AAA4F567132FBA5AC5D418C5D80B9E540FD61A6DC920170BEB117D4C746DA7D" TargetMode="External"/><Relationship Id="rId122" Type="http://schemas.openxmlformats.org/officeDocument/2006/relationships/hyperlink" Target="consultantplus://offline/ref=8C4F138515FBED3F2A0B05AAA4F567132FBA5AC5D418C5D80B9E540FD61A6DC920170BE961A4D" TargetMode="External"/><Relationship Id="rId130" Type="http://schemas.openxmlformats.org/officeDocument/2006/relationships/hyperlink" Target="consultantplus://offline/ref=8C4F138515FBED3F2A0B05AAA4F567132FBA5AC5D418C5D80B9E540FD61A6DC920170BEB117D4C746DA9D" TargetMode="External"/><Relationship Id="rId135" Type="http://schemas.openxmlformats.org/officeDocument/2006/relationships/image" Target="media/image1.wmf"/><Relationship Id="rId143" Type="http://schemas.openxmlformats.org/officeDocument/2006/relationships/hyperlink" Target="consultantplus://offline/ref=8C4F138515FBED3F2A0B05AAA4F567132FBA5AC5D418C5D80B9E540FD61A6DC920170BEB117D4C746DA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4F138515FBED3F2A0B05AAA4F567132FBA5AC5D418C5D80B9E540FD61A6DC920170BE961A4D" TargetMode="External"/><Relationship Id="rId13" Type="http://schemas.openxmlformats.org/officeDocument/2006/relationships/hyperlink" Target="consultantplus://offline/ref=8C4F138515FBED3F2A0B05AAA4F567132FB558C7DA19C5D80B9E540FD61A6DC920170BEB117D4C7D6DA3D" TargetMode="External"/><Relationship Id="rId18" Type="http://schemas.openxmlformats.org/officeDocument/2006/relationships/hyperlink" Target="consultantplus://offline/ref=8C4F138515FBED3F2A0B1BA7B299391F2FB804CBDC1EC98A54CC5258894A6B9C6065A7D" TargetMode="External"/><Relationship Id="rId39" Type="http://schemas.openxmlformats.org/officeDocument/2006/relationships/hyperlink" Target="consultantplus://offline/ref=8C4F138515FBED3F2A0B05AAA4F567132FBA5AC5D418C5D80B9E540FD61A6DC920170BEB117D4D7F6DA6D" TargetMode="External"/><Relationship Id="rId109" Type="http://schemas.openxmlformats.org/officeDocument/2006/relationships/hyperlink" Target="consultantplus://offline/ref=8C4F138515FBED3F2A0B05AAA4F567132FBA5AC5D418C5D80B9E540FD61A6DC920170BEB117D4C746DA8D" TargetMode="External"/><Relationship Id="rId34" Type="http://schemas.openxmlformats.org/officeDocument/2006/relationships/hyperlink" Target="consultantplus://offline/ref=8C4F138515FBED3F2A0B05AAA4F567132FBA5AC5D418C5D80B9E540FD61A6DC920170BE961A4D" TargetMode="External"/><Relationship Id="rId50" Type="http://schemas.openxmlformats.org/officeDocument/2006/relationships/hyperlink" Target="consultantplus://offline/ref=8C4F138515FBED3F2A0B05AAA4F567132FBA5AC5D418C5D80B9E540FD61A6DC920170BEB117D4C7B6DA1D" TargetMode="External"/><Relationship Id="rId55" Type="http://schemas.openxmlformats.org/officeDocument/2006/relationships/hyperlink" Target="consultantplus://offline/ref=8C4F138515FBED3F2A0B05AAA4F567132FBA5AC5D418C5D80B9E540FD61A6DC920170BEB117D4D7E6DA5D" TargetMode="External"/><Relationship Id="rId76" Type="http://schemas.openxmlformats.org/officeDocument/2006/relationships/hyperlink" Target="consultantplus://offline/ref=8C4F138515FBED3F2A0B05AAA4F567132FBA5AC5D418C5D80B9E540FD61A6DC920170BEB117D4D7E6DA1D" TargetMode="External"/><Relationship Id="rId97" Type="http://schemas.openxmlformats.org/officeDocument/2006/relationships/hyperlink" Target="consultantplus://offline/ref=8C4F138515FBED3F2A0B05AAA4F567132FB658C3DB1AC5D80B9E540FD61A6DC920170BEB117D4C7D6DA1D" TargetMode="External"/><Relationship Id="rId104" Type="http://schemas.openxmlformats.org/officeDocument/2006/relationships/hyperlink" Target="consultantplus://offline/ref=8C4F138515FBED3F2A0B05AAA4F567132FBA5AC5D418C5D80B9E540FD61A6DC920170BEB117D4C746DA7D" TargetMode="External"/><Relationship Id="rId120" Type="http://schemas.openxmlformats.org/officeDocument/2006/relationships/hyperlink" Target="consultantplus://offline/ref=8C4F138515FBED3F2A0B05AAA4F567132FBB59C4DF16C5D80B9E540FD661AAD" TargetMode="External"/><Relationship Id="rId125" Type="http://schemas.openxmlformats.org/officeDocument/2006/relationships/hyperlink" Target="consultantplus://offline/ref=8C4F138515FBED3F2A0B05AAA4F567132FBA5AC5D418C5D80B9E540FD61A6DC920170BEB117D4C7A6DA9D" TargetMode="External"/><Relationship Id="rId141" Type="http://schemas.openxmlformats.org/officeDocument/2006/relationships/hyperlink" Target="consultantplus://offline/ref=8C4F138515FBED3F2A0B05AAA4F567132FBA5AC5D418C5D80B9E540FD61A6DC920170BE961A7D" TargetMode="External"/><Relationship Id="rId146" Type="http://schemas.openxmlformats.org/officeDocument/2006/relationships/theme" Target="theme/theme1.xml"/><Relationship Id="rId7" Type="http://schemas.openxmlformats.org/officeDocument/2006/relationships/hyperlink" Target="consultantplus://offline/ref=8C4F138515FBED3F2A0B05AAA4F567132FBB59C6D81CC5D80B9E540FD661AAD" TargetMode="External"/><Relationship Id="rId71" Type="http://schemas.openxmlformats.org/officeDocument/2006/relationships/hyperlink" Target="consultantplus://offline/ref=8C4F138515FBED3F2A0B05AAA4F567132FBA5AC5D418C5D80B9E540FD61A6DC920170BEB117D4C7B6DA1D" TargetMode="External"/><Relationship Id="rId92" Type="http://schemas.openxmlformats.org/officeDocument/2006/relationships/hyperlink" Target="consultantplus://offline/ref=8C4F138515FBED3F2A0B05AAA4F567132FBA5AC5D418C5D80B9E540FD61A6DC920170BEB117D4C7B6DA5D" TargetMode="External"/><Relationship Id="rId2" Type="http://schemas.openxmlformats.org/officeDocument/2006/relationships/settings" Target="settings.xml"/><Relationship Id="rId29" Type="http://schemas.openxmlformats.org/officeDocument/2006/relationships/hyperlink" Target="consultantplus://offline/ref=8C4F138515FBED3F2A0B05AAA4F567132FBA5AC5D418C5D80B9E540FD61A6DC920170BEB117D4C7B6DA1D" TargetMode="External"/><Relationship Id="rId24" Type="http://schemas.openxmlformats.org/officeDocument/2006/relationships/hyperlink" Target="consultantplus://offline/ref=8C4F138515FBED3F2A0B05AAA4F567132FBA5AC5D418C5D80B9E540FD61A6DC920170BEB117D4C7A6DA6D" TargetMode="External"/><Relationship Id="rId40" Type="http://schemas.openxmlformats.org/officeDocument/2006/relationships/hyperlink" Target="consultantplus://offline/ref=8C4F138515FBED3F2A0B05AAA4F567132FBA5AC5D418C5D80B9E540FD61A6DC920170BEB117D4C756DA5D" TargetMode="External"/><Relationship Id="rId45" Type="http://schemas.openxmlformats.org/officeDocument/2006/relationships/hyperlink" Target="consultantplus://offline/ref=8C4F138515FBED3F2A0B05AAA4F567132FBA5AC5D418C5D80B9E540FD61A6DC920170BEB117D4C7B6DA6D" TargetMode="External"/><Relationship Id="rId66" Type="http://schemas.openxmlformats.org/officeDocument/2006/relationships/hyperlink" Target="consultantplus://offline/ref=8C4F138515FBED3F2A0B05AAA4F567132FBA5AC5D418C5D80B9E540FD61A6DC920170BEB117D4C746DA7D" TargetMode="External"/><Relationship Id="rId87" Type="http://schemas.openxmlformats.org/officeDocument/2006/relationships/hyperlink" Target="consultantplus://offline/ref=8C4F138515FBED3F2A0B05AAA4F567132FBA5AC5D418C5D80B9E540FD61A6DC920170BEB117D4C756DA5D" TargetMode="External"/><Relationship Id="rId110" Type="http://schemas.openxmlformats.org/officeDocument/2006/relationships/hyperlink" Target="consultantplus://offline/ref=8C4F138515FBED3F2A0B05AAA4F567132FBA5AC5D418C5D80B9E540FD61A6DC920170BEB117D4C7A6DA6D" TargetMode="External"/><Relationship Id="rId115" Type="http://schemas.openxmlformats.org/officeDocument/2006/relationships/hyperlink" Target="consultantplus://offline/ref=8C4F138515FBED3F2A0B05AAA4F567132FBB59C6DB1DC5D80B9E540FD661AAD" TargetMode="External"/><Relationship Id="rId131" Type="http://schemas.openxmlformats.org/officeDocument/2006/relationships/hyperlink" Target="consultantplus://offline/ref=8C4F138515FBED3F2A0B05AAA4F567132FBA5AC5D418C5D80B9E540FD61A6DC920170BEB117D4C756DA4D" TargetMode="External"/><Relationship Id="rId136" Type="http://schemas.openxmlformats.org/officeDocument/2006/relationships/image" Target="media/image2.wmf"/><Relationship Id="rId61" Type="http://schemas.openxmlformats.org/officeDocument/2006/relationships/hyperlink" Target="consultantplus://offline/ref=8C4F138515FBED3F2A0B05AAA4F567132FBA5AC5D418C5D80B9E540FD61A6DC920170BEB117D4D7E6DA6D" TargetMode="External"/><Relationship Id="rId82" Type="http://schemas.openxmlformats.org/officeDocument/2006/relationships/hyperlink" Target="consultantplus://offline/ref=8C4F138515FBED3F2A0B05AAA4F567132FBA5AC5D418C5D80B9E540FD61A6DC920170BEB117D4D7E6DA0D" TargetMode="External"/><Relationship Id="rId19" Type="http://schemas.openxmlformats.org/officeDocument/2006/relationships/hyperlink" Target="consultantplus://offline/ref=8C4F138515FBED3F2A0B05AAA4F567132FB45FC1DE17C5D80B9E540FD61A6DC920170BEB117D4A746DA5D" TargetMode="External"/><Relationship Id="rId14" Type="http://schemas.openxmlformats.org/officeDocument/2006/relationships/hyperlink" Target="consultantplus://offline/ref=8C4F138515FBED3F2A0B05AAA4F567132FBB53C0DF17C5D80B9E540FD661AAD" TargetMode="External"/><Relationship Id="rId30" Type="http://schemas.openxmlformats.org/officeDocument/2006/relationships/hyperlink" Target="consultantplus://offline/ref=8C4F138515FBED3F2A0B05AAA4F567132FBA5AC5D418C5D80B9E540FD61A6DC920170BEB117D4C7B6DA6D" TargetMode="External"/><Relationship Id="rId35" Type="http://schemas.openxmlformats.org/officeDocument/2006/relationships/hyperlink" Target="consultantplus://offline/ref=8C4F138515FBED3F2A0B05AAA4F567132FBA5AC5D418C5D80B9E540FD61A6DC920170BEB117D4D7D6DA3D" TargetMode="External"/><Relationship Id="rId56" Type="http://schemas.openxmlformats.org/officeDocument/2006/relationships/hyperlink" Target="consultantplus://offline/ref=8C4F138515FBED3F2A0B05AAA4F567132FBA5AC5D418C5D80B9E540FD61A6DC920170BEB117D4C746DA7D" TargetMode="External"/><Relationship Id="rId77" Type="http://schemas.openxmlformats.org/officeDocument/2006/relationships/hyperlink" Target="consultantplus://offline/ref=8C4F138515FBED3F2A0B05AAA4F567132FBA5AC5D418C5D80B9E540FD61A6DC920170BEB117D4D7E6DA5D" TargetMode="External"/><Relationship Id="rId100" Type="http://schemas.openxmlformats.org/officeDocument/2006/relationships/hyperlink" Target="consultantplus://offline/ref=8C4F138515FBED3F2A0B05AAA4F567132FBA5AC5D418C5D80B9E540FD61A6DC920170BEB117D4C746DA7D" TargetMode="External"/><Relationship Id="rId105" Type="http://schemas.openxmlformats.org/officeDocument/2006/relationships/hyperlink" Target="consultantplus://offline/ref=8C4F138515FBED3F2A0B05AAA4F567132FBA5AC5D418C5D80B9E540FD61A6DC920170BEB117D4C746DA8D" TargetMode="External"/><Relationship Id="rId126" Type="http://schemas.openxmlformats.org/officeDocument/2006/relationships/hyperlink" Target="consultantplus://offline/ref=8C4F138515FBED3F2A0B05AAA4F567132FBA5AC5D418C5D80B9E540FD61A6DC920170BEB117D4D7E6DA0D" TargetMode="External"/><Relationship Id="rId8" Type="http://schemas.openxmlformats.org/officeDocument/2006/relationships/hyperlink" Target="consultantplus://offline/ref=8C4F138515FBED3F2A0B05AAA4F567132FBB59C4DE1FC5D80B9E540FD661AAD" TargetMode="External"/><Relationship Id="rId51" Type="http://schemas.openxmlformats.org/officeDocument/2006/relationships/hyperlink" Target="consultantplus://offline/ref=8C4F138515FBED3F2A0B05AAA4F567132FBA5AC5D418C5D80B9E540FD61A6DC920170BEB117D4C7B6DA6D" TargetMode="External"/><Relationship Id="rId72" Type="http://schemas.openxmlformats.org/officeDocument/2006/relationships/hyperlink" Target="consultantplus://offline/ref=8C4F138515FBED3F2A0B05AAA4F567132FBA5AC5D418C5D80B9E540FD61A6DC920170BEB117D4C7B6DA6D" TargetMode="External"/><Relationship Id="rId93" Type="http://schemas.openxmlformats.org/officeDocument/2006/relationships/hyperlink" Target="consultantplus://offline/ref=8C4F138515FBED3F2A0B05AAA4F567132FBA5AC5D418C5D80B9E540FD61A6DC920170BEB117D4C7B6DA6D" TargetMode="External"/><Relationship Id="rId98" Type="http://schemas.openxmlformats.org/officeDocument/2006/relationships/hyperlink" Target="consultantplus://offline/ref=8C4F138515FBED3F2A0B05AAA4F567132FB558C7DA19C5D80B9E540FD61A6DC920170BEB117D4C7D6DA3D" TargetMode="External"/><Relationship Id="rId121" Type="http://schemas.openxmlformats.org/officeDocument/2006/relationships/hyperlink" Target="consultantplus://offline/ref=8C4F138515FBED3F2A0B05AAA4F567132FBB59C6DB1DC5D80B9E540FD661AAD" TargetMode="External"/><Relationship Id="rId142" Type="http://schemas.openxmlformats.org/officeDocument/2006/relationships/hyperlink" Target="consultantplus://offline/ref=8C4F138515FBED3F2A0B05AAA4F567132FBA5AC5D418C5D80B9E540FD61A6DC920170BEB117D4C756DA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24643</Words>
  <Characters>140468</Characters>
  <Application>Microsoft Office Word</Application>
  <DocSecurity>0</DocSecurity>
  <Lines>1170</Lines>
  <Paragraphs>329</Paragraphs>
  <ScaleCrop>false</ScaleCrop>
  <Company>KTZN</Company>
  <LinksUpToDate>false</LinksUpToDate>
  <CharactersWithSpaces>164782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specprg8</dc:creator>
  <cp:keywords/>
  <dc:description/>
  <cp:lastModifiedBy>specprg8</cp:lastModifiedBy>
  <cp:revision>1</cp:revision>
  <dcterms:created xsi:type="dcterms:W3CDTF">2016-04-28T03:00:00Z</dcterms:created>
  <dcterms:modified xsi:type="dcterms:W3CDTF">2016-04-28T03:01:00Z</dcterms:modified>
</cp:coreProperties>
</file>