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702" w:rsidRDefault="00942702">
      <w:pPr>
        <w:pStyle w:val="ConsPlusTitlePage"/>
      </w:pPr>
      <w:r>
        <w:t xml:space="preserve">Документ предоставлен </w:t>
      </w:r>
      <w:hyperlink r:id="rId4" w:history="1">
        <w:r>
          <w:rPr>
            <w:color w:val="0000FF"/>
          </w:rPr>
          <w:t>КонсультантПлюс</w:t>
        </w:r>
      </w:hyperlink>
      <w:r>
        <w:br/>
      </w:r>
    </w:p>
    <w:p w:rsidR="00942702" w:rsidRDefault="00942702">
      <w:pPr>
        <w:pStyle w:val="ConsPlusNormal"/>
        <w:jc w:val="both"/>
        <w:outlineLvl w:val="0"/>
      </w:pPr>
    </w:p>
    <w:p w:rsidR="00942702" w:rsidRDefault="00942702">
      <w:pPr>
        <w:pStyle w:val="ConsPlusTitle"/>
        <w:jc w:val="center"/>
        <w:outlineLvl w:val="0"/>
      </w:pPr>
      <w:r>
        <w:t>ПРАВИТЕЛЬСТВО ПЕРМСКОГО КРАЯ</w:t>
      </w:r>
    </w:p>
    <w:p w:rsidR="00942702" w:rsidRDefault="00942702">
      <w:pPr>
        <w:pStyle w:val="ConsPlusTitle"/>
        <w:jc w:val="center"/>
      </w:pPr>
    </w:p>
    <w:p w:rsidR="00942702" w:rsidRDefault="00942702">
      <w:pPr>
        <w:pStyle w:val="ConsPlusTitle"/>
        <w:jc w:val="center"/>
      </w:pPr>
      <w:r>
        <w:t>ПОСТАНОВЛЕНИЕ</w:t>
      </w:r>
    </w:p>
    <w:p w:rsidR="00942702" w:rsidRDefault="00942702">
      <w:pPr>
        <w:pStyle w:val="ConsPlusTitle"/>
        <w:jc w:val="center"/>
      </w:pPr>
      <w:r>
        <w:t>от 3 октября 2013 г. N 1325-п</w:t>
      </w:r>
    </w:p>
    <w:p w:rsidR="00942702" w:rsidRDefault="00942702">
      <w:pPr>
        <w:pStyle w:val="ConsPlusTitle"/>
        <w:jc w:val="center"/>
      </w:pPr>
    </w:p>
    <w:p w:rsidR="00942702" w:rsidRDefault="00942702">
      <w:pPr>
        <w:pStyle w:val="ConsPlusTitle"/>
        <w:jc w:val="center"/>
      </w:pPr>
      <w:r>
        <w:t>ОБ УТВЕРЖДЕНИИ ГОСУДАРСТВЕННОЙ ПРОГРАММЫ ПЕРМСКОГО КРАЯ</w:t>
      </w:r>
    </w:p>
    <w:p w:rsidR="00942702" w:rsidRDefault="00942702">
      <w:pPr>
        <w:pStyle w:val="ConsPlusTitle"/>
        <w:jc w:val="center"/>
      </w:pPr>
      <w:r>
        <w:t>"ЭКОНОМИЧЕСКОЕ РАЗВИТИЕ И ИННОВАЦИОННАЯ ЭКОНОМИКА"</w:t>
      </w:r>
    </w:p>
    <w:p w:rsidR="00942702" w:rsidRDefault="00942702">
      <w:pPr>
        <w:pStyle w:val="ConsPlusNormal"/>
        <w:jc w:val="center"/>
      </w:pPr>
      <w:r>
        <w:t>Список изменяющих документов</w:t>
      </w:r>
    </w:p>
    <w:p w:rsidR="00942702" w:rsidRDefault="00942702">
      <w:pPr>
        <w:pStyle w:val="ConsPlusNormal"/>
        <w:jc w:val="center"/>
      </w:pPr>
      <w:r>
        <w:t xml:space="preserve">(в ред. Постановлений Правительства Пермского края от 21.02.2014 </w:t>
      </w:r>
      <w:hyperlink r:id="rId5" w:history="1">
        <w:r>
          <w:rPr>
            <w:color w:val="0000FF"/>
          </w:rPr>
          <w:t>N 99-п</w:t>
        </w:r>
      </w:hyperlink>
      <w:r>
        <w:t>,</w:t>
      </w:r>
    </w:p>
    <w:p w:rsidR="00942702" w:rsidRDefault="00942702">
      <w:pPr>
        <w:pStyle w:val="ConsPlusNormal"/>
        <w:jc w:val="center"/>
      </w:pPr>
      <w:r>
        <w:t xml:space="preserve">от 18.07.2014 </w:t>
      </w:r>
      <w:hyperlink r:id="rId6" w:history="1">
        <w:r>
          <w:rPr>
            <w:color w:val="0000FF"/>
          </w:rPr>
          <w:t>N 634-п</w:t>
        </w:r>
      </w:hyperlink>
      <w:r>
        <w:t xml:space="preserve">, от 01.08.2014 </w:t>
      </w:r>
      <w:hyperlink r:id="rId7" w:history="1">
        <w:r>
          <w:rPr>
            <w:color w:val="0000FF"/>
          </w:rPr>
          <w:t>N 731-п</w:t>
        </w:r>
      </w:hyperlink>
      <w:r>
        <w:t xml:space="preserve">, от 05.12.2014 </w:t>
      </w:r>
      <w:hyperlink r:id="rId8" w:history="1">
        <w:r>
          <w:rPr>
            <w:color w:val="0000FF"/>
          </w:rPr>
          <w:t>N 1401-п</w:t>
        </w:r>
      </w:hyperlink>
      <w:r>
        <w:t>,</w:t>
      </w:r>
    </w:p>
    <w:p w:rsidR="00942702" w:rsidRDefault="00942702">
      <w:pPr>
        <w:pStyle w:val="ConsPlusNormal"/>
        <w:jc w:val="center"/>
      </w:pPr>
      <w:r>
        <w:t xml:space="preserve">от 17.12.2014 </w:t>
      </w:r>
      <w:hyperlink r:id="rId9" w:history="1">
        <w:r>
          <w:rPr>
            <w:color w:val="0000FF"/>
          </w:rPr>
          <w:t>N 1466-п</w:t>
        </w:r>
      </w:hyperlink>
      <w:r>
        <w:t xml:space="preserve">, от 19.03.2015 </w:t>
      </w:r>
      <w:hyperlink r:id="rId10" w:history="1">
        <w:r>
          <w:rPr>
            <w:color w:val="0000FF"/>
          </w:rPr>
          <w:t>N 145-п</w:t>
        </w:r>
      </w:hyperlink>
      <w:r>
        <w:t xml:space="preserve">, от 29.05.2015 </w:t>
      </w:r>
      <w:hyperlink r:id="rId11" w:history="1">
        <w:r>
          <w:rPr>
            <w:color w:val="0000FF"/>
          </w:rPr>
          <w:t>N 333-п</w:t>
        </w:r>
      </w:hyperlink>
      <w:r>
        <w:t>,</w:t>
      </w:r>
    </w:p>
    <w:p w:rsidR="00942702" w:rsidRDefault="00942702">
      <w:pPr>
        <w:pStyle w:val="ConsPlusNormal"/>
        <w:jc w:val="center"/>
      </w:pPr>
      <w:r>
        <w:t xml:space="preserve">от 15.06.2015 </w:t>
      </w:r>
      <w:hyperlink r:id="rId12" w:history="1">
        <w:r>
          <w:rPr>
            <w:color w:val="0000FF"/>
          </w:rPr>
          <w:t>N 372-п</w:t>
        </w:r>
      </w:hyperlink>
      <w:r>
        <w:t xml:space="preserve">, от 11.08.2015 </w:t>
      </w:r>
      <w:hyperlink r:id="rId13" w:history="1">
        <w:r>
          <w:rPr>
            <w:color w:val="0000FF"/>
          </w:rPr>
          <w:t>N 513-п</w:t>
        </w:r>
      </w:hyperlink>
      <w:r>
        <w:t xml:space="preserve">, от 23.09.2015 </w:t>
      </w:r>
      <w:hyperlink r:id="rId14" w:history="1">
        <w:r>
          <w:rPr>
            <w:color w:val="0000FF"/>
          </w:rPr>
          <w:t>N 675-п</w:t>
        </w:r>
      </w:hyperlink>
      <w:r>
        <w:t>,</w:t>
      </w:r>
    </w:p>
    <w:p w:rsidR="00942702" w:rsidRDefault="00942702">
      <w:pPr>
        <w:pStyle w:val="ConsPlusNormal"/>
        <w:jc w:val="center"/>
      </w:pPr>
      <w:r>
        <w:t xml:space="preserve">от 25.09.2015 </w:t>
      </w:r>
      <w:hyperlink r:id="rId15" w:history="1">
        <w:r>
          <w:rPr>
            <w:color w:val="0000FF"/>
          </w:rPr>
          <w:t>N 718-п</w:t>
        </w:r>
      </w:hyperlink>
      <w:r>
        <w:t xml:space="preserve">, от 27.10.2015 </w:t>
      </w:r>
      <w:hyperlink r:id="rId16" w:history="1">
        <w:r>
          <w:rPr>
            <w:color w:val="0000FF"/>
          </w:rPr>
          <w:t>N 909-п</w:t>
        </w:r>
      </w:hyperlink>
      <w:r>
        <w:t xml:space="preserve">, от 12.11.2015 </w:t>
      </w:r>
      <w:hyperlink r:id="rId17" w:history="1">
        <w:r>
          <w:rPr>
            <w:color w:val="0000FF"/>
          </w:rPr>
          <w:t>N 972-п</w:t>
        </w:r>
      </w:hyperlink>
      <w:r>
        <w:t>,</w:t>
      </w:r>
    </w:p>
    <w:p w:rsidR="00942702" w:rsidRDefault="00942702">
      <w:pPr>
        <w:pStyle w:val="ConsPlusNormal"/>
        <w:jc w:val="center"/>
      </w:pPr>
      <w:r>
        <w:t xml:space="preserve">от 16.11.2015 </w:t>
      </w:r>
      <w:hyperlink r:id="rId18" w:history="1">
        <w:r>
          <w:rPr>
            <w:color w:val="0000FF"/>
          </w:rPr>
          <w:t>N 984-п</w:t>
        </w:r>
      </w:hyperlink>
      <w:r>
        <w:t xml:space="preserve">, от 25.03.2016 </w:t>
      </w:r>
      <w:hyperlink r:id="rId19" w:history="1">
        <w:r>
          <w:rPr>
            <w:color w:val="0000FF"/>
          </w:rPr>
          <w:t>N 152-п</w:t>
        </w:r>
      </w:hyperlink>
      <w:r>
        <w:t xml:space="preserve">, от 14.07.2016 </w:t>
      </w:r>
      <w:hyperlink r:id="rId20" w:history="1">
        <w:r>
          <w:rPr>
            <w:color w:val="0000FF"/>
          </w:rPr>
          <w:t>N 461-п</w:t>
        </w:r>
      </w:hyperlink>
      <w:r>
        <w:t>,</w:t>
      </w:r>
    </w:p>
    <w:p w:rsidR="00942702" w:rsidRDefault="00942702">
      <w:pPr>
        <w:pStyle w:val="ConsPlusNormal"/>
        <w:jc w:val="center"/>
      </w:pPr>
      <w:r>
        <w:t xml:space="preserve">от 29.07.2016 </w:t>
      </w:r>
      <w:hyperlink r:id="rId21" w:history="1">
        <w:r>
          <w:rPr>
            <w:color w:val="0000FF"/>
          </w:rPr>
          <w:t>N 524-п</w:t>
        </w:r>
      </w:hyperlink>
      <w:r>
        <w:t xml:space="preserve">, от 26.09.2016 </w:t>
      </w:r>
      <w:hyperlink r:id="rId22" w:history="1">
        <w:r>
          <w:rPr>
            <w:color w:val="0000FF"/>
          </w:rPr>
          <w:t>N 810-п</w:t>
        </w:r>
      </w:hyperlink>
      <w:r>
        <w:t xml:space="preserve">, от 13.10.2016 </w:t>
      </w:r>
      <w:hyperlink r:id="rId23" w:history="1">
        <w:r>
          <w:rPr>
            <w:color w:val="0000FF"/>
          </w:rPr>
          <w:t>N 920-п</w:t>
        </w:r>
      </w:hyperlink>
      <w:r>
        <w:t>)</w:t>
      </w:r>
    </w:p>
    <w:p w:rsidR="00942702" w:rsidRDefault="00942702">
      <w:pPr>
        <w:pStyle w:val="ConsPlusNormal"/>
        <w:jc w:val="both"/>
      </w:pPr>
    </w:p>
    <w:p w:rsidR="00942702" w:rsidRDefault="00942702">
      <w:pPr>
        <w:pStyle w:val="ConsPlusNormal"/>
        <w:ind w:firstLine="540"/>
        <w:jc w:val="both"/>
      </w:pPr>
      <w:r>
        <w:t xml:space="preserve">В целях повышения эффективности использования бюджетных средств по созданию правовых, экономических и институциональных условий, способствующих экономическому развитию Пермского края, в соответствии с </w:t>
      </w:r>
      <w:hyperlink r:id="rId24" w:history="1">
        <w:r>
          <w:rPr>
            <w:color w:val="0000FF"/>
          </w:rPr>
          <w:t>Указом</w:t>
        </w:r>
      </w:hyperlink>
      <w:r>
        <w:t xml:space="preserve"> губернатора Пермского края от 24 июня 2013 г. N 74 "Об утверждении Порядка разработки, реализации и оценки эффективности государственных программ Пермского края" и </w:t>
      </w:r>
      <w:hyperlink r:id="rId25" w:history="1">
        <w:r>
          <w:rPr>
            <w:color w:val="0000FF"/>
          </w:rPr>
          <w:t>распоряжением</w:t>
        </w:r>
      </w:hyperlink>
      <w:r>
        <w:t xml:space="preserve"> губернатора Пермского края от 24 июня 2013 г. N 146-р "Об утверждении Перечня государственных программ Пермского края" Правительство Пермского края постановляет:</w:t>
      </w:r>
    </w:p>
    <w:p w:rsidR="00942702" w:rsidRDefault="00942702">
      <w:pPr>
        <w:pStyle w:val="ConsPlusNormal"/>
        <w:jc w:val="both"/>
      </w:pPr>
    </w:p>
    <w:p w:rsidR="00942702" w:rsidRDefault="00942702">
      <w:pPr>
        <w:pStyle w:val="ConsPlusNormal"/>
        <w:ind w:firstLine="540"/>
        <w:jc w:val="both"/>
      </w:pPr>
      <w:r>
        <w:t xml:space="preserve">1. Утвердить прилагаемую государственную </w:t>
      </w:r>
      <w:hyperlink w:anchor="P39" w:history="1">
        <w:r>
          <w:rPr>
            <w:color w:val="0000FF"/>
          </w:rPr>
          <w:t>программу</w:t>
        </w:r>
      </w:hyperlink>
      <w:r>
        <w:t xml:space="preserve"> Пермского края "Экономическое развитие и инновационная экономика".</w:t>
      </w:r>
    </w:p>
    <w:p w:rsidR="00942702" w:rsidRDefault="00942702">
      <w:pPr>
        <w:pStyle w:val="ConsPlusNormal"/>
        <w:ind w:firstLine="540"/>
        <w:jc w:val="both"/>
      </w:pPr>
      <w:r>
        <w:t xml:space="preserve">2. Признать утратившим силу </w:t>
      </w:r>
      <w:hyperlink r:id="rId26" w:history="1">
        <w:r>
          <w:rPr>
            <w:color w:val="0000FF"/>
          </w:rPr>
          <w:t>Постановление</w:t>
        </w:r>
      </w:hyperlink>
      <w:r>
        <w:t xml:space="preserve"> Правительства Пермского края от 4 мая 2012 г. N 282-п "Об утверждении долгосрочной целевой программы "Развитие малого и среднего предпринимательства в Пермском крае на 2012-2014 годы".</w:t>
      </w:r>
    </w:p>
    <w:p w:rsidR="00942702" w:rsidRDefault="00942702">
      <w:pPr>
        <w:pStyle w:val="ConsPlusNormal"/>
        <w:ind w:firstLine="540"/>
        <w:jc w:val="both"/>
      </w:pPr>
      <w:r>
        <w:t>3. Настоящее Постановление вступает в силу с 1 января 2014 года, но не ранее чем через десять дней со дня его официального опубликования.</w:t>
      </w:r>
    </w:p>
    <w:p w:rsidR="00942702" w:rsidRDefault="00942702">
      <w:pPr>
        <w:pStyle w:val="ConsPlusNormal"/>
        <w:ind w:firstLine="540"/>
        <w:jc w:val="both"/>
      </w:pPr>
      <w:r>
        <w:t>4. Контроль за исполнением постановления возложить на заместителя председателя Правительства - министра промышленности, предпринимательства и торговли Пермского края Чибисова А.В.</w:t>
      </w:r>
    </w:p>
    <w:p w:rsidR="00942702" w:rsidRDefault="00942702">
      <w:pPr>
        <w:pStyle w:val="ConsPlusNormal"/>
        <w:jc w:val="both"/>
      </w:pPr>
      <w:r>
        <w:t xml:space="preserve">(п. 4 в ред. </w:t>
      </w:r>
      <w:hyperlink r:id="rId27" w:history="1">
        <w:r>
          <w:rPr>
            <w:color w:val="0000FF"/>
          </w:rPr>
          <w:t>Постановления</w:t>
        </w:r>
      </w:hyperlink>
      <w:r>
        <w:t xml:space="preserve"> Правительства Пермского края от 29.05.2015 N 333-п)</w:t>
      </w:r>
    </w:p>
    <w:p w:rsidR="00942702" w:rsidRDefault="00942702">
      <w:pPr>
        <w:pStyle w:val="ConsPlusNormal"/>
        <w:jc w:val="both"/>
      </w:pPr>
    </w:p>
    <w:p w:rsidR="00942702" w:rsidRDefault="00942702">
      <w:pPr>
        <w:pStyle w:val="ConsPlusNormal"/>
        <w:jc w:val="right"/>
      </w:pPr>
      <w:r>
        <w:t>Председатель</w:t>
      </w:r>
    </w:p>
    <w:p w:rsidR="00942702" w:rsidRDefault="00942702">
      <w:pPr>
        <w:pStyle w:val="ConsPlusNormal"/>
        <w:jc w:val="right"/>
      </w:pPr>
      <w:r>
        <w:t>Правительства Пермского края</w:t>
      </w:r>
    </w:p>
    <w:p w:rsidR="00942702" w:rsidRDefault="00942702">
      <w:pPr>
        <w:pStyle w:val="ConsPlusNormal"/>
        <w:jc w:val="right"/>
      </w:pPr>
      <w:r>
        <w:t>Г.П.ТУШНОЛОБОВ</w:t>
      </w: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sectPr w:rsidR="00942702" w:rsidSect="006573F5">
          <w:pgSz w:w="11906" w:h="16838"/>
          <w:pgMar w:top="1134" w:right="850" w:bottom="1134" w:left="1701" w:header="708" w:footer="708" w:gutter="0"/>
          <w:cols w:space="708"/>
          <w:docGrid w:linePitch="360"/>
        </w:sectPr>
      </w:pPr>
    </w:p>
    <w:p w:rsidR="00942702" w:rsidRDefault="00942702">
      <w:pPr>
        <w:pStyle w:val="ConsPlusNormal"/>
        <w:jc w:val="right"/>
        <w:outlineLvl w:val="0"/>
      </w:pPr>
      <w:r>
        <w:lastRenderedPageBreak/>
        <w:t>УТВЕРЖДЕНА</w:t>
      </w:r>
    </w:p>
    <w:p w:rsidR="00942702" w:rsidRDefault="00942702">
      <w:pPr>
        <w:pStyle w:val="ConsPlusNormal"/>
        <w:jc w:val="right"/>
      </w:pPr>
      <w:r>
        <w:t>Постановлением</w:t>
      </w:r>
    </w:p>
    <w:p w:rsidR="00942702" w:rsidRDefault="00942702">
      <w:pPr>
        <w:pStyle w:val="ConsPlusNormal"/>
        <w:jc w:val="right"/>
      </w:pPr>
      <w:r>
        <w:t>Правительства</w:t>
      </w:r>
    </w:p>
    <w:p w:rsidR="00942702" w:rsidRDefault="00942702">
      <w:pPr>
        <w:pStyle w:val="ConsPlusNormal"/>
        <w:jc w:val="right"/>
      </w:pPr>
      <w:r>
        <w:t>Пермского края</w:t>
      </w:r>
    </w:p>
    <w:p w:rsidR="00942702" w:rsidRDefault="00942702">
      <w:pPr>
        <w:pStyle w:val="ConsPlusNormal"/>
        <w:jc w:val="right"/>
      </w:pPr>
      <w:r>
        <w:t>от 03.10.2013 N 1325-п</w:t>
      </w:r>
    </w:p>
    <w:p w:rsidR="00942702" w:rsidRDefault="00942702">
      <w:pPr>
        <w:pStyle w:val="ConsPlusNormal"/>
        <w:jc w:val="both"/>
      </w:pPr>
    </w:p>
    <w:p w:rsidR="00942702" w:rsidRDefault="00942702">
      <w:pPr>
        <w:pStyle w:val="ConsPlusTitle"/>
        <w:jc w:val="center"/>
      </w:pPr>
      <w:bookmarkStart w:id="0" w:name="P39"/>
      <w:bookmarkEnd w:id="0"/>
      <w:r>
        <w:t>ГОСУДАРСТВЕННАЯ ПРОГРАММА ПЕРМСКОГО КРАЯ</w:t>
      </w:r>
    </w:p>
    <w:p w:rsidR="00942702" w:rsidRDefault="00942702">
      <w:pPr>
        <w:pStyle w:val="ConsPlusTitle"/>
        <w:jc w:val="center"/>
      </w:pPr>
      <w:r>
        <w:t>"ЭКОНОМИЧЕСКОЕ РАЗВИТИЕ И ИННОВАЦИОННАЯ ЭКОНОМИКА"</w:t>
      </w:r>
    </w:p>
    <w:p w:rsidR="00942702" w:rsidRDefault="00942702">
      <w:pPr>
        <w:pStyle w:val="ConsPlusNormal"/>
        <w:jc w:val="center"/>
      </w:pPr>
      <w:r>
        <w:t>Список изменяющих документов</w:t>
      </w:r>
    </w:p>
    <w:p w:rsidR="00942702" w:rsidRDefault="00942702">
      <w:pPr>
        <w:pStyle w:val="ConsPlusNormal"/>
        <w:jc w:val="center"/>
      </w:pPr>
      <w:r>
        <w:t xml:space="preserve">(в ред. Постановлений Правительства Пермского края от 21.02.2014 </w:t>
      </w:r>
      <w:hyperlink r:id="rId28" w:history="1">
        <w:r>
          <w:rPr>
            <w:color w:val="0000FF"/>
          </w:rPr>
          <w:t>N 99-п</w:t>
        </w:r>
      </w:hyperlink>
      <w:r>
        <w:t>,</w:t>
      </w:r>
    </w:p>
    <w:p w:rsidR="00942702" w:rsidRDefault="00942702">
      <w:pPr>
        <w:pStyle w:val="ConsPlusNormal"/>
        <w:jc w:val="center"/>
      </w:pPr>
      <w:r>
        <w:t xml:space="preserve">от 18.07.2014 </w:t>
      </w:r>
      <w:hyperlink r:id="rId29" w:history="1">
        <w:r>
          <w:rPr>
            <w:color w:val="0000FF"/>
          </w:rPr>
          <w:t>N 634-п</w:t>
        </w:r>
      </w:hyperlink>
      <w:r>
        <w:t xml:space="preserve">, от 01.08.2014 </w:t>
      </w:r>
      <w:hyperlink r:id="rId30" w:history="1">
        <w:r>
          <w:rPr>
            <w:color w:val="0000FF"/>
          </w:rPr>
          <w:t>N 731-п</w:t>
        </w:r>
      </w:hyperlink>
      <w:r>
        <w:t xml:space="preserve">, от 05.12.2014 </w:t>
      </w:r>
      <w:hyperlink r:id="rId31" w:history="1">
        <w:r>
          <w:rPr>
            <w:color w:val="0000FF"/>
          </w:rPr>
          <w:t>N 1401-п</w:t>
        </w:r>
      </w:hyperlink>
      <w:r>
        <w:t>,</w:t>
      </w:r>
    </w:p>
    <w:p w:rsidR="00942702" w:rsidRDefault="00942702">
      <w:pPr>
        <w:pStyle w:val="ConsPlusNormal"/>
        <w:jc w:val="center"/>
      </w:pPr>
      <w:r>
        <w:t xml:space="preserve">от 17.12.2014 </w:t>
      </w:r>
      <w:hyperlink r:id="rId32" w:history="1">
        <w:r>
          <w:rPr>
            <w:color w:val="0000FF"/>
          </w:rPr>
          <w:t>N 1466-п</w:t>
        </w:r>
      </w:hyperlink>
      <w:r>
        <w:t xml:space="preserve">, от 19.03.2015 </w:t>
      </w:r>
      <w:hyperlink r:id="rId33" w:history="1">
        <w:r>
          <w:rPr>
            <w:color w:val="0000FF"/>
          </w:rPr>
          <w:t>N 145-п</w:t>
        </w:r>
      </w:hyperlink>
      <w:r>
        <w:t xml:space="preserve">, от 29.05.2015 </w:t>
      </w:r>
      <w:hyperlink r:id="rId34" w:history="1">
        <w:r>
          <w:rPr>
            <w:color w:val="0000FF"/>
          </w:rPr>
          <w:t>N 333-п</w:t>
        </w:r>
      </w:hyperlink>
      <w:r>
        <w:t>,</w:t>
      </w:r>
    </w:p>
    <w:p w:rsidR="00942702" w:rsidRDefault="00942702">
      <w:pPr>
        <w:pStyle w:val="ConsPlusNormal"/>
        <w:jc w:val="center"/>
      </w:pPr>
      <w:r>
        <w:t xml:space="preserve">от 15.06.2015 </w:t>
      </w:r>
      <w:hyperlink r:id="rId35" w:history="1">
        <w:r>
          <w:rPr>
            <w:color w:val="0000FF"/>
          </w:rPr>
          <w:t>N 372-п</w:t>
        </w:r>
      </w:hyperlink>
      <w:r>
        <w:t xml:space="preserve">, от 11.08.2015 </w:t>
      </w:r>
      <w:hyperlink r:id="rId36" w:history="1">
        <w:r>
          <w:rPr>
            <w:color w:val="0000FF"/>
          </w:rPr>
          <w:t>N 513-п</w:t>
        </w:r>
      </w:hyperlink>
      <w:r>
        <w:t xml:space="preserve">, от 23.09.2015 </w:t>
      </w:r>
      <w:hyperlink r:id="rId37" w:history="1">
        <w:r>
          <w:rPr>
            <w:color w:val="0000FF"/>
          </w:rPr>
          <w:t>N 675-п</w:t>
        </w:r>
      </w:hyperlink>
      <w:r>
        <w:t>,</w:t>
      </w:r>
    </w:p>
    <w:p w:rsidR="00942702" w:rsidRDefault="00942702">
      <w:pPr>
        <w:pStyle w:val="ConsPlusNormal"/>
        <w:jc w:val="center"/>
      </w:pPr>
      <w:r>
        <w:t xml:space="preserve">от 25.09.2015 </w:t>
      </w:r>
      <w:hyperlink r:id="rId38" w:history="1">
        <w:r>
          <w:rPr>
            <w:color w:val="0000FF"/>
          </w:rPr>
          <w:t>N 718-п</w:t>
        </w:r>
      </w:hyperlink>
      <w:r>
        <w:t xml:space="preserve">, от 27.10.2015 </w:t>
      </w:r>
      <w:hyperlink r:id="rId39" w:history="1">
        <w:r>
          <w:rPr>
            <w:color w:val="0000FF"/>
          </w:rPr>
          <w:t>N 909-п</w:t>
        </w:r>
      </w:hyperlink>
      <w:r>
        <w:t xml:space="preserve">, от 12.11.2015 </w:t>
      </w:r>
      <w:hyperlink r:id="rId40" w:history="1">
        <w:r>
          <w:rPr>
            <w:color w:val="0000FF"/>
          </w:rPr>
          <w:t>N 972-п</w:t>
        </w:r>
      </w:hyperlink>
      <w:r>
        <w:t>,</w:t>
      </w:r>
    </w:p>
    <w:p w:rsidR="00942702" w:rsidRDefault="00942702">
      <w:pPr>
        <w:pStyle w:val="ConsPlusNormal"/>
        <w:jc w:val="center"/>
      </w:pPr>
      <w:r>
        <w:t xml:space="preserve">от 16.11.2015 </w:t>
      </w:r>
      <w:hyperlink r:id="rId41" w:history="1">
        <w:r>
          <w:rPr>
            <w:color w:val="0000FF"/>
          </w:rPr>
          <w:t>N 984-п</w:t>
        </w:r>
      </w:hyperlink>
      <w:r>
        <w:t xml:space="preserve">, от 25.03.2016 </w:t>
      </w:r>
      <w:hyperlink r:id="rId42" w:history="1">
        <w:r>
          <w:rPr>
            <w:color w:val="0000FF"/>
          </w:rPr>
          <w:t>N 152-п</w:t>
        </w:r>
      </w:hyperlink>
      <w:r>
        <w:t xml:space="preserve">, от 14.07.2016 </w:t>
      </w:r>
      <w:hyperlink r:id="rId43" w:history="1">
        <w:r>
          <w:rPr>
            <w:color w:val="0000FF"/>
          </w:rPr>
          <w:t>N 461-п</w:t>
        </w:r>
      </w:hyperlink>
      <w:r>
        <w:t>,</w:t>
      </w:r>
    </w:p>
    <w:p w:rsidR="00942702" w:rsidRDefault="00942702">
      <w:pPr>
        <w:pStyle w:val="ConsPlusNormal"/>
        <w:jc w:val="center"/>
      </w:pPr>
      <w:r>
        <w:t xml:space="preserve">от 29.07.2016 </w:t>
      </w:r>
      <w:hyperlink r:id="rId44" w:history="1">
        <w:r>
          <w:rPr>
            <w:color w:val="0000FF"/>
          </w:rPr>
          <w:t>N 524-п</w:t>
        </w:r>
      </w:hyperlink>
      <w:r>
        <w:t xml:space="preserve">, от 26.09.2016 </w:t>
      </w:r>
      <w:hyperlink r:id="rId45" w:history="1">
        <w:r>
          <w:rPr>
            <w:color w:val="0000FF"/>
          </w:rPr>
          <w:t>N 810-п</w:t>
        </w:r>
      </w:hyperlink>
      <w:r>
        <w:t xml:space="preserve">, от 13.10.2016 </w:t>
      </w:r>
      <w:hyperlink r:id="rId46" w:history="1">
        <w:r>
          <w:rPr>
            <w:color w:val="0000FF"/>
          </w:rPr>
          <w:t>N 920-п</w:t>
        </w:r>
      </w:hyperlink>
      <w:r>
        <w:t>)</w:t>
      </w:r>
    </w:p>
    <w:p w:rsidR="00942702" w:rsidRDefault="00942702">
      <w:pPr>
        <w:pStyle w:val="ConsPlusNormal"/>
        <w:jc w:val="both"/>
      </w:pPr>
    </w:p>
    <w:p w:rsidR="00942702" w:rsidRDefault="00942702">
      <w:pPr>
        <w:pStyle w:val="ConsPlusNormal"/>
        <w:jc w:val="center"/>
      </w:pPr>
      <w:r>
        <w:t>ПАСПОРТ</w:t>
      </w:r>
    </w:p>
    <w:p w:rsidR="00942702" w:rsidRDefault="00942702">
      <w:pPr>
        <w:pStyle w:val="ConsPlusNormal"/>
        <w:jc w:val="center"/>
      </w:pPr>
      <w:r>
        <w:t>государственной программы Пермского края "Экономическое</w:t>
      </w:r>
    </w:p>
    <w:p w:rsidR="00942702" w:rsidRDefault="00942702">
      <w:pPr>
        <w:pStyle w:val="ConsPlusNormal"/>
        <w:jc w:val="center"/>
      </w:pPr>
      <w:r>
        <w:t>развитие и инновационная экономика"</w:t>
      </w:r>
    </w:p>
    <w:p w:rsidR="00942702" w:rsidRDefault="00942702">
      <w:pPr>
        <w:pStyle w:val="ConsPlusNormal"/>
        <w:jc w:val="center"/>
      </w:pPr>
      <w:r>
        <w:t xml:space="preserve">(в ред. </w:t>
      </w:r>
      <w:hyperlink r:id="rId47" w:history="1">
        <w:r>
          <w:rPr>
            <w:color w:val="0000FF"/>
          </w:rPr>
          <w:t>Постановления</w:t>
        </w:r>
      </w:hyperlink>
      <w:r>
        <w:t xml:space="preserve"> Правительства Пермского края</w:t>
      </w:r>
    </w:p>
    <w:p w:rsidR="00942702" w:rsidRDefault="00942702">
      <w:pPr>
        <w:pStyle w:val="ConsPlusNormal"/>
        <w:jc w:val="center"/>
      </w:pPr>
      <w:r>
        <w:t>от 25.09.2015 N 718-п)</w:t>
      </w:r>
    </w:p>
    <w:p w:rsidR="00942702" w:rsidRDefault="0094270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0148"/>
      </w:tblGrid>
      <w:tr w:rsidR="00942702">
        <w:tc>
          <w:tcPr>
            <w:tcW w:w="1871" w:type="dxa"/>
          </w:tcPr>
          <w:p w:rsidR="00942702" w:rsidRDefault="00942702">
            <w:pPr>
              <w:pStyle w:val="ConsPlusNormal"/>
            </w:pPr>
            <w:r>
              <w:t>Ответственный исполнитель Программы</w:t>
            </w:r>
          </w:p>
        </w:tc>
        <w:tc>
          <w:tcPr>
            <w:tcW w:w="10148" w:type="dxa"/>
          </w:tcPr>
          <w:p w:rsidR="00942702" w:rsidRDefault="00942702">
            <w:pPr>
              <w:pStyle w:val="ConsPlusNormal"/>
            </w:pPr>
            <w:r>
              <w:t>Министерство промышленности, предпринимательства и торговли Пермского края</w:t>
            </w:r>
          </w:p>
        </w:tc>
      </w:tr>
      <w:tr w:rsidR="00942702">
        <w:tc>
          <w:tcPr>
            <w:tcW w:w="1871" w:type="dxa"/>
          </w:tcPr>
          <w:p w:rsidR="00942702" w:rsidRDefault="00942702">
            <w:pPr>
              <w:pStyle w:val="ConsPlusNormal"/>
            </w:pPr>
            <w:r>
              <w:t>Соисполнители Программы</w:t>
            </w:r>
          </w:p>
        </w:tc>
        <w:tc>
          <w:tcPr>
            <w:tcW w:w="10148" w:type="dxa"/>
          </w:tcPr>
          <w:p w:rsidR="00942702" w:rsidRDefault="00942702">
            <w:pPr>
              <w:pStyle w:val="ConsPlusNormal"/>
            </w:pPr>
            <w:r>
              <w:t>Агентство по инвестициям и внешнеэкономическим связям Пермского края</w:t>
            </w:r>
          </w:p>
        </w:tc>
      </w:tr>
      <w:tr w:rsidR="00942702">
        <w:tc>
          <w:tcPr>
            <w:tcW w:w="1871" w:type="dxa"/>
          </w:tcPr>
          <w:p w:rsidR="00942702" w:rsidRDefault="00942702">
            <w:pPr>
              <w:pStyle w:val="ConsPlusNormal"/>
            </w:pPr>
            <w:r>
              <w:t>Участники Программы</w:t>
            </w:r>
          </w:p>
        </w:tc>
        <w:tc>
          <w:tcPr>
            <w:tcW w:w="10148" w:type="dxa"/>
          </w:tcPr>
          <w:p w:rsidR="00942702" w:rsidRDefault="00942702">
            <w:pPr>
              <w:pStyle w:val="ConsPlusNormal"/>
            </w:pPr>
            <w:r>
              <w:t>Аппарат Правительства Пермского края,</w:t>
            </w:r>
          </w:p>
          <w:p w:rsidR="00942702" w:rsidRDefault="00942702">
            <w:pPr>
              <w:pStyle w:val="ConsPlusNormal"/>
            </w:pPr>
            <w:r>
              <w:t>Министерство экономического развития Пермского края,</w:t>
            </w:r>
          </w:p>
          <w:p w:rsidR="00942702" w:rsidRDefault="00942702">
            <w:pPr>
              <w:pStyle w:val="ConsPlusNormal"/>
            </w:pPr>
            <w:r>
              <w:t>Министерство образования и науки Пермского края</w:t>
            </w:r>
          </w:p>
        </w:tc>
      </w:tr>
      <w:tr w:rsidR="00942702">
        <w:tc>
          <w:tcPr>
            <w:tcW w:w="1871" w:type="dxa"/>
          </w:tcPr>
          <w:p w:rsidR="00942702" w:rsidRDefault="00942702">
            <w:pPr>
              <w:pStyle w:val="ConsPlusNormal"/>
            </w:pPr>
            <w:r>
              <w:lastRenderedPageBreak/>
              <w:t>Подпрограммы Программы</w:t>
            </w:r>
          </w:p>
        </w:tc>
        <w:tc>
          <w:tcPr>
            <w:tcW w:w="10148" w:type="dxa"/>
          </w:tcPr>
          <w:p w:rsidR="00942702" w:rsidRDefault="00942702">
            <w:pPr>
              <w:pStyle w:val="ConsPlusNormal"/>
            </w:pPr>
            <w:r>
              <w:t>1. Инновационная экономика.</w:t>
            </w:r>
          </w:p>
          <w:p w:rsidR="00942702" w:rsidRDefault="00942702">
            <w:pPr>
              <w:pStyle w:val="ConsPlusNormal"/>
            </w:pPr>
            <w:r>
              <w:t>2. Привлечение инвестиций и формирование благоприятной инвестиционной среды.</w:t>
            </w:r>
          </w:p>
          <w:p w:rsidR="00942702" w:rsidRDefault="00942702">
            <w:pPr>
              <w:pStyle w:val="ConsPlusNormal"/>
            </w:pPr>
            <w:r>
              <w:t>3. Развитие промышленности Пермского края и повышение ее конкурентоспособности.</w:t>
            </w:r>
          </w:p>
          <w:p w:rsidR="00942702" w:rsidRDefault="00942702">
            <w:pPr>
              <w:pStyle w:val="ConsPlusNormal"/>
            </w:pPr>
            <w:r>
              <w:t>4. Развитие малого и среднего предпринимательства в Пермском крае.</w:t>
            </w:r>
          </w:p>
          <w:p w:rsidR="00942702" w:rsidRDefault="00942702">
            <w:pPr>
              <w:pStyle w:val="ConsPlusNormal"/>
            </w:pPr>
            <w:r>
              <w:t>5. Развитие внутреннего потребительского рынка.</w:t>
            </w:r>
          </w:p>
          <w:p w:rsidR="00942702" w:rsidRDefault="00942702">
            <w:pPr>
              <w:pStyle w:val="ConsPlusNormal"/>
            </w:pPr>
            <w:r>
              <w:t>6. Обеспечение реализации государственной программы.</w:t>
            </w:r>
          </w:p>
          <w:p w:rsidR="00942702" w:rsidRDefault="00942702">
            <w:pPr>
              <w:pStyle w:val="ConsPlusNormal"/>
            </w:pPr>
            <w:r>
              <w:t>7. Развитие инновационного территориального кластера ракетного двигателестроения "Технополис "Новый Звездный".</w:t>
            </w:r>
          </w:p>
          <w:p w:rsidR="00942702" w:rsidRDefault="00942702">
            <w:pPr>
              <w:pStyle w:val="ConsPlusNormal"/>
            </w:pPr>
            <w:r>
              <w:t>8. Развитие инновационного территориального кластера волоконно-оптических технологий "Фотоника"</w:t>
            </w:r>
          </w:p>
        </w:tc>
      </w:tr>
      <w:tr w:rsidR="00942702">
        <w:tc>
          <w:tcPr>
            <w:tcW w:w="1871" w:type="dxa"/>
          </w:tcPr>
          <w:p w:rsidR="00942702" w:rsidRDefault="00942702">
            <w:pPr>
              <w:pStyle w:val="ConsPlusNormal"/>
            </w:pPr>
            <w:r>
              <w:t>Программно-целевые инструменты Программы</w:t>
            </w:r>
          </w:p>
        </w:tc>
        <w:tc>
          <w:tcPr>
            <w:tcW w:w="10148" w:type="dxa"/>
          </w:tcPr>
          <w:p w:rsidR="00942702" w:rsidRDefault="00942702">
            <w:pPr>
              <w:pStyle w:val="ConsPlusNormal"/>
            </w:pPr>
            <w:r>
              <w:t>В рамках государственной Программы не предусмотрена реализация ведомственных целевых программ</w:t>
            </w:r>
          </w:p>
        </w:tc>
      </w:tr>
      <w:tr w:rsidR="00942702">
        <w:tc>
          <w:tcPr>
            <w:tcW w:w="1871" w:type="dxa"/>
          </w:tcPr>
          <w:p w:rsidR="00942702" w:rsidRDefault="00942702">
            <w:pPr>
              <w:pStyle w:val="ConsPlusNormal"/>
            </w:pPr>
            <w:r>
              <w:t>Цели Программы</w:t>
            </w:r>
          </w:p>
        </w:tc>
        <w:tc>
          <w:tcPr>
            <w:tcW w:w="10148" w:type="dxa"/>
          </w:tcPr>
          <w:p w:rsidR="00942702" w:rsidRDefault="00942702">
            <w:pPr>
              <w:pStyle w:val="ConsPlusNormal"/>
            </w:pPr>
            <w:r>
              <w:t>1. Повышение уровня благосостояния населения Пермского края.</w:t>
            </w:r>
          </w:p>
          <w:p w:rsidR="00942702" w:rsidRDefault="00942702">
            <w:pPr>
              <w:pStyle w:val="ConsPlusNormal"/>
            </w:pPr>
            <w:r>
              <w:t>2. Обеспечение сбалансированного экономического развития и конкурентоспособности экономики Пермского края.</w:t>
            </w:r>
          </w:p>
          <w:p w:rsidR="00942702" w:rsidRDefault="00942702">
            <w:pPr>
              <w:pStyle w:val="ConsPlusNormal"/>
            </w:pPr>
            <w:r>
              <w:t>3. Переход к инновационному типу экономического развития</w:t>
            </w:r>
          </w:p>
        </w:tc>
      </w:tr>
      <w:tr w:rsidR="00942702">
        <w:tc>
          <w:tcPr>
            <w:tcW w:w="1871" w:type="dxa"/>
          </w:tcPr>
          <w:p w:rsidR="00942702" w:rsidRDefault="00942702">
            <w:pPr>
              <w:pStyle w:val="ConsPlusNormal"/>
            </w:pPr>
            <w:r>
              <w:t>Задачи Программы</w:t>
            </w:r>
          </w:p>
        </w:tc>
        <w:tc>
          <w:tcPr>
            <w:tcW w:w="10148" w:type="dxa"/>
          </w:tcPr>
          <w:p w:rsidR="00942702" w:rsidRDefault="00942702">
            <w:pPr>
              <w:pStyle w:val="ConsPlusNormal"/>
            </w:pPr>
            <w:r>
              <w:t>1. Осуществление структурных преобразований, способствующих экономическому развитию и повышению конкурентоспособности Пермского края.</w:t>
            </w:r>
          </w:p>
          <w:p w:rsidR="00942702" w:rsidRDefault="00942702">
            <w:pPr>
              <w:pStyle w:val="ConsPlusNormal"/>
            </w:pPr>
            <w:r>
              <w:t>2. Формирование благоприятной инвестиционной и предпринимательской среды.</w:t>
            </w:r>
          </w:p>
          <w:p w:rsidR="00942702" w:rsidRDefault="00942702">
            <w:pPr>
              <w:pStyle w:val="ConsPlusNormal"/>
            </w:pPr>
            <w:r>
              <w:t>3. Реализация регионального инновационного и научно-технического потенциала.</w:t>
            </w:r>
          </w:p>
          <w:p w:rsidR="00942702" w:rsidRDefault="00942702">
            <w:pPr>
              <w:pStyle w:val="ConsPlusNormal"/>
            </w:pPr>
            <w:r>
              <w:t>4. Повышение социально-экономической эффективности потребительского рынка.</w:t>
            </w:r>
          </w:p>
          <w:p w:rsidR="00942702" w:rsidRDefault="00942702">
            <w:pPr>
              <w:pStyle w:val="ConsPlusNormal"/>
            </w:pPr>
            <w:r>
              <w:t>5. Совершенствование системы стратегического и программно-целевого управления</w:t>
            </w:r>
          </w:p>
        </w:tc>
      </w:tr>
      <w:tr w:rsidR="00942702">
        <w:tblPrEx>
          <w:tblBorders>
            <w:insideH w:val="nil"/>
          </w:tblBorders>
        </w:tblPrEx>
        <w:tc>
          <w:tcPr>
            <w:tcW w:w="1871" w:type="dxa"/>
            <w:tcBorders>
              <w:bottom w:val="nil"/>
            </w:tcBorders>
          </w:tcPr>
          <w:p w:rsidR="00942702" w:rsidRDefault="00942702">
            <w:pPr>
              <w:pStyle w:val="ConsPlusNormal"/>
              <w:jc w:val="both"/>
            </w:pPr>
            <w:r>
              <w:t>Ожидаемые результаты реализации Программы</w:t>
            </w:r>
          </w:p>
        </w:tc>
        <w:tc>
          <w:tcPr>
            <w:tcW w:w="10148" w:type="dxa"/>
            <w:tcBorders>
              <w:bottom w:val="nil"/>
            </w:tcBorders>
          </w:tcPr>
          <w:p w:rsidR="00942702" w:rsidRDefault="00942702">
            <w:pPr>
              <w:pStyle w:val="ConsPlusNormal"/>
            </w:pPr>
            <w:r>
              <w:t>Реализация государственной Программы позволит к концу 2018 года:</w:t>
            </w:r>
          </w:p>
          <w:p w:rsidR="00942702" w:rsidRDefault="00942702">
            <w:pPr>
              <w:pStyle w:val="ConsPlusNormal"/>
            </w:pPr>
            <w:r>
              <w:t>1. В качественном выражении:</w:t>
            </w:r>
          </w:p>
          <w:p w:rsidR="00942702" w:rsidRDefault="00942702">
            <w:pPr>
              <w:pStyle w:val="ConsPlusNormal"/>
            </w:pPr>
            <w:r>
              <w:t>1.1. обеспечить функционирование конкурентной среды, стимулирующей предпринимательскую активность и привлечение капитала в экономику Пермского края;</w:t>
            </w:r>
          </w:p>
          <w:p w:rsidR="00942702" w:rsidRDefault="00942702">
            <w:pPr>
              <w:pStyle w:val="ConsPlusNormal"/>
            </w:pPr>
            <w:r>
              <w:t>1.2. повысить инвестиционную активность организаций, в том числе устойчивое развитие предпринимательства во всех отраслях реального сектора экономики;</w:t>
            </w:r>
          </w:p>
          <w:p w:rsidR="00942702" w:rsidRDefault="00942702">
            <w:pPr>
              <w:pStyle w:val="ConsPlusNormal"/>
            </w:pPr>
            <w:r>
              <w:t xml:space="preserve">1.3. повысить конкурентоспособность ведущих отраслей экономики путем использования механизмов </w:t>
            </w:r>
            <w:r>
              <w:lastRenderedPageBreak/>
              <w:t>государственно-частного партнерства;</w:t>
            </w:r>
          </w:p>
          <w:p w:rsidR="00942702" w:rsidRDefault="00942702">
            <w:pPr>
              <w:pStyle w:val="ConsPlusNormal"/>
            </w:pPr>
            <w:r>
              <w:t>1.4. обеспечить отрасли экономики высокопрофессиональными кадрами менеджеров, инженеров и рабочей силой;</w:t>
            </w:r>
          </w:p>
          <w:p w:rsidR="00942702" w:rsidRDefault="00942702">
            <w:pPr>
              <w:pStyle w:val="ConsPlusNormal"/>
            </w:pPr>
            <w:r>
              <w:t>1.5. поддержать экспорт продукции с высокой добавленной стоимостью и рациональной защитой внутренних рынков с учетом международной практики в данной области;</w:t>
            </w:r>
          </w:p>
          <w:p w:rsidR="00942702" w:rsidRDefault="00942702">
            <w:pPr>
              <w:pStyle w:val="ConsPlusNormal"/>
            </w:pPr>
            <w:r>
              <w:t>1.6. сформировать условия для устойчивого повышения заработной платы, соответствующей темпам роста производительности труда и качеству рабочей силы;</w:t>
            </w:r>
          </w:p>
          <w:p w:rsidR="00942702" w:rsidRDefault="00942702">
            <w:pPr>
              <w:pStyle w:val="ConsPlusNormal"/>
            </w:pPr>
            <w:r>
              <w:t>1.7. повысить качество жизни населения Пермского края путем повышения качества реализуемых товаров и оказываемых услуг;</w:t>
            </w:r>
          </w:p>
          <w:p w:rsidR="00942702" w:rsidRDefault="00942702">
            <w:pPr>
              <w:pStyle w:val="ConsPlusNormal"/>
            </w:pPr>
            <w:r>
              <w:t>1.8. обеспечить интенсивное технологическое обновление массовых производств на базе новых энерго- и ресурсосберегающих экологически безопасных технологий.</w:t>
            </w:r>
          </w:p>
          <w:p w:rsidR="00942702" w:rsidRDefault="00942702">
            <w:pPr>
              <w:pStyle w:val="ConsPlusNormal"/>
            </w:pPr>
            <w:r>
              <w:t>2. В количественном выражении:</w:t>
            </w:r>
          </w:p>
          <w:p w:rsidR="00942702" w:rsidRDefault="00942702">
            <w:pPr>
              <w:pStyle w:val="ConsPlusNormal"/>
            </w:pPr>
            <w:r>
              <w:t>2.1. увеличить прибыль до налогообложения до 241190,0 млн. руб.;</w:t>
            </w:r>
          </w:p>
          <w:p w:rsidR="00942702" w:rsidRDefault="00942702">
            <w:pPr>
              <w:pStyle w:val="ConsPlusNormal"/>
            </w:pPr>
            <w:r>
              <w:t>2.2. увеличить объем инвестиций в основной капитал (за исключением бюджетных средств) до 238395,0 млн. рублей;</w:t>
            </w:r>
          </w:p>
          <w:p w:rsidR="00942702" w:rsidRDefault="00942702">
            <w:pPr>
              <w:pStyle w:val="ConsPlusNormal"/>
            </w:pPr>
            <w:r>
              <w:t>2.3. увеличить оборот продукции (услуг), производимой малыми предприятиями, в том числе микропредприятиями, и индивидуальными предпринимателями, до 1275,8 млрд. рублей;</w:t>
            </w:r>
          </w:p>
          <w:p w:rsidR="00942702" w:rsidRDefault="00942702">
            <w:pPr>
              <w:pStyle w:val="ConsPlusNormal"/>
            </w:pPr>
            <w:r>
              <w:t>2.4. увеличить количество субъектов малого и среднего предпринимательства и индивидуальных предпринимателей на 1 тыс. населения до 56,5 единицы;</w:t>
            </w:r>
          </w:p>
          <w:p w:rsidR="00942702" w:rsidRDefault="00942702">
            <w:pPr>
              <w:pStyle w:val="ConsPlusNormal"/>
            </w:pPr>
            <w:r>
              <w:t>2.5. увеличить уровень реально располагаемых денежных доходов населения до 100,2%;</w:t>
            </w:r>
          </w:p>
          <w:p w:rsidR="00942702" w:rsidRDefault="00942702">
            <w:pPr>
              <w:pStyle w:val="ConsPlusNormal"/>
            </w:pPr>
            <w:r>
              <w:t>2.6. увеличить объем налоговых и неналоговых доходов консолидированного бюджета Пермского края до 123932,2 млн. руб. (к концу 2017 года)</w:t>
            </w:r>
          </w:p>
        </w:tc>
      </w:tr>
      <w:tr w:rsidR="00942702">
        <w:tblPrEx>
          <w:tblBorders>
            <w:insideH w:val="nil"/>
          </w:tblBorders>
        </w:tblPrEx>
        <w:tc>
          <w:tcPr>
            <w:tcW w:w="12019" w:type="dxa"/>
            <w:gridSpan w:val="2"/>
            <w:tcBorders>
              <w:top w:val="nil"/>
            </w:tcBorders>
          </w:tcPr>
          <w:p w:rsidR="00942702" w:rsidRDefault="00942702">
            <w:pPr>
              <w:pStyle w:val="ConsPlusNormal"/>
              <w:jc w:val="both"/>
            </w:pPr>
            <w:r>
              <w:lastRenderedPageBreak/>
              <w:t xml:space="preserve">(в ред. </w:t>
            </w:r>
            <w:hyperlink r:id="rId48" w:history="1">
              <w:r>
                <w:rPr>
                  <w:color w:val="0000FF"/>
                </w:rPr>
                <w:t>Постановления</w:t>
              </w:r>
            </w:hyperlink>
            <w:r>
              <w:t xml:space="preserve"> Правительства Пермского края от 26.09.2016 N 810-п)</w:t>
            </w:r>
          </w:p>
        </w:tc>
      </w:tr>
      <w:tr w:rsidR="00942702">
        <w:tc>
          <w:tcPr>
            <w:tcW w:w="1871" w:type="dxa"/>
          </w:tcPr>
          <w:p w:rsidR="00942702" w:rsidRDefault="00942702">
            <w:pPr>
              <w:pStyle w:val="ConsPlusNormal"/>
            </w:pPr>
            <w:r>
              <w:t>Этапы и сроки реализации Программы</w:t>
            </w:r>
          </w:p>
        </w:tc>
        <w:tc>
          <w:tcPr>
            <w:tcW w:w="10148" w:type="dxa"/>
          </w:tcPr>
          <w:p w:rsidR="00942702" w:rsidRDefault="00942702">
            <w:pPr>
              <w:pStyle w:val="ConsPlusNormal"/>
            </w:pPr>
            <w:r>
              <w:t>Государственная Программа рассчитана на период реализации с 2014 по 2018 год.</w:t>
            </w:r>
          </w:p>
          <w:p w:rsidR="00942702" w:rsidRDefault="00942702">
            <w:pPr>
              <w:pStyle w:val="ConsPlusNormal"/>
            </w:pPr>
            <w:r>
              <w:t>Программа не имеет строгой разбивки на этапы</w:t>
            </w:r>
          </w:p>
        </w:tc>
      </w:tr>
    </w:tbl>
    <w:p w:rsidR="00942702" w:rsidRDefault="0094270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54"/>
        <w:gridCol w:w="2721"/>
        <w:gridCol w:w="624"/>
        <w:gridCol w:w="1077"/>
        <w:gridCol w:w="1077"/>
        <w:gridCol w:w="1077"/>
        <w:gridCol w:w="1077"/>
        <w:gridCol w:w="1020"/>
        <w:gridCol w:w="1020"/>
      </w:tblGrid>
      <w:tr w:rsidR="00942702">
        <w:tc>
          <w:tcPr>
            <w:tcW w:w="1871" w:type="dxa"/>
            <w:vMerge w:val="restart"/>
          </w:tcPr>
          <w:p w:rsidR="00942702" w:rsidRDefault="00942702">
            <w:pPr>
              <w:pStyle w:val="ConsPlusNormal"/>
            </w:pPr>
            <w:r>
              <w:t>Целевые показатели Программы</w:t>
            </w:r>
          </w:p>
        </w:tc>
        <w:tc>
          <w:tcPr>
            <w:tcW w:w="454" w:type="dxa"/>
            <w:vMerge w:val="restart"/>
          </w:tcPr>
          <w:p w:rsidR="00942702" w:rsidRDefault="00942702">
            <w:pPr>
              <w:pStyle w:val="ConsPlusNormal"/>
              <w:jc w:val="center"/>
            </w:pPr>
            <w:r>
              <w:t>N п/п</w:t>
            </w:r>
          </w:p>
        </w:tc>
        <w:tc>
          <w:tcPr>
            <w:tcW w:w="2721" w:type="dxa"/>
            <w:vMerge w:val="restart"/>
          </w:tcPr>
          <w:p w:rsidR="00942702" w:rsidRDefault="00942702">
            <w:pPr>
              <w:pStyle w:val="ConsPlusNormal"/>
              <w:jc w:val="center"/>
            </w:pPr>
            <w:r>
              <w:t>Наименование показателя</w:t>
            </w:r>
          </w:p>
        </w:tc>
        <w:tc>
          <w:tcPr>
            <w:tcW w:w="624" w:type="dxa"/>
            <w:vMerge w:val="restart"/>
          </w:tcPr>
          <w:p w:rsidR="00942702" w:rsidRDefault="00942702">
            <w:pPr>
              <w:pStyle w:val="ConsPlusNormal"/>
              <w:jc w:val="center"/>
            </w:pPr>
            <w:r>
              <w:t>Ед. изм.</w:t>
            </w:r>
          </w:p>
        </w:tc>
        <w:tc>
          <w:tcPr>
            <w:tcW w:w="6348" w:type="dxa"/>
            <w:gridSpan w:val="6"/>
          </w:tcPr>
          <w:p w:rsidR="00942702" w:rsidRDefault="00942702">
            <w:pPr>
              <w:pStyle w:val="ConsPlusNormal"/>
              <w:jc w:val="center"/>
            </w:pPr>
            <w:r>
              <w:t>Плановое значение целевого показателя</w:t>
            </w:r>
          </w:p>
        </w:tc>
      </w:tr>
      <w:tr w:rsidR="00942702">
        <w:tc>
          <w:tcPr>
            <w:tcW w:w="1871" w:type="dxa"/>
            <w:vMerge/>
          </w:tcPr>
          <w:p w:rsidR="00942702" w:rsidRDefault="00942702"/>
        </w:tc>
        <w:tc>
          <w:tcPr>
            <w:tcW w:w="454" w:type="dxa"/>
            <w:vMerge/>
          </w:tcPr>
          <w:p w:rsidR="00942702" w:rsidRDefault="00942702"/>
        </w:tc>
        <w:tc>
          <w:tcPr>
            <w:tcW w:w="2721" w:type="dxa"/>
            <w:vMerge/>
          </w:tcPr>
          <w:p w:rsidR="00942702" w:rsidRDefault="00942702"/>
        </w:tc>
        <w:tc>
          <w:tcPr>
            <w:tcW w:w="624" w:type="dxa"/>
            <w:vMerge/>
          </w:tcPr>
          <w:p w:rsidR="00942702" w:rsidRDefault="00942702"/>
        </w:tc>
        <w:tc>
          <w:tcPr>
            <w:tcW w:w="1077" w:type="dxa"/>
          </w:tcPr>
          <w:p w:rsidR="00942702" w:rsidRDefault="00942702">
            <w:pPr>
              <w:pStyle w:val="ConsPlusNormal"/>
              <w:jc w:val="center"/>
            </w:pPr>
            <w:r>
              <w:t>2013 год</w:t>
            </w:r>
          </w:p>
        </w:tc>
        <w:tc>
          <w:tcPr>
            <w:tcW w:w="1077" w:type="dxa"/>
          </w:tcPr>
          <w:p w:rsidR="00942702" w:rsidRDefault="00942702">
            <w:pPr>
              <w:pStyle w:val="ConsPlusNormal"/>
              <w:jc w:val="center"/>
            </w:pPr>
            <w:r>
              <w:t>2014 год</w:t>
            </w:r>
          </w:p>
        </w:tc>
        <w:tc>
          <w:tcPr>
            <w:tcW w:w="1077" w:type="dxa"/>
          </w:tcPr>
          <w:p w:rsidR="00942702" w:rsidRDefault="00942702">
            <w:pPr>
              <w:pStyle w:val="ConsPlusNormal"/>
              <w:jc w:val="center"/>
            </w:pPr>
            <w:r>
              <w:t>2015 год</w:t>
            </w:r>
          </w:p>
        </w:tc>
        <w:tc>
          <w:tcPr>
            <w:tcW w:w="1077" w:type="dxa"/>
          </w:tcPr>
          <w:p w:rsidR="00942702" w:rsidRDefault="00942702">
            <w:pPr>
              <w:pStyle w:val="ConsPlusNormal"/>
              <w:jc w:val="center"/>
            </w:pPr>
            <w:r>
              <w:t>2016 год</w:t>
            </w:r>
          </w:p>
        </w:tc>
        <w:tc>
          <w:tcPr>
            <w:tcW w:w="1020" w:type="dxa"/>
          </w:tcPr>
          <w:p w:rsidR="00942702" w:rsidRDefault="00942702">
            <w:pPr>
              <w:pStyle w:val="ConsPlusNormal"/>
              <w:jc w:val="center"/>
            </w:pPr>
            <w:r>
              <w:t>2017 год</w:t>
            </w:r>
          </w:p>
        </w:tc>
        <w:tc>
          <w:tcPr>
            <w:tcW w:w="1020" w:type="dxa"/>
          </w:tcPr>
          <w:p w:rsidR="00942702" w:rsidRDefault="00942702">
            <w:pPr>
              <w:pStyle w:val="ConsPlusNormal"/>
              <w:jc w:val="center"/>
            </w:pPr>
            <w:r>
              <w:t>2018 год</w:t>
            </w:r>
          </w:p>
        </w:tc>
      </w:tr>
      <w:tr w:rsidR="00942702">
        <w:tc>
          <w:tcPr>
            <w:tcW w:w="1871" w:type="dxa"/>
            <w:vMerge/>
          </w:tcPr>
          <w:p w:rsidR="00942702" w:rsidRDefault="00942702"/>
        </w:tc>
        <w:tc>
          <w:tcPr>
            <w:tcW w:w="454" w:type="dxa"/>
          </w:tcPr>
          <w:p w:rsidR="00942702" w:rsidRDefault="00942702">
            <w:pPr>
              <w:pStyle w:val="ConsPlusNormal"/>
              <w:jc w:val="center"/>
            </w:pPr>
            <w:r>
              <w:t>1</w:t>
            </w:r>
          </w:p>
        </w:tc>
        <w:tc>
          <w:tcPr>
            <w:tcW w:w="2721" w:type="dxa"/>
          </w:tcPr>
          <w:p w:rsidR="00942702" w:rsidRDefault="00942702">
            <w:pPr>
              <w:pStyle w:val="ConsPlusNormal"/>
            </w:pPr>
            <w:r>
              <w:t xml:space="preserve">Прибыль до </w:t>
            </w:r>
            <w:r>
              <w:lastRenderedPageBreak/>
              <w:t>налогообложения</w:t>
            </w:r>
          </w:p>
        </w:tc>
        <w:tc>
          <w:tcPr>
            <w:tcW w:w="624" w:type="dxa"/>
          </w:tcPr>
          <w:p w:rsidR="00942702" w:rsidRDefault="00942702">
            <w:pPr>
              <w:pStyle w:val="ConsPlusNormal"/>
              <w:jc w:val="center"/>
            </w:pPr>
            <w:r>
              <w:lastRenderedPageBreak/>
              <w:t xml:space="preserve">млн. </w:t>
            </w:r>
            <w:r>
              <w:lastRenderedPageBreak/>
              <w:t>руб.</w:t>
            </w:r>
          </w:p>
        </w:tc>
        <w:tc>
          <w:tcPr>
            <w:tcW w:w="1077" w:type="dxa"/>
          </w:tcPr>
          <w:p w:rsidR="00942702" w:rsidRDefault="00942702">
            <w:pPr>
              <w:pStyle w:val="ConsPlusNormal"/>
              <w:jc w:val="center"/>
            </w:pPr>
            <w:r>
              <w:lastRenderedPageBreak/>
              <w:t>192648,0</w:t>
            </w:r>
          </w:p>
        </w:tc>
        <w:tc>
          <w:tcPr>
            <w:tcW w:w="1077" w:type="dxa"/>
          </w:tcPr>
          <w:p w:rsidR="00942702" w:rsidRDefault="00942702">
            <w:pPr>
              <w:pStyle w:val="ConsPlusNormal"/>
              <w:jc w:val="center"/>
            </w:pPr>
            <w:r>
              <w:t>200354,0</w:t>
            </w:r>
          </w:p>
        </w:tc>
        <w:tc>
          <w:tcPr>
            <w:tcW w:w="1077" w:type="dxa"/>
          </w:tcPr>
          <w:p w:rsidR="00942702" w:rsidRDefault="00942702">
            <w:pPr>
              <w:pStyle w:val="ConsPlusNormal"/>
              <w:jc w:val="center"/>
            </w:pPr>
            <w:r>
              <w:t>208368,0</w:t>
            </w:r>
          </w:p>
        </w:tc>
        <w:tc>
          <w:tcPr>
            <w:tcW w:w="1077" w:type="dxa"/>
          </w:tcPr>
          <w:p w:rsidR="00942702" w:rsidRDefault="00942702">
            <w:pPr>
              <w:pStyle w:val="ConsPlusNormal"/>
              <w:jc w:val="center"/>
            </w:pPr>
            <w:r>
              <w:t>220870,0</w:t>
            </w:r>
          </w:p>
        </w:tc>
        <w:tc>
          <w:tcPr>
            <w:tcW w:w="1020" w:type="dxa"/>
          </w:tcPr>
          <w:p w:rsidR="00942702" w:rsidRDefault="00942702">
            <w:pPr>
              <w:pStyle w:val="ConsPlusNormal"/>
              <w:jc w:val="center"/>
            </w:pPr>
            <w:r>
              <w:t>229705,0</w:t>
            </w:r>
          </w:p>
        </w:tc>
        <w:tc>
          <w:tcPr>
            <w:tcW w:w="1020" w:type="dxa"/>
          </w:tcPr>
          <w:p w:rsidR="00942702" w:rsidRDefault="00942702">
            <w:pPr>
              <w:pStyle w:val="ConsPlusNormal"/>
              <w:jc w:val="center"/>
            </w:pPr>
            <w:r>
              <w:t>241190,0</w:t>
            </w:r>
          </w:p>
        </w:tc>
      </w:tr>
      <w:tr w:rsidR="00942702">
        <w:tc>
          <w:tcPr>
            <w:tcW w:w="1871" w:type="dxa"/>
            <w:vMerge/>
          </w:tcPr>
          <w:p w:rsidR="00942702" w:rsidRDefault="00942702"/>
        </w:tc>
        <w:tc>
          <w:tcPr>
            <w:tcW w:w="454" w:type="dxa"/>
          </w:tcPr>
          <w:p w:rsidR="00942702" w:rsidRDefault="00942702">
            <w:pPr>
              <w:pStyle w:val="ConsPlusNormal"/>
              <w:jc w:val="center"/>
            </w:pPr>
            <w:r>
              <w:t>2</w:t>
            </w:r>
          </w:p>
        </w:tc>
        <w:tc>
          <w:tcPr>
            <w:tcW w:w="2721" w:type="dxa"/>
          </w:tcPr>
          <w:p w:rsidR="00942702" w:rsidRDefault="00942702">
            <w:pPr>
              <w:pStyle w:val="ConsPlusNormal"/>
            </w:pPr>
            <w:r>
              <w:t>Реальные располагаемые денежные доходы населения</w:t>
            </w:r>
          </w:p>
        </w:tc>
        <w:tc>
          <w:tcPr>
            <w:tcW w:w="624" w:type="dxa"/>
          </w:tcPr>
          <w:p w:rsidR="00942702" w:rsidRDefault="00942702">
            <w:pPr>
              <w:pStyle w:val="ConsPlusNormal"/>
              <w:jc w:val="center"/>
            </w:pPr>
            <w:r>
              <w:t>%</w:t>
            </w:r>
          </w:p>
        </w:tc>
        <w:tc>
          <w:tcPr>
            <w:tcW w:w="1077" w:type="dxa"/>
          </w:tcPr>
          <w:p w:rsidR="00942702" w:rsidRDefault="00942702">
            <w:pPr>
              <w:pStyle w:val="ConsPlusNormal"/>
              <w:jc w:val="center"/>
            </w:pPr>
            <w:r>
              <w:t>98,4</w:t>
            </w:r>
          </w:p>
        </w:tc>
        <w:tc>
          <w:tcPr>
            <w:tcW w:w="1077" w:type="dxa"/>
          </w:tcPr>
          <w:p w:rsidR="00942702" w:rsidRDefault="00942702">
            <w:pPr>
              <w:pStyle w:val="ConsPlusNormal"/>
              <w:jc w:val="center"/>
            </w:pPr>
            <w:r>
              <w:t>99,2</w:t>
            </w:r>
          </w:p>
        </w:tc>
        <w:tc>
          <w:tcPr>
            <w:tcW w:w="1077" w:type="dxa"/>
          </w:tcPr>
          <w:p w:rsidR="00942702" w:rsidRDefault="00942702">
            <w:pPr>
              <w:pStyle w:val="ConsPlusNormal"/>
              <w:jc w:val="center"/>
            </w:pPr>
            <w:r>
              <w:t>99,0</w:t>
            </w:r>
          </w:p>
        </w:tc>
        <w:tc>
          <w:tcPr>
            <w:tcW w:w="1077" w:type="dxa"/>
          </w:tcPr>
          <w:p w:rsidR="00942702" w:rsidRDefault="00942702">
            <w:pPr>
              <w:pStyle w:val="ConsPlusNormal"/>
              <w:jc w:val="center"/>
            </w:pPr>
            <w:r>
              <w:t>100,0</w:t>
            </w:r>
          </w:p>
        </w:tc>
        <w:tc>
          <w:tcPr>
            <w:tcW w:w="1020" w:type="dxa"/>
          </w:tcPr>
          <w:p w:rsidR="00942702" w:rsidRDefault="00942702">
            <w:pPr>
              <w:pStyle w:val="ConsPlusNormal"/>
              <w:jc w:val="center"/>
            </w:pPr>
            <w:r>
              <w:t>100,2</w:t>
            </w:r>
          </w:p>
        </w:tc>
        <w:tc>
          <w:tcPr>
            <w:tcW w:w="1020" w:type="dxa"/>
          </w:tcPr>
          <w:p w:rsidR="00942702" w:rsidRDefault="00942702">
            <w:pPr>
              <w:pStyle w:val="ConsPlusNormal"/>
              <w:jc w:val="center"/>
            </w:pPr>
            <w:r>
              <w:t>100,2</w:t>
            </w:r>
          </w:p>
        </w:tc>
      </w:tr>
      <w:tr w:rsidR="00942702">
        <w:tc>
          <w:tcPr>
            <w:tcW w:w="1871" w:type="dxa"/>
            <w:vMerge/>
          </w:tcPr>
          <w:p w:rsidR="00942702" w:rsidRDefault="00942702"/>
        </w:tc>
        <w:tc>
          <w:tcPr>
            <w:tcW w:w="454" w:type="dxa"/>
          </w:tcPr>
          <w:p w:rsidR="00942702" w:rsidRDefault="00942702">
            <w:pPr>
              <w:pStyle w:val="ConsPlusNormal"/>
              <w:jc w:val="center"/>
            </w:pPr>
            <w:r>
              <w:t>3</w:t>
            </w:r>
          </w:p>
        </w:tc>
        <w:tc>
          <w:tcPr>
            <w:tcW w:w="2721" w:type="dxa"/>
          </w:tcPr>
          <w:p w:rsidR="00942702" w:rsidRDefault="00942702">
            <w:pPr>
              <w:pStyle w:val="ConsPlusNormal"/>
            </w:pPr>
            <w:r>
              <w:t>Объем налоговых и неналоговых доходов консолидированного бюджета Пермского края</w:t>
            </w:r>
          </w:p>
        </w:tc>
        <w:tc>
          <w:tcPr>
            <w:tcW w:w="624" w:type="dxa"/>
          </w:tcPr>
          <w:p w:rsidR="00942702" w:rsidRDefault="00942702">
            <w:pPr>
              <w:pStyle w:val="ConsPlusNormal"/>
              <w:jc w:val="center"/>
            </w:pPr>
            <w:r>
              <w:t>млн. руб.</w:t>
            </w:r>
          </w:p>
        </w:tc>
        <w:tc>
          <w:tcPr>
            <w:tcW w:w="1077" w:type="dxa"/>
          </w:tcPr>
          <w:p w:rsidR="00942702" w:rsidRDefault="00942702">
            <w:pPr>
              <w:pStyle w:val="ConsPlusNormal"/>
              <w:jc w:val="center"/>
            </w:pPr>
            <w:r>
              <w:t>108354,8</w:t>
            </w:r>
          </w:p>
        </w:tc>
        <w:tc>
          <w:tcPr>
            <w:tcW w:w="1077" w:type="dxa"/>
          </w:tcPr>
          <w:p w:rsidR="00942702" w:rsidRDefault="00942702">
            <w:pPr>
              <w:pStyle w:val="ConsPlusNormal"/>
              <w:jc w:val="center"/>
            </w:pPr>
            <w:r>
              <w:t>112836,5</w:t>
            </w:r>
          </w:p>
        </w:tc>
        <w:tc>
          <w:tcPr>
            <w:tcW w:w="1077" w:type="dxa"/>
          </w:tcPr>
          <w:p w:rsidR="00942702" w:rsidRDefault="00942702">
            <w:pPr>
              <w:pStyle w:val="ConsPlusNormal"/>
              <w:jc w:val="center"/>
            </w:pPr>
            <w:r>
              <w:t>118256,2</w:t>
            </w:r>
          </w:p>
        </w:tc>
        <w:tc>
          <w:tcPr>
            <w:tcW w:w="1077" w:type="dxa"/>
          </w:tcPr>
          <w:p w:rsidR="00942702" w:rsidRDefault="00942702">
            <w:pPr>
              <w:pStyle w:val="ConsPlusNormal"/>
              <w:jc w:val="center"/>
            </w:pPr>
            <w:r>
              <w:t>126892,2</w:t>
            </w:r>
          </w:p>
        </w:tc>
        <w:tc>
          <w:tcPr>
            <w:tcW w:w="1020" w:type="dxa"/>
          </w:tcPr>
          <w:p w:rsidR="00942702" w:rsidRDefault="00942702">
            <w:pPr>
              <w:pStyle w:val="ConsPlusNormal"/>
              <w:jc w:val="center"/>
            </w:pPr>
            <w:r>
              <w:t>123932,2</w:t>
            </w:r>
          </w:p>
        </w:tc>
        <w:tc>
          <w:tcPr>
            <w:tcW w:w="1020" w:type="dxa"/>
          </w:tcPr>
          <w:p w:rsidR="00942702" w:rsidRDefault="00942702">
            <w:pPr>
              <w:pStyle w:val="ConsPlusNormal"/>
              <w:jc w:val="center"/>
            </w:pPr>
            <w:r>
              <w:t>-</w:t>
            </w:r>
          </w:p>
        </w:tc>
      </w:tr>
    </w:tbl>
    <w:p w:rsidR="00942702" w:rsidRDefault="00942702">
      <w:pPr>
        <w:pStyle w:val="ConsPlusNormal"/>
        <w:jc w:val="both"/>
      </w:pPr>
      <w:r>
        <w:t xml:space="preserve">(в ред. </w:t>
      </w:r>
      <w:hyperlink r:id="rId49" w:history="1">
        <w:r>
          <w:rPr>
            <w:color w:val="0000FF"/>
          </w:rPr>
          <w:t>Постановления</w:t>
        </w:r>
      </w:hyperlink>
      <w:r>
        <w:t xml:space="preserve"> Правительства Пермского края от 26.09.2016 N 810-п)</w:t>
      </w:r>
    </w:p>
    <w:p w:rsidR="00942702" w:rsidRDefault="0094270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3175"/>
        <w:gridCol w:w="1134"/>
        <w:gridCol w:w="1134"/>
        <w:gridCol w:w="1134"/>
        <w:gridCol w:w="1134"/>
        <w:gridCol w:w="1134"/>
        <w:gridCol w:w="1304"/>
      </w:tblGrid>
      <w:tr w:rsidR="00942702">
        <w:tc>
          <w:tcPr>
            <w:tcW w:w="1871" w:type="dxa"/>
            <w:vMerge w:val="restart"/>
          </w:tcPr>
          <w:p w:rsidR="00942702" w:rsidRDefault="00942702">
            <w:pPr>
              <w:pStyle w:val="ConsPlusNormal"/>
            </w:pPr>
            <w:r>
              <w:t>Объемы и источники финансирования Программы</w:t>
            </w:r>
          </w:p>
        </w:tc>
        <w:tc>
          <w:tcPr>
            <w:tcW w:w="3175" w:type="dxa"/>
            <w:vMerge w:val="restart"/>
            <w:vAlign w:val="center"/>
          </w:tcPr>
          <w:p w:rsidR="00942702" w:rsidRDefault="00942702">
            <w:pPr>
              <w:pStyle w:val="ConsPlusNormal"/>
              <w:jc w:val="center"/>
            </w:pPr>
            <w:r>
              <w:t>Источники финансирования</w:t>
            </w:r>
          </w:p>
        </w:tc>
        <w:tc>
          <w:tcPr>
            <w:tcW w:w="6974" w:type="dxa"/>
            <w:gridSpan w:val="6"/>
            <w:vAlign w:val="center"/>
          </w:tcPr>
          <w:p w:rsidR="00942702" w:rsidRDefault="00942702">
            <w:pPr>
              <w:pStyle w:val="ConsPlusNormal"/>
              <w:jc w:val="center"/>
            </w:pPr>
            <w:r>
              <w:t>Расходы (тыс. руб.)</w:t>
            </w:r>
          </w:p>
        </w:tc>
      </w:tr>
      <w:tr w:rsidR="00942702">
        <w:tc>
          <w:tcPr>
            <w:tcW w:w="1871" w:type="dxa"/>
            <w:vMerge/>
          </w:tcPr>
          <w:p w:rsidR="00942702" w:rsidRDefault="00942702"/>
        </w:tc>
        <w:tc>
          <w:tcPr>
            <w:tcW w:w="3175" w:type="dxa"/>
            <w:vMerge/>
          </w:tcPr>
          <w:p w:rsidR="00942702" w:rsidRDefault="00942702"/>
        </w:tc>
        <w:tc>
          <w:tcPr>
            <w:tcW w:w="1134" w:type="dxa"/>
            <w:vAlign w:val="center"/>
          </w:tcPr>
          <w:p w:rsidR="00942702" w:rsidRDefault="00942702">
            <w:pPr>
              <w:pStyle w:val="ConsPlusNormal"/>
              <w:jc w:val="center"/>
            </w:pPr>
            <w:r>
              <w:t>2014 год</w:t>
            </w:r>
          </w:p>
        </w:tc>
        <w:tc>
          <w:tcPr>
            <w:tcW w:w="1134" w:type="dxa"/>
            <w:vAlign w:val="center"/>
          </w:tcPr>
          <w:p w:rsidR="00942702" w:rsidRDefault="00942702">
            <w:pPr>
              <w:pStyle w:val="ConsPlusNormal"/>
              <w:jc w:val="center"/>
            </w:pPr>
            <w:r>
              <w:t>2015 год</w:t>
            </w:r>
          </w:p>
        </w:tc>
        <w:tc>
          <w:tcPr>
            <w:tcW w:w="1134" w:type="dxa"/>
            <w:vAlign w:val="center"/>
          </w:tcPr>
          <w:p w:rsidR="00942702" w:rsidRDefault="00942702">
            <w:pPr>
              <w:pStyle w:val="ConsPlusNormal"/>
              <w:jc w:val="center"/>
            </w:pPr>
            <w:r>
              <w:t>2016 год</w:t>
            </w:r>
          </w:p>
        </w:tc>
        <w:tc>
          <w:tcPr>
            <w:tcW w:w="1134" w:type="dxa"/>
            <w:vAlign w:val="center"/>
          </w:tcPr>
          <w:p w:rsidR="00942702" w:rsidRDefault="00942702">
            <w:pPr>
              <w:pStyle w:val="ConsPlusNormal"/>
              <w:jc w:val="center"/>
            </w:pPr>
            <w:r>
              <w:t>2017 год</w:t>
            </w:r>
          </w:p>
        </w:tc>
        <w:tc>
          <w:tcPr>
            <w:tcW w:w="1134" w:type="dxa"/>
            <w:vAlign w:val="center"/>
          </w:tcPr>
          <w:p w:rsidR="00942702" w:rsidRDefault="00942702">
            <w:pPr>
              <w:pStyle w:val="ConsPlusNormal"/>
              <w:jc w:val="center"/>
            </w:pPr>
            <w:r>
              <w:t>2018 год</w:t>
            </w:r>
          </w:p>
        </w:tc>
        <w:tc>
          <w:tcPr>
            <w:tcW w:w="1304" w:type="dxa"/>
            <w:vAlign w:val="center"/>
          </w:tcPr>
          <w:p w:rsidR="00942702" w:rsidRDefault="00942702">
            <w:pPr>
              <w:pStyle w:val="ConsPlusNormal"/>
              <w:jc w:val="center"/>
            </w:pPr>
            <w:r>
              <w:t>Итого</w:t>
            </w:r>
          </w:p>
        </w:tc>
      </w:tr>
      <w:tr w:rsidR="00942702">
        <w:tc>
          <w:tcPr>
            <w:tcW w:w="1871" w:type="dxa"/>
            <w:vMerge/>
          </w:tcPr>
          <w:p w:rsidR="00942702" w:rsidRDefault="00942702"/>
        </w:tc>
        <w:tc>
          <w:tcPr>
            <w:tcW w:w="3175" w:type="dxa"/>
          </w:tcPr>
          <w:p w:rsidR="00942702" w:rsidRDefault="00942702">
            <w:pPr>
              <w:pStyle w:val="ConsPlusNormal"/>
            </w:pPr>
            <w:r>
              <w:t>Всего, в том числе:</w:t>
            </w:r>
          </w:p>
        </w:tc>
        <w:tc>
          <w:tcPr>
            <w:tcW w:w="1134" w:type="dxa"/>
          </w:tcPr>
          <w:p w:rsidR="00942702" w:rsidRDefault="00942702">
            <w:pPr>
              <w:pStyle w:val="ConsPlusNormal"/>
              <w:jc w:val="center"/>
            </w:pPr>
            <w:r>
              <w:t>2218498,2</w:t>
            </w:r>
          </w:p>
        </w:tc>
        <w:tc>
          <w:tcPr>
            <w:tcW w:w="1134" w:type="dxa"/>
          </w:tcPr>
          <w:p w:rsidR="00942702" w:rsidRDefault="00942702">
            <w:pPr>
              <w:pStyle w:val="ConsPlusNormal"/>
              <w:jc w:val="center"/>
            </w:pPr>
            <w:r>
              <w:t>2236878,3</w:t>
            </w:r>
          </w:p>
        </w:tc>
        <w:tc>
          <w:tcPr>
            <w:tcW w:w="1134" w:type="dxa"/>
            <w:vAlign w:val="center"/>
          </w:tcPr>
          <w:p w:rsidR="00942702" w:rsidRDefault="00942702">
            <w:pPr>
              <w:pStyle w:val="ConsPlusNormal"/>
              <w:jc w:val="center"/>
            </w:pPr>
            <w:r>
              <w:t>1916624,9</w:t>
            </w:r>
          </w:p>
        </w:tc>
        <w:tc>
          <w:tcPr>
            <w:tcW w:w="1134" w:type="dxa"/>
            <w:vAlign w:val="center"/>
          </w:tcPr>
          <w:p w:rsidR="00942702" w:rsidRDefault="00942702">
            <w:pPr>
              <w:pStyle w:val="ConsPlusNormal"/>
              <w:jc w:val="center"/>
            </w:pPr>
            <w:r>
              <w:t>2044283,6</w:t>
            </w:r>
          </w:p>
        </w:tc>
        <w:tc>
          <w:tcPr>
            <w:tcW w:w="1134" w:type="dxa"/>
            <w:vAlign w:val="center"/>
          </w:tcPr>
          <w:p w:rsidR="00942702" w:rsidRDefault="00942702">
            <w:pPr>
              <w:pStyle w:val="ConsPlusNormal"/>
              <w:jc w:val="center"/>
            </w:pPr>
            <w:r>
              <w:t>2040609,1</w:t>
            </w:r>
          </w:p>
        </w:tc>
        <w:tc>
          <w:tcPr>
            <w:tcW w:w="1304" w:type="dxa"/>
            <w:vAlign w:val="center"/>
          </w:tcPr>
          <w:p w:rsidR="00942702" w:rsidRDefault="00942702">
            <w:pPr>
              <w:pStyle w:val="ConsPlusNormal"/>
              <w:jc w:val="center"/>
            </w:pPr>
            <w:r>
              <w:t>10456894,1</w:t>
            </w:r>
          </w:p>
        </w:tc>
      </w:tr>
      <w:tr w:rsidR="00942702">
        <w:tc>
          <w:tcPr>
            <w:tcW w:w="1871" w:type="dxa"/>
            <w:vMerge/>
          </w:tcPr>
          <w:p w:rsidR="00942702" w:rsidRDefault="00942702"/>
        </w:tc>
        <w:tc>
          <w:tcPr>
            <w:tcW w:w="3175" w:type="dxa"/>
            <w:vAlign w:val="center"/>
          </w:tcPr>
          <w:p w:rsidR="00942702" w:rsidRDefault="00942702">
            <w:pPr>
              <w:pStyle w:val="ConsPlusNormal"/>
            </w:pPr>
            <w:r>
              <w:t>бюджет Пермского края</w:t>
            </w:r>
          </w:p>
        </w:tc>
        <w:tc>
          <w:tcPr>
            <w:tcW w:w="1134" w:type="dxa"/>
            <w:vAlign w:val="center"/>
          </w:tcPr>
          <w:p w:rsidR="00942702" w:rsidRDefault="00942702">
            <w:pPr>
              <w:pStyle w:val="ConsPlusNormal"/>
              <w:jc w:val="center"/>
            </w:pPr>
            <w:r>
              <w:t>212151,6</w:t>
            </w:r>
          </w:p>
        </w:tc>
        <w:tc>
          <w:tcPr>
            <w:tcW w:w="1134" w:type="dxa"/>
            <w:vAlign w:val="center"/>
          </w:tcPr>
          <w:p w:rsidR="00942702" w:rsidRDefault="00942702">
            <w:pPr>
              <w:pStyle w:val="ConsPlusNormal"/>
              <w:jc w:val="center"/>
            </w:pPr>
            <w:r>
              <w:t>227344,0</w:t>
            </w:r>
          </w:p>
        </w:tc>
        <w:tc>
          <w:tcPr>
            <w:tcW w:w="1134" w:type="dxa"/>
            <w:vAlign w:val="center"/>
          </w:tcPr>
          <w:p w:rsidR="00942702" w:rsidRDefault="00942702">
            <w:pPr>
              <w:pStyle w:val="ConsPlusNormal"/>
              <w:jc w:val="center"/>
            </w:pPr>
            <w:r>
              <w:t>340123,7</w:t>
            </w:r>
          </w:p>
        </w:tc>
        <w:tc>
          <w:tcPr>
            <w:tcW w:w="1134" w:type="dxa"/>
            <w:vAlign w:val="center"/>
          </w:tcPr>
          <w:p w:rsidR="00942702" w:rsidRDefault="00942702">
            <w:pPr>
              <w:pStyle w:val="ConsPlusNormal"/>
              <w:jc w:val="center"/>
            </w:pPr>
            <w:r>
              <w:t>330985,2</w:t>
            </w:r>
          </w:p>
        </w:tc>
        <w:tc>
          <w:tcPr>
            <w:tcW w:w="1134" w:type="dxa"/>
            <w:vAlign w:val="center"/>
          </w:tcPr>
          <w:p w:rsidR="00942702" w:rsidRDefault="00942702">
            <w:pPr>
              <w:pStyle w:val="ConsPlusNormal"/>
              <w:jc w:val="center"/>
            </w:pPr>
            <w:r>
              <w:t>327742,5</w:t>
            </w:r>
          </w:p>
        </w:tc>
        <w:tc>
          <w:tcPr>
            <w:tcW w:w="1304" w:type="dxa"/>
            <w:vAlign w:val="center"/>
          </w:tcPr>
          <w:p w:rsidR="00942702" w:rsidRDefault="00942702">
            <w:pPr>
              <w:pStyle w:val="ConsPlusNormal"/>
              <w:jc w:val="center"/>
            </w:pPr>
            <w:r>
              <w:t>1438347,0</w:t>
            </w:r>
          </w:p>
        </w:tc>
      </w:tr>
      <w:tr w:rsidR="00942702">
        <w:tc>
          <w:tcPr>
            <w:tcW w:w="1871" w:type="dxa"/>
            <w:vMerge/>
          </w:tcPr>
          <w:p w:rsidR="00942702" w:rsidRDefault="00942702"/>
        </w:tc>
        <w:tc>
          <w:tcPr>
            <w:tcW w:w="3175" w:type="dxa"/>
            <w:vAlign w:val="center"/>
          </w:tcPr>
          <w:p w:rsidR="00942702" w:rsidRDefault="00942702">
            <w:pPr>
              <w:pStyle w:val="ConsPlusNormal"/>
            </w:pPr>
            <w:r>
              <w:t>федеральный бюджет</w:t>
            </w:r>
          </w:p>
        </w:tc>
        <w:tc>
          <w:tcPr>
            <w:tcW w:w="1134" w:type="dxa"/>
            <w:vAlign w:val="center"/>
          </w:tcPr>
          <w:p w:rsidR="00942702" w:rsidRDefault="00942702">
            <w:pPr>
              <w:pStyle w:val="ConsPlusNormal"/>
              <w:jc w:val="center"/>
            </w:pPr>
            <w:r>
              <w:t>381077,9</w:t>
            </w:r>
          </w:p>
        </w:tc>
        <w:tc>
          <w:tcPr>
            <w:tcW w:w="1134" w:type="dxa"/>
            <w:vAlign w:val="center"/>
          </w:tcPr>
          <w:p w:rsidR="00942702" w:rsidRDefault="00942702">
            <w:pPr>
              <w:pStyle w:val="ConsPlusNormal"/>
              <w:jc w:val="center"/>
            </w:pPr>
            <w:r>
              <w:t>506239,5</w:t>
            </w:r>
          </w:p>
        </w:tc>
        <w:tc>
          <w:tcPr>
            <w:tcW w:w="1134" w:type="dxa"/>
            <w:vAlign w:val="center"/>
          </w:tcPr>
          <w:p w:rsidR="00942702" w:rsidRDefault="00942702">
            <w:pPr>
              <w:pStyle w:val="ConsPlusNormal"/>
              <w:jc w:val="center"/>
            </w:pPr>
            <w:r>
              <w:t>174389,5</w:t>
            </w:r>
          </w:p>
        </w:tc>
        <w:tc>
          <w:tcPr>
            <w:tcW w:w="1134" w:type="dxa"/>
            <w:vAlign w:val="center"/>
          </w:tcPr>
          <w:p w:rsidR="00942702" w:rsidRDefault="00942702">
            <w:pPr>
              <w:pStyle w:val="ConsPlusNormal"/>
              <w:jc w:val="center"/>
            </w:pPr>
            <w:r>
              <w:t>290726,2</w:t>
            </w:r>
          </w:p>
        </w:tc>
        <w:tc>
          <w:tcPr>
            <w:tcW w:w="1134" w:type="dxa"/>
            <w:vAlign w:val="center"/>
          </w:tcPr>
          <w:p w:rsidR="00942702" w:rsidRDefault="00942702">
            <w:pPr>
              <w:pStyle w:val="ConsPlusNormal"/>
              <w:jc w:val="center"/>
            </w:pPr>
            <w:r>
              <w:t>290726,2</w:t>
            </w:r>
          </w:p>
        </w:tc>
        <w:tc>
          <w:tcPr>
            <w:tcW w:w="1304" w:type="dxa"/>
            <w:vAlign w:val="center"/>
          </w:tcPr>
          <w:p w:rsidR="00942702" w:rsidRDefault="00942702">
            <w:pPr>
              <w:pStyle w:val="ConsPlusNormal"/>
              <w:jc w:val="center"/>
            </w:pPr>
            <w:r>
              <w:t>1643159,3</w:t>
            </w:r>
          </w:p>
        </w:tc>
      </w:tr>
      <w:tr w:rsidR="00942702">
        <w:tc>
          <w:tcPr>
            <w:tcW w:w="1871" w:type="dxa"/>
            <w:vMerge/>
          </w:tcPr>
          <w:p w:rsidR="00942702" w:rsidRDefault="00942702"/>
        </w:tc>
        <w:tc>
          <w:tcPr>
            <w:tcW w:w="3175" w:type="dxa"/>
            <w:vAlign w:val="center"/>
          </w:tcPr>
          <w:p w:rsidR="00942702" w:rsidRDefault="00942702">
            <w:pPr>
              <w:pStyle w:val="ConsPlusNormal"/>
            </w:pPr>
            <w:r>
              <w:t>местные бюджеты</w:t>
            </w:r>
          </w:p>
        </w:tc>
        <w:tc>
          <w:tcPr>
            <w:tcW w:w="1134" w:type="dxa"/>
            <w:vAlign w:val="center"/>
          </w:tcPr>
          <w:p w:rsidR="00942702" w:rsidRDefault="00942702">
            <w:pPr>
              <w:pStyle w:val="ConsPlusNormal"/>
              <w:jc w:val="center"/>
            </w:pPr>
            <w:r>
              <w:t>19354,8</w:t>
            </w:r>
          </w:p>
        </w:tc>
        <w:tc>
          <w:tcPr>
            <w:tcW w:w="1134" w:type="dxa"/>
            <w:vAlign w:val="center"/>
          </w:tcPr>
          <w:p w:rsidR="00942702" w:rsidRDefault="00942702">
            <w:pPr>
              <w:pStyle w:val="ConsPlusNormal"/>
              <w:jc w:val="center"/>
            </w:pPr>
            <w:r>
              <w:t>15033,1</w:t>
            </w:r>
          </w:p>
        </w:tc>
        <w:tc>
          <w:tcPr>
            <w:tcW w:w="1134" w:type="dxa"/>
            <w:vAlign w:val="center"/>
          </w:tcPr>
          <w:p w:rsidR="00942702" w:rsidRDefault="00942702">
            <w:pPr>
              <w:pStyle w:val="ConsPlusNormal"/>
              <w:jc w:val="center"/>
            </w:pPr>
            <w:r>
              <w:t>15033,1</w:t>
            </w:r>
          </w:p>
        </w:tc>
        <w:tc>
          <w:tcPr>
            <w:tcW w:w="1134" w:type="dxa"/>
            <w:vAlign w:val="center"/>
          </w:tcPr>
          <w:p w:rsidR="00942702" w:rsidRDefault="00942702">
            <w:pPr>
              <w:pStyle w:val="ConsPlusNormal"/>
              <w:jc w:val="center"/>
            </w:pPr>
            <w:r>
              <w:t>15033,1</w:t>
            </w:r>
          </w:p>
        </w:tc>
        <w:tc>
          <w:tcPr>
            <w:tcW w:w="1134" w:type="dxa"/>
            <w:vAlign w:val="center"/>
          </w:tcPr>
          <w:p w:rsidR="00942702" w:rsidRDefault="00942702">
            <w:pPr>
              <w:pStyle w:val="ConsPlusNormal"/>
              <w:jc w:val="center"/>
            </w:pPr>
            <w:r>
              <w:t>15033,1</w:t>
            </w:r>
          </w:p>
        </w:tc>
        <w:tc>
          <w:tcPr>
            <w:tcW w:w="1304" w:type="dxa"/>
            <w:vAlign w:val="center"/>
          </w:tcPr>
          <w:p w:rsidR="00942702" w:rsidRDefault="00942702">
            <w:pPr>
              <w:pStyle w:val="ConsPlusNormal"/>
              <w:jc w:val="center"/>
            </w:pPr>
            <w:r>
              <w:t>79487,2</w:t>
            </w:r>
          </w:p>
        </w:tc>
      </w:tr>
      <w:tr w:rsidR="00942702">
        <w:tc>
          <w:tcPr>
            <w:tcW w:w="1871" w:type="dxa"/>
            <w:vMerge/>
          </w:tcPr>
          <w:p w:rsidR="00942702" w:rsidRDefault="00942702"/>
        </w:tc>
        <w:tc>
          <w:tcPr>
            <w:tcW w:w="3175" w:type="dxa"/>
          </w:tcPr>
          <w:p w:rsidR="00942702" w:rsidRDefault="00942702">
            <w:pPr>
              <w:pStyle w:val="ConsPlusNormal"/>
            </w:pPr>
            <w:r>
              <w:t>внебюджетные источники</w:t>
            </w:r>
          </w:p>
        </w:tc>
        <w:tc>
          <w:tcPr>
            <w:tcW w:w="1134" w:type="dxa"/>
          </w:tcPr>
          <w:p w:rsidR="00942702" w:rsidRDefault="00942702">
            <w:pPr>
              <w:pStyle w:val="ConsPlusNormal"/>
              <w:jc w:val="center"/>
            </w:pPr>
            <w:r>
              <w:t>1605913,9</w:t>
            </w:r>
          </w:p>
        </w:tc>
        <w:tc>
          <w:tcPr>
            <w:tcW w:w="1134" w:type="dxa"/>
          </w:tcPr>
          <w:p w:rsidR="00942702" w:rsidRDefault="00942702">
            <w:pPr>
              <w:pStyle w:val="ConsPlusNormal"/>
              <w:jc w:val="center"/>
            </w:pPr>
            <w:r>
              <w:t>1488261,7</w:t>
            </w:r>
          </w:p>
        </w:tc>
        <w:tc>
          <w:tcPr>
            <w:tcW w:w="1134" w:type="dxa"/>
            <w:vAlign w:val="center"/>
          </w:tcPr>
          <w:p w:rsidR="00942702" w:rsidRDefault="00942702">
            <w:pPr>
              <w:pStyle w:val="ConsPlusNormal"/>
              <w:jc w:val="center"/>
            </w:pPr>
            <w:r>
              <w:t>1387078,6</w:t>
            </w:r>
          </w:p>
        </w:tc>
        <w:tc>
          <w:tcPr>
            <w:tcW w:w="1134" w:type="dxa"/>
            <w:vAlign w:val="center"/>
          </w:tcPr>
          <w:p w:rsidR="00942702" w:rsidRDefault="00942702">
            <w:pPr>
              <w:pStyle w:val="ConsPlusNormal"/>
              <w:jc w:val="center"/>
            </w:pPr>
            <w:r>
              <w:t>1407539,1</w:t>
            </w:r>
          </w:p>
        </w:tc>
        <w:tc>
          <w:tcPr>
            <w:tcW w:w="1134" w:type="dxa"/>
            <w:vAlign w:val="center"/>
          </w:tcPr>
          <w:p w:rsidR="00942702" w:rsidRDefault="00942702">
            <w:pPr>
              <w:pStyle w:val="ConsPlusNormal"/>
              <w:jc w:val="center"/>
            </w:pPr>
            <w:r>
              <w:t>1407107,3</w:t>
            </w:r>
          </w:p>
        </w:tc>
        <w:tc>
          <w:tcPr>
            <w:tcW w:w="1304" w:type="dxa"/>
            <w:vAlign w:val="center"/>
          </w:tcPr>
          <w:p w:rsidR="00942702" w:rsidRDefault="00942702">
            <w:pPr>
              <w:pStyle w:val="ConsPlusNormal"/>
              <w:jc w:val="center"/>
            </w:pPr>
            <w:r>
              <w:t>7295900,6</w:t>
            </w:r>
          </w:p>
        </w:tc>
      </w:tr>
    </w:tbl>
    <w:p w:rsidR="00942702" w:rsidRDefault="00942702">
      <w:pPr>
        <w:sectPr w:rsidR="00942702">
          <w:pgSz w:w="16838" w:h="11905" w:orient="landscape"/>
          <w:pgMar w:top="1701" w:right="1134" w:bottom="850" w:left="1134" w:header="0" w:footer="0" w:gutter="0"/>
          <w:cols w:space="720"/>
        </w:sectPr>
      </w:pPr>
    </w:p>
    <w:p w:rsidR="00942702" w:rsidRDefault="00942702">
      <w:pPr>
        <w:pStyle w:val="ConsPlusNormal"/>
        <w:jc w:val="both"/>
      </w:pPr>
      <w:r>
        <w:lastRenderedPageBreak/>
        <w:t xml:space="preserve">(в ред. </w:t>
      </w:r>
      <w:hyperlink r:id="rId50" w:history="1">
        <w:r>
          <w:rPr>
            <w:color w:val="0000FF"/>
          </w:rPr>
          <w:t>Постановления</w:t>
        </w:r>
      </w:hyperlink>
      <w:r>
        <w:t xml:space="preserve"> Правительства Пермского края от 13.10.2016 N 920-п)</w:t>
      </w:r>
    </w:p>
    <w:p w:rsidR="00942702" w:rsidRDefault="00942702">
      <w:pPr>
        <w:pStyle w:val="ConsPlusNormal"/>
        <w:jc w:val="both"/>
      </w:pPr>
    </w:p>
    <w:p w:rsidR="00942702" w:rsidRDefault="00942702">
      <w:pPr>
        <w:pStyle w:val="ConsPlusNormal"/>
        <w:jc w:val="center"/>
        <w:outlineLvl w:val="1"/>
      </w:pPr>
      <w:r>
        <w:t>I. Характеристика текущего состояния сферы экономического</w:t>
      </w:r>
    </w:p>
    <w:p w:rsidR="00942702" w:rsidRDefault="00942702">
      <w:pPr>
        <w:pStyle w:val="ConsPlusNormal"/>
        <w:jc w:val="center"/>
      </w:pPr>
      <w:r>
        <w:t>развития и инновационной экономики, основные показатели</w:t>
      </w:r>
    </w:p>
    <w:p w:rsidR="00942702" w:rsidRDefault="00942702">
      <w:pPr>
        <w:pStyle w:val="ConsPlusNormal"/>
        <w:jc w:val="center"/>
      </w:pPr>
      <w:r>
        <w:t>и анализ рисков реализации государственной 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51"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1"/>
      </w:pPr>
      <w:r>
        <w:t>II. Приоритеты и цели государственной политики в сфере</w:t>
      </w:r>
    </w:p>
    <w:p w:rsidR="00942702" w:rsidRDefault="00942702">
      <w:pPr>
        <w:pStyle w:val="ConsPlusNormal"/>
        <w:jc w:val="center"/>
      </w:pPr>
      <w:r>
        <w:t>экономического развития и инновационной экономики и задачи</w:t>
      </w:r>
    </w:p>
    <w:p w:rsidR="00942702" w:rsidRDefault="00942702">
      <w:pPr>
        <w:pStyle w:val="ConsPlusNormal"/>
        <w:jc w:val="center"/>
      </w:pPr>
      <w:r>
        <w:t>государственной программы. Прогноз развития экономики</w:t>
      </w:r>
    </w:p>
    <w:p w:rsidR="00942702" w:rsidRDefault="00942702">
      <w:pPr>
        <w:pStyle w:val="ConsPlusNormal"/>
        <w:jc w:val="center"/>
      </w:pPr>
      <w:r>
        <w:t>Пермского края и макроэкономических показателей по итогам</w:t>
      </w:r>
    </w:p>
    <w:p w:rsidR="00942702" w:rsidRDefault="00942702">
      <w:pPr>
        <w:pStyle w:val="ConsPlusNormal"/>
        <w:jc w:val="center"/>
      </w:pPr>
      <w:r>
        <w:t>реализации государственной программы</w:t>
      </w:r>
    </w:p>
    <w:p w:rsidR="00942702" w:rsidRDefault="00942702">
      <w:pPr>
        <w:pStyle w:val="ConsPlusNormal"/>
        <w:jc w:val="both"/>
      </w:pPr>
    </w:p>
    <w:p w:rsidR="00942702" w:rsidRDefault="00942702">
      <w:pPr>
        <w:pStyle w:val="ConsPlusNormal"/>
        <w:ind w:firstLine="540"/>
        <w:jc w:val="both"/>
      </w:pPr>
      <w:r>
        <w:t>2.1. Приоритеты государственной политики в сфере экономического развития Пермского края определены следующими документами:</w:t>
      </w:r>
    </w:p>
    <w:p w:rsidR="00942702" w:rsidRDefault="00942702">
      <w:pPr>
        <w:pStyle w:val="ConsPlusNormal"/>
        <w:ind w:firstLine="540"/>
        <w:jc w:val="both"/>
      </w:pPr>
      <w:r>
        <w:t xml:space="preserve">Федеральным </w:t>
      </w:r>
      <w:hyperlink r:id="rId52"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942702" w:rsidRDefault="00942702">
      <w:pPr>
        <w:pStyle w:val="ConsPlusNormal"/>
        <w:ind w:firstLine="540"/>
        <w:jc w:val="both"/>
      </w:pPr>
      <w:hyperlink r:id="rId53" w:history="1">
        <w:r>
          <w:rPr>
            <w:color w:val="0000FF"/>
          </w:rPr>
          <w:t>Указом</w:t>
        </w:r>
      </w:hyperlink>
      <w:r>
        <w:t xml:space="preserve"> Президента Российской Федерации от 12 мая 2009 г. N 537 "О Стратегии национальной безопасности Российской Федерации до 2020 года";</w:t>
      </w:r>
    </w:p>
    <w:p w:rsidR="00942702" w:rsidRDefault="00942702">
      <w:pPr>
        <w:pStyle w:val="ConsPlusNormal"/>
        <w:ind w:firstLine="540"/>
        <w:jc w:val="both"/>
      </w:pPr>
      <w:r>
        <w:t>Указом Президента Российской Федерации от 11 января 2012 г. N Пр-83 "Основы политики Российской Федерации в области развития науки и технологий на период до 2020 года и дальнейшую перспективу";</w:t>
      </w:r>
    </w:p>
    <w:p w:rsidR="00942702" w:rsidRDefault="00942702">
      <w:pPr>
        <w:pStyle w:val="ConsPlusNormal"/>
        <w:ind w:firstLine="540"/>
        <w:jc w:val="both"/>
      </w:pPr>
      <w:hyperlink r:id="rId54" w:history="1">
        <w:r>
          <w:rPr>
            <w:color w:val="0000FF"/>
          </w:rPr>
          <w:t>Указом</w:t>
        </w:r>
      </w:hyperlink>
      <w:r>
        <w:t xml:space="preserve"> Президента Российской Федерации от 7 мая 2012 г. N 596 "О долгосрочной государственной экономической политике";</w:t>
      </w:r>
    </w:p>
    <w:p w:rsidR="00942702" w:rsidRDefault="00942702">
      <w:pPr>
        <w:pStyle w:val="ConsPlusNormal"/>
        <w:ind w:firstLine="540"/>
        <w:jc w:val="both"/>
      </w:pPr>
      <w:hyperlink r:id="rId55"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942702" w:rsidRDefault="00942702">
      <w:pPr>
        <w:pStyle w:val="ConsPlusNormal"/>
        <w:ind w:firstLine="540"/>
        <w:jc w:val="both"/>
      </w:pPr>
      <w:hyperlink r:id="rId56" w:history="1">
        <w:r>
          <w:rPr>
            <w:color w:val="0000FF"/>
          </w:rPr>
          <w:t>Постановлением</w:t>
        </w:r>
      </w:hyperlink>
      <w:r>
        <w:t xml:space="preserve">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942702" w:rsidRDefault="00942702">
      <w:pPr>
        <w:pStyle w:val="ConsPlusNormal"/>
        <w:ind w:firstLine="540"/>
        <w:jc w:val="both"/>
      </w:pPr>
      <w:hyperlink r:id="rId57" w:history="1">
        <w:r>
          <w:rPr>
            <w:color w:val="0000FF"/>
          </w:rPr>
          <w:t>Постановлением</w:t>
        </w:r>
      </w:hyperlink>
      <w:r>
        <w:t xml:space="preserve">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w:t>
      </w:r>
    </w:p>
    <w:p w:rsidR="00942702" w:rsidRDefault="00942702">
      <w:pPr>
        <w:pStyle w:val="ConsPlusNormal"/>
        <w:ind w:firstLine="540"/>
        <w:jc w:val="both"/>
      </w:pPr>
      <w:hyperlink r:id="rId58" w:history="1">
        <w:r>
          <w:rPr>
            <w:color w:val="0000FF"/>
          </w:rPr>
          <w:t>распоряжением</w:t>
        </w:r>
      </w:hyperlink>
      <w:r>
        <w:t xml:space="preserve"> Правительства Российской Федерации от 17 ноября 2008 г. N 1662-р "О Концепции долгосрочного социально-экономического развития Российской Федерации на период до 2020 года";</w:t>
      </w:r>
    </w:p>
    <w:p w:rsidR="00942702" w:rsidRDefault="00942702">
      <w:pPr>
        <w:pStyle w:val="ConsPlusNormal"/>
        <w:ind w:firstLine="540"/>
        <w:jc w:val="both"/>
      </w:pPr>
      <w:hyperlink r:id="rId59" w:history="1">
        <w:r>
          <w:rPr>
            <w:color w:val="0000FF"/>
          </w:rPr>
          <w:t>распоряжением</w:t>
        </w:r>
      </w:hyperlink>
      <w:r>
        <w:t xml:space="preserve"> Правительства Российской Федерации от 8 декабря 2011 г. N 2227-р "Об утверждении Стратегии инновационного развития Российской Федерации на период до 2020 года";</w:t>
      </w:r>
    </w:p>
    <w:p w:rsidR="00942702" w:rsidRDefault="00942702">
      <w:pPr>
        <w:pStyle w:val="ConsPlusNormal"/>
        <w:ind w:firstLine="540"/>
        <w:jc w:val="both"/>
      </w:pPr>
      <w:hyperlink r:id="rId60" w:history="1">
        <w:r>
          <w:rPr>
            <w:color w:val="0000FF"/>
          </w:rPr>
          <w:t>распоряжением</w:t>
        </w:r>
      </w:hyperlink>
      <w:r>
        <w:t xml:space="preserve"> Правительства Российской Федерации от 7 февраля 2011 г. N 165-р "Об утверждении Стратегии социально-экономического развития Приволжского федерального округа до 2020 года";</w:t>
      </w:r>
    </w:p>
    <w:p w:rsidR="00942702" w:rsidRDefault="00942702">
      <w:pPr>
        <w:pStyle w:val="ConsPlusNormal"/>
        <w:ind w:firstLine="540"/>
        <w:jc w:val="both"/>
      </w:pPr>
      <w:hyperlink r:id="rId61" w:history="1">
        <w:r>
          <w:rPr>
            <w:color w:val="0000FF"/>
          </w:rPr>
          <w:t>прогнозом</w:t>
        </w:r>
      </w:hyperlink>
      <w:r>
        <w:t xml:space="preserve"> долгосрочного социально-экономического развития Российской Федерации до 2030 года;</w:t>
      </w:r>
    </w:p>
    <w:p w:rsidR="00942702" w:rsidRDefault="00942702">
      <w:pPr>
        <w:pStyle w:val="ConsPlusNormal"/>
        <w:ind w:firstLine="540"/>
        <w:jc w:val="both"/>
      </w:pPr>
      <w:r>
        <w:t xml:space="preserve">бюджетным </w:t>
      </w:r>
      <w:hyperlink r:id="rId62" w:history="1">
        <w:r>
          <w:rPr>
            <w:color w:val="0000FF"/>
          </w:rPr>
          <w:t>посланием</w:t>
        </w:r>
      </w:hyperlink>
      <w:r>
        <w:t xml:space="preserve"> Президента Российской Федерации Федеральному Собранию Российской Федерации о бюджетной политике в 2013-2015 годах;</w:t>
      </w:r>
    </w:p>
    <w:p w:rsidR="00942702" w:rsidRDefault="00942702">
      <w:pPr>
        <w:pStyle w:val="ConsPlusNormal"/>
        <w:ind w:firstLine="540"/>
        <w:jc w:val="both"/>
      </w:pPr>
      <w:hyperlink r:id="rId63" w:history="1">
        <w:r>
          <w:rPr>
            <w:color w:val="0000FF"/>
          </w:rPr>
          <w:t>Постановлением</w:t>
        </w:r>
      </w:hyperlink>
      <w:r>
        <w:t xml:space="preserve"> Законодательного Собрания Пермского края от 1 декабря 2011 г. N 3046 "О Стратегии социально-экономического развития Пермского края до 2026 года";</w:t>
      </w:r>
    </w:p>
    <w:p w:rsidR="00942702" w:rsidRDefault="00942702">
      <w:pPr>
        <w:pStyle w:val="ConsPlusNormal"/>
        <w:ind w:firstLine="540"/>
        <w:jc w:val="both"/>
      </w:pPr>
      <w:hyperlink r:id="rId64" w:history="1">
        <w:r>
          <w:rPr>
            <w:color w:val="0000FF"/>
          </w:rPr>
          <w:t>Законом</w:t>
        </w:r>
      </w:hyperlink>
      <w:r>
        <w:t xml:space="preserve"> Пермского края от 20 декабря 2012 г. N 140-ПК "О Программе социально-экономического развития Пермского края на 2012-2016 годы";</w:t>
      </w:r>
    </w:p>
    <w:p w:rsidR="00942702" w:rsidRDefault="00942702">
      <w:pPr>
        <w:pStyle w:val="ConsPlusNormal"/>
        <w:ind w:firstLine="540"/>
        <w:jc w:val="both"/>
      </w:pPr>
      <w:hyperlink r:id="rId65" w:history="1">
        <w:r>
          <w:rPr>
            <w:color w:val="0000FF"/>
          </w:rPr>
          <w:t>Законом</w:t>
        </w:r>
      </w:hyperlink>
      <w:r>
        <w:t xml:space="preserve"> Пермского края от 26 февраля 2009 г. N 392-ПК "О развитии малого и среднего предпринимательства в Пермском крае";</w:t>
      </w:r>
    </w:p>
    <w:p w:rsidR="00942702" w:rsidRDefault="00942702">
      <w:pPr>
        <w:pStyle w:val="ConsPlusNormal"/>
        <w:ind w:firstLine="540"/>
        <w:jc w:val="both"/>
      </w:pPr>
      <w:r>
        <w:t>ежегодными докладами губернатора Пермского края Законодательному Собранию Пермского края, ведомственными целевыми программами, концепциями и программами развития отраслей Пермского края.</w:t>
      </w:r>
    </w:p>
    <w:p w:rsidR="00942702" w:rsidRDefault="00942702">
      <w:pPr>
        <w:pStyle w:val="ConsPlusNormal"/>
        <w:jc w:val="both"/>
      </w:pPr>
      <w:r>
        <w:lastRenderedPageBreak/>
        <w:t xml:space="preserve">(п. 2.1 в ред. </w:t>
      </w:r>
      <w:hyperlink r:id="rId66" w:history="1">
        <w:r>
          <w:rPr>
            <w:color w:val="0000FF"/>
          </w:rPr>
          <w:t>Постановления</w:t>
        </w:r>
      </w:hyperlink>
      <w:r>
        <w:t xml:space="preserve"> Правительства Пермского края от 19.03.2015 N 145-п)</w:t>
      </w:r>
    </w:p>
    <w:p w:rsidR="00942702" w:rsidRDefault="00942702">
      <w:pPr>
        <w:pStyle w:val="ConsPlusNormal"/>
        <w:ind w:firstLine="540"/>
        <w:jc w:val="both"/>
      </w:pPr>
      <w:r>
        <w:t>2.2. В целях реализации системного стратегического подхода к государственному управлению в Концепции долгосрочного социально-экономического развития Российской Федерации определены основные приоритеты и направления развития страны на среднесрочную и долгосрочную перспективу. Согласно Концепции основными приоритетами государственной политики в сфере экономики и экономического развития являются:</w:t>
      </w:r>
    </w:p>
    <w:p w:rsidR="00942702" w:rsidRDefault="00942702">
      <w:pPr>
        <w:pStyle w:val="ConsPlusNormal"/>
        <w:ind w:firstLine="540"/>
        <w:jc w:val="both"/>
      </w:pPr>
      <w:r>
        <w:t>обеспечение и поддержание конкурентных возможностей России; создание конкурентоспособной экономики знаний и высоких технологий; расширение глобальных конкурентных преимуществ в традиционных отраслях экономики;</w:t>
      </w:r>
    </w:p>
    <w:p w:rsidR="00942702" w:rsidRDefault="00942702">
      <w:pPr>
        <w:pStyle w:val="ConsPlusNormal"/>
        <w:ind w:firstLine="540"/>
        <w:jc w:val="both"/>
      </w:pPr>
      <w:r>
        <w:t>превращение инноваций в ведущий фактор экономического роста во всех секторах экономики; переход к формированию новой технологической базы социально-экономического развития России, основанной на инновациях;</w:t>
      </w:r>
    </w:p>
    <w:p w:rsidR="00942702" w:rsidRDefault="00942702">
      <w:pPr>
        <w:pStyle w:val="ConsPlusNormal"/>
        <w:ind w:firstLine="540"/>
        <w:jc w:val="both"/>
      </w:pPr>
      <w:r>
        <w:t>модернизация традиционных секторов экономики (нефтегазового, сырьевого, аграрного и транспортного), обеспечение структурной диверсификации;</w:t>
      </w:r>
    </w:p>
    <w:p w:rsidR="00942702" w:rsidRDefault="00942702">
      <w:pPr>
        <w:pStyle w:val="ConsPlusNormal"/>
        <w:ind w:firstLine="540"/>
        <w:jc w:val="both"/>
      </w:pPr>
      <w:r>
        <w:t>создание условий для свободы предпринимательства и конкуренции, развитие механизмов саморегулирования предпринимательского сообщества;</w:t>
      </w:r>
    </w:p>
    <w:p w:rsidR="00942702" w:rsidRDefault="00942702">
      <w:pPr>
        <w:pStyle w:val="ConsPlusNormal"/>
        <w:ind w:firstLine="540"/>
        <w:jc w:val="both"/>
      </w:pPr>
      <w:r>
        <w:t>совместная с бизнесом работа по повышению общественного статуса и значимости предпринимательства и собственности;</w:t>
      </w:r>
    </w:p>
    <w:p w:rsidR="00942702" w:rsidRDefault="00942702">
      <w:pPr>
        <w:pStyle w:val="ConsPlusNormal"/>
        <w:ind w:firstLine="540"/>
        <w:jc w:val="both"/>
      </w:pPr>
      <w:r>
        <w:t>снижение административных барьеров в экономике, превращение России в страну с низким уровнем коррупции; создание эффективной институциональной среды;</w:t>
      </w:r>
    </w:p>
    <w:p w:rsidR="00942702" w:rsidRDefault="00942702">
      <w:pPr>
        <w:pStyle w:val="ConsPlusNormal"/>
        <w:ind w:firstLine="540"/>
        <w:jc w:val="both"/>
      </w:pPr>
      <w:r>
        <w:t>развитие человеческого потенциала как основного фактора экономического роста; поддержка инициатив бизнеса по участию в развитии социальной сферы и человеческого капитала;</w:t>
      </w:r>
    </w:p>
    <w:p w:rsidR="00942702" w:rsidRDefault="00942702">
      <w:pPr>
        <w:pStyle w:val="ConsPlusNormal"/>
        <w:ind w:firstLine="540"/>
        <w:jc w:val="both"/>
      </w:pPr>
      <w:r>
        <w:t>сбалансированное пространственное развитие Российской Федерации.</w:t>
      </w:r>
    </w:p>
    <w:p w:rsidR="00942702" w:rsidRDefault="00942702">
      <w:pPr>
        <w:pStyle w:val="ConsPlusNormal"/>
        <w:ind w:firstLine="540"/>
        <w:jc w:val="both"/>
      </w:pPr>
      <w:r>
        <w:t>Одним из приоритетов устойчивого развития, отраженных в Стратегии национальной безопасности Российской Федерации на период до 2020 года, является экономический рост, который достигается прежде всего путем развития национальной инновационной системы и инвестиций в человеческий капитал.</w:t>
      </w:r>
    </w:p>
    <w:p w:rsidR="00942702" w:rsidRDefault="00942702">
      <w:pPr>
        <w:pStyle w:val="ConsPlusNormal"/>
        <w:ind w:firstLine="540"/>
        <w:jc w:val="both"/>
      </w:pPr>
      <w:r>
        <w:t xml:space="preserve">В </w:t>
      </w:r>
      <w:hyperlink r:id="rId67" w:history="1">
        <w:r>
          <w:rPr>
            <w:color w:val="0000FF"/>
          </w:rPr>
          <w:t>Указе</w:t>
        </w:r>
      </w:hyperlink>
      <w:r>
        <w:t xml:space="preserve"> Президента Российской Федерации от 7 мая 2012 г. N 596 "О долгосрочной государственной экономической политике" целями государственной экономической политики определены:</w:t>
      </w:r>
    </w:p>
    <w:p w:rsidR="00942702" w:rsidRDefault="00942702">
      <w:pPr>
        <w:pStyle w:val="ConsPlusNormal"/>
        <w:ind w:firstLine="540"/>
        <w:jc w:val="both"/>
      </w:pPr>
      <w:r>
        <w:t>повышение темпов и обеспечение устойчивости экономического роста,</w:t>
      </w:r>
    </w:p>
    <w:p w:rsidR="00942702" w:rsidRDefault="00942702">
      <w:pPr>
        <w:pStyle w:val="ConsPlusNormal"/>
        <w:ind w:firstLine="540"/>
        <w:jc w:val="both"/>
      </w:pPr>
      <w:r>
        <w:t>увеличение реальных доходов граждан Российской Федерации,</w:t>
      </w:r>
    </w:p>
    <w:p w:rsidR="00942702" w:rsidRDefault="00942702">
      <w:pPr>
        <w:pStyle w:val="ConsPlusNormal"/>
        <w:ind w:firstLine="540"/>
        <w:jc w:val="both"/>
      </w:pPr>
      <w:r>
        <w:t>достижение технологического лидерства российской экономики.</w:t>
      </w:r>
    </w:p>
    <w:p w:rsidR="00942702" w:rsidRDefault="00942702">
      <w:pPr>
        <w:pStyle w:val="ConsPlusNormal"/>
        <w:ind w:firstLine="540"/>
        <w:jc w:val="both"/>
      </w:pPr>
      <w:r>
        <w:t>Важным условием достижения данной цели является реализация Стратегии инновационного развития Российской Федерации на период до 2020 года, предполагающей перевод к 2020 году экономики России на инновационный путь развития, и Основ политики Российской Федерации в области развития науки и технологий на период до 2020 года и дальнейшую перспективу.</w:t>
      </w:r>
    </w:p>
    <w:p w:rsidR="00942702" w:rsidRDefault="00942702">
      <w:pPr>
        <w:pStyle w:val="ConsPlusNormal"/>
        <w:ind w:firstLine="540"/>
        <w:jc w:val="both"/>
      </w:pPr>
      <w:r>
        <w:t xml:space="preserve">Ключевым условием реализации инновационного сценария социально-экономического развития является повышение эффективности государственного управления с учетом приоритетов, отраженных в </w:t>
      </w:r>
      <w:hyperlink r:id="rId68" w:history="1">
        <w:r>
          <w:rPr>
            <w:color w:val="0000FF"/>
          </w:rPr>
          <w:t>Указе</w:t>
        </w:r>
      </w:hyperlink>
      <w: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942702" w:rsidRDefault="00942702">
      <w:pPr>
        <w:pStyle w:val="ConsPlusNormal"/>
        <w:ind w:firstLine="540"/>
        <w:jc w:val="both"/>
      </w:pPr>
      <w:r>
        <w:t>2.3. Стратегической целью развития Приволжского федерального округа является устойчивое улучшение качества жизни населения за счет повышения производительности труда и формирования конкурентоспособной экономики округа на основе сбалансированного взаимовыгодного партнерства гражданского общества, бизнеса и власти.</w:t>
      </w:r>
    </w:p>
    <w:p w:rsidR="00942702" w:rsidRDefault="00942702">
      <w:pPr>
        <w:pStyle w:val="ConsPlusNormal"/>
        <w:ind w:firstLine="540"/>
        <w:jc w:val="both"/>
      </w:pPr>
      <w:r>
        <w:t>Основными направлениями экономического развития обозначены:</w:t>
      </w:r>
    </w:p>
    <w:p w:rsidR="00942702" w:rsidRDefault="00942702">
      <w:pPr>
        <w:pStyle w:val="ConsPlusNormal"/>
        <w:ind w:firstLine="540"/>
        <w:jc w:val="both"/>
      </w:pPr>
      <w:r>
        <w:t>технологическая модернизация основных отраслей промышленности;</w:t>
      </w:r>
    </w:p>
    <w:p w:rsidR="00942702" w:rsidRDefault="00942702">
      <w:pPr>
        <w:pStyle w:val="ConsPlusNormal"/>
        <w:ind w:firstLine="540"/>
        <w:jc w:val="both"/>
      </w:pPr>
      <w:r>
        <w:t>развитие научно-технологической базы;</w:t>
      </w:r>
    </w:p>
    <w:p w:rsidR="00942702" w:rsidRDefault="00942702">
      <w:pPr>
        <w:pStyle w:val="ConsPlusNormal"/>
        <w:ind w:firstLine="540"/>
        <w:jc w:val="both"/>
      </w:pPr>
      <w:r>
        <w:t>формирование конкурентоспособных территориально-отраслевых кластеров, работающих на мировом уровне производительности труда;</w:t>
      </w:r>
    </w:p>
    <w:p w:rsidR="00942702" w:rsidRDefault="00942702">
      <w:pPr>
        <w:pStyle w:val="ConsPlusNormal"/>
        <w:ind w:firstLine="540"/>
        <w:jc w:val="both"/>
      </w:pPr>
      <w:r>
        <w:t>формирование развитого сегмента малого и среднего бизнеса.</w:t>
      </w:r>
    </w:p>
    <w:p w:rsidR="00942702" w:rsidRDefault="00942702">
      <w:pPr>
        <w:pStyle w:val="ConsPlusNormal"/>
        <w:ind w:firstLine="540"/>
        <w:jc w:val="both"/>
      </w:pPr>
      <w:r>
        <w:t xml:space="preserve">2.4. Главная цель региональной политики в Программе социально-экономического развития Пермского края определена как повышение его конкурентоспособности, рост качества жизни населения, формирование безопасной социальной среды, улучшение демографической ситуации, </w:t>
      </w:r>
      <w:r>
        <w:lastRenderedPageBreak/>
        <w:t>перевод экономики на инновационный путь развития.</w:t>
      </w:r>
    </w:p>
    <w:p w:rsidR="00942702" w:rsidRDefault="00942702">
      <w:pPr>
        <w:pStyle w:val="ConsPlusNormal"/>
        <w:ind w:firstLine="540"/>
        <w:jc w:val="both"/>
      </w:pPr>
      <w:r>
        <w:t>2.5. Задачами Программы социально-экономического развития Пермского края в сфере "Экономическая политика" определены:</w:t>
      </w:r>
    </w:p>
    <w:p w:rsidR="00942702" w:rsidRDefault="00942702">
      <w:pPr>
        <w:pStyle w:val="ConsPlusNormal"/>
        <w:ind w:firstLine="540"/>
        <w:jc w:val="both"/>
      </w:pPr>
      <w:r>
        <w:t>привлечение инвестиций и улучшение инвестиционного климата в крае;</w:t>
      </w:r>
    </w:p>
    <w:p w:rsidR="00942702" w:rsidRDefault="00942702">
      <w:pPr>
        <w:pStyle w:val="ConsPlusNormal"/>
        <w:ind w:firstLine="540"/>
        <w:jc w:val="both"/>
      </w:pPr>
      <w:r>
        <w:t>повышение эффективности и прибыльности бизнеса, осуществляющего деятельность на территории Пермского края;</w:t>
      </w:r>
    </w:p>
    <w:p w:rsidR="00942702" w:rsidRDefault="00942702">
      <w:pPr>
        <w:pStyle w:val="ConsPlusNormal"/>
        <w:ind w:firstLine="540"/>
        <w:jc w:val="both"/>
      </w:pPr>
      <w:r>
        <w:t>увеличение доходов населения;</w:t>
      </w:r>
    </w:p>
    <w:p w:rsidR="00942702" w:rsidRDefault="00942702">
      <w:pPr>
        <w:pStyle w:val="ConsPlusNormal"/>
        <w:ind w:firstLine="540"/>
        <w:jc w:val="both"/>
      </w:pPr>
      <w:r>
        <w:t>увеличение доходов бюджета.</w:t>
      </w:r>
    </w:p>
    <w:p w:rsidR="00942702" w:rsidRDefault="00942702">
      <w:pPr>
        <w:pStyle w:val="ConsPlusNormal"/>
        <w:ind w:firstLine="540"/>
        <w:jc w:val="both"/>
      </w:pPr>
      <w:r>
        <w:t>Экономическое развитие края рассматривается в Программе социально-экономического развития Пермского края как важнейшее условие поддержания конкурентоспособности края в условиях глобальной конкуренции, а также формирования базы социальных преобразований.</w:t>
      </w:r>
    </w:p>
    <w:p w:rsidR="00942702" w:rsidRDefault="00942702">
      <w:pPr>
        <w:pStyle w:val="ConsPlusNormal"/>
        <w:ind w:firstLine="540"/>
        <w:jc w:val="both"/>
      </w:pPr>
      <w:r>
        <w:t>Реализация экономической политики основана на выстраивании взаимоотношений между органами государственной власти и бизнесом, направленных на повышение эффективности экономики края и деятельности предприятий.</w:t>
      </w:r>
    </w:p>
    <w:p w:rsidR="00942702" w:rsidRDefault="00942702">
      <w:pPr>
        <w:pStyle w:val="ConsPlusNormal"/>
        <w:ind w:firstLine="540"/>
        <w:jc w:val="both"/>
      </w:pPr>
      <w:r>
        <w:t>2.6. Исходя из перечисленных выше проблем и приоритетов региональной и государственной политики целями настоящей государственной программы Пермского края являются:</w:t>
      </w:r>
    </w:p>
    <w:p w:rsidR="00942702" w:rsidRDefault="00942702">
      <w:pPr>
        <w:pStyle w:val="ConsPlusNormal"/>
        <w:ind w:firstLine="540"/>
        <w:jc w:val="both"/>
      </w:pPr>
      <w:r>
        <w:t>повышение уровня благосостояния населения Пермского края;</w:t>
      </w:r>
    </w:p>
    <w:p w:rsidR="00942702" w:rsidRDefault="00942702">
      <w:pPr>
        <w:pStyle w:val="ConsPlusNormal"/>
        <w:ind w:firstLine="540"/>
        <w:jc w:val="both"/>
      </w:pPr>
      <w:r>
        <w:t>обеспечение сбалансированного экономического развития и конкурентоспособности экономики Пермского края;</w:t>
      </w:r>
    </w:p>
    <w:p w:rsidR="00942702" w:rsidRDefault="00942702">
      <w:pPr>
        <w:pStyle w:val="ConsPlusNormal"/>
        <w:ind w:firstLine="540"/>
        <w:jc w:val="both"/>
      </w:pPr>
      <w:r>
        <w:t>переход к инновационному типу экономического развития.</w:t>
      </w:r>
    </w:p>
    <w:p w:rsidR="00942702" w:rsidRDefault="00942702">
      <w:pPr>
        <w:pStyle w:val="ConsPlusNormal"/>
        <w:ind w:firstLine="540"/>
        <w:jc w:val="both"/>
      </w:pPr>
      <w:r>
        <w:t>2.7. Достижение поставленных в Программе целей потребует решения следующих задач:</w:t>
      </w:r>
    </w:p>
    <w:p w:rsidR="00942702" w:rsidRDefault="00942702">
      <w:pPr>
        <w:pStyle w:val="ConsPlusNormal"/>
        <w:ind w:firstLine="540"/>
        <w:jc w:val="both"/>
      </w:pPr>
      <w:r>
        <w:t>осуществление структурных преобразований, способствующих экономическому развитию и повышению конкурентоспособности Пермского края;</w:t>
      </w:r>
    </w:p>
    <w:p w:rsidR="00942702" w:rsidRDefault="00942702">
      <w:pPr>
        <w:pStyle w:val="ConsPlusNormal"/>
        <w:ind w:firstLine="540"/>
        <w:jc w:val="both"/>
      </w:pPr>
      <w:r>
        <w:t>формирование благоприятной инвестиционной и предпринимательской среды;</w:t>
      </w:r>
    </w:p>
    <w:p w:rsidR="00942702" w:rsidRDefault="00942702">
      <w:pPr>
        <w:pStyle w:val="ConsPlusNormal"/>
        <w:ind w:firstLine="540"/>
        <w:jc w:val="both"/>
      </w:pPr>
      <w:r>
        <w:t>реализация регионального инновационного и научно-технического потенциала;</w:t>
      </w:r>
    </w:p>
    <w:p w:rsidR="00942702" w:rsidRDefault="00942702">
      <w:pPr>
        <w:pStyle w:val="ConsPlusNormal"/>
        <w:ind w:firstLine="540"/>
        <w:jc w:val="both"/>
      </w:pPr>
      <w:r>
        <w:t>повышение социально-экономической эффективности потребительского рынка;</w:t>
      </w:r>
    </w:p>
    <w:p w:rsidR="00942702" w:rsidRDefault="00942702">
      <w:pPr>
        <w:pStyle w:val="ConsPlusNormal"/>
        <w:ind w:firstLine="540"/>
        <w:jc w:val="both"/>
      </w:pPr>
      <w:r>
        <w:t>совершенствование системы стратегического и программно-целевого управления.</w:t>
      </w:r>
    </w:p>
    <w:p w:rsidR="00942702" w:rsidRDefault="00942702">
      <w:pPr>
        <w:pStyle w:val="ConsPlusNormal"/>
        <w:ind w:firstLine="540"/>
        <w:jc w:val="both"/>
      </w:pPr>
      <w:r>
        <w:t>2.8. Развитие экономики Пермского края в период действия Программы будет определяться тенденциями развития мировой экономики и экономики Российской Федерации. По оптимистичным прогнозам основные показатели социально-экономического развития Пермского края следующие:</w:t>
      </w:r>
    </w:p>
    <w:p w:rsidR="00942702" w:rsidRDefault="00942702">
      <w:pPr>
        <w:pStyle w:val="ConsPlusNormal"/>
        <w:ind w:firstLine="540"/>
        <w:jc w:val="both"/>
      </w:pPr>
      <w:r>
        <w:t>валовый региональный продукт в 2017 году увеличится на 15% к уровню 2013 года;</w:t>
      </w:r>
    </w:p>
    <w:p w:rsidR="00942702" w:rsidRDefault="00942702">
      <w:pPr>
        <w:pStyle w:val="ConsPlusNormal"/>
        <w:ind w:firstLine="540"/>
        <w:jc w:val="both"/>
      </w:pPr>
      <w:r>
        <w:t>индекс промышленного производства в 2017 году составит 101,6% (к предыдущему году);</w:t>
      </w:r>
    </w:p>
    <w:p w:rsidR="00942702" w:rsidRDefault="00942702">
      <w:pPr>
        <w:pStyle w:val="ConsPlusNormal"/>
        <w:ind w:firstLine="540"/>
        <w:jc w:val="both"/>
      </w:pPr>
      <w:r>
        <w:t>индекс потребительских цен в 2017 году составит 107,9% (к предыдущему году).</w:t>
      </w:r>
    </w:p>
    <w:p w:rsidR="00942702" w:rsidRDefault="00942702">
      <w:pPr>
        <w:pStyle w:val="ConsPlusNormal"/>
        <w:jc w:val="both"/>
      </w:pPr>
      <w:r>
        <w:t xml:space="preserve">(п. 2.8 в ред. </w:t>
      </w:r>
      <w:hyperlink r:id="rId69" w:history="1">
        <w:r>
          <w:rPr>
            <w:color w:val="0000FF"/>
          </w:rPr>
          <w:t>Постановления</w:t>
        </w:r>
      </w:hyperlink>
      <w:r>
        <w:t xml:space="preserve"> Правительства Пермского края от 19.03.2015 N 145-п)</w:t>
      </w:r>
    </w:p>
    <w:p w:rsidR="00942702" w:rsidRDefault="00942702">
      <w:pPr>
        <w:pStyle w:val="ConsPlusNormal"/>
        <w:jc w:val="both"/>
      </w:pPr>
    </w:p>
    <w:p w:rsidR="00942702" w:rsidRDefault="00942702">
      <w:pPr>
        <w:pStyle w:val="ConsPlusNormal"/>
        <w:jc w:val="center"/>
        <w:outlineLvl w:val="1"/>
      </w:pPr>
      <w:r>
        <w:t>III. Прогноз конечных результатов государственной 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70"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1"/>
      </w:pPr>
      <w:r>
        <w:t>IV. Сроки и этапы реализации государственной 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71"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1"/>
      </w:pPr>
      <w:r>
        <w:t>V. Перечень основных мероприятий государственной программы</w:t>
      </w:r>
    </w:p>
    <w:p w:rsidR="00942702" w:rsidRDefault="00942702">
      <w:pPr>
        <w:pStyle w:val="ConsPlusNormal"/>
        <w:jc w:val="both"/>
      </w:pPr>
    </w:p>
    <w:p w:rsidR="00942702" w:rsidRDefault="00942702">
      <w:pPr>
        <w:pStyle w:val="ConsPlusNormal"/>
        <w:ind w:firstLine="540"/>
        <w:jc w:val="both"/>
      </w:pPr>
      <w:r>
        <w:t>5.1. Для достижения заявленных целей и решения поставленных задач Программа содержит в себе подпрограммы и мероприятия, необходимые для обеспечения преемственности на территории Пермского края государственных программ Российской Федерации: "Экономическое развитие и инновационная экономика", "Развитие промышленности и повышение ее конкурентоспособности", "Развитие науки и технологий", "Развитие внешнеэкономической деятельности".</w:t>
      </w:r>
    </w:p>
    <w:p w:rsidR="00942702" w:rsidRDefault="00942702">
      <w:pPr>
        <w:pStyle w:val="ConsPlusNormal"/>
        <w:ind w:firstLine="540"/>
        <w:jc w:val="both"/>
      </w:pPr>
      <w:r>
        <w:t>5.2. В рамках настоящей Программы предусмотрены к реализации 8 подпрограмм:</w:t>
      </w:r>
    </w:p>
    <w:p w:rsidR="00942702" w:rsidRDefault="00942702">
      <w:pPr>
        <w:pStyle w:val="ConsPlusNormal"/>
        <w:ind w:firstLine="540"/>
        <w:jc w:val="both"/>
      </w:pPr>
      <w:r>
        <w:t xml:space="preserve">"Инновационная экономика" согласно </w:t>
      </w:r>
      <w:hyperlink w:anchor="P1675" w:history="1">
        <w:r>
          <w:rPr>
            <w:color w:val="0000FF"/>
          </w:rPr>
          <w:t>приложению 2</w:t>
        </w:r>
      </w:hyperlink>
      <w:r>
        <w:t xml:space="preserve"> к настоящей Программе;</w:t>
      </w:r>
    </w:p>
    <w:p w:rsidR="00942702" w:rsidRDefault="00942702">
      <w:pPr>
        <w:pStyle w:val="ConsPlusNormal"/>
        <w:ind w:firstLine="540"/>
        <w:jc w:val="both"/>
      </w:pPr>
      <w:r>
        <w:lastRenderedPageBreak/>
        <w:t xml:space="preserve">"Привлечение инвестиций и формирование благоприятной инвестиционной среды" согласно </w:t>
      </w:r>
      <w:hyperlink w:anchor="P1858" w:history="1">
        <w:r>
          <w:rPr>
            <w:color w:val="0000FF"/>
          </w:rPr>
          <w:t>приложению 3</w:t>
        </w:r>
      </w:hyperlink>
      <w:r>
        <w:t xml:space="preserve"> к настоящей Программе;</w:t>
      </w:r>
    </w:p>
    <w:p w:rsidR="00942702" w:rsidRDefault="00942702">
      <w:pPr>
        <w:pStyle w:val="ConsPlusNormal"/>
        <w:ind w:firstLine="540"/>
        <w:jc w:val="both"/>
      </w:pPr>
      <w:r>
        <w:t xml:space="preserve">"Развитие промышленности Пермского края и повышение ее конкурентоспособности" согласно </w:t>
      </w:r>
      <w:hyperlink w:anchor="P2061" w:history="1">
        <w:r>
          <w:rPr>
            <w:color w:val="0000FF"/>
          </w:rPr>
          <w:t>приложению 4</w:t>
        </w:r>
      </w:hyperlink>
      <w:r>
        <w:t xml:space="preserve"> к настоящей Программе;</w:t>
      </w:r>
    </w:p>
    <w:p w:rsidR="00942702" w:rsidRDefault="00942702">
      <w:pPr>
        <w:pStyle w:val="ConsPlusNormal"/>
        <w:ind w:firstLine="540"/>
        <w:jc w:val="both"/>
      </w:pPr>
      <w:r>
        <w:t xml:space="preserve">"Развитие малого и среднего предпринимательства в Пермском крае" согласно </w:t>
      </w:r>
      <w:hyperlink w:anchor="P2276" w:history="1">
        <w:r>
          <w:rPr>
            <w:color w:val="0000FF"/>
          </w:rPr>
          <w:t>приложению 5</w:t>
        </w:r>
      </w:hyperlink>
      <w:r>
        <w:t xml:space="preserve"> к настоящей Программе;</w:t>
      </w:r>
    </w:p>
    <w:p w:rsidR="00942702" w:rsidRDefault="00942702">
      <w:pPr>
        <w:pStyle w:val="ConsPlusNormal"/>
        <w:ind w:firstLine="540"/>
        <w:jc w:val="both"/>
      </w:pPr>
      <w:r>
        <w:t xml:space="preserve">"Развитие внутреннего потребительского рынка" согласно </w:t>
      </w:r>
      <w:hyperlink w:anchor="P2721" w:history="1">
        <w:r>
          <w:rPr>
            <w:color w:val="0000FF"/>
          </w:rPr>
          <w:t>приложению 6</w:t>
        </w:r>
      </w:hyperlink>
      <w:r>
        <w:t xml:space="preserve"> к настоящей Программе;</w:t>
      </w:r>
    </w:p>
    <w:p w:rsidR="00942702" w:rsidRDefault="00942702">
      <w:pPr>
        <w:pStyle w:val="ConsPlusNormal"/>
        <w:ind w:firstLine="540"/>
        <w:jc w:val="both"/>
      </w:pPr>
      <w:r>
        <w:t xml:space="preserve">"Обеспечение реализации государственной программы" согласно </w:t>
      </w:r>
      <w:hyperlink w:anchor="P2899" w:history="1">
        <w:r>
          <w:rPr>
            <w:color w:val="0000FF"/>
          </w:rPr>
          <w:t>приложению 7</w:t>
        </w:r>
      </w:hyperlink>
      <w:r>
        <w:t xml:space="preserve"> к настоящей Программе;</w:t>
      </w:r>
    </w:p>
    <w:p w:rsidR="00942702" w:rsidRDefault="00942702">
      <w:pPr>
        <w:pStyle w:val="ConsPlusNormal"/>
        <w:ind w:firstLine="540"/>
        <w:jc w:val="both"/>
      </w:pPr>
      <w:r>
        <w:t xml:space="preserve">"Развитие инновационного территориального кластера ракетного двигателестроения "Технополис "Новый Звездный" согласно </w:t>
      </w:r>
      <w:hyperlink w:anchor="P7671" w:history="1">
        <w:r>
          <w:rPr>
            <w:color w:val="0000FF"/>
          </w:rPr>
          <w:t>приложению 14</w:t>
        </w:r>
      </w:hyperlink>
      <w:r>
        <w:t xml:space="preserve"> к настоящей Программе;</w:t>
      </w:r>
    </w:p>
    <w:p w:rsidR="00942702" w:rsidRDefault="00942702">
      <w:pPr>
        <w:pStyle w:val="ConsPlusNormal"/>
        <w:ind w:firstLine="540"/>
        <w:jc w:val="both"/>
      </w:pPr>
      <w:r>
        <w:t xml:space="preserve">"Развитие инновационного территориального кластера волоконно-оптических технологий "Фотоника" согласно </w:t>
      </w:r>
      <w:hyperlink w:anchor="P8025" w:history="1">
        <w:r>
          <w:rPr>
            <w:color w:val="0000FF"/>
          </w:rPr>
          <w:t>приложению 15</w:t>
        </w:r>
      </w:hyperlink>
      <w:r>
        <w:t xml:space="preserve"> к настоящей Программе.</w:t>
      </w:r>
    </w:p>
    <w:p w:rsidR="00942702" w:rsidRDefault="00942702">
      <w:pPr>
        <w:pStyle w:val="ConsPlusNormal"/>
        <w:ind w:firstLine="540"/>
        <w:jc w:val="both"/>
      </w:pPr>
      <w:r>
        <w:t>Мероприятия Программы реализуются в рамках подпрограмм и обеспечивают решение задач и достижение цели Программы.</w:t>
      </w:r>
    </w:p>
    <w:p w:rsidR="00942702" w:rsidRDefault="00942702">
      <w:pPr>
        <w:pStyle w:val="ConsPlusNormal"/>
        <w:jc w:val="both"/>
      </w:pPr>
      <w:r>
        <w:t xml:space="preserve">(п. 5.2 в ред. </w:t>
      </w:r>
      <w:hyperlink r:id="rId72" w:history="1">
        <w:r>
          <w:rPr>
            <w:color w:val="0000FF"/>
          </w:rPr>
          <w:t>Постановления</w:t>
        </w:r>
      </w:hyperlink>
      <w:r>
        <w:t xml:space="preserve"> Правительства Пермского края от 29.07.2016 N 524-п)</w:t>
      </w:r>
    </w:p>
    <w:p w:rsidR="00942702" w:rsidRDefault="00942702">
      <w:pPr>
        <w:pStyle w:val="ConsPlusNormal"/>
        <w:ind w:firstLine="540"/>
        <w:jc w:val="both"/>
      </w:pPr>
      <w:r>
        <w:t xml:space="preserve">5.3. Перечень мероприятий Программы с указанием сроков их реализации и ожидаемых результатов изложен в </w:t>
      </w:r>
      <w:hyperlink w:anchor="P446" w:history="1">
        <w:r>
          <w:rPr>
            <w:color w:val="0000FF"/>
          </w:rPr>
          <w:t>приложении 1</w:t>
        </w:r>
      </w:hyperlink>
      <w:r>
        <w:t xml:space="preserve"> к Программе.</w:t>
      </w:r>
    </w:p>
    <w:p w:rsidR="00942702" w:rsidRDefault="00942702">
      <w:pPr>
        <w:pStyle w:val="ConsPlusNormal"/>
        <w:jc w:val="both"/>
      </w:pPr>
    </w:p>
    <w:p w:rsidR="00942702" w:rsidRDefault="00942702">
      <w:pPr>
        <w:pStyle w:val="ConsPlusNormal"/>
        <w:jc w:val="center"/>
        <w:outlineLvl w:val="1"/>
      </w:pPr>
      <w:r>
        <w:t>VI. Основные меры правового регулирования в сфере</w:t>
      </w:r>
    </w:p>
    <w:p w:rsidR="00942702" w:rsidRDefault="00942702">
      <w:pPr>
        <w:pStyle w:val="ConsPlusNormal"/>
        <w:jc w:val="center"/>
      </w:pPr>
      <w:r>
        <w:t>экономического развития и инновационной экономики</w:t>
      </w:r>
    </w:p>
    <w:p w:rsidR="00942702" w:rsidRDefault="00942702">
      <w:pPr>
        <w:pStyle w:val="ConsPlusNormal"/>
        <w:jc w:val="both"/>
      </w:pPr>
    </w:p>
    <w:p w:rsidR="00942702" w:rsidRDefault="00942702">
      <w:pPr>
        <w:pStyle w:val="ConsPlusNormal"/>
        <w:ind w:firstLine="540"/>
        <w:jc w:val="both"/>
      </w:pPr>
      <w:r>
        <w:t xml:space="preserve">Реализация Программы осуществляется в соответствии с </w:t>
      </w:r>
      <w:hyperlink r:id="rId73" w:history="1">
        <w:r>
          <w:rPr>
            <w:color w:val="0000FF"/>
          </w:rPr>
          <w:t>Порядком</w:t>
        </w:r>
      </w:hyperlink>
      <w:r>
        <w:t xml:space="preserve"> разработки, реализации и оценки эффективности государственных программ Пермского края, утвержденным Указом губернатора Пермского края от 24 июня 2013 г. N 74.</w:t>
      </w:r>
    </w:p>
    <w:p w:rsidR="00942702" w:rsidRDefault="00942702">
      <w:pPr>
        <w:pStyle w:val="ConsPlusNormal"/>
        <w:ind w:firstLine="540"/>
        <w:jc w:val="both"/>
      </w:pPr>
      <w:r>
        <w:t xml:space="preserve">Основные меры правового регулирования в сфере экономического развития и инновационной экономики в части инновационной и инвестиционной политики, внешнеэкономических связей, развития промышленности, предпринимательства и торговли Пермского края, направленные на достижение целей и конечных результатов Программы, отражены в </w:t>
      </w:r>
      <w:hyperlink w:anchor="P7501" w:history="1">
        <w:r>
          <w:rPr>
            <w:color w:val="0000FF"/>
          </w:rPr>
          <w:t>приложении 13</w:t>
        </w:r>
      </w:hyperlink>
      <w:r>
        <w:t xml:space="preserve"> к настоящей Программе.</w:t>
      </w:r>
    </w:p>
    <w:p w:rsidR="00942702" w:rsidRDefault="00942702">
      <w:pPr>
        <w:pStyle w:val="ConsPlusNormal"/>
        <w:jc w:val="both"/>
      </w:pPr>
    </w:p>
    <w:p w:rsidR="00942702" w:rsidRDefault="00942702">
      <w:pPr>
        <w:pStyle w:val="ConsPlusNormal"/>
        <w:jc w:val="center"/>
        <w:outlineLvl w:val="1"/>
      </w:pPr>
      <w:r>
        <w:t>VII. Перечень и краткое описание подпрограмм</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74"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1"/>
      </w:pPr>
      <w:r>
        <w:t>VIII. Перечень целевых показателей государственной</w:t>
      </w:r>
    </w:p>
    <w:p w:rsidR="00942702" w:rsidRDefault="00942702">
      <w:pPr>
        <w:pStyle w:val="ConsPlusNormal"/>
        <w:jc w:val="center"/>
      </w:pPr>
      <w:r>
        <w:t>программы</w:t>
      </w:r>
    </w:p>
    <w:p w:rsidR="00942702" w:rsidRDefault="00942702">
      <w:pPr>
        <w:pStyle w:val="ConsPlusNormal"/>
        <w:jc w:val="center"/>
      </w:pPr>
      <w:r>
        <w:t xml:space="preserve">(в ред. </w:t>
      </w:r>
      <w:hyperlink r:id="rId75" w:history="1">
        <w:r>
          <w:rPr>
            <w:color w:val="0000FF"/>
          </w:rPr>
          <w:t>Постановления</w:t>
        </w:r>
      </w:hyperlink>
      <w:r>
        <w:t xml:space="preserve"> Правительства Пермского края</w:t>
      </w:r>
    </w:p>
    <w:p w:rsidR="00942702" w:rsidRDefault="00942702">
      <w:pPr>
        <w:pStyle w:val="ConsPlusNormal"/>
        <w:jc w:val="center"/>
      </w:pPr>
      <w:r>
        <w:t>от 21.02.2014 N 99-п)</w:t>
      </w:r>
    </w:p>
    <w:p w:rsidR="00942702" w:rsidRDefault="00942702">
      <w:pPr>
        <w:pStyle w:val="ConsPlusNormal"/>
        <w:jc w:val="both"/>
      </w:pPr>
    </w:p>
    <w:p w:rsidR="00942702" w:rsidRDefault="00942702">
      <w:pPr>
        <w:pStyle w:val="ConsPlusNormal"/>
        <w:ind w:firstLine="540"/>
        <w:jc w:val="both"/>
      </w:pPr>
      <w:r>
        <w:t>8.1. В соответствии с системой целей и задач Программы установлены следующие целевые показатели:</w:t>
      </w:r>
    </w:p>
    <w:p w:rsidR="00942702" w:rsidRDefault="00942702">
      <w:pPr>
        <w:pStyle w:val="ConsPlusNormal"/>
        <w:ind w:firstLine="540"/>
        <w:jc w:val="both"/>
      </w:pPr>
      <w:r>
        <w:t>целевые показатели первого уровня, характеризующие степень достижения цели Программы и решения задач Программы;</w:t>
      </w:r>
    </w:p>
    <w:p w:rsidR="00942702" w:rsidRDefault="00942702">
      <w:pPr>
        <w:pStyle w:val="ConsPlusNormal"/>
        <w:ind w:firstLine="540"/>
        <w:jc w:val="both"/>
      </w:pPr>
      <w:r>
        <w:t>целевые показатели второго уровня, характеризующие степень достижения целей подпрограмм и решения задач подпрограмм.</w:t>
      </w:r>
    </w:p>
    <w:p w:rsidR="00942702" w:rsidRDefault="00942702">
      <w:pPr>
        <w:pStyle w:val="ConsPlusNormal"/>
        <w:ind w:firstLine="540"/>
        <w:jc w:val="both"/>
      </w:pPr>
      <w:r>
        <w:t>8.2. Оценка достижений целей и выполнения задач Программы будет осуществляться на основе следующих целевых показателей (индикаторов):</w:t>
      </w:r>
    </w:p>
    <w:p w:rsidR="00942702" w:rsidRDefault="00942702">
      <w:pPr>
        <w:pStyle w:val="ConsPlusNormal"/>
        <w:ind w:firstLine="540"/>
        <w:jc w:val="both"/>
      </w:pPr>
      <w:r>
        <w:t>прибыль до налогообложения, млн. рублей;</w:t>
      </w:r>
    </w:p>
    <w:p w:rsidR="00942702" w:rsidRDefault="00942702">
      <w:pPr>
        <w:pStyle w:val="ConsPlusNormal"/>
        <w:ind w:firstLine="540"/>
        <w:jc w:val="both"/>
      </w:pPr>
      <w:r>
        <w:t>реальные располагаемые денежные доходы населения, %;</w:t>
      </w:r>
    </w:p>
    <w:p w:rsidR="00942702" w:rsidRDefault="00942702">
      <w:pPr>
        <w:pStyle w:val="ConsPlusNormal"/>
        <w:jc w:val="both"/>
      </w:pPr>
      <w:r>
        <w:t xml:space="preserve">(в ред. </w:t>
      </w:r>
      <w:hyperlink r:id="rId76" w:history="1">
        <w:r>
          <w:rPr>
            <w:color w:val="0000FF"/>
          </w:rPr>
          <w:t>Постановления</w:t>
        </w:r>
      </w:hyperlink>
      <w:r>
        <w:t xml:space="preserve"> Правительства Пермского края от 29.07.2016 N 524-п)</w:t>
      </w:r>
    </w:p>
    <w:p w:rsidR="00942702" w:rsidRDefault="00942702">
      <w:pPr>
        <w:pStyle w:val="ConsPlusNormal"/>
        <w:ind w:firstLine="540"/>
        <w:jc w:val="both"/>
      </w:pPr>
      <w:r>
        <w:t>поступление налоговых и неналоговых доходов в консолидированный бюджет Пермского края, млн. руб.</w:t>
      </w:r>
    </w:p>
    <w:p w:rsidR="00942702" w:rsidRDefault="00942702">
      <w:pPr>
        <w:pStyle w:val="ConsPlusNormal"/>
        <w:jc w:val="both"/>
      </w:pPr>
      <w:r>
        <w:lastRenderedPageBreak/>
        <w:t xml:space="preserve">(в ред. </w:t>
      </w:r>
      <w:hyperlink r:id="rId77" w:history="1">
        <w:r>
          <w:rPr>
            <w:color w:val="0000FF"/>
          </w:rPr>
          <w:t>Постановления</w:t>
        </w:r>
      </w:hyperlink>
      <w:r>
        <w:t xml:space="preserve"> Правительства Пермского края от 29.07.2016 N 524-п)</w:t>
      </w:r>
    </w:p>
    <w:p w:rsidR="00942702" w:rsidRDefault="00942702">
      <w:pPr>
        <w:pStyle w:val="ConsPlusNormal"/>
        <w:ind w:firstLine="540"/>
        <w:jc w:val="both"/>
      </w:pPr>
      <w:r>
        <w:t>8.3. Перечень показателей носит открытый характер и предусматривает возможность корректировки в случае потери информативности показателя (достижения максимального значения или насыщения).</w:t>
      </w:r>
    </w:p>
    <w:p w:rsidR="00942702" w:rsidRDefault="00942702">
      <w:pPr>
        <w:pStyle w:val="ConsPlusNormal"/>
        <w:ind w:firstLine="540"/>
        <w:jc w:val="both"/>
      </w:pPr>
      <w:r>
        <w:t xml:space="preserve">8.4. Перечень целевых показателей Программы и входящих в нее подпрограмм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Программы приведены в </w:t>
      </w:r>
      <w:hyperlink w:anchor="P3085" w:history="1">
        <w:r>
          <w:rPr>
            <w:color w:val="0000FF"/>
          </w:rPr>
          <w:t>приложении 8</w:t>
        </w:r>
      </w:hyperlink>
      <w:r>
        <w:t xml:space="preserve"> к Программе, </w:t>
      </w:r>
      <w:hyperlink w:anchor="P8277" w:history="1">
        <w:r>
          <w:rPr>
            <w:color w:val="0000FF"/>
          </w:rPr>
          <w:t>сведения</w:t>
        </w:r>
      </w:hyperlink>
      <w:r>
        <w:t xml:space="preserve"> о порядке сбора информации и методике расчета фактических значений целевых показателей приведены в приложении 16 к настоящей Программе.</w:t>
      </w:r>
    </w:p>
    <w:p w:rsidR="00942702" w:rsidRDefault="00942702">
      <w:pPr>
        <w:pStyle w:val="ConsPlusNormal"/>
        <w:jc w:val="both"/>
      </w:pPr>
      <w:r>
        <w:t xml:space="preserve">(в ред. </w:t>
      </w:r>
      <w:hyperlink r:id="rId78" w:history="1">
        <w:r>
          <w:rPr>
            <w:color w:val="0000FF"/>
          </w:rPr>
          <w:t>Постановления</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1"/>
      </w:pPr>
      <w:r>
        <w:t>IX. Ресурсное обеспечение государственной программы</w:t>
      </w:r>
    </w:p>
    <w:p w:rsidR="00942702" w:rsidRDefault="00942702">
      <w:pPr>
        <w:pStyle w:val="ConsPlusNormal"/>
        <w:jc w:val="both"/>
      </w:pPr>
    </w:p>
    <w:p w:rsidR="00942702" w:rsidRDefault="00942702">
      <w:pPr>
        <w:pStyle w:val="ConsPlusNormal"/>
        <w:ind w:firstLine="540"/>
        <w:jc w:val="both"/>
      </w:pPr>
      <w:r>
        <w:t>9.1. Информация по ресурсному обеспечению Программы представлена в паспорте Программы. Дополнительная информация изложена в приложениях к Программе:</w:t>
      </w:r>
    </w:p>
    <w:p w:rsidR="00942702" w:rsidRDefault="00942702">
      <w:pPr>
        <w:pStyle w:val="ConsPlusNormal"/>
        <w:ind w:firstLine="540"/>
        <w:jc w:val="both"/>
      </w:pPr>
      <w:hyperlink w:anchor="P3888" w:history="1">
        <w:r>
          <w:rPr>
            <w:color w:val="0000FF"/>
          </w:rPr>
          <w:t>приложение 9</w:t>
        </w:r>
      </w:hyperlink>
      <w:r>
        <w:t xml:space="preserve"> - финансовое обеспечение реализации Программы за счет средств бюджета Пермского края;</w:t>
      </w:r>
    </w:p>
    <w:p w:rsidR="00942702" w:rsidRDefault="00942702">
      <w:pPr>
        <w:pStyle w:val="ConsPlusNormal"/>
        <w:ind w:firstLine="540"/>
        <w:jc w:val="both"/>
      </w:pPr>
      <w:hyperlink w:anchor="P5536" w:history="1">
        <w:r>
          <w:rPr>
            <w:color w:val="0000FF"/>
          </w:rPr>
          <w:t>приложение 10</w:t>
        </w:r>
      </w:hyperlink>
      <w:r>
        <w:t xml:space="preserve"> - финансовое обеспечение реализации Программы за счет средств федерального бюджета;</w:t>
      </w:r>
    </w:p>
    <w:p w:rsidR="00942702" w:rsidRDefault="00942702">
      <w:pPr>
        <w:pStyle w:val="ConsPlusNormal"/>
        <w:ind w:firstLine="540"/>
        <w:jc w:val="both"/>
      </w:pPr>
      <w:hyperlink w:anchor="P6150" w:history="1">
        <w:r>
          <w:rPr>
            <w:color w:val="0000FF"/>
          </w:rPr>
          <w:t>приложение 11</w:t>
        </w:r>
      </w:hyperlink>
      <w:r>
        <w:t xml:space="preserve"> - финансовое обеспечение реализации Программы за счет внебюджетных источников финансирования и средств местных бюджетов;</w:t>
      </w:r>
    </w:p>
    <w:p w:rsidR="00942702" w:rsidRDefault="00942702">
      <w:pPr>
        <w:pStyle w:val="ConsPlusNormal"/>
        <w:ind w:firstLine="540"/>
        <w:jc w:val="both"/>
      </w:pPr>
      <w:hyperlink w:anchor="P6975" w:history="1">
        <w:r>
          <w:rPr>
            <w:color w:val="0000FF"/>
          </w:rPr>
          <w:t>приложение 12</w:t>
        </w:r>
      </w:hyperlink>
      <w:r>
        <w:t xml:space="preserve"> - финансовое обеспечение реализации Программы за счет всех источников финансирования.</w:t>
      </w:r>
    </w:p>
    <w:p w:rsidR="00942702" w:rsidRDefault="00942702">
      <w:pPr>
        <w:pStyle w:val="ConsPlusNormal"/>
        <w:ind w:firstLine="540"/>
        <w:jc w:val="both"/>
      </w:pPr>
      <w:r>
        <w:t>9.2. Объем ресурсного обеспечения Программы за счет средств федерального бюджета будет определяться ежегодно по итогам конкурсного отбора субъектов Российской Федерации, бюджетам которых предоставляются субсидии из федерального бюджета на государственную поддержку в рамках реализации отдельных подпрограмм.</w:t>
      </w:r>
    </w:p>
    <w:p w:rsidR="00942702" w:rsidRDefault="00942702">
      <w:pPr>
        <w:pStyle w:val="ConsPlusNormal"/>
        <w:jc w:val="both"/>
      </w:pPr>
    </w:p>
    <w:p w:rsidR="00942702" w:rsidRDefault="00942702">
      <w:pPr>
        <w:pStyle w:val="ConsPlusNormal"/>
        <w:jc w:val="center"/>
        <w:outlineLvl w:val="1"/>
      </w:pPr>
      <w:r>
        <w:t>X. Основные меры государственного регулирования и управления</w:t>
      </w:r>
    </w:p>
    <w:p w:rsidR="00942702" w:rsidRDefault="00942702">
      <w:pPr>
        <w:pStyle w:val="ConsPlusNormal"/>
        <w:jc w:val="center"/>
      </w:pPr>
      <w:r>
        <w:t>рисками в сфере реализации государственной программы</w:t>
      </w:r>
    </w:p>
    <w:p w:rsidR="00942702" w:rsidRDefault="00942702">
      <w:pPr>
        <w:pStyle w:val="ConsPlusNormal"/>
        <w:jc w:val="both"/>
      </w:pPr>
    </w:p>
    <w:p w:rsidR="00942702" w:rsidRDefault="00942702">
      <w:pPr>
        <w:pStyle w:val="ConsPlusNormal"/>
        <w:ind w:firstLine="540"/>
        <w:jc w:val="both"/>
      </w:pPr>
      <w:r>
        <w:t>10.1. К рискам реализации Программы, которыми могут управлять ответственный исполнитель и соисполнители Программы, уменьшая вероятность их возникновения, следует отнести следующие:</w:t>
      </w:r>
    </w:p>
    <w:p w:rsidR="00942702" w:rsidRDefault="00942702">
      <w:pPr>
        <w:pStyle w:val="ConsPlusNormal"/>
        <w:ind w:firstLine="540"/>
        <w:jc w:val="both"/>
      </w:pPr>
      <w:r>
        <w:t>институционально-правовые риски, связанные с отсутствием законодательного регулирования основных направлений Программы на уровне Пермского края и (или) недостаточно быстрым формированием институтов, предусмотренных Программой;</w:t>
      </w:r>
    </w:p>
    <w:p w:rsidR="00942702" w:rsidRDefault="00942702">
      <w:pPr>
        <w:pStyle w:val="ConsPlusNormal"/>
        <w:ind w:firstLine="540"/>
        <w:jc w:val="both"/>
      </w:pPr>
      <w:r>
        <w:t>организационные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p>
    <w:p w:rsidR="00942702" w:rsidRDefault="00942702">
      <w:pPr>
        <w:pStyle w:val="ConsPlusNormal"/>
        <w:ind w:firstLine="540"/>
        <w:jc w:val="both"/>
      </w:pPr>
      <w:r>
        <w:t>финансовые риски, которые связаны с финансированием Программы в неполном объеме как за счет бюджетных, так и внебюджетных источников. Данный риск возникает по причине значительной продолжительности Программы, а также высокой зависимости ее успешной реализации от привлечения внебюджетных источников;</w:t>
      </w:r>
    </w:p>
    <w:p w:rsidR="00942702" w:rsidRDefault="00942702">
      <w:pPr>
        <w:pStyle w:val="ConsPlusNormal"/>
        <w:ind w:firstLine="540"/>
        <w:jc w:val="both"/>
      </w:pPr>
      <w:r>
        <w:t>непредвиденные риски, связанные с кризисными явлениями в экономике Пермского края,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средств бюджетных средств на преодоление последствий таких катастроф.</w:t>
      </w:r>
    </w:p>
    <w:p w:rsidR="00942702" w:rsidRDefault="00942702">
      <w:pPr>
        <w:pStyle w:val="ConsPlusNormal"/>
        <w:ind w:firstLine="540"/>
        <w:jc w:val="both"/>
      </w:pPr>
      <w:r>
        <w:t xml:space="preserve">10.2. Вышеуказанные риски можно распределить по уровням их влияния на реализацию </w:t>
      </w:r>
      <w:r>
        <w:lastRenderedPageBreak/>
        <w:t>Программы.</w:t>
      </w:r>
    </w:p>
    <w:p w:rsidR="00942702" w:rsidRDefault="00942702">
      <w:pPr>
        <w:pStyle w:val="ConsPlusNormal"/>
        <w:ind w:firstLine="540"/>
        <w:jc w:val="both"/>
      </w:pPr>
      <w:r>
        <w:t>10.2.1. Уровень влияния - умеренный.</w:t>
      </w:r>
    </w:p>
    <w:p w:rsidR="00942702" w:rsidRDefault="00942702">
      <w:pPr>
        <w:pStyle w:val="ConsPlusNormal"/>
        <w:ind w:firstLine="540"/>
        <w:jc w:val="both"/>
      </w:pPr>
      <w:r>
        <w:t>10.2.1.1. Институционально-правовые риски:</w:t>
      </w:r>
    </w:p>
    <w:p w:rsidR="00942702" w:rsidRDefault="00942702">
      <w:pPr>
        <w:pStyle w:val="ConsPlusNormal"/>
        <w:ind w:firstLine="540"/>
        <w:jc w:val="both"/>
      </w:pPr>
      <w:r>
        <w:t>отсутствие нормативного регулирования основных мероприятий Программы;</w:t>
      </w:r>
    </w:p>
    <w:p w:rsidR="00942702" w:rsidRDefault="00942702">
      <w:pPr>
        <w:pStyle w:val="ConsPlusNormal"/>
        <w:ind w:firstLine="540"/>
        <w:jc w:val="both"/>
      </w:pPr>
      <w:r>
        <w:t>недостаточно быстрое формирование механизмов и инструментов реализации основных мероприятий Программы.</w:t>
      </w:r>
    </w:p>
    <w:p w:rsidR="00942702" w:rsidRDefault="00942702">
      <w:pPr>
        <w:pStyle w:val="ConsPlusNormal"/>
        <w:ind w:firstLine="540"/>
        <w:jc w:val="both"/>
      </w:pPr>
      <w:r>
        <w:t>Меры по снижению риска:</w:t>
      </w:r>
    </w:p>
    <w:p w:rsidR="00942702" w:rsidRDefault="00942702">
      <w:pPr>
        <w:pStyle w:val="ConsPlusNormal"/>
        <w:ind w:firstLine="540"/>
        <w:jc w:val="both"/>
      </w:pPr>
      <w:r>
        <w:t>принятие нормативных правовых актов Пермского края, регулирующих сферы анализа и прогнозирования социально-экономического развития края и размещения государственных заказов на поставки товаров, выполнение работ и оказание услуг;</w:t>
      </w:r>
    </w:p>
    <w:p w:rsidR="00942702" w:rsidRDefault="00942702">
      <w:pPr>
        <w:pStyle w:val="ConsPlusNormal"/>
        <w:ind w:firstLine="540"/>
        <w:jc w:val="both"/>
      </w:pPr>
      <w:r>
        <w:t>разработка и реализация нормативных правовых актов Пермского края, предусматривающих механизмы и показатели конкуренции между муниципальными образованиями (поселениями).</w:t>
      </w:r>
    </w:p>
    <w:p w:rsidR="00942702" w:rsidRDefault="00942702">
      <w:pPr>
        <w:pStyle w:val="ConsPlusNormal"/>
        <w:ind w:firstLine="540"/>
        <w:jc w:val="both"/>
      </w:pPr>
      <w:r>
        <w:t>10.2.1.2. Организационные риски:</w:t>
      </w:r>
    </w:p>
    <w:p w:rsidR="00942702" w:rsidRDefault="00942702">
      <w:pPr>
        <w:pStyle w:val="ConsPlusNormal"/>
        <w:ind w:firstLine="540"/>
        <w:jc w:val="both"/>
      </w:pPr>
      <w:r>
        <w:t>неактуальность прогнозирования и запаздывание разработки, согласования и выполнения мероприятий Программы;</w:t>
      </w:r>
    </w:p>
    <w:p w:rsidR="00942702" w:rsidRDefault="00942702">
      <w:pPr>
        <w:pStyle w:val="ConsPlusNormal"/>
        <w:ind w:firstLine="540"/>
        <w:jc w:val="both"/>
      </w:pPr>
      <w:r>
        <w:t>недостаточная гибкость и адаптируемость Программы к изменению мировых тенденций экономического развития и организационным изменениям органов исполнительной власти Пермского края;</w:t>
      </w:r>
    </w:p>
    <w:p w:rsidR="00942702" w:rsidRDefault="00942702">
      <w:pPr>
        <w:pStyle w:val="ConsPlusNormal"/>
        <w:ind w:firstLine="540"/>
        <w:jc w:val="both"/>
      </w:pPr>
      <w:r>
        <w:t>пассивное сопротивление отдельных организаций проведению основных мероприятий Программы и мероприятий ведомственных целевых программ, включенных в Программу.</w:t>
      </w:r>
    </w:p>
    <w:p w:rsidR="00942702" w:rsidRDefault="00942702">
      <w:pPr>
        <w:pStyle w:val="ConsPlusNormal"/>
        <w:ind w:firstLine="540"/>
        <w:jc w:val="both"/>
      </w:pPr>
      <w:r>
        <w:t>Меры по снижению риска:</w:t>
      </w:r>
    </w:p>
    <w:p w:rsidR="00942702" w:rsidRDefault="00942702">
      <w:pPr>
        <w:pStyle w:val="ConsPlusNormal"/>
        <w:ind w:firstLine="540"/>
        <w:jc w:val="both"/>
      </w:pPr>
      <w: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942702" w:rsidRDefault="00942702">
      <w:pPr>
        <w:pStyle w:val="ConsPlusNormal"/>
        <w:ind w:firstLine="540"/>
        <w:jc w:val="both"/>
      </w:pPr>
      <w:r>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p w:rsidR="00942702" w:rsidRDefault="00942702">
      <w:pPr>
        <w:pStyle w:val="ConsPlusNormal"/>
        <w:ind w:firstLine="540"/>
        <w:jc w:val="both"/>
      </w:pPr>
      <w:r>
        <w:t>10.2.2. Уровень влияния - высокий.</w:t>
      </w:r>
    </w:p>
    <w:p w:rsidR="00942702" w:rsidRDefault="00942702">
      <w:pPr>
        <w:pStyle w:val="ConsPlusNormal"/>
        <w:ind w:firstLine="540"/>
        <w:jc w:val="both"/>
      </w:pPr>
      <w:r>
        <w:t>10.2.2.1. Финансовые риски:</w:t>
      </w:r>
    </w:p>
    <w:p w:rsidR="00942702" w:rsidRDefault="00942702">
      <w:pPr>
        <w:pStyle w:val="ConsPlusNormal"/>
        <w:ind w:firstLine="540"/>
        <w:jc w:val="both"/>
      </w:pPr>
      <w:r>
        <w:t>дефицит бюджетных средств, необходимых на реализацию основных мероприятий Программы и подпрограмм, включенных в Программу;</w:t>
      </w:r>
    </w:p>
    <w:p w:rsidR="00942702" w:rsidRDefault="00942702">
      <w:pPr>
        <w:pStyle w:val="ConsPlusNormal"/>
        <w:ind w:firstLine="540"/>
        <w:jc w:val="both"/>
      </w:pPr>
      <w:r>
        <w:t>недостаточное привлечение внебюджетных средств, предусмотренных в подпрограммах, включенных в Программу.</w:t>
      </w:r>
    </w:p>
    <w:p w:rsidR="00942702" w:rsidRDefault="00942702">
      <w:pPr>
        <w:pStyle w:val="ConsPlusNormal"/>
        <w:ind w:firstLine="540"/>
        <w:jc w:val="both"/>
      </w:pPr>
      <w:r>
        <w:t>Меры по снижению риска:</w:t>
      </w:r>
    </w:p>
    <w:p w:rsidR="00942702" w:rsidRDefault="00942702">
      <w:pPr>
        <w:pStyle w:val="ConsPlusNormal"/>
        <w:ind w:firstLine="540"/>
        <w:jc w:val="both"/>
      </w:pPr>
      <w:r>
        <w:t>обеспечение сбалансированного распределения финансовых средств по основным мероприятиям Программы и ведомственных целевым программам, включенным в Программу, в соответствии с ожидаемыми конечными результатами.</w:t>
      </w:r>
    </w:p>
    <w:p w:rsidR="00942702" w:rsidRDefault="00942702">
      <w:pPr>
        <w:pStyle w:val="ConsPlusNormal"/>
        <w:ind w:firstLine="540"/>
        <w:jc w:val="both"/>
      </w:pPr>
      <w:r>
        <w:t>10.2.2.2. Непредвиденные риски:</w:t>
      </w:r>
    </w:p>
    <w:p w:rsidR="00942702" w:rsidRDefault="00942702">
      <w:pPr>
        <w:pStyle w:val="ConsPlusNormal"/>
        <w:ind w:firstLine="540"/>
        <w:jc w:val="both"/>
      </w:pPr>
      <w:r>
        <w:t>резкое ухудшение состояния экономики вследствие финансового и экономического кризиса;</w:t>
      </w:r>
    </w:p>
    <w:p w:rsidR="00942702" w:rsidRDefault="00942702">
      <w:pPr>
        <w:pStyle w:val="ConsPlusNormal"/>
        <w:ind w:firstLine="540"/>
        <w:jc w:val="both"/>
      </w:pPr>
      <w:r>
        <w:t>природные и техногенные катастрофы и катаклизмы.</w:t>
      </w:r>
    </w:p>
    <w:p w:rsidR="00942702" w:rsidRDefault="00942702">
      <w:pPr>
        <w:pStyle w:val="ConsPlusNormal"/>
        <w:ind w:firstLine="540"/>
        <w:jc w:val="both"/>
      </w:pPr>
      <w:r>
        <w:t>Меры по снижению риска:</w:t>
      </w:r>
    </w:p>
    <w:p w:rsidR="00942702" w:rsidRDefault="00942702">
      <w:pPr>
        <w:pStyle w:val="ConsPlusNormal"/>
        <w:ind w:firstLine="540"/>
        <w:jc w:val="both"/>
      </w:pPr>
      <w:r>
        <w:t>осуществление прогнозирования социально-экономического развития с учетом возможного ухудшения экономической ситуации.</w:t>
      </w:r>
    </w:p>
    <w:p w:rsidR="00942702" w:rsidRDefault="00942702">
      <w:pPr>
        <w:pStyle w:val="ConsPlusNormal"/>
        <w:ind w:firstLine="540"/>
        <w:jc w:val="both"/>
      </w:pPr>
      <w:r>
        <w:t>10.3. Таким образом, из вышеперечисленных рисков наибольшее отрицательное влияние на реализацию Программы может оказать реализация финансовых и непредвиденных рисков, которые содержат угрозу срыва реализации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942702" w:rsidRDefault="00942702">
      <w:pPr>
        <w:pStyle w:val="ConsPlusNormal"/>
        <w:jc w:val="both"/>
      </w:pPr>
    </w:p>
    <w:p w:rsidR="00942702" w:rsidRDefault="00942702">
      <w:pPr>
        <w:pStyle w:val="ConsPlusNormal"/>
        <w:jc w:val="center"/>
        <w:outlineLvl w:val="1"/>
      </w:pPr>
      <w:r>
        <w:t>XI. Методика оценки эффективности</w:t>
      </w:r>
    </w:p>
    <w:p w:rsidR="00942702" w:rsidRDefault="00942702">
      <w:pPr>
        <w:pStyle w:val="ConsPlusNormal"/>
        <w:jc w:val="both"/>
      </w:pPr>
    </w:p>
    <w:p w:rsidR="00942702" w:rsidRDefault="00942702">
      <w:pPr>
        <w:pStyle w:val="ConsPlusNormal"/>
        <w:ind w:firstLine="540"/>
        <w:jc w:val="both"/>
      </w:pPr>
      <w:r>
        <w:t>11.1. Эффективность реализации Программы в целом оценивается исходя из достижения уровня по каждому целевому показателю как по годам по отношению к предыдущему году, так и к запланированному в Программе значению.</w:t>
      </w:r>
    </w:p>
    <w:p w:rsidR="00942702" w:rsidRDefault="00942702">
      <w:pPr>
        <w:pStyle w:val="ConsPlusNormal"/>
        <w:ind w:firstLine="540"/>
        <w:jc w:val="both"/>
      </w:pPr>
      <w:r>
        <w:t>11.2. Ответственный исполнитель Программы использует результаты оценки эффективности ее выполнения при принятии решений:</w:t>
      </w:r>
    </w:p>
    <w:p w:rsidR="00942702" w:rsidRDefault="00942702">
      <w:pPr>
        <w:pStyle w:val="ConsPlusNormal"/>
        <w:ind w:firstLine="540"/>
        <w:jc w:val="both"/>
      </w:pPr>
      <w:r>
        <w:lastRenderedPageBreak/>
        <w:t>о корректировке плана реализации Программы на текущий год;</w:t>
      </w:r>
    </w:p>
    <w:p w:rsidR="00942702" w:rsidRDefault="00942702">
      <w:pPr>
        <w:pStyle w:val="ConsPlusNormal"/>
        <w:ind w:firstLine="540"/>
        <w:jc w:val="both"/>
      </w:pPr>
      <w:r>
        <w:t>о формировании плана реализации Программы на очередной год;</w:t>
      </w:r>
    </w:p>
    <w:p w:rsidR="00942702" w:rsidRDefault="00942702">
      <w:pPr>
        <w:pStyle w:val="ConsPlusNormal"/>
        <w:ind w:firstLine="540"/>
        <w:jc w:val="both"/>
      </w:pPr>
      <w:r>
        <w:t>о подготовке предложений по корректировке Программы в случае выявления факторов, существенно влияющих на ход реализации Программы.</w:t>
      </w:r>
    </w:p>
    <w:p w:rsidR="00942702" w:rsidRDefault="00942702">
      <w:pPr>
        <w:pStyle w:val="ConsPlusNormal"/>
        <w:ind w:firstLine="540"/>
        <w:jc w:val="both"/>
      </w:pPr>
      <w:r>
        <w:t>11.3. Оценка эффективности осуществляется следующими способами:</w:t>
      </w:r>
    </w:p>
    <w:p w:rsidR="00942702" w:rsidRDefault="00942702">
      <w:pPr>
        <w:pStyle w:val="ConsPlusNormal"/>
        <w:ind w:firstLine="540"/>
        <w:jc w:val="both"/>
      </w:pPr>
      <w:r>
        <w:t>обследование (анализ) ответственным исполнителем текущего состояния сферы реализации Программы на основе достигнутых результатов;</w:t>
      </w:r>
    </w:p>
    <w:p w:rsidR="00942702" w:rsidRDefault="00942702">
      <w:pPr>
        <w:pStyle w:val="ConsPlusNormal"/>
        <w:ind w:firstLine="540"/>
        <w:jc w:val="both"/>
      </w:pPr>
      <w:r>
        <w:t>экспертная оценка хода и результатов реализации Программы.</w:t>
      </w:r>
    </w:p>
    <w:p w:rsidR="00942702" w:rsidRDefault="00942702">
      <w:pPr>
        <w:pStyle w:val="ConsPlusNormal"/>
        <w:ind w:firstLine="540"/>
        <w:jc w:val="both"/>
      </w:pPr>
      <w:r>
        <w:t>11.4. Методика оценки эффективности Программы учитывает необходимость проведения следующих оценок:</w:t>
      </w:r>
    </w:p>
    <w:p w:rsidR="00942702" w:rsidRDefault="00942702">
      <w:pPr>
        <w:pStyle w:val="ConsPlusNormal"/>
        <w:ind w:firstLine="540"/>
        <w:jc w:val="both"/>
      </w:pPr>
      <w:r>
        <w:t>11.4.1. степень достижения целей и решения задач Программы.</w:t>
      </w:r>
    </w:p>
    <w:p w:rsidR="00942702" w:rsidRDefault="00942702">
      <w:pPr>
        <w:pStyle w:val="ConsPlusNormal"/>
        <w:ind w:firstLine="540"/>
        <w:jc w:val="both"/>
      </w:pPr>
      <w: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их плановых значений по формуле:</w:t>
      </w:r>
    </w:p>
    <w:p w:rsidR="00942702" w:rsidRDefault="00942702">
      <w:pPr>
        <w:pStyle w:val="ConsPlusNormal"/>
        <w:jc w:val="both"/>
      </w:pPr>
    </w:p>
    <w:p w:rsidR="00942702" w:rsidRDefault="00942702">
      <w:pPr>
        <w:pStyle w:val="ConsPlusNormal"/>
        <w:jc w:val="center"/>
      </w:pPr>
      <w:r>
        <w:t>СДЦ = (СДП1 + СДП2 + СДПN) / N,</w:t>
      </w:r>
    </w:p>
    <w:p w:rsidR="00942702" w:rsidRDefault="00942702">
      <w:pPr>
        <w:pStyle w:val="ConsPlusNormal"/>
        <w:jc w:val="both"/>
      </w:pPr>
    </w:p>
    <w:p w:rsidR="00942702" w:rsidRDefault="00942702">
      <w:pPr>
        <w:pStyle w:val="ConsPlusNormal"/>
        <w:ind w:firstLine="540"/>
        <w:jc w:val="both"/>
      </w:pPr>
      <w:r>
        <w:t>где</w:t>
      </w:r>
    </w:p>
    <w:p w:rsidR="00942702" w:rsidRDefault="00942702">
      <w:pPr>
        <w:pStyle w:val="ConsPlusNormal"/>
        <w:ind w:firstLine="540"/>
        <w:jc w:val="both"/>
      </w:pPr>
      <w:r>
        <w:t>СДЦ - степень достижения целей (решения задач),</w:t>
      </w:r>
    </w:p>
    <w:p w:rsidR="00942702" w:rsidRDefault="00942702">
      <w:pPr>
        <w:pStyle w:val="ConsPlusNormal"/>
        <w:ind w:firstLine="540"/>
        <w:jc w:val="both"/>
      </w:pPr>
      <w:r>
        <w:t>СДП - степень достижения показателя (индикатора) Программы (подпрограммы),</w:t>
      </w:r>
    </w:p>
    <w:p w:rsidR="00942702" w:rsidRDefault="00942702">
      <w:pPr>
        <w:pStyle w:val="ConsPlusNormal"/>
        <w:ind w:firstLine="540"/>
        <w:jc w:val="both"/>
      </w:pPr>
      <w:r>
        <w:t>N - количество показателей (индикаторов) Программы (подпрограммы);</w:t>
      </w:r>
    </w:p>
    <w:p w:rsidR="00942702" w:rsidRDefault="00942702">
      <w:pPr>
        <w:pStyle w:val="ConsPlusNormal"/>
        <w:ind w:firstLine="540"/>
        <w:jc w:val="both"/>
      </w:pPr>
      <w:r>
        <w:t>11.4.2. степень достижения показателя (индикатора) Программы (подпрограммы) рассчитывается по формуле:</w:t>
      </w:r>
    </w:p>
    <w:p w:rsidR="00942702" w:rsidRDefault="00942702">
      <w:pPr>
        <w:pStyle w:val="ConsPlusNormal"/>
        <w:jc w:val="both"/>
      </w:pPr>
    </w:p>
    <w:p w:rsidR="00942702" w:rsidRDefault="00942702">
      <w:pPr>
        <w:pStyle w:val="ConsPlusNormal"/>
        <w:jc w:val="center"/>
      </w:pPr>
      <w:r>
        <w:t>СДП = ЗФ / ЗП x 100%,</w:t>
      </w:r>
    </w:p>
    <w:p w:rsidR="00942702" w:rsidRDefault="00942702">
      <w:pPr>
        <w:pStyle w:val="ConsPlusNormal"/>
        <w:jc w:val="both"/>
      </w:pPr>
    </w:p>
    <w:p w:rsidR="00942702" w:rsidRDefault="00942702">
      <w:pPr>
        <w:pStyle w:val="ConsPlusNormal"/>
        <w:ind w:firstLine="540"/>
        <w:jc w:val="both"/>
      </w:pPr>
      <w:r>
        <w:t>где</w:t>
      </w:r>
    </w:p>
    <w:p w:rsidR="00942702" w:rsidRDefault="00942702">
      <w:pPr>
        <w:pStyle w:val="ConsPlusNormal"/>
        <w:ind w:firstLine="540"/>
        <w:jc w:val="both"/>
      </w:pPr>
      <w:r>
        <w:t>ЗФ - фактическое значение показателя (индикатора) Программы (подпрограммы),</w:t>
      </w:r>
    </w:p>
    <w:p w:rsidR="00942702" w:rsidRDefault="00942702">
      <w:pPr>
        <w:pStyle w:val="ConsPlusNormal"/>
        <w:ind w:firstLine="540"/>
        <w:jc w:val="both"/>
      </w:pPr>
      <w:r>
        <w:t>ЗП - плановое значение показателя (индикатора) Программы (подпрограммы) (для показателей (индикаторов), желаемой тенденцией развития которых является рост значений),</w:t>
      </w:r>
    </w:p>
    <w:p w:rsidR="00942702" w:rsidRDefault="00942702">
      <w:pPr>
        <w:pStyle w:val="ConsPlusNormal"/>
        <w:ind w:firstLine="540"/>
        <w:jc w:val="both"/>
      </w:pPr>
      <w:r>
        <w:t>или</w:t>
      </w:r>
    </w:p>
    <w:p w:rsidR="00942702" w:rsidRDefault="00942702">
      <w:pPr>
        <w:pStyle w:val="ConsPlusNormal"/>
        <w:ind w:firstLine="540"/>
        <w:jc w:val="both"/>
      </w:pPr>
      <w:r>
        <w:t>СДП = ЗП / ЗФ x 100% (для показателей (индикаторов), желаемой тенденцией развития которых является снижение значений);</w:t>
      </w:r>
    </w:p>
    <w:p w:rsidR="00942702" w:rsidRDefault="00942702">
      <w:pPr>
        <w:pStyle w:val="ConsPlusNormal"/>
        <w:ind w:firstLine="540"/>
        <w:jc w:val="both"/>
      </w:pPr>
      <w:r>
        <w:t>11.4.3. степень соответствия запланированному уровню затрат и эффективности использования средств бюджета Пермского края и иных источников ресурсного обеспечения Программы путем сопоставления фактических и плановых объемов финансирования Программы в целом и ее подпрограмм и сопоставления фактических и плановых объемов финансирования подпрограмм из всех источников ресурсного обеспечения в целом (федеральный бюджет, краевой бюджет, внебюджетные источники) по формуле:</w:t>
      </w:r>
    </w:p>
    <w:p w:rsidR="00942702" w:rsidRDefault="00942702">
      <w:pPr>
        <w:pStyle w:val="ConsPlusNormal"/>
        <w:jc w:val="both"/>
      </w:pPr>
    </w:p>
    <w:p w:rsidR="00942702" w:rsidRDefault="00942702">
      <w:pPr>
        <w:pStyle w:val="ConsPlusNormal"/>
        <w:jc w:val="center"/>
      </w:pPr>
      <w:r>
        <w:t>УФ = ФФ / ФП x 100%,</w:t>
      </w:r>
    </w:p>
    <w:p w:rsidR="00942702" w:rsidRDefault="00942702">
      <w:pPr>
        <w:pStyle w:val="ConsPlusNormal"/>
        <w:jc w:val="both"/>
      </w:pPr>
    </w:p>
    <w:p w:rsidR="00942702" w:rsidRDefault="00942702">
      <w:pPr>
        <w:pStyle w:val="ConsPlusNormal"/>
        <w:ind w:firstLine="540"/>
        <w:jc w:val="both"/>
      </w:pPr>
      <w:r>
        <w:t>где</w:t>
      </w:r>
    </w:p>
    <w:p w:rsidR="00942702" w:rsidRDefault="00942702">
      <w:pPr>
        <w:pStyle w:val="ConsPlusNormal"/>
        <w:ind w:firstLine="540"/>
        <w:jc w:val="both"/>
      </w:pPr>
      <w:r>
        <w:t>УФ - уровень финансирования реализации основных мероприятий Программы (подпрограммы),</w:t>
      </w:r>
    </w:p>
    <w:p w:rsidR="00942702" w:rsidRDefault="00942702">
      <w:pPr>
        <w:pStyle w:val="ConsPlusNormal"/>
        <w:ind w:firstLine="540"/>
        <w:jc w:val="both"/>
      </w:pPr>
      <w:r>
        <w:t>ФФ - фактический объем финансовых ресурсов, направленный на реализацию мероприятий Программы (подпрограммы),</w:t>
      </w:r>
    </w:p>
    <w:p w:rsidR="00942702" w:rsidRDefault="00942702">
      <w:pPr>
        <w:pStyle w:val="ConsPlusNormal"/>
        <w:ind w:firstLine="540"/>
        <w:jc w:val="both"/>
      </w:pPr>
      <w:r>
        <w:t>ФП - плановый объем финансовых ресурсов на реализацию Программы (подпрограммы) на соответствующий отчетный период;</w:t>
      </w:r>
    </w:p>
    <w:p w:rsidR="00942702" w:rsidRDefault="00942702">
      <w:pPr>
        <w:pStyle w:val="ConsPlusNormal"/>
        <w:ind w:firstLine="540"/>
        <w:jc w:val="both"/>
      </w:pPr>
      <w:hyperlink r:id="rId79" w:history="1">
        <w:r>
          <w:rPr>
            <w:color w:val="0000FF"/>
          </w:rPr>
          <w:t>11.4.4</w:t>
        </w:r>
      </w:hyperlink>
      <w:r>
        <w:t>. степень реализации мероприятий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Программы.</w:t>
      </w:r>
    </w:p>
    <w:p w:rsidR="00942702" w:rsidRDefault="00942702">
      <w:pPr>
        <w:pStyle w:val="ConsPlusNormal"/>
        <w:ind w:firstLine="540"/>
        <w:jc w:val="both"/>
      </w:pPr>
      <w:r>
        <w:t xml:space="preserve">Эффективность реализации Программы (подпрограммы) рассчитывается по следующей </w:t>
      </w:r>
      <w:r>
        <w:lastRenderedPageBreak/>
        <w:t>формуле:</w:t>
      </w:r>
    </w:p>
    <w:p w:rsidR="00942702" w:rsidRDefault="00942702">
      <w:pPr>
        <w:pStyle w:val="ConsPlusNormal"/>
        <w:jc w:val="both"/>
      </w:pPr>
    </w:p>
    <w:p w:rsidR="00942702" w:rsidRDefault="00942702">
      <w:pPr>
        <w:pStyle w:val="ConsPlusNormal"/>
        <w:jc w:val="center"/>
      </w:pPr>
      <w:r>
        <w:t>ЭГП = СДЦ x УФ,</w:t>
      </w:r>
    </w:p>
    <w:p w:rsidR="00942702" w:rsidRDefault="00942702">
      <w:pPr>
        <w:pStyle w:val="ConsPlusNormal"/>
        <w:jc w:val="both"/>
      </w:pPr>
    </w:p>
    <w:p w:rsidR="00942702" w:rsidRDefault="00942702">
      <w:pPr>
        <w:pStyle w:val="ConsPlusNormal"/>
        <w:ind w:firstLine="540"/>
        <w:jc w:val="both"/>
      </w:pPr>
      <w:r>
        <w:t>где</w:t>
      </w:r>
    </w:p>
    <w:p w:rsidR="00942702" w:rsidRDefault="00942702">
      <w:pPr>
        <w:pStyle w:val="ConsPlusNormal"/>
        <w:ind w:firstLine="540"/>
        <w:jc w:val="both"/>
      </w:pPr>
      <w:r>
        <w:t>ЭГП - эффективность реализации программы (подпрограммы),</w:t>
      </w:r>
    </w:p>
    <w:p w:rsidR="00942702" w:rsidRDefault="00942702">
      <w:pPr>
        <w:pStyle w:val="ConsPlusNormal"/>
        <w:ind w:firstLine="540"/>
        <w:jc w:val="both"/>
      </w:pPr>
      <w:r>
        <w:t>СДЦ - степень достижения целей (решения задач),</w:t>
      </w:r>
    </w:p>
    <w:p w:rsidR="00942702" w:rsidRDefault="00942702">
      <w:pPr>
        <w:pStyle w:val="ConsPlusNormal"/>
        <w:ind w:firstLine="540"/>
        <w:jc w:val="both"/>
      </w:pPr>
      <w:r>
        <w:t>УФ - уровень финансирования реализации основных мероприятий Программы (подпрограммы).</w:t>
      </w:r>
    </w:p>
    <w:p w:rsidR="00942702" w:rsidRDefault="00942702">
      <w:pPr>
        <w:pStyle w:val="ConsPlusNormal"/>
        <w:ind w:firstLine="540"/>
        <w:jc w:val="both"/>
      </w:pPr>
      <w:r>
        <w:t>11.5. Вывод об эффективности (неэффективности) реализации Программы определяется на основании следующих критериев:</w:t>
      </w:r>
    </w:p>
    <w:p w:rsidR="00942702" w:rsidRDefault="0094270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2381"/>
      </w:tblGrid>
      <w:tr w:rsidR="00942702">
        <w:tc>
          <w:tcPr>
            <w:tcW w:w="4876" w:type="dxa"/>
          </w:tcPr>
          <w:p w:rsidR="00942702" w:rsidRDefault="00942702">
            <w:pPr>
              <w:pStyle w:val="ConsPlusNormal"/>
              <w:jc w:val="center"/>
            </w:pPr>
            <w:r>
              <w:t>Вывод об эффективности реализации государственной программы</w:t>
            </w:r>
          </w:p>
        </w:tc>
        <w:tc>
          <w:tcPr>
            <w:tcW w:w="2381" w:type="dxa"/>
          </w:tcPr>
          <w:p w:rsidR="00942702" w:rsidRDefault="00942702">
            <w:pPr>
              <w:pStyle w:val="ConsPlusNormal"/>
              <w:jc w:val="center"/>
            </w:pPr>
            <w:r>
              <w:t>Критерий оценки эффективности ЭГП</w:t>
            </w:r>
          </w:p>
        </w:tc>
      </w:tr>
      <w:tr w:rsidR="00942702">
        <w:tc>
          <w:tcPr>
            <w:tcW w:w="4876" w:type="dxa"/>
          </w:tcPr>
          <w:p w:rsidR="00942702" w:rsidRDefault="00942702">
            <w:pPr>
              <w:pStyle w:val="ConsPlusNormal"/>
            </w:pPr>
            <w:r>
              <w:t>Неэффективная</w:t>
            </w:r>
          </w:p>
        </w:tc>
        <w:tc>
          <w:tcPr>
            <w:tcW w:w="2381" w:type="dxa"/>
          </w:tcPr>
          <w:p w:rsidR="00942702" w:rsidRDefault="00942702">
            <w:pPr>
              <w:pStyle w:val="ConsPlusNormal"/>
              <w:jc w:val="center"/>
            </w:pPr>
            <w:r>
              <w:t>менее 0,5</w:t>
            </w:r>
          </w:p>
        </w:tc>
      </w:tr>
      <w:tr w:rsidR="00942702">
        <w:tc>
          <w:tcPr>
            <w:tcW w:w="4876" w:type="dxa"/>
          </w:tcPr>
          <w:p w:rsidR="00942702" w:rsidRDefault="00942702">
            <w:pPr>
              <w:pStyle w:val="ConsPlusNormal"/>
            </w:pPr>
            <w:r>
              <w:t>Уровень эффективности удовлетворительный</w:t>
            </w:r>
          </w:p>
        </w:tc>
        <w:tc>
          <w:tcPr>
            <w:tcW w:w="2381" w:type="dxa"/>
          </w:tcPr>
          <w:p w:rsidR="00942702" w:rsidRDefault="00942702">
            <w:pPr>
              <w:pStyle w:val="ConsPlusNormal"/>
              <w:jc w:val="center"/>
            </w:pPr>
            <w:r>
              <w:t>0,5-0,79</w:t>
            </w:r>
          </w:p>
        </w:tc>
      </w:tr>
      <w:tr w:rsidR="00942702">
        <w:tc>
          <w:tcPr>
            <w:tcW w:w="4876" w:type="dxa"/>
          </w:tcPr>
          <w:p w:rsidR="00942702" w:rsidRDefault="00942702">
            <w:pPr>
              <w:pStyle w:val="ConsPlusNormal"/>
            </w:pPr>
            <w:r>
              <w:t>Эффективная</w:t>
            </w:r>
          </w:p>
        </w:tc>
        <w:tc>
          <w:tcPr>
            <w:tcW w:w="2381" w:type="dxa"/>
          </w:tcPr>
          <w:p w:rsidR="00942702" w:rsidRDefault="00942702">
            <w:pPr>
              <w:pStyle w:val="ConsPlusNormal"/>
              <w:jc w:val="center"/>
            </w:pPr>
            <w:r>
              <w:t>0,8-1</w:t>
            </w:r>
          </w:p>
        </w:tc>
      </w:tr>
      <w:tr w:rsidR="00942702">
        <w:tc>
          <w:tcPr>
            <w:tcW w:w="4876" w:type="dxa"/>
          </w:tcPr>
          <w:p w:rsidR="00942702" w:rsidRDefault="00942702">
            <w:pPr>
              <w:pStyle w:val="ConsPlusNormal"/>
            </w:pPr>
            <w:r>
              <w:t>Высокоэффективная</w:t>
            </w:r>
          </w:p>
        </w:tc>
        <w:tc>
          <w:tcPr>
            <w:tcW w:w="2381" w:type="dxa"/>
          </w:tcPr>
          <w:p w:rsidR="00942702" w:rsidRDefault="00942702">
            <w:pPr>
              <w:pStyle w:val="ConsPlusNormal"/>
              <w:jc w:val="center"/>
            </w:pPr>
            <w:r>
              <w:t>более 1</w:t>
            </w:r>
          </w:p>
        </w:tc>
      </w:tr>
    </w:tbl>
    <w:p w:rsidR="00942702" w:rsidRDefault="00942702">
      <w:pPr>
        <w:pStyle w:val="ConsPlusNormal"/>
        <w:jc w:val="both"/>
      </w:pPr>
    </w:p>
    <w:p w:rsidR="00942702" w:rsidRDefault="00942702">
      <w:pPr>
        <w:pStyle w:val="ConsPlusNormal"/>
        <w:ind w:firstLine="540"/>
        <w:jc w:val="both"/>
      </w:pPr>
      <w:r>
        <w:t>До начала очередного года реализации Программы ответственный исполнитель по каждому показателю (индикатору) Программы (подпрограммы) определяет интервалы значений показателя (индикатора), при которых реализация Программы характеризуется:</w:t>
      </w:r>
    </w:p>
    <w:p w:rsidR="00942702" w:rsidRDefault="00942702">
      <w:pPr>
        <w:pStyle w:val="ConsPlusNormal"/>
        <w:ind w:firstLine="540"/>
        <w:jc w:val="both"/>
      </w:pPr>
      <w:r>
        <w:t>высоким уровнем эффективности;</w:t>
      </w:r>
    </w:p>
    <w:p w:rsidR="00942702" w:rsidRDefault="00942702">
      <w:pPr>
        <w:pStyle w:val="ConsPlusNormal"/>
        <w:ind w:firstLine="540"/>
        <w:jc w:val="both"/>
      </w:pPr>
      <w:r>
        <w:t>удовлетворительным уровнем эффективности;</w:t>
      </w:r>
    </w:p>
    <w:p w:rsidR="00942702" w:rsidRDefault="00942702">
      <w:pPr>
        <w:pStyle w:val="ConsPlusNormal"/>
        <w:ind w:firstLine="540"/>
        <w:jc w:val="both"/>
      </w:pPr>
      <w:r>
        <w:t>неудовлетворительным уровнем эффективности.</w:t>
      </w:r>
    </w:p>
    <w:p w:rsidR="00942702" w:rsidRDefault="00942702">
      <w:pPr>
        <w:pStyle w:val="ConsPlusNormal"/>
        <w:ind w:firstLine="540"/>
        <w:jc w:val="both"/>
      </w:pPr>
      <w:r>
        <w:t>11.5.1. Нижняя граница интервала значений показателя (индикатора) для целей отнесения Программы к высокому уровню эффективности определяется значением, соответствующим 95%-ному плановому приросту показателя (индикатора)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значение, соответствующее 75%-ному плановому приросту значения показателя на соответствующий год.</w:t>
      </w:r>
    </w:p>
    <w:p w:rsidR="00942702" w:rsidRDefault="00942702">
      <w:pPr>
        <w:pStyle w:val="ConsPlusNormal"/>
        <w:ind w:firstLine="540"/>
        <w:jc w:val="both"/>
      </w:pPr>
      <w:r>
        <w:t>11.5.2. Программа считается реализуемой с высоким уровнем эффективности, если:</w:t>
      </w:r>
    </w:p>
    <w:p w:rsidR="00942702" w:rsidRDefault="00942702">
      <w:pPr>
        <w:pStyle w:val="ConsPlusNormal"/>
        <w:ind w:firstLine="540"/>
        <w:jc w:val="both"/>
      </w:pPr>
      <w:r>
        <w:t>значения 95%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w:t>
      </w:r>
    </w:p>
    <w:p w:rsidR="00942702" w:rsidRDefault="00942702">
      <w:pPr>
        <w:pStyle w:val="ConsPlusNormal"/>
        <w:ind w:firstLine="540"/>
        <w:jc w:val="both"/>
      </w:pPr>
      <w:r>
        <w:t>уровень финансирования реализации основных мероприятий Программы (Уф) составил не менее 95%, уровень финансирования реализации основных мероприятий всех подпрограмм Программы составил не менее 90%;</w:t>
      </w:r>
    </w:p>
    <w:p w:rsidR="00942702" w:rsidRDefault="00942702">
      <w:pPr>
        <w:pStyle w:val="ConsPlusNormal"/>
        <w:ind w:firstLine="540"/>
        <w:jc w:val="both"/>
      </w:pPr>
      <w:r>
        <w:t>не менее 95% мероприятий, запланированных на отчетный год, выполнены в полном объеме.</w:t>
      </w:r>
    </w:p>
    <w:p w:rsidR="00942702" w:rsidRDefault="00942702">
      <w:pPr>
        <w:pStyle w:val="ConsPlusNormal"/>
        <w:ind w:firstLine="540"/>
        <w:jc w:val="both"/>
      </w:pPr>
      <w:r>
        <w:t>11.5.3. Программа считается реализуемой с удовлетворительным уровнем эффективности, если:</w:t>
      </w:r>
    </w:p>
    <w:p w:rsidR="00942702" w:rsidRDefault="00942702">
      <w:pPr>
        <w:pStyle w:val="ConsPlusNormal"/>
        <w:ind w:firstLine="540"/>
        <w:jc w:val="both"/>
      </w:pPr>
      <w:r>
        <w:t>значения 80%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w:t>
      </w:r>
    </w:p>
    <w:p w:rsidR="00942702" w:rsidRDefault="00942702">
      <w:pPr>
        <w:pStyle w:val="ConsPlusNormal"/>
        <w:ind w:firstLine="540"/>
        <w:jc w:val="both"/>
      </w:pPr>
      <w:r>
        <w:t>уровень финансирования реализации основных мероприятий Программы (Уф) составил не менее 70%;</w:t>
      </w:r>
    </w:p>
    <w:p w:rsidR="00942702" w:rsidRDefault="00942702">
      <w:pPr>
        <w:pStyle w:val="ConsPlusNormal"/>
        <w:ind w:firstLine="540"/>
        <w:jc w:val="both"/>
      </w:pPr>
      <w:r>
        <w:t>не менее 80% мероприятий, запланированных на отчетный год, выполнены в полном объеме.</w:t>
      </w:r>
    </w:p>
    <w:p w:rsidR="00942702" w:rsidRDefault="00942702">
      <w:pPr>
        <w:pStyle w:val="ConsPlusNormal"/>
        <w:ind w:firstLine="540"/>
        <w:jc w:val="both"/>
      </w:pPr>
      <w:r>
        <w:t>11.5.4. Если реализация Программы не отвечает приведенным выше критериям, уровень эффективности ее реализации признается неудовлетворительным.</w:t>
      </w:r>
    </w:p>
    <w:p w:rsidR="00942702" w:rsidRDefault="00942702">
      <w:pPr>
        <w:pStyle w:val="ConsPlusNormal"/>
        <w:ind w:firstLine="540"/>
        <w:jc w:val="both"/>
      </w:pPr>
      <w:r>
        <w:t xml:space="preserve">11.6. Настоящая методика подразумевает необходимость проведения оценки эффективности </w:t>
      </w:r>
      <w:r>
        <w:lastRenderedPageBreak/>
        <w:t>Программы в течение срока ее реализации не реже одного раза в год.</w:t>
      </w: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right"/>
        <w:outlineLvl w:val="1"/>
      </w:pPr>
      <w:bookmarkStart w:id="1" w:name="P446"/>
      <w:bookmarkEnd w:id="1"/>
      <w:r>
        <w:t>Приложение 1</w:t>
      </w:r>
    </w:p>
    <w:p w:rsidR="00942702" w:rsidRDefault="00942702">
      <w:pPr>
        <w:pStyle w:val="ConsPlusNormal"/>
        <w:jc w:val="right"/>
      </w:pPr>
      <w:r>
        <w:t>к государственной программе</w:t>
      </w:r>
    </w:p>
    <w:p w:rsidR="00942702" w:rsidRDefault="00942702">
      <w:pPr>
        <w:pStyle w:val="ConsPlusNormal"/>
        <w:jc w:val="right"/>
      </w:pPr>
      <w:r>
        <w:t>Пермского края</w:t>
      </w:r>
    </w:p>
    <w:p w:rsidR="00942702" w:rsidRDefault="00942702">
      <w:pPr>
        <w:pStyle w:val="ConsPlusNormal"/>
        <w:jc w:val="right"/>
      </w:pPr>
      <w:r>
        <w:t>"Экономическое развитие</w:t>
      </w:r>
    </w:p>
    <w:p w:rsidR="00942702" w:rsidRDefault="00942702">
      <w:pPr>
        <w:pStyle w:val="ConsPlusNormal"/>
        <w:jc w:val="right"/>
      </w:pPr>
      <w:r>
        <w:t>и инновационная экономика"</w:t>
      </w:r>
    </w:p>
    <w:p w:rsidR="00942702" w:rsidRDefault="00942702">
      <w:pPr>
        <w:pStyle w:val="ConsPlusNormal"/>
        <w:jc w:val="center"/>
      </w:pPr>
      <w:r>
        <w:t>Список изменяющих документов</w:t>
      </w:r>
    </w:p>
    <w:p w:rsidR="00942702" w:rsidRDefault="00942702">
      <w:pPr>
        <w:pStyle w:val="ConsPlusNormal"/>
        <w:jc w:val="center"/>
      </w:pPr>
      <w:r>
        <w:t xml:space="preserve">(в ред. Постановлений Правительства Пермского края от 25.09.2015 </w:t>
      </w:r>
      <w:hyperlink r:id="rId80" w:history="1">
        <w:r>
          <w:rPr>
            <w:color w:val="0000FF"/>
          </w:rPr>
          <w:t>N 718-п</w:t>
        </w:r>
      </w:hyperlink>
      <w:r>
        <w:t>,</w:t>
      </w:r>
    </w:p>
    <w:p w:rsidR="00942702" w:rsidRDefault="00942702">
      <w:pPr>
        <w:pStyle w:val="ConsPlusNormal"/>
        <w:jc w:val="center"/>
      </w:pPr>
      <w:r>
        <w:t xml:space="preserve">от 25.03.2016 </w:t>
      </w:r>
      <w:hyperlink r:id="rId81" w:history="1">
        <w:r>
          <w:rPr>
            <w:color w:val="0000FF"/>
          </w:rPr>
          <w:t>N 152-п</w:t>
        </w:r>
      </w:hyperlink>
      <w:r>
        <w:t xml:space="preserve">, от 14.07.2016 </w:t>
      </w:r>
      <w:hyperlink r:id="rId82" w:history="1">
        <w:r>
          <w:rPr>
            <w:color w:val="0000FF"/>
          </w:rPr>
          <w:t>N 461-п</w:t>
        </w:r>
      </w:hyperlink>
      <w:r>
        <w:t xml:space="preserve">, от 29.07.2016 </w:t>
      </w:r>
      <w:hyperlink r:id="rId83" w:history="1">
        <w:r>
          <w:rPr>
            <w:color w:val="0000FF"/>
          </w:rPr>
          <w:t>N 524-п</w:t>
        </w:r>
      </w:hyperlink>
      <w:r>
        <w:t>,</w:t>
      </w:r>
    </w:p>
    <w:p w:rsidR="00942702" w:rsidRDefault="00942702">
      <w:pPr>
        <w:pStyle w:val="ConsPlusNormal"/>
        <w:jc w:val="center"/>
      </w:pPr>
      <w:r>
        <w:t xml:space="preserve">от 26.09.2016 </w:t>
      </w:r>
      <w:hyperlink r:id="rId84" w:history="1">
        <w:r>
          <w:rPr>
            <w:color w:val="0000FF"/>
          </w:rPr>
          <w:t>N 810-п</w:t>
        </w:r>
      </w:hyperlink>
      <w:r>
        <w:t xml:space="preserve">, от 13.10.2016 </w:t>
      </w:r>
      <w:hyperlink r:id="rId85" w:history="1">
        <w:r>
          <w:rPr>
            <w:color w:val="0000FF"/>
          </w:rPr>
          <w:t>N 920-п</w:t>
        </w:r>
      </w:hyperlink>
      <w:r>
        <w:t>)</w:t>
      </w:r>
    </w:p>
    <w:p w:rsidR="00942702" w:rsidRDefault="00942702">
      <w:pPr>
        <w:pStyle w:val="ConsPlusNormal"/>
        <w:jc w:val="both"/>
      </w:pPr>
    </w:p>
    <w:p w:rsidR="00942702" w:rsidRDefault="00942702">
      <w:pPr>
        <w:sectPr w:rsidR="00942702">
          <w:pgSz w:w="11905" w:h="16838"/>
          <w:pgMar w:top="1134" w:right="850" w:bottom="1134" w:left="1701" w:header="0" w:footer="0" w:gutter="0"/>
          <w:cols w:space="720"/>
        </w:sectPr>
      </w:pPr>
    </w:p>
    <w:p w:rsidR="00942702" w:rsidRDefault="00942702">
      <w:pPr>
        <w:pStyle w:val="ConsPlusNormal"/>
        <w:jc w:val="right"/>
        <w:outlineLvl w:val="2"/>
      </w:pPr>
      <w:r>
        <w:lastRenderedPageBreak/>
        <w:t>Таблица 1</w:t>
      </w:r>
    </w:p>
    <w:p w:rsidR="00942702" w:rsidRDefault="00942702">
      <w:pPr>
        <w:pStyle w:val="ConsPlusNormal"/>
        <w:jc w:val="both"/>
      </w:pPr>
    </w:p>
    <w:p w:rsidR="00942702" w:rsidRDefault="00942702">
      <w:pPr>
        <w:pStyle w:val="ConsPlusNormal"/>
        <w:jc w:val="center"/>
      </w:pPr>
      <w:r>
        <w:t>ПЕРЕЧЕНЬ МЕРОПРИЯТИЙ</w:t>
      </w:r>
    </w:p>
    <w:p w:rsidR="00942702" w:rsidRDefault="00942702">
      <w:pPr>
        <w:pStyle w:val="ConsPlusNormal"/>
        <w:jc w:val="center"/>
      </w:pPr>
      <w:r>
        <w:t>государственной программы Пермского края "Экономическое</w:t>
      </w:r>
    </w:p>
    <w:p w:rsidR="00942702" w:rsidRDefault="00942702">
      <w:pPr>
        <w:pStyle w:val="ConsPlusNormal"/>
        <w:jc w:val="center"/>
      </w:pPr>
      <w:r>
        <w:t>развитие и инновационная экономика" на 2014-2015 годы</w:t>
      </w:r>
    </w:p>
    <w:p w:rsidR="00942702" w:rsidRDefault="0094270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02"/>
        <w:gridCol w:w="2438"/>
        <w:gridCol w:w="1304"/>
        <w:gridCol w:w="1304"/>
        <w:gridCol w:w="3628"/>
      </w:tblGrid>
      <w:tr w:rsidR="00942702">
        <w:tc>
          <w:tcPr>
            <w:tcW w:w="850" w:type="dxa"/>
            <w:vMerge w:val="restart"/>
          </w:tcPr>
          <w:p w:rsidR="00942702" w:rsidRDefault="00942702">
            <w:pPr>
              <w:pStyle w:val="ConsPlusNormal"/>
              <w:jc w:val="center"/>
            </w:pPr>
            <w:r>
              <w:t>N п/п</w:t>
            </w:r>
          </w:p>
        </w:tc>
        <w:tc>
          <w:tcPr>
            <w:tcW w:w="3402" w:type="dxa"/>
            <w:vMerge w:val="restart"/>
          </w:tcPr>
          <w:p w:rsidR="00942702" w:rsidRDefault="00942702">
            <w:pPr>
              <w:pStyle w:val="ConsPlusNormal"/>
              <w:jc w:val="center"/>
            </w:pPr>
            <w:r>
              <w:t>Наименование подпрограммы, ведомственной целевой программы, программного мероприятия</w:t>
            </w:r>
          </w:p>
        </w:tc>
        <w:tc>
          <w:tcPr>
            <w:tcW w:w="2438" w:type="dxa"/>
            <w:vMerge w:val="restart"/>
          </w:tcPr>
          <w:p w:rsidR="00942702" w:rsidRDefault="00942702">
            <w:pPr>
              <w:pStyle w:val="ConsPlusNormal"/>
              <w:jc w:val="center"/>
            </w:pPr>
            <w:r>
              <w:t>Ответственный исполнитель, соисполнители, участники</w:t>
            </w:r>
          </w:p>
        </w:tc>
        <w:tc>
          <w:tcPr>
            <w:tcW w:w="2608" w:type="dxa"/>
            <w:gridSpan w:val="2"/>
          </w:tcPr>
          <w:p w:rsidR="00942702" w:rsidRDefault="00942702">
            <w:pPr>
              <w:pStyle w:val="ConsPlusNormal"/>
              <w:jc w:val="center"/>
            </w:pPr>
            <w:r>
              <w:t>Срок</w:t>
            </w:r>
          </w:p>
        </w:tc>
        <w:tc>
          <w:tcPr>
            <w:tcW w:w="3628" w:type="dxa"/>
            <w:vMerge w:val="restart"/>
          </w:tcPr>
          <w:p w:rsidR="00942702" w:rsidRDefault="00942702">
            <w:pPr>
              <w:pStyle w:val="ConsPlusNormal"/>
              <w:jc w:val="center"/>
            </w:pPr>
            <w:r>
              <w:t>Ожидаемый непосредственный результат (краткое описание)</w:t>
            </w:r>
          </w:p>
        </w:tc>
      </w:tr>
      <w:tr w:rsidR="00942702">
        <w:tc>
          <w:tcPr>
            <w:tcW w:w="850" w:type="dxa"/>
            <w:vMerge/>
          </w:tcPr>
          <w:p w:rsidR="00942702" w:rsidRDefault="00942702"/>
        </w:tc>
        <w:tc>
          <w:tcPr>
            <w:tcW w:w="3402" w:type="dxa"/>
            <w:vMerge/>
          </w:tcPr>
          <w:p w:rsidR="00942702" w:rsidRDefault="00942702"/>
        </w:tc>
        <w:tc>
          <w:tcPr>
            <w:tcW w:w="2438" w:type="dxa"/>
            <w:vMerge/>
          </w:tcPr>
          <w:p w:rsidR="00942702" w:rsidRDefault="00942702"/>
        </w:tc>
        <w:tc>
          <w:tcPr>
            <w:tcW w:w="1304" w:type="dxa"/>
          </w:tcPr>
          <w:p w:rsidR="00942702" w:rsidRDefault="00942702">
            <w:pPr>
              <w:pStyle w:val="ConsPlusNormal"/>
              <w:jc w:val="center"/>
            </w:pPr>
            <w:r>
              <w:t>начала реализации</w:t>
            </w:r>
          </w:p>
        </w:tc>
        <w:tc>
          <w:tcPr>
            <w:tcW w:w="1304" w:type="dxa"/>
          </w:tcPr>
          <w:p w:rsidR="00942702" w:rsidRDefault="00942702">
            <w:pPr>
              <w:pStyle w:val="ConsPlusNormal"/>
              <w:jc w:val="center"/>
            </w:pPr>
            <w:r>
              <w:t>окончания реализации</w:t>
            </w:r>
          </w:p>
        </w:tc>
        <w:tc>
          <w:tcPr>
            <w:tcW w:w="3628" w:type="dxa"/>
            <w:vMerge/>
          </w:tcPr>
          <w:p w:rsidR="00942702" w:rsidRDefault="00942702"/>
        </w:tc>
      </w:tr>
      <w:tr w:rsidR="00942702">
        <w:tc>
          <w:tcPr>
            <w:tcW w:w="850" w:type="dxa"/>
          </w:tcPr>
          <w:p w:rsidR="00942702" w:rsidRDefault="00942702">
            <w:pPr>
              <w:pStyle w:val="ConsPlusNormal"/>
              <w:jc w:val="center"/>
            </w:pPr>
            <w:r>
              <w:t>1</w:t>
            </w:r>
          </w:p>
        </w:tc>
        <w:tc>
          <w:tcPr>
            <w:tcW w:w="3402" w:type="dxa"/>
          </w:tcPr>
          <w:p w:rsidR="00942702" w:rsidRDefault="00942702">
            <w:pPr>
              <w:pStyle w:val="ConsPlusNormal"/>
              <w:jc w:val="center"/>
            </w:pPr>
            <w:r>
              <w:t>2</w:t>
            </w:r>
          </w:p>
        </w:tc>
        <w:tc>
          <w:tcPr>
            <w:tcW w:w="2438" w:type="dxa"/>
          </w:tcPr>
          <w:p w:rsidR="00942702" w:rsidRDefault="00942702">
            <w:pPr>
              <w:pStyle w:val="ConsPlusNormal"/>
              <w:jc w:val="center"/>
            </w:pPr>
            <w:r>
              <w:t>3</w:t>
            </w:r>
          </w:p>
        </w:tc>
        <w:tc>
          <w:tcPr>
            <w:tcW w:w="1304" w:type="dxa"/>
          </w:tcPr>
          <w:p w:rsidR="00942702" w:rsidRDefault="00942702">
            <w:pPr>
              <w:pStyle w:val="ConsPlusNormal"/>
              <w:jc w:val="center"/>
            </w:pPr>
            <w:r>
              <w:t>4</w:t>
            </w:r>
          </w:p>
        </w:tc>
        <w:tc>
          <w:tcPr>
            <w:tcW w:w="1304" w:type="dxa"/>
          </w:tcPr>
          <w:p w:rsidR="00942702" w:rsidRDefault="00942702">
            <w:pPr>
              <w:pStyle w:val="ConsPlusNormal"/>
              <w:jc w:val="center"/>
            </w:pPr>
            <w:r>
              <w:t>5</w:t>
            </w:r>
          </w:p>
        </w:tc>
        <w:tc>
          <w:tcPr>
            <w:tcW w:w="3628" w:type="dxa"/>
          </w:tcPr>
          <w:p w:rsidR="00942702" w:rsidRDefault="00942702">
            <w:pPr>
              <w:pStyle w:val="ConsPlusNormal"/>
              <w:jc w:val="center"/>
            </w:pPr>
            <w:r>
              <w:t>6</w:t>
            </w:r>
          </w:p>
        </w:tc>
      </w:tr>
      <w:tr w:rsidR="00942702">
        <w:tc>
          <w:tcPr>
            <w:tcW w:w="850" w:type="dxa"/>
          </w:tcPr>
          <w:p w:rsidR="00942702" w:rsidRDefault="00942702">
            <w:pPr>
              <w:pStyle w:val="ConsPlusNormal"/>
              <w:jc w:val="center"/>
              <w:outlineLvl w:val="3"/>
            </w:pPr>
            <w:r>
              <w:t>1</w:t>
            </w:r>
          </w:p>
        </w:tc>
        <w:tc>
          <w:tcPr>
            <w:tcW w:w="12076" w:type="dxa"/>
            <w:gridSpan w:val="5"/>
          </w:tcPr>
          <w:p w:rsidR="00942702" w:rsidRDefault="00942702">
            <w:pPr>
              <w:pStyle w:val="ConsPlusNormal"/>
              <w:jc w:val="center"/>
            </w:pPr>
            <w:r>
              <w:t>Подпрограмма "Инновационная экономика"</w:t>
            </w:r>
          </w:p>
        </w:tc>
      </w:tr>
      <w:tr w:rsidR="00942702">
        <w:tc>
          <w:tcPr>
            <w:tcW w:w="850" w:type="dxa"/>
          </w:tcPr>
          <w:p w:rsidR="00942702" w:rsidRDefault="00942702">
            <w:pPr>
              <w:pStyle w:val="ConsPlusNormal"/>
              <w:jc w:val="center"/>
            </w:pPr>
            <w:r>
              <w:t>1.1</w:t>
            </w:r>
          </w:p>
        </w:tc>
        <w:tc>
          <w:tcPr>
            <w:tcW w:w="3402" w:type="dxa"/>
          </w:tcPr>
          <w:p w:rsidR="00942702" w:rsidRDefault="00942702">
            <w:pPr>
              <w:pStyle w:val="ConsPlusNormal"/>
            </w:pPr>
            <w:r>
              <w:t>Основное мероприятие "Стимулирование и поддержка инновационной активности субъектов экономической, научной и научно-технической деятельности Пермского края, а также стимулирование и поддержка создания новых инновационных предприятий"</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Активизация инновационной деятельности во всех секторах экономики края;</w:t>
            </w:r>
          </w:p>
          <w:p w:rsidR="00942702" w:rsidRDefault="00942702">
            <w:pPr>
              <w:pStyle w:val="ConsPlusNormal"/>
            </w:pPr>
            <w:r>
              <w:t>создание позитивного имиджа Пермского края как инновационно активного региона; количество участников конкурсов инновационных проектов не менее 200</w:t>
            </w:r>
          </w:p>
        </w:tc>
      </w:tr>
      <w:tr w:rsidR="00942702">
        <w:tc>
          <w:tcPr>
            <w:tcW w:w="850" w:type="dxa"/>
          </w:tcPr>
          <w:p w:rsidR="00942702" w:rsidRDefault="00942702">
            <w:pPr>
              <w:pStyle w:val="ConsPlusNormal"/>
              <w:jc w:val="center"/>
            </w:pPr>
            <w:r>
              <w:t>1.1.1</w:t>
            </w:r>
          </w:p>
        </w:tc>
        <w:tc>
          <w:tcPr>
            <w:tcW w:w="3402" w:type="dxa"/>
          </w:tcPr>
          <w:p w:rsidR="00942702" w:rsidRDefault="00942702">
            <w:pPr>
              <w:pStyle w:val="ConsPlusNormal"/>
            </w:pPr>
            <w:r>
              <w:t>Мероприятие "Участие в информационно-выставочных мероприятиях в сфере науки и инноваций"</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2014</w:t>
            </w:r>
          </w:p>
        </w:tc>
        <w:tc>
          <w:tcPr>
            <w:tcW w:w="3628" w:type="dxa"/>
          </w:tcPr>
          <w:p w:rsidR="00942702" w:rsidRDefault="00942702">
            <w:pPr>
              <w:pStyle w:val="ConsPlusNormal"/>
            </w:pPr>
            <w:r>
              <w:t>Организовано участие предприятий Пермского края в 1 информационно-выставочном мероприятии</w:t>
            </w:r>
          </w:p>
        </w:tc>
      </w:tr>
      <w:tr w:rsidR="00942702">
        <w:tc>
          <w:tcPr>
            <w:tcW w:w="850" w:type="dxa"/>
          </w:tcPr>
          <w:p w:rsidR="00942702" w:rsidRDefault="00942702">
            <w:pPr>
              <w:pStyle w:val="ConsPlusNormal"/>
              <w:jc w:val="center"/>
            </w:pPr>
            <w:r>
              <w:t>1.1.2</w:t>
            </w:r>
          </w:p>
        </w:tc>
        <w:tc>
          <w:tcPr>
            <w:tcW w:w="3402" w:type="dxa"/>
          </w:tcPr>
          <w:p w:rsidR="00942702" w:rsidRDefault="00942702">
            <w:pPr>
              <w:pStyle w:val="ConsPlusNormal"/>
            </w:pPr>
            <w:r>
              <w:t>Мероприятие "Проведение конкурсов инновационных проектов"</w:t>
            </w:r>
          </w:p>
        </w:tc>
        <w:tc>
          <w:tcPr>
            <w:tcW w:w="2438" w:type="dxa"/>
          </w:tcPr>
          <w:p w:rsidR="00942702" w:rsidRDefault="00942702">
            <w:pPr>
              <w:pStyle w:val="ConsPlusNormal"/>
              <w:jc w:val="center"/>
            </w:pPr>
            <w:r>
              <w:t xml:space="preserve">Министерство промышленности, предпринимательства и торговли Пермского </w:t>
            </w:r>
            <w:r>
              <w:lastRenderedPageBreak/>
              <w:t>края</w:t>
            </w:r>
          </w:p>
        </w:tc>
        <w:tc>
          <w:tcPr>
            <w:tcW w:w="1304" w:type="dxa"/>
          </w:tcPr>
          <w:p w:rsidR="00942702" w:rsidRDefault="00942702">
            <w:pPr>
              <w:pStyle w:val="ConsPlusNormal"/>
              <w:jc w:val="center"/>
            </w:pPr>
            <w:r>
              <w:lastRenderedPageBreak/>
              <w:t>2014</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 xml:space="preserve">Проведение в Пермском крае 6 конкурсов инновационных проектов регионального и федерального уровня, в том числе по программам </w:t>
            </w:r>
            <w:r>
              <w:lastRenderedPageBreak/>
              <w:t>Фонда содействия развитию малых форм предприятий в научно-технической сфере. Привлечение не менее чем 21,6 млн. руб. на реализацию инновационных проектов физических лиц и предприятий в Пермском крае</w:t>
            </w:r>
          </w:p>
        </w:tc>
      </w:tr>
      <w:tr w:rsidR="00942702">
        <w:tc>
          <w:tcPr>
            <w:tcW w:w="850" w:type="dxa"/>
          </w:tcPr>
          <w:p w:rsidR="00942702" w:rsidRDefault="00942702">
            <w:pPr>
              <w:pStyle w:val="ConsPlusNormal"/>
              <w:jc w:val="center"/>
            </w:pPr>
            <w:r>
              <w:lastRenderedPageBreak/>
              <w:t>1.1.3</w:t>
            </w:r>
          </w:p>
        </w:tc>
        <w:tc>
          <w:tcPr>
            <w:tcW w:w="3402" w:type="dxa"/>
          </w:tcPr>
          <w:p w:rsidR="00942702" w:rsidRDefault="00942702">
            <w:pPr>
              <w:pStyle w:val="ConsPlusNormal"/>
            </w:pPr>
            <w:r>
              <w:t>Мероприятие "Проведение ежегодного краевого конкурса проектов научно-исследовательских и опытно-конструкторских работ в целях 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возмещения части затрат на выполнение ими проектов научно-исследовательских и опытно-конструкторских работ"</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2014</w:t>
            </w:r>
          </w:p>
        </w:tc>
        <w:tc>
          <w:tcPr>
            <w:tcW w:w="3628" w:type="dxa"/>
          </w:tcPr>
          <w:p w:rsidR="00942702" w:rsidRDefault="00942702">
            <w:pPr>
              <w:pStyle w:val="ConsPlusNormal"/>
            </w:pPr>
            <w:r>
              <w:t>Выполнение юридическими лицами и индивидуальными предпринимателями не менее чем 2 проектов научно-исследовательских и опытно-конструкторских работ в 2014 году</w:t>
            </w:r>
          </w:p>
        </w:tc>
      </w:tr>
      <w:tr w:rsidR="00942702">
        <w:tc>
          <w:tcPr>
            <w:tcW w:w="850" w:type="dxa"/>
          </w:tcPr>
          <w:p w:rsidR="00942702" w:rsidRDefault="00942702">
            <w:pPr>
              <w:pStyle w:val="ConsPlusNormal"/>
              <w:jc w:val="center"/>
            </w:pPr>
            <w:r>
              <w:t>1.2</w:t>
            </w:r>
          </w:p>
        </w:tc>
        <w:tc>
          <w:tcPr>
            <w:tcW w:w="3402" w:type="dxa"/>
          </w:tcPr>
          <w:p w:rsidR="00942702" w:rsidRDefault="00942702">
            <w:pPr>
              <w:pStyle w:val="ConsPlusNormal"/>
            </w:pPr>
            <w:r>
              <w:t>Основное мероприятие "Членство в Ассоциации экономического взаимодействия субъектов Российской Федерации "Ассоциация инновационных регионов России"</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p w:rsidR="00942702" w:rsidRDefault="00942702">
            <w:pPr>
              <w:pStyle w:val="ConsPlusNormal"/>
              <w:jc w:val="center"/>
            </w:pPr>
            <w:r>
              <w:t>участник:</w:t>
            </w:r>
          </w:p>
          <w:p w:rsidR="00942702" w:rsidRDefault="00942702">
            <w:pPr>
              <w:pStyle w:val="ConsPlusNormal"/>
              <w:jc w:val="center"/>
            </w:pPr>
            <w:r>
              <w:t>аппарат Правительства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2014</w:t>
            </w:r>
          </w:p>
        </w:tc>
        <w:tc>
          <w:tcPr>
            <w:tcW w:w="3628" w:type="dxa"/>
          </w:tcPr>
          <w:p w:rsidR="00942702" w:rsidRDefault="00942702">
            <w:pPr>
              <w:pStyle w:val="ConsPlusNormal"/>
            </w:pPr>
            <w:r>
              <w:t>Участие в информационно-выставочных мероприятиях всероссийского и международного уровня.</w:t>
            </w:r>
          </w:p>
          <w:p w:rsidR="00942702" w:rsidRDefault="00942702">
            <w:pPr>
              <w:pStyle w:val="ConsPlusNormal"/>
            </w:pPr>
            <w:r>
              <w:t xml:space="preserve">Получена актуальная аналитическая информация об инновационной деятельности в регионах (рейтинги инновационного развития регионов, статистическая и аналитическая </w:t>
            </w:r>
            <w:r>
              <w:lastRenderedPageBreak/>
              <w:t>информация об инновационном развитии регионов, анализ нормативно-правового регулирования инновационной деятельности на всероссийском и региональном уровне, кодекс лучших практик инновационного развития регионов и модельные нормативные правовые акты по вопросам инновационной деятельности в регионах).</w:t>
            </w:r>
          </w:p>
          <w:p w:rsidR="00942702" w:rsidRDefault="00942702">
            <w:pPr>
              <w:pStyle w:val="ConsPlusNormal"/>
            </w:pPr>
            <w:r>
              <w:t>Продвижение Пермского края как инновационно активного региона на всероссийском уровне</w:t>
            </w:r>
          </w:p>
        </w:tc>
      </w:tr>
      <w:tr w:rsidR="00942702">
        <w:tc>
          <w:tcPr>
            <w:tcW w:w="850" w:type="dxa"/>
          </w:tcPr>
          <w:p w:rsidR="00942702" w:rsidRDefault="00942702">
            <w:pPr>
              <w:pStyle w:val="ConsPlusNormal"/>
              <w:jc w:val="center"/>
            </w:pPr>
            <w:r>
              <w:lastRenderedPageBreak/>
              <w:t>1.3</w:t>
            </w:r>
          </w:p>
        </w:tc>
        <w:tc>
          <w:tcPr>
            <w:tcW w:w="3402" w:type="dxa"/>
          </w:tcPr>
          <w:p w:rsidR="00942702" w:rsidRDefault="00942702">
            <w:pPr>
              <w:pStyle w:val="ConsPlusNormal"/>
            </w:pPr>
            <w:r>
              <w:t>Основное мероприятие "Разработка геоинформационной системы для организации космического мониторинга с использованием средств дистанционного зондирования Земли"</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2014</w:t>
            </w:r>
          </w:p>
        </w:tc>
        <w:tc>
          <w:tcPr>
            <w:tcW w:w="3628" w:type="dxa"/>
          </w:tcPr>
          <w:p w:rsidR="00942702" w:rsidRDefault="00942702">
            <w:pPr>
              <w:pStyle w:val="ConsPlusNormal"/>
            </w:pPr>
            <w:r>
              <w:t>Разработана геоинформационная система для организации космического мониторинга с использованием средств дистанционного зондирования Земли</w:t>
            </w:r>
          </w:p>
        </w:tc>
      </w:tr>
      <w:tr w:rsidR="00942702">
        <w:tc>
          <w:tcPr>
            <w:tcW w:w="850" w:type="dxa"/>
          </w:tcPr>
          <w:p w:rsidR="00942702" w:rsidRDefault="00942702">
            <w:pPr>
              <w:pStyle w:val="ConsPlusNormal"/>
              <w:jc w:val="center"/>
            </w:pPr>
            <w:r>
              <w:t>1.4</w:t>
            </w:r>
          </w:p>
        </w:tc>
        <w:tc>
          <w:tcPr>
            <w:tcW w:w="3402" w:type="dxa"/>
          </w:tcPr>
          <w:p w:rsidR="00942702" w:rsidRDefault="00942702">
            <w:pPr>
              <w:pStyle w:val="ConsPlusNormal"/>
            </w:pPr>
            <w:r>
              <w:t>Основное мероприятие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инновационного территориального кластера"</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2014</w:t>
            </w:r>
          </w:p>
        </w:tc>
        <w:tc>
          <w:tcPr>
            <w:tcW w:w="3628" w:type="dxa"/>
          </w:tcPr>
          <w:p w:rsidR="00942702" w:rsidRDefault="00942702">
            <w:pPr>
              <w:pStyle w:val="ConsPlusNormal"/>
            </w:pPr>
            <w:r>
              <w:t>Специализированной организацией осуществлено методическое, организационное, экспертно-аналитическое и информационное сопровождение развития инновационного территориального кластера.</w:t>
            </w:r>
          </w:p>
          <w:p w:rsidR="00942702" w:rsidRDefault="00942702">
            <w:pPr>
              <w:pStyle w:val="ConsPlusNormal"/>
            </w:pPr>
            <w:r>
              <w:t>Осуществлена координация деятельности 28 организаций - участников кластера</w:t>
            </w:r>
          </w:p>
        </w:tc>
      </w:tr>
      <w:tr w:rsidR="00942702">
        <w:tc>
          <w:tcPr>
            <w:tcW w:w="850" w:type="dxa"/>
          </w:tcPr>
          <w:p w:rsidR="00942702" w:rsidRDefault="00942702">
            <w:pPr>
              <w:pStyle w:val="ConsPlusNormal"/>
              <w:jc w:val="center"/>
            </w:pPr>
            <w:r>
              <w:lastRenderedPageBreak/>
              <w:t>1.4.1</w:t>
            </w:r>
          </w:p>
        </w:tc>
        <w:tc>
          <w:tcPr>
            <w:tcW w:w="3402" w:type="dxa"/>
          </w:tcPr>
          <w:p w:rsidR="00942702" w:rsidRDefault="00942702">
            <w:pPr>
              <w:pStyle w:val="ConsPlusNormal"/>
            </w:pPr>
            <w:r>
              <w:t>Мероприятие "Обеспечение деятельности специализированной организации"</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2014</w:t>
            </w:r>
          </w:p>
        </w:tc>
        <w:tc>
          <w:tcPr>
            <w:tcW w:w="3628" w:type="dxa"/>
          </w:tcPr>
          <w:p w:rsidR="00942702" w:rsidRDefault="00942702">
            <w:pPr>
              <w:pStyle w:val="ConsPlusNormal"/>
            </w:pPr>
            <w:r>
              <w:t>Обеспечено осуществление деятельности специализированной организации</w:t>
            </w:r>
          </w:p>
        </w:tc>
      </w:tr>
      <w:tr w:rsidR="00942702">
        <w:tc>
          <w:tcPr>
            <w:tcW w:w="850" w:type="dxa"/>
          </w:tcPr>
          <w:p w:rsidR="00942702" w:rsidRDefault="00942702">
            <w:pPr>
              <w:pStyle w:val="ConsPlusNormal"/>
              <w:jc w:val="center"/>
            </w:pPr>
            <w:r>
              <w:t>1.4.2</w:t>
            </w:r>
          </w:p>
        </w:tc>
        <w:tc>
          <w:tcPr>
            <w:tcW w:w="3402" w:type="dxa"/>
          </w:tcPr>
          <w:p w:rsidR="00942702" w:rsidRDefault="00942702">
            <w:pPr>
              <w:pStyle w:val="ConsPlusNormal"/>
            </w:pPr>
            <w:r>
              <w:t>Мероприятие "Повышение квалификации сотрудников организаций - участников кластера по направлению "Инновационное управление"</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2014</w:t>
            </w:r>
          </w:p>
        </w:tc>
        <w:tc>
          <w:tcPr>
            <w:tcW w:w="3628" w:type="dxa"/>
          </w:tcPr>
          <w:p w:rsidR="00942702" w:rsidRDefault="00942702">
            <w:pPr>
              <w:pStyle w:val="ConsPlusNormal"/>
            </w:pPr>
            <w:r>
              <w:t>Повышена квалификация сотрудников организаций - участников кластера "Технополис "Новый Звездный" по направлению "Инновационное управление" в количестве 12 человек</w:t>
            </w:r>
          </w:p>
        </w:tc>
      </w:tr>
      <w:tr w:rsidR="00942702">
        <w:tc>
          <w:tcPr>
            <w:tcW w:w="850" w:type="dxa"/>
          </w:tcPr>
          <w:p w:rsidR="00942702" w:rsidRDefault="00942702">
            <w:pPr>
              <w:pStyle w:val="ConsPlusNormal"/>
              <w:jc w:val="center"/>
            </w:pPr>
            <w:r>
              <w:t>1.4.3</w:t>
            </w:r>
          </w:p>
        </w:tc>
        <w:tc>
          <w:tcPr>
            <w:tcW w:w="3402" w:type="dxa"/>
          </w:tcPr>
          <w:p w:rsidR="00942702" w:rsidRDefault="00942702">
            <w:pPr>
              <w:pStyle w:val="ConsPlusNormal"/>
            </w:pPr>
            <w:r>
              <w:t>Мероприятие "Организация международной конференции инновационного территориального кластера "Шумпетеровские чтения"</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2014</w:t>
            </w:r>
          </w:p>
        </w:tc>
        <w:tc>
          <w:tcPr>
            <w:tcW w:w="3628" w:type="dxa"/>
          </w:tcPr>
          <w:p w:rsidR="00942702" w:rsidRDefault="00942702">
            <w:pPr>
              <w:pStyle w:val="ConsPlusNormal"/>
            </w:pPr>
            <w:r>
              <w:t>Организована и проведена конференция инновационного территориального кластера "Шумпетеровские чтения". Изучен опыт в области взаимодействия науки, бизнеса, бизнес-образования и власти в сфере инновационных исследований и практического внедрения инноваций</w:t>
            </w:r>
          </w:p>
        </w:tc>
      </w:tr>
      <w:tr w:rsidR="00942702">
        <w:tc>
          <w:tcPr>
            <w:tcW w:w="850" w:type="dxa"/>
          </w:tcPr>
          <w:p w:rsidR="00942702" w:rsidRDefault="00942702">
            <w:pPr>
              <w:pStyle w:val="ConsPlusNormal"/>
              <w:jc w:val="center"/>
            </w:pPr>
            <w:r>
              <w:t>1.4.4</w:t>
            </w:r>
          </w:p>
        </w:tc>
        <w:tc>
          <w:tcPr>
            <w:tcW w:w="3402" w:type="dxa"/>
          </w:tcPr>
          <w:p w:rsidR="00942702" w:rsidRDefault="00942702">
            <w:pPr>
              <w:pStyle w:val="ConsPlusNormal"/>
            </w:pPr>
            <w:r>
              <w:t>Мероприятие "Создание интернет-портала инновационного территориального кластера"</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2014</w:t>
            </w:r>
          </w:p>
        </w:tc>
        <w:tc>
          <w:tcPr>
            <w:tcW w:w="3628" w:type="dxa"/>
          </w:tcPr>
          <w:p w:rsidR="00942702" w:rsidRDefault="00942702">
            <w:pPr>
              <w:pStyle w:val="ConsPlusNormal"/>
            </w:pPr>
            <w:r>
              <w:t>Осуществлено информирование о деятельности кластера организаций-участников и других заинтересованных сторон, привлечение новых организаций-участников, продвижение продукции кластера, создание новых партнерств</w:t>
            </w:r>
          </w:p>
        </w:tc>
      </w:tr>
      <w:tr w:rsidR="00942702">
        <w:tc>
          <w:tcPr>
            <w:tcW w:w="850" w:type="dxa"/>
          </w:tcPr>
          <w:p w:rsidR="00942702" w:rsidRDefault="00942702">
            <w:pPr>
              <w:pStyle w:val="ConsPlusNormal"/>
              <w:jc w:val="center"/>
              <w:outlineLvl w:val="3"/>
            </w:pPr>
            <w:r>
              <w:t>2</w:t>
            </w:r>
          </w:p>
        </w:tc>
        <w:tc>
          <w:tcPr>
            <w:tcW w:w="12076" w:type="dxa"/>
            <w:gridSpan w:val="5"/>
          </w:tcPr>
          <w:p w:rsidR="00942702" w:rsidRDefault="00942702">
            <w:pPr>
              <w:pStyle w:val="ConsPlusNormal"/>
              <w:jc w:val="center"/>
            </w:pPr>
            <w:r>
              <w:t>Подпрограмма "Привлечение инвестиций и формирование благоприятной инвестиционной среды"</w:t>
            </w:r>
          </w:p>
        </w:tc>
      </w:tr>
      <w:tr w:rsidR="00942702">
        <w:tc>
          <w:tcPr>
            <w:tcW w:w="850" w:type="dxa"/>
          </w:tcPr>
          <w:p w:rsidR="00942702" w:rsidRDefault="00942702">
            <w:pPr>
              <w:pStyle w:val="ConsPlusNormal"/>
              <w:jc w:val="center"/>
            </w:pPr>
            <w:r>
              <w:t>2.1</w:t>
            </w:r>
          </w:p>
        </w:tc>
        <w:tc>
          <w:tcPr>
            <w:tcW w:w="3402" w:type="dxa"/>
          </w:tcPr>
          <w:p w:rsidR="00942702" w:rsidRDefault="00942702">
            <w:pPr>
              <w:pStyle w:val="ConsPlusNormal"/>
            </w:pPr>
            <w:r>
              <w:t xml:space="preserve">Основное мероприятие </w:t>
            </w:r>
            <w:r>
              <w:lastRenderedPageBreak/>
              <w:t>"Продвижение Пермского края на международном и российском уровне"</w:t>
            </w:r>
          </w:p>
        </w:tc>
        <w:tc>
          <w:tcPr>
            <w:tcW w:w="2438" w:type="dxa"/>
          </w:tcPr>
          <w:p w:rsidR="00942702" w:rsidRDefault="00942702">
            <w:pPr>
              <w:pStyle w:val="ConsPlusNormal"/>
              <w:jc w:val="center"/>
            </w:pPr>
            <w:r>
              <w:lastRenderedPageBreak/>
              <w:t xml:space="preserve">Министерство </w:t>
            </w:r>
            <w:r>
              <w:lastRenderedPageBreak/>
              <w:t>промышленности, предпринимательства и торговли Пермского края.</w:t>
            </w:r>
          </w:p>
          <w:p w:rsidR="00942702" w:rsidRDefault="00942702">
            <w:pPr>
              <w:pStyle w:val="ConsPlusNormal"/>
              <w:jc w:val="center"/>
            </w:pPr>
            <w:r>
              <w:t>Соисполнитель - Агентство по инвестициям и внешнеэкономическим связям Пермского края</w:t>
            </w:r>
          </w:p>
        </w:tc>
        <w:tc>
          <w:tcPr>
            <w:tcW w:w="1304" w:type="dxa"/>
          </w:tcPr>
          <w:p w:rsidR="00942702" w:rsidRDefault="00942702">
            <w:pPr>
              <w:pStyle w:val="ConsPlusNormal"/>
              <w:jc w:val="center"/>
            </w:pPr>
            <w:r>
              <w:lastRenderedPageBreak/>
              <w:t>2014</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 xml:space="preserve">Подготовлен пакет актуальных </w:t>
            </w:r>
            <w:r>
              <w:lastRenderedPageBreak/>
              <w:t>презентационных материалов Пермского края.</w:t>
            </w:r>
          </w:p>
          <w:p w:rsidR="00942702" w:rsidRDefault="00942702">
            <w:pPr>
              <w:pStyle w:val="ConsPlusNormal"/>
            </w:pPr>
            <w:r>
              <w:t>Созданы и активно используются презентационные материалы об инвестиционном и экспортном потенциале Пермского края.</w:t>
            </w:r>
          </w:p>
          <w:p w:rsidR="00942702" w:rsidRDefault="00942702">
            <w:pPr>
              <w:pStyle w:val="ConsPlusNormal"/>
            </w:pPr>
            <w:r>
              <w:t>Повышена узнаваемость региона среди потенциальных инвесторов на международном и региональном уровне</w:t>
            </w:r>
          </w:p>
        </w:tc>
      </w:tr>
      <w:tr w:rsidR="00942702">
        <w:tc>
          <w:tcPr>
            <w:tcW w:w="850" w:type="dxa"/>
          </w:tcPr>
          <w:p w:rsidR="00942702" w:rsidRDefault="00942702">
            <w:pPr>
              <w:pStyle w:val="ConsPlusNormal"/>
              <w:jc w:val="center"/>
            </w:pPr>
            <w:r>
              <w:lastRenderedPageBreak/>
              <w:t>2.1.1</w:t>
            </w:r>
          </w:p>
        </w:tc>
        <w:tc>
          <w:tcPr>
            <w:tcW w:w="3402" w:type="dxa"/>
          </w:tcPr>
          <w:p w:rsidR="00942702" w:rsidRDefault="00942702">
            <w:pPr>
              <w:pStyle w:val="ConsPlusNormal"/>
            </w:pPr>
            <w:r>
              <w:t>Мероприятие "Создание презентационных материалов об инвестиционном и экспортном потенциале Пермского края"</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p w:rsidR="00942702" w:rsidRDefault="00942702">
            <w:pPr>
              <w:pStyle w:val="ConsPlusNormal"/>
              <w:jc w:val="center"/>
            </w:pPr>
            <w:r>
              <w:t>Соисполнитель - Агентство по инвестициям и внешнеэкономическим связям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Созданы презентационные материалы об инвестиционном и экспортном потенциале Пермского края (фильм "Добро пожаловать в Пермский край" на русском и английском языках, электронная презентация о Пермском крае на русском и иностранных языках, изготовлены буклеты о Пермском крае, презентационные стенды о Пермском крае)</w:t>
            </w:r>
          </w:p>
        </w:tc>
      </w:tr>
      <w:tr w:rsidR="00942702">
        <w:tc>
          <w:tcPr>
            <w:tcW w:w="850" w:type="dxa"/>
          </w:tcPr>
          <w:p w:rsidR="00942702" w:rsidRDefault="00942702">
            <w:pPr>
              <w:pStyle w:val="ConsPlusNormal"/>
              <w:jc w:val="center"/>
            </w:pPr>
            <w:r>
              <w:t>2.1.2</w:t>
            </w:r>
          </w:p>
        </w:tc>
        <w:tc>
          <w:tcPr>
            <w:tcW w:w="3402" w:type="dxa"/>
          </w:tcPr>
          <w:p w:rsidR="00942702" w:rsidRDefault="00942702">
            <w:pPr>
              <w:pStyle w:val="ConsPlusNormal"/>
            </w:pPr>
            <w:r>
              <w:t>Мероприятие "Организация проведения или участие в инвестиционных и экономических форумах, выставках, конференциях, других мероприятиях на международном и российском уровнях, в целях презентации инвестиционного и экспортного потенциала Пермского края"</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p w:rsidR="00942702" w:rsidRDefault="00942702">
            <w:pPr>
              <w:pStyle w:val="ConsPlusNormal"/>
              <w:jc w:val="center"/>
            </w:pPr>
            <w:r>
              <w:t>Соисполнитель - Агентство по инвестициям и внешнеэкономическим связям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Организовано проведение, принято участие в 4 мероприятиях в Пермском крае, на российском и международном уровне</w:t>
            </w:r>
          </w:p>
        </w:tc>
      </w:tr>
      <w:tr w:rsidR="00942702">
        <w:tc>
          <w:tcPr>
            <w:tcW w:w="850" w:type="dxa"/>
          </w:tcPr>
          <w:p w:rsidR="00942702" w:rsidRDefault="00942702">
            <w:pPr>
              <w:pStyle w:val="ConsPlusNormal"/>
              <w:jc w:val="center"/>
            </w:pPr>
            <w:r>
              <w:lastRenderedPageBreak/>
              <w:t>2.1.3</w:t>
            </w:r>
          </w:p>
        </w:tc>
        <w:tc>
          <w:tcPr>
            <w:tcW w:w="3402" w:type="dxa"/>
          </w:tcPr>
          <w:p w:rsidR="00942702" w:rsidRDefault="00942702">
            <w:pPr>
              <w:pStyle w:val="ConsPlusNormal"/>
            </w:pPr>
            <w:r>
              <w:t>Мероприятие "Создание (актуализация) специализированного многоязычного интернет-портала об инвестиционной деятельности в Пермском крае, его продвижение в поисковых системах"</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p w:rsidR="00942702" w:rsidRDefault="00942702">
            <w:pPr>
              <w:pStyle w:val="ConsPlusNormal"/>
              <w:jc w:val="center"/>
            </w:pPr>
            <w:r>
              <w:t>Соисполнитель - Агентство по инвестициям и внешнеэкономическим связям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Создан (актуализирован) специализированный многоязычный интернет-портал об инвестиционной деятельности в Пермском крае</w:t>
            </w:r>
          </w:p>
        </w:tc>
      </w:tr>
      <w:tr w:rsidR="00942702">
        <w:tc>
          <w:tcPr>
            <w:tcW w:w="850" w:type="dxa"/>
          </w:tcPr>
          <w:p w:rsidR="00942702" w:rsidRDefault="00942702">
            <w:pPr>
              <w:pStyle w:val="ConsPlusNormal"/>
              <w:jc w:val="center"/>
            </w:pPr>
            <w:r>
              <w:t>2.2</w:t>
            </w:r>
          </w:p>
        </w:tc>
        <w:tc>
          <w:tcPr>
            <w:tcW w:w="3402" w:type="dxa"/>
          </w:tcPr>
          <w:p w:rsidR="00942702" w:rsidRDefault="00942702">
            <w:pPr>
              <w:pStyle w:val="ConsPlusNormal"/>
            </w:pPr>
            <w:r>
              <w:t>Основное мероприятие "Кадровое обеспечение инвестиционного процесса и международных отношений"</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p w:rsidR="00942702" w:rsidRDefault="00942702">
            <w:pPr>
              <w:pStyle w:val="ConsPlusNormal"/>
              <w:jc w:val="center"/>
            </w:pPr>
            <w:r>
              <w:t>Соисполнитель - Агентство по инвестициям и внешнеэкономическим связям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Повышена эффективность взаимодействия между субъектами инвестиционной деятельности при реализации инвестиционных проектов на территории Пермского края</w:t>
            </w:r>
          </w:p>
        </w:tc>
      </w:tr>
      <w:tr w:rsidR="00942702">
        <w:tc>
          <w:tcPr>
            <w:tcW w:w="850" w:type="dxa"/>
          </w:tcPr>
          <w:p w:rsidR="00942702" w:rsidRDefault="00942702">
            <w:pPr>
              <w:pStyle w:val="ConsPlusNormal"/>
              <w:jc w:val="center"/>
            </w:pPr>
            <w:r>
              <w:t>2.2.1</w:t>
            </w:r>
          </w:p>
        </w:tc>
        <w:tc>
          <w:tcPr>
            <w:tcW w:w="3402" w:type="dxa"/>
          </w:tcPr>
          <w:p w:rsidR="00942702" w:rsidRDefault="00942702">
            <w:pPr>
              <w:pStyle w:val="ConsPlusNormal"/>
            </w:pPr>
            <w:r>
              <w:t xml:space="preserve">Мероприятие "Организация проведения или участие в мероприятиях по обмену опытом с передовыми регионами, со специализированными организациями, ассоциациями и объединениями по вопросам инвестиционной политики, включая развитие государственно-частного партнерства, и международных отношений на международном и </w:t>
            </w:r>
            <w:r>
              <w:lastRenderedPageBreak/>
              <w:t>российском уровнях"</w:t>
            </w:r>
          </w:p>
        </w:tc>
        <w:tc>
          <w:tcPr>
            <w:tcW w:w="2438" w:type="dxa"/>
          </w:tcPr>
          <w:p w:rsidR="00942702" w:rsidRDefault="00942702">
            <w:pPr>
              <w:pStyle w:val="ConsPlusNormal"/>
              <w:jc w:val="center"/>
            </w:pPr>
            <w:r>
              <w:lastRenderedPageBreak/>
              <w:t>Министерство промышленности, предпринимательства и торговли Пермского края.</w:t>
            </w:r>
          </w:p>
          <w:p w:rsidR="00942702" w:rsidRDefault="00942702">
            <w:pPr>
              <w:pStyle w:val="ConsPlusNormal"/>
              <w:jc w:val="center"/>
            </w:pPr>
            <w:r>
              <w:t>Соисполнитель - Агентство по инвестициям и внешнеэкономическим связям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Организовано проведение, принято участие в мероприятиях по обмену опытом по вопросам инвестиционной политики, включая развитие государственно-частного партнерства, и международных отношений:</w:t>
            </w:r>
          </w:p>
          <w:p w:rsidR="00942702" w:rsidRDefault="00942702">
            <w:pPr>
              <w:pStyle w:val="ConsPlusNormal"/>
            </w:pPr>
            <w:r>
              <w:t>на уровне Российской Федерации - 4 мероприятия;</w:t>
            </w:r>
          </w:p>
          <w:p w:rsidR="00942702" w:rsidRDefault="00942702">
            <w:pPr>
              <w:pStyle w:val="ConsPlusNormal"/>
            </w:pPr>
            <w:r>
              <w:t>на международном уровне - 2 мероприятия</w:t>
            </w:r>
          </w:p>
        </w:tc>
      </w:tr>
      <w:tr w:rsidR="00942702">
        <w:tc>
          <w:tcPr>
            <w:tcW w:w="850" w:type="dxa"/>
          </w:tcPr>
          <w:p w:rsidR="00942702" w:rsidRDefault="00942702">
            <w:pPr>
              <w:pStyle w:val="ConsPlusNormal"/>
              <w:jc w:val="center"/>
            </w:pPr>
            <w:r>
              <w:lastRenderedPageBreak/>
              <w:t>2.2.2</w:t>
            </w:r>
          </w:p>
        </w:tc>
        <w:tc>
          <w:tcPr>
            <w:tcW w:w="3402" w:type="dxa"/>
          </w:tcPr>
          <w:p w:rsidR="00942702" w:rsidRDefault="00942702">
            <w:pPr>
              <w:pStyle w:val="ConsPlusNormal"/>
            </w:pPr>
            <w:r>
              <w:t>Мероприятие "Проведение обучающих семинаров для специалистов органов исполнительной власти Пермского края, органов местного самоуправления муниципальных образований Пермского края, а также подготовка и переподготовка кадров в сфере инвестиций, включая развитие государственно-частного партнерства, и международных отношений"</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p w:rsidR="00942702" w:rsidRDefault="00942702">
            <w:pPr>
              <w:pStyle w:val="ConsPlusNormal"/>
              <w:jc w:val="center"/>
            </w:pPr>
            <w:r>
              <w:t>Соисполнитель - Агентство по инвестициям и внешнеэкономическим связям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Организовано проведение 3 обучающих семинаров для специалистов органов исполнительной власти Пермского края, органов местного самоуправления муниципальных образований Пермского края</w:t>
            </w:r>
          </w:p>
        </w:tc>
      </w:tr>
      <w:tr w:rsidR="00942702">
        <w:tc>
          <w:tcPr>
            <w:tcW w:w="850" w:type="dxa"/>
          </w:tcPr>
          <w:p w:rsidR="00942702" w:rsidRDefault="00942702">
            <w:pPr>
              <w:pStyle w:val="ConsPlusNormal"/>
              <w:jc w:val="center"/>
            </w:pPr>
            <w:r>
              <w:t>2.3</w:t>
            </w:r>
          </w:p>
        </w:tc>
        <w:tc>
          <w:tcPr>
            <w:tcW w:w="3402" w:type="dxa"/>
          </w:tcPr>
          <w:p w:rsidR="00942702" w:rsidRDefault="00942702">
            <w:pPr>
              <w:pStyle w:val="ConsPlusNormal"/>
            </w:pPr>
            <w:r>
              <w:t>Основное мероприятие "Создание условий для эффективной реализации инвестиционных проектов"</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Повышена инвестиционная привлекательность Пермского края</w:t>
            </w:r>
          </w:p>
        </w:tc>
      </w:tr>
      <w:tr w:rsidR="00942702">
        <w:tc>
          <w:tcPr>
            <w:tcW w:w="850" w:type="dxa"/>
          </w:tcPr>
          <w:p w:rsidR="00942702" w:rsidRDefault="00942702">
            <w:pPr>
              <w:pStyle w:val="ConsPlusNormal"/>
              <w:jc w:val="center"/>
            </w:pPr>
            <w:r>
              <w:t>2.3.1</w:t>
            </w:r>
          </w:p>
        </w:tc>
        <w:tc>
          <w:tcPr>
            <w:tcW w:w="3402" w:type="dxa"/>
          </w:tcPr>
          <w:p w:rsidR="00942702" w:rsidRDefault="00942702">
            <w:pPr>
              <w:pStyle w:val="ConsPlusNormal"/>
            </w:pPr>
            <w:r>
              <w:t>Мероприятие "Содействие реализации инвестиционных проектов на территории Пермского края при участии АО "Корпорация развития Пермского края"</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2015</w:t>
            </w:r>
          </w:p>
        </w:tc>
        <w:tc>
          <w:tcPr>
            <w:tcW w:w="3628" w:type="dxa"/>
          </w:tcPr>
          <w:p w:rsidR="00942702" w:rsidRDefault="00942702">
            <w:pPr>
              <w:pStyle w:val="ConsPlusNormal"/>
              <w:jc w:val="center"/>
            </w:pPr>
            <w:r>
              <w:t>Реализовано при финансовом участии АО "Корпорация развития Пермского края" 6 инвестиционных проектов</w:t>
            </w:r>
          </w:p>
        </w:tc>
      </w:tr>
      <w:tr w:rsidR="00942702">
        <w:tc>
          <w:tcPr>
            <w:tcW w:w="850" w:type="dxa"/>
          </w:tcPr>
          <w:p w:rsidR="00942702" w:rsidRDefault="00942702">
            <w:pPr>
              <w:pStyle w:val="ConsPlusNormal"/>
              <w:jc w:val="center"/>
            </w:pPr>
            <w:r>
              <w:t>2.3.1.1</w:t>
            </w:r>
          </w:p>
        </w:tc>
        <w:tc>
          <w:tcPr>
            <w:tcW w:w="3402" w:type="dxa"/>
          </w:tcPr>
          <w:p w:rsidR="00942702" w:rsidRDefault="00942702">
            <w:pPr>
              <w:pStyle w:val="ConsPlusNormal"/>
            </w:pPr>
            <w:r>
              <w:t>Мероприятие "Создание инфраструктуры венчурного инвестирования проектов на территории Пермского края"</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2015</w:t>
            </w:r>
          </w:p>
        </w:tc>
        <w:tc>
          <w:tcPr>
            <w:tcW w:w="3628" w:type="dxa"/>
          </w:tcPr>
          <w:p w:rsidR="00942702" w:rsidRDefault="00942702">
            <w:pPr>
              <w:pStyle w:val="ConsPlusNormal"/>
              <w:jc w:val="center"/>
            </w:pPr>
            <w:r>
              <w:t>Созданы инфраструктурные объекты для реализации инвестиционных проектов на территории Пермского края</w:t>
            </w:r>
          </w:p>
        </w:tc>
      </w:tr>
      <w:tr w:rsidR="00942702">
        <w:tc>
          <w:tcPr>
            <w:tcW w:w="850" w:type="dxa"/>
          </w:tcPr>
          <w:p w:rsidR="00942702" w:rsidRDefault="00942702">
            <w:pPr>
              <w:pStyle w:val="ConsPlusNormal"/>
              <w:jc w:val="center"/>
            </w:pPr>
            <w:r>
              <w:lastRenderedPageBreak/>
              <w:t>2.3.1.2</w:t>
            </w:r>
          </w:p>
        </w:tc>
        <w:tc>
          <w:tcPr>
            <w:tcW w:w="3402" w:type="dxa"/>
          </w:tcPr>
          <w:p w:rsidR="00942702" w:rsidRDefault="00942702">
            <w:pPr>
              <w:pStyle w:val="ConsPlusNormal"/>
            </w:pPr>
            <w:r>
              <w:t>Мероприятие "Реализация механизмов поддержки инвестиционных проектов на территории Пермского края"</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2015</w:t>
            </w:r>
          </w:p>
        </w:tc>
        <w:tc>
          <w:tcPr>
            <w:tcW w:w="3628" w:type="dxa"/>
          </w:tcPr>
          <w:p w:rsidR="00942702" w:rsidRDefault="00942702">
            <w:pPr>
              <w:pStyle w:val="ConsPlusNormal"/>
              <w:jc w:val="center"/>
            </w:pPr>
            <w:r>
              <w:t>Механизмы поддержки инвестиционных проектов на территории Пермского края реализуются в соответствии с решениями Совета по улучшению инвестиционного климата в Пермском крае</w:t>
            </w:r>
          </w:p>
        </w:tc>
      </w:tr>
      <w:tr w:rsidR="00942702">
        <w:tc>
          <w:tcPr>
            <w:tcW w:w="850" w:type="dxa"/>
          </w:tcPr>
          <w:p w:rsidR="00942702" w:rsidRDefault="00942702">
            <w:pPr>
              <w:pStyle w:val="ConsPlusNormal"/>
              <w:jc w:val="center"/>
              <w:outlineLvl w:val="3"/>
            </w:pPr>
            <w:r>
              <w:t>3</w:t>
            </w:r>
          </w:p>
        </w:tc>
        <w:tc>
          <w:tcPr>
            <w:tcW w:w="12076" w:type="dxa"/>
            <w:gridSpan w:val="5"/>
          </w:tcPr>
          <w:p w:rsidR="00942702" w:rsidRDefault="00942702">
            <w:pPr>
              <w:pStyle w:val="ConsPlusNormal"/>
              <w:jc w:val="center"/>
            </w:pPr>
            <w:r>
              <w:t>Подпрограмма "Развитие промышленности Пермского края и повышение ее конкурентоспособности"</w:t>
            </w:r>
          </w:p>
        </w:tc>
      </w:tr>
      <w:tr w:rsidR="00942702">
        <w:tc>
          <w:tcPr>
            <w:tcW w:w="850" w:type="dxa"/>
          </w:tcPr>
          <w:p w:rsidR="00942702" w:rsidRDefault="00942702">
            <w:pPr>
              <w:pStyle w:val="ConsPlusNormal"/>
              <w:jc w:val="center"/>
            </w:pPr>
            <w:r>
              <w:t>3.1</w:t>
            </w:r>
          </w:p>
        </w:tc>
        <w:tc>
          <w:tcPr>
            <w:tcW w:w="3402" w:type="dxa"/>
          </w:tcPr>
          <w:p w:rsidR="00942702" w:rsidRDefault="00942702">
            <w:pPr>
              <w:pStyle w:val="ConsPlusNormal"/>
            </w:pPr>
            <w:r>
              <w:t>Основное мероприятие "Проведение информационных и выставочных мероприятий"</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2014</w:t>
            </w:r>
          </w:p>
        </w:tc>
        <w:tc>
          <w:tcPr>
            <w:tcW w:w="3628" w:type="dxa"/>
          </w:tcPr>
          <w:p w:rsidR="00942702" w:rsidRDefault="00942702">
            <w:pPr>
              <w:pStyle w:val="ConsPlusNormal"/>
            </w:pPr>
            <w:r>
              <w:t>Рост доли конкурентоспособных, ресурсоэффективных производств в общем объеме промышленных производств;</w:t>
            </w:r>
          </w:p>
          <w:p w:rsidR="00942702" w:rsidRDefault="00942702">
            <w:pPr>
              <w:pStyle w:val="ConsPlusNormal"/>
            </w:pPr>
            <w:r>
              <w:t>усиление эффективности использования земельных ресурсов;</w:t>
            </w:r>
          </w:p>
          <w:p w:rsidR="00942702" w:rsidRDefault="00942702">
            <w:pPr>
              <w:pStyle w:val="ConsPlusNormal"/>
            </w:pPr>
            <w:r>
              <w:t>первоочередное развитие производств высокотехнологичной продукции;</w:t>
            </w:r>
          </w:p>
          <w:p w:rsidR="00942702" w:rsidRDefault="00942702">
            <w:pPr>
              <w:pStyle w:val="ConsPlusNormal"/>
            </w:pPr>
            <w:r>
              <w:t>усиление производственной кооперации между малыми, средними и крупным организациями, а также с зарубежными компаниями;</w:t>
            </w:r>
          </w:p>
          <w:p w:rsidR="00942702" w:rsidRDefault="00942702">
            <w:pPr>
              <w:pStyle w:val="ConsPlusNormal"/>
            </w:pPr>
            <w:r>
              <w:t>развитие механизма государственно-частного партнерства как инструмента стимулирования инвестиционной и инновационной активности предприятий;</w:t>
            </w:r>
          </w:p>
          <w:p w:rsidR="00942702" w:rsidRDefault="00942702">
            <w:pPr>
              <w:pStyle w:val="ConsPlusNormal"/>
            </w:pPr>
            <w:r>
              <w:t>содействие развитию экспорта промышленных товаров и услуг с высокой добавленной стоимостью.</w:t>
            </w:r>
          </w:p>
          <w:p w:rsidR="00942702" w:rsidRDefault="00942702">
            <w:pPr>
              <w:pStyle w:val="ConsPlusNormal"/>
            </w:pPr>
            <w:r>
              <w:t xml:space="preserve">Участие в региональных и </w:t>
            </w:r>
            <w:r>
              <w:lastRenderedPageBreak/>
              <w:t>международных выставках - не менее 1</w:t>
            </w:r>
          </w:p>
        </w:tc>
      </w:tr>
      <w:tr w:rsidR="00942702">
        <w:tc>
          <w:tcPr>
            <w:tcW w:w="850" w:type="dxa"/>
          </w:tcPr>
          <w:p w:rsidR="00942702" w:rsidRDefault="00942702">
            <w:pPr>
              <w:pStyle w:val="ConsPlusNormal"/>
              <w:jc w:val="center"/>
            </w:pPr>
            <w:r>
              <w:lastRenderedPageBreak/>
              <w:t>3.2</w:t>
            </w:r>
          </w:p>
        </w:tc>
        <w:tc>
          <w:tcPr>
            <w:tcW w:w="3402" w:type="dxa"/>
          </w:tcPr>
          <w:p w:rsidR="00942702" w:rsidRDefault="00942702">
            <w:pPr>
              <w:pStyle w:val="ConsPlusNormal"/>
            </w:pPr>
            <w:r>
              <w:t>Основное мероприятие "Реализация промышленной политики Пермского края"</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2015</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Количество трехсторонних соглашений между обучающими организациями, предприятиями и физическими лицами - 5000.</w:t>
            </w:r>
          </w:p>
          <w:p w:rsidR="00942702" w:rsidRDefault="00942702">
            <w:pPr>
              <w:pStyle w:val="ConsPlusNormal"/>
            </w:pPr>
            <w:r>
              <w:t>Количество созданных и (или) модернизированных рабочих мест - 4 тыс. мест</w:t>
            </w:r>
          </w:p>
        </w:tc>
      </w:tr>
      <w:tr w:rsidR="00942702">
        <w:tc>
          <w:tcPr>
            <w:tcW w:w="850" w:type="dxa"/>
          </w:tcPr>
          <w:p w:rsidR="00942702" w:rsidRDefault="00942702">
            <w:pPr>
              <w:pStyle w:val="ConsPlusNormal"/>
              <w:jc w:val="center"/>
            </w:pPr>
            <w:r>
              <w:t>3.2.1</w:t>
            </w:r>
          </w:p>
        </w:tc>
        <w:tc>
          <w:tcPr>
            <w:tcW w:w="3402" w:type="dxa"/>
          </w:tcPr>
          <w:p w:rsidR="00942702" w:rsidRDefault="00942702">
            <w:pPr>
              <w:pStyle w:val="ConsPlusNormal"/>
            </w:pPr>
            <w:r>
              <w:t>Мероприятие "Проведение информационных мероприятий, направленных на развитие кадрового потенциала организаций промышленности, в том числе оборонно-промышленного комплекса"</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2015</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Обеспечено увеличение доли высококвалифицированного персонала организаций промышленности, в том числе оборонно-промышленного комплекса</w:t>
            </w:r>
          </w:p>
        </w:tc>
      </w:tr>
      <w:tr w:rsidR="00942702">
        <w:tc>
          <w:tcPr>
            <w:tcW w:w="850" w:type="dxa"/>
          </w:tcPr>
          <w:p w:rsidR="00942702" w:rsidRDefault="00942702">
            <w:pPr>
              <w:pStyle w:val="ConsPlusNormal"/>
              <w:jc w:val="center"/>
            </w:pPr>
            <w:r>
              <w:t>3.2.2</w:t>
            </w:r>
          </w:p>
        </w:tc>
        <w:tc>
          <w:tcPr>
            <w:tcW w:w="3402" w:type="dxa"/>
          </w:tcPr>
          <w:p w:rsidR="00942702" w:rsidRDefault="00942702">
            <w:pPr>
              <w:pStyle w:val="ConsPlusNormal"/>
            </w:pPr>
            <w:r>
              <w:t>Мероприятие "Организация и проведение информационных мероприятий, направленных на содействие промышленной кооперации в Пермском крае"</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2015</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Обеспечено увеличение объемов отгруженной продукции промышленного характера и рост объема инвестиций в основной капитал в сфере промышленности Пермского края;</w:t>
            </w:r>
          </w:p>
          <w:p w:rsidR="00942702" w:rsidRDefault="00942702">
            <w:pPr>
              <w:pStyle w:val="ConsPlusNormal"/>
            </w:pPr>
            <w:r>
              <w:t>разработаны и изготовлены информационные материалы о возможностях промышленной кооперации в Пермском крае;</w:t>
            </w:r>
          </w:p>
          <w:p w:rsidR="00942702" w:rsidRDefault="00942702">
            <w:pPr>
              <w:pStyle w:val="ConsPlusNormal"/>
            </w:pPr>
            <w:r>
              <w:t>проведены публичные мероприятия, содействующие развитию промышленной кооперации в Пермском крае</w:t>
            </w:r>
          </w:p>
        </w:tc>
      </w:tr>
      <w:tr w:rsidR="00942702">
        <w:tc>
          <w:tcPr>
            <w:tcW w:w="850" w:type="dxa"/>
          </w:tcPr>
          <w:p w:rsidR="00942702" w:rsidRDefault="00942702">
            <w:pPr>
              <w:pStyle w:val="ConsPlusNormal"/>
              <w:jc w:val="center"/>
            </w:pPr>
            <w:r>
              <w:lastRenderedPageBreak/>
              <w:t>3.2.3</w:t>
            </w:r>
          </w:p>
        </w:tc>
        <w:tc>
          <w:tcPr>
            <w:tcW w:w="3402" w:type="dxa"/>
          </w:tcPr>
          <w:p w:rsidR="00942702" w:rsidRDefault="00942702">
            <w:pPr>
              <w:pStyle w:val="ConsPlusNormal"/>
            </w:pPr>
            <w:r>
              <w:t>Мероприятие "Информационное сопровождение мероприятий, содействующих развитию промышленности на территории Пермского края</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2015</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Осуществлено информационное сопровождение организации и проведения Пермского инженерно-промышленного форума</w:t>
            </w:r>
          </w:p>
        </w:tc>
      </w:tr>
      <w:tr w:rsidR="00942702">
        <w:tc>
          <w:tcPr>
            <w:tcW w:w="850" w:type="dxa"/>
          </w:tcPr>
          <w:p w:rsidR="00942702" w:rsidRDefault="00942702">
            <w:pPr>
              <w:pStyle w:val="ConsPlusNormal"/>
              <w:jc w:val="center"/>
              <w:outlineLvl w:val="3"/>
            </w:pPr>
            <w:r>
              <w:t>4</w:t>
            </w:r>
          </w:p>
        </w:tc>
        <w:tc>
          <w:tcPr>
            <w:tcW w:w="12076" w:type="dxa"/>
            <w:gridSpan w:val="5"/>
          </w:tcPr>
          <w:p w:rsidR="00942702" w:rsidRDefault="00942702">
            <w:pPr>
              <w:pStyle w:val="ConsPlusNormal"/>
              <w:jc w:val="center"/>
            </w:pPr>
            <w:r>
              <w:t>Подпрограмма "Развитие малого и среднего предпринимательства в Пермском крае"</w:t>
            </w:r>
          </w:p>
        </w:tc>
      </w:tr>
      <w:tr w:rsidR="00942702">
        <w:tc>
          <w:tcPr>
            <w:tcW w:w="850" w:type="dxa"/>
          </w:tcPr>
          <w:p w:rsidR="00942702" w:rsidRDefault="00942702">
            <w:pPr>
              <w:pStyle w:val="ConsPlusNormal"/>
              <w:jc w:val="center"/>
            </w:pPr>
            <w:r>
              <w:t>4.1</w:t>
            </w:r>
          </w:p>
        </w:tc>
        <w:tc>
          <w:tcPr>
            <w:tcW w:w="3402" w:type="dxa"/>
          </w:tcPr>
          <w:p w:rsidR="00942702" w:rsidRDefault="00942702">
            <w:pPr>
              <w:pStyle w:val="ConsPlusNormal"/>
            </w:pPr>
            <w:r>
              <w:t>Основное мероприятие "Повышение доступности финансово-кредитного ресурса для субъектов малого и среднего предпринимательства"</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Субъектам малого и среднего предпринимательства предоставлены поручительства Гарантийного фонда по 472 кредитам на сумму 3,0 млрд. руб.</w:t>
            </w:r>
          </w:p>
          <w:p w:rsidR="00942702" w:rsidRDefault="00942702">
            <w:pPr>
              <w:pStyle w:val="ConsPlusNormal"/>
            </w:pPr>
            <w:r>
              <w:t>Количество субъектов малого и среднего предпринимательства, получивших микрозаймы, - 562 ед.</w:t>
            </w:r>
          </w:p>
          <w:p w:rsidR="00942702" w:rsidRDefault="00942702">
            <w:pPr>
              <w:pStyle w:val="ConsPlusNormal"/>
            </w:pPr>
            <w:r>
              <w:t>Количество вновь созданных рабочих мест (включая вновь зарегистрированных индивидуальных предпринимателей) - 194 ед.</w:t>
            </w:r>
          </w:p>
        </w:tc>
      </w:tr>
      <w:tr w:rsidR="00942702">
        <w:tc>
          <w:tcPr>
            <w:tcW w:w="850" w:type="dxa"/>
          </w:tcPr>
          <w:p w:rsidR="00942702" w:rsidRDefault="00942702">
            <w:pPr>
              <w:pStyle w:val="ConsPlusNormal"/>
              <w:jc w:val="center"/>
            </w:pPr>
            <w:r>
              <w:t>4.1.1</w:t>
            </w:r>
          </w:p>
        </w:tc>
        <w:tc>
          <w:tcPr>
            <w:tcW w:w="3402" w:type="dxa"/>
          </w:tcPr>
          <w:p w:rsidR="00942702" w:rsidRDefault="00942702">
            <w:pPr>
              <w:pStyle w:val="ConsPlusNormal"/>
            </w:pPr>
            <w:r>
              <w:t>Мероприятие "Содействие развитию системы гарантий и поручительств по обязательствам субъектов малого и среднего предпринимательства и организаций, образующих инфраструктуру поддержки малого и среднего предпринимательства"</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Субъектам малого и среднего предпринимательства предоставлены поручительства Гарантийного фонда по 472 кредитам на сумму 3,0 млрд. руб.</w:t>
            </w:r>
          </w:p>
        </w:tc>
      </w:tr>
      <w:tr w:rsidR="00942702">
        <w:tc>
          <w:tcPr>
            <w:tcW w:w="850" w:type="dxa"/>
          </w:tcPr>
          <w:p w:rsidR="00942702" w:rsidRDefault="00942702">
            <w:pPr>
              <w:pStyle w:val="ConsPlusNormal"/>
              <w:jc w:val="center"/>
            </w:pPr>
            <w:r>
              <w:t>4.1.2</w:t>
            </w:r>
          </w:p>
        </w:tc>
        <w:tc>
          <w:tcPr>
            <w:tcW w:w="3402" w:type="dxa"/>
          </w:tcPr>
          <w:p w:rsidR="00942702" w:rsidRDefault="00942702">
            <w:pPr>
              <w:pStyle w:val="ConsPlusNormal"/>
            </w:pPr>
            <w:r>
              <w:t xml:space="preserve">Мероприятие "Увеличение капитализации региональной </w:t>
            </w:r>
            <w:r>
              <w:lastRenderedPageBreak/>
              <w:t>микрофинансовой организации"</w:t>
            </w:r>
          </w:p>
        </w:tc>
        <w:tc>
          <w:tcPr>
            <w:tcW w:w="2438" w:type="dxa"/>
          </w:tcPr>
          <w:p w:rsidR="00942702" w:rsidRDefault="00942702">
            <w:pPr>
              <w:pStyle w:val="ConsPlusNormal"/>
              <w:jc w:val="center"/>
            </w:pPr>
            <w:r>
              <w:lastRenderedPageBreak/>
              <w:t xml:space="preserve">Министерство промышленности, </w:t>
            </w:r>
            <w:r>
              <w:lastRenderedPageBreak/>
              <w:t>предпринимательства и торговли Пермского края</w:t>
            </w:r>
          </w:p>
        </w:tc>
        <w:tc>
          <w:tcPr>
            <w:tcW w:w="1304" w:type="dxa"/>
          </w:tcPr>
          <w:p w:rsidR="00942702" w:rsidRDefault="00942702">
            <w:pPr>
              <w:pStyle w:val="ConsPlusNormal"/>
              <w:jc w:val="center"/>
            </w:pPr>
            <w:r>
              <w:lastRenderedPageBreak/>
              <w:t>2014</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 xml:space="preserve">Предоставлено микрозаймов субъектам малого и среднего </w:t>
            </w:r>
            <w:r>
              <w:lastRenderedPageBreak/>
              <w:t>предпринимательства - 562 ед. на сумму 309 млн. руб.</w:t>
            </w:r>
          </w:p>
          <w:p w:rsidR="00942702" w:rsidRDefault="00942702">
            <w:pPr>
              <w:pStyle w:val="ConsPlusNormal"/>
            </w:pPr>
            <w:r>
              <w:t>Количество вновь созданных рабочих мест (включая вновь зарегистрированных индивидуальных предпринимателей) - 194 ед.</w:t>
            </w:r>
          </w:p>
          <w:p w:rsidR="00942702" w:rsidRDefault="00942702">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- 100%.</w:t>
            </w:r>
          </w:p>
          <w:p w:rsidR="00942702" w:rsidRDefault="00942702">
            <w:pPr>
              <w:pStyle w:val="ConsPlusNormal"/>
            </w:pPr>
            <w:r>
              <w:t>Отношение объема выданных микрозаймов СМСП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финансовой деятельности, - 75%</w:t>
            </w:r>
          </w:p>
        </w:tc>
      </w:tr>
      <w:tr w:rsidR="00942702">
        <w:tc>
          <w:tcPr>
            <w:tcW w:w="850" w:type="dxa"/>
          </w:tcPr>
          <w:p w:rsidR="00942702" w:rsidRDefault="00942702">
            <w:pPr>
              <w:pStyle w:val="ConsPlusNormal"/>
              <w:jc w:val="center"/>
            </w:pPr>
            <w:r>
              <w:lastRenderedPageBreak/>
              <w:t>4.1.3</w:t>
            </w:r>
          </w:p>
        </w:tc>
        <w:tc>
          <w:tcPr>
            <w:tcW w:w="3402" w:type="dxa"/>
          </w:tcPr>
          <w:p w:rsidR="00942702" w:rsidRDefault="00942702">
            <w:pPr>
              <w:pStyle w:val="ConsPlusNormal"/>
            </w:pPr>
            <w:r>
              <w:t>Мероприятие "Содействие развитию финансовой аренды (лизинга)"</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Количество действующих договоров лизинга на конец 2015 г. - 20</w:t>
            </w:r>
          </w:p>
        </w:tc>
      </w:tr>
      <w:tr w:rsidR="00942702">
        <w:tblPrEx>
          <w:tblBorders>
            <w:insideH w:val="nil"/>
          </w:tblBorders>
        </w:tblPrEx>
        <w:tc>
          <w:tcPr>
            <w:tcW w:w="850" w:type="dxa"/>
            <w:tcBorders>
              <w:bottom w:val="nil"/>
            </w:tcBorders>
          </w:tcPr>
          <w:p w:rsidR="00942702" w:rsidRDefault="00942702">
            <w:pPr>
              <w:pStyle w:val="ConsPlusNormal"/>
              <w:jc w:val="center"/>
            </w:pPr>
            <w:r>
              <w:t>4.2</w:t>
            </w:r>
          </w:p>
        </w:tc>
        <w:tc>
          <w:tcPr>
            <w:tcW w:w="3402" w:type="dxa"/>
            <w:tcBorders>
              <w:bottom w:val="nil"/>
            </w:tcBorders>
          </w:tcPr>
          <w:p w:rsidR="00942702" w:rsidRDefault="00942702">
            <w:pPr>
              <w:pStyle w:val="ConsPlusNormal"/>
            </w:pPr>
            <w:r>
              <w:t>Основное мероприятие "Снижение части затрат субъектам малого и среднего предпринимательства, связанных с осуществлением ими предпринимательской деятельности"</w:t>
            </w:r>
          </w:p>
        </w:tc>
        <w:tc>
          <w:tcPr>
            <w:tcW w:w="2438"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Borders>
              <w:bottom w:val="nil"/>
            </w:tcBorders>
          </w:tcPr>
          <w:p w:rsidR="00942702" w:rsidRDefault="00942702">
            <w:pPr>
              <w:pStyle w:val="ConsPlusNormal"/>
              <w:jc w:val="center"/>
            </w:pPr>
            <w:r>
              <w:t>2014</w:t>
            </w:r>
          </w:p>
        </w:tc>
        <w:tc>
          <w:tcPr>
            <w:tcW w:w="1304" w:type="dxa"/>
            <w:tcBorders>
              <w:bottom w:val="nil"/>
            </w:tcBorders>
          </w:tcPr>
          <w:p w:rsidR="00942702" w:rsidRDefault="00942702">
            <w:pPr>
              <w:pStyle w:val="ConsPlusNormal"/>
              <w:jc w:val="center"/>
            </w:pPr>
            <w:r>
              <w:t>2015</w:t>
            </w:r>
          </w:p>
        </w:tc>
        <w:tc>
          <w:tcPr>
            <w:tcW w:w="3628" w:type="dxa"/>
            <w:tcBorders>
              <w:bottom w:val="nil"/>
            </w:tcBorders>
            <w:vAlign w:val="center"/>
          </w:tcPr>
          <w:p w:rsidR="00942702" w:rsidRDefault="00942702">
            <w:pPr>
              <w:pStyle w:val="ConsPlusNormal"/>
            </w:pPr>
            <w:r>
              <w:t xml:space="preserve">Количество субъектов малого и среднего предпринимательства, получивших возмещение части затрат в связи с производством товаров, выполнением работ, оказанием услуг, - 748 ед. Количество вновь созданных </w:t>
            </w:r>
            <w:r>
              <w:lastRenderedPageBreak/>
              <w:t>рабочих мест (включая вновь зарегистрированных индивидуальных предпринимателей) - 855 ед. Исполнение расходных обязательств за счет субсидии, предоставленной в текущем финансовом году из федерального бюджета на реализацию мероприятия, - 100%.</w:t>
            </w:r>
          </w:p>
          <w:p w:rsidR="00942702" w:rsidRDefault="00942702">
            <w:pPr>
              <w:pStyle w:val="ConsPlusNormal"/>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РФ - 95%</w:t>
            </w:r>
          </w:p>
        </w:tc>
      </w:tr>
      <w:tr w:rsidR="00942702">
        <w:tblPrEx>
          <w:tblBorders>
            <w:insideH w:val="nil"/>
          </w:tblBorders>
        </w:tblPrEx>
        <w:tc>
          <w:tcPr>
            <w:tcW w:w="12926" w:type="dxa"/>
            <w:gridSpan w:val="6"/>
            <w:tcBorders>
              <w:top w:val="nil"/>
            </w:tcBorders>
          </w:tcPr>
          <w:p w:rsidR="00942702" w:rsidRDefault="00942702">
            <w:pPr>
              <w:pStyle w:val="ConsPlusNormal"/>
              <w:jc w:val="both"/>
            </w:pPr>
            <w:r>
              <w:lastRenderedPageBreak/>
              <w:t xml:space="preserve">(п. 4.2 в ред. </w:t>
            </w:r>
            <w:hyperlink r:id="rId86" w:history="1">
              <w:r>
                <w:rPr>
                  <w:color w:val="0000FF"/>
                </w:rPr>
                <w:t>Постановления</w:t>
              </w:r>
            </w:hyperlink>
            <w:r>
              <w:t xml:space="preserve"> Правительства Пермского края от 25.03.2016 N 152-п)</w:t>
            </w:r>
          </w:p>
        </w:tc>
      </w:tr>
      <w:tr w:rsidR="00942702">
        <w:tblPrEx>
          <w:tblBorders>
            <w:insideH w:val="nil"/>
          </w:tblBorders>
        </w:tblPrEx>
        <w:tc>
          <w:tcPr>
            <w:tcW w:w="850" w:type="dxa"/>
            <w:tcBorders>
              <w:bottom w:val="nil"/>
            </w:tcBorders>
          </w:tcPr>
          <w:p w:rsidR="00942702" w:rsidRDefault="00942702">
            <w:pPr>
              <w:pStyle w:val="ConsPlusNormal"/>
              <w:jc w:val="center"/>
            </w:pPr>
            <w:r>
              <w:t>4.3</w:t>
            </w:r>
          </w:p>
        </w:tc>
        <w:tc>
          <w:tcPr>
            <w:tcW w:w="3402" w:type="dxa"/>
            <w:tcBorders>
              <w:bottom w:val="nil"/>
            </w:tcBorders>
          </w:tcPr>
          <w:p w:rsidR="00942702" w:rsidRDefault="00942702">
            <w:pPr>
              <w:pStyle w:val="ConsPlusNormal"/>
            </w:pPr>
            <w:r>
              <w:t>Основное мероприятие "Создание комфортных условий для организации и ведения бизнеса"</w:t>
            </w:r>
          </w:p>
        </w:tc>
        <w:tc>
          <w:tcPr>
            <w:tcW w:w="2438"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Borders>
              <w:bottom w:val="nil"/>
            </w:tcBorders>
          </w:tcPr>
          <w:p w:rsidR="00942702" w:rsidRDefault="00942702">
            <w:pPr>
              <w:pStyle w:val="ConsPlusNormal"/>
              <w:jc w:val="center"/>
            </w:pPr>
            <w:r>
              <w:t>2014</w:t>
            </w:r>
          </w:p>
        </w:tc>
        <w:tc>
          <w:tcPr>
            <w:tcW w:w="1304" w:type="dxa"/>
            <w:tcBorders>
              <w:bottom w:val="nil"/>
            </w:tcBorders>
          </w:tcPr>
          <w:p w:rsidR="00942702" w:rsidRDefault="00942702">
            <w:pPr>
              <w:pStyle w:val="ConsPlusNormal"/>
              <w:jc w:val="center"/>
            </w:pPr>
            <w:r>
              <w:t>2015</w:t>
            </w:r>
          </w:p>
        </w:tc>
        <w:tc>
          <w:tcPr>
            <w:tcW w:w="3628" w:type="dxa"/>
            <w:tcBorders>
              <w:bottom w:val="nil"/>
            </w:tcBorders>
            <w:vAlign w:val="center"/>
          </w:tcPr>
          <w:p w:rsidR="00942702" w:rsidRDefault="00942702">
            <w:pPr>
              <w:pStyle w:val="ConsPlusNormal"/>
            </w:pPr>
            <w:r>
              <w:t>Количество субъектов малого и среднего предпринимательства, получивших государственную поддержку, - 15197 ед.</w:t>
            </w:r>
          </w:p>
          <w:p w:rsidR="00942702" w:rsidRDefault="00942702">
            <w:pPr>
              <w:pStyle w:val="ConsPlusNormal"/>
            </w:pPr>
            <w:r>
              <w:t>Количество вновь созданных рабочих мест (включая вновь зарегистрированных индивидуальных предпринимателей) - 206 ед.</w:t>
            </w:r>
          </w:p>
        </w:tc>
      </w:tr>
      <w:tr w:rsidR="00942702">
        <w:tblPrEx>
          <w:tblBorders>
            <w:insideH w:val="nil"/>
          </w:tblBorders>
        </w:tblPrEx>
        <w:tc>
          <w:tcPr>
            <w:tcW w:w="12926" w:type="dxa"/>
            <w:gridSpan w:val="6"/>
            <w:tcBorders>
              <w:top w:val="nil"/>
            </w:tcBorders>
          </w:tcPr>
          <w:p w:rsidR="00942702" w:rsidRDefault="00942702">
            <w:pPr>
              <w:pStyle w:val="ConsPlusNormal"/>
              <w:jc w:val="both"/>
            </w:pPr>
            <w:r>
              <w:t xml:space="preserve">(п. 4.3 в ред. </w:t>
            </w:r>
            <w:hyperlink r:id="rId87" w:history="1">
              <w:r>
                <w:rPr>
                  <w:color w:val="0000FF"/>
                </w:rPr>
                <w:t>Постановления</w:t>
              </w:r>
            </w:hyperlink>
            <w:r>
              <w:t xml:space="preserve"> Правительства Пермского края от 25.03.2016 N 152-п)</w:t>
            </w:r>
          </w:p>
        </w:tc>
      </w:tr>
      <w:tr w:rsidR="00942702">
        <w:tc>
          <w:tcPr>
            <w:tcW w:w="850" w:type="dxa"/>
          </w:tcPr>
          <w:p w:rsidR="00942702" w:rsidRDefault="00942702">
            <w:pPr>
              <w:pStyle w:val="ConsPlusNormal"/>
              <w:jc w:val="center"/>
            </w:pPr>
            <w:r>
              <w:t>4.3.1</w:t>
            </w:r>
          </w:p>
        </w:tc>
        <w:tc>
          <w:tcPr>
            <w:tcW w:w="3402" w:type="dxa"/>
          </w:tcPr>
          <w:p w:rsidR="00942702" w:rsidRDefault="00942702">
            <w:pPr>
              <w:pStyle w:val="ConsPlusNormal"/>
            </w:pPr>
            <w:r>
              <w:t xml:space="preserve">Мероприятие "Содействие деятельности общественной приемной Уполномоченного при </w:t>
            </w:r>
            <w:r>
              <w:lastRenderedPageBreak/>
              <w:t>Президенте Российской Федерации по защите прав предпринимателей и регионального Уполномоченного по защите прав предпринимателей"</w:t>
            </w:r>
          </w:p>
        </w:tc>
        <w:tc>
          <w:tcPr>
            <w:tcW w:w="2438" w:type="dxa"/>
          </w:tcPr>
          <w:p w:rsidR="00942702" w:rsidRDefault="00942702">
            <w:pPr>
              <w:pStyle w:val="ConsPlusNormal"/>
              <w:jc w:val="center"/>
            </w:pPr>
            <w:r>
              <w:lastRenderedPageBreak/>
              <w:t xml:space="preserve">Министерство промышленности, предпринимательства и </w:t>
            </w:r>
            <w:r>
              <w:lastRenderedPageBreak/>
              <w:t>торговли Пермского края</w:t>
            </w:r>
          </w:p>
        </w:tc>
        <w:tc>
          <w:tcPr>
            <w:tcW w:w="1304" w:type="dxa"/>
          </w:tcPr>
          <w:p w:rsidR="00942702" w:rsidRDefault="00942702">
            <w:pPr>
              <w:pStyle w:val="ConsPlusNormal"/>
              <w:jc w:val="center"/>
            </w:pPr>
            <w:r>
              <w:lastRenderedPageBreak/>
              <w:t>2014</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Предоставлено 560 консультаций субъектам малого и среднего предпринимательства</w:t>
            </w:r>
          </w:p>
        </w:tc>
      </w:tr>
      <w:tr w:rsidR="00942702">
        <w:tblPrEx>
          <w:tblBorders>
            <w:insideH w:val="nil"/>
          </w:tblBorders>
        </w:tblPrEx>
        <w:tc>
          <w:tcPr>
            <w:tcW w:w="850" w:type="dxa"/>
            <w:tcBorders>
              <w:bottom w:val="nil"/>
            </w:tcBorders>
          </w:tcPr>
          <w:p w:rsidR="00942702" w:rsidRDefault="00942702">
            <w:pPr>
              <w:pStyle w:val="ConsPlusNormal"/>
              <w:jc w:val="center"/>
            </w:pPr>
            <w:r>
              <w:lastRenderedPageBreak/>
              <w:t>4.3.2</w:t>
            </w:r>
          </w:p>
        </w:tc>
        <w:tc>
          <w:tcPr>
            <w:tcW w:w="3402" w:type="dxa"/>
            <w:tcBorders>
              <w:bottom w:val="nil"/>
            </w:tcBorders>
          </w:tcPr>
          <w:p w:rsidR="00942702" w:rsidRDefault="00942702">
            <w:pPr>
              <w:pStyle w:val="ConsPlusNormal"/>
            </w:pPr>
            <w:r>
              <w:t>Мероприятие "Модернизация и совершенствование деятельности инфраструктуры поддержки предпринимательства"</w:t>
            </w:r>
          </w:p>
        </w:tc>
        <w:tc>
          <w:tcPr>
            <w:tcW w:w="2438"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Borders>
              <w:bottom w:val="nil"/>
            </w:tcBorders>
          </w:tcPr>
          <w:p w:rsidR="00942702" w:rsidRDefault="00942702">
            <w:pPr>
              <w:pStyle w:val="ConsPlusNormal"/>
              <w:jc w:val="center"/>
            </w:pPr>
            <w:r>
              <w:t>2014</w:t>
            </w:r>
          </w:p>
        </w:tc>
        <w:tc>
          <w:tcPr>
            <w:tcW w:w="1304" w:type="dxa"/>
            <w:tcBorders>
              <w:bottom w:val="nil"/>
            </w:tcBorders>
          </w:tcPr>
          <w:p w:rsidR="00942702" w:rsidRDefault="00942702">
            <w:pPr>
              <w:pStyle w:val="ConsPlusNormal"/>
              <w:jc w:val="center"/>
            </w:pPr>
            <w:r>
              <w:t>2015</w:t>
            </w:r>
          </w:p>
        </w:tc>
        <w:tc>
          <w:tcPr>
            <w:tcW w:w="3628" w:type="dxa"/>
            <w:tcBorders>
              <w:bottom w:val="nil"/>
            </w:tcBorders>
          </w:tcPr>
          <w:p w:rsidR="00942702" w:rsidRDefault="00942702">
            <w:pPr>
              <w:pStyle w:val="ConsPlusNormal"/>
            </w:pPr>
            <w:r>
              <w:t>Количество субъектов малого и среднего предпринимательства, получивших государственную поддержку, - 15197 ед. Количество вновь созданных рабочих мест (включая вновь зарегистрированных индивидуальных предпринимателей) - 206 ед.</w:t>
            </w:r>
          </w:p>
        </w:tc>
      </w:tr>
      <w:tr w:rsidR="00942702">
        <w:tblPrEx>
          <w:tblBorders>
            <w:insideH w:val="nil"/>
          </w:tblBorders>
        </w:tblPrEx>
        <w:tc>
          <w:tcPr>
            <w:tcW w:w="12926" w:type="dxa"/>
            <w:gridSpan w:val="6"/>
            <w:tcBorders>
              <w:top w:val="nil"/>
            </w:tcBorders>
          </w:tcPr>
          <w:p w:rsidR="00942702" w:rsidRDefault="00942702">
            <w:pPr>
              <w:pStyle w:val="ConsPlusNormal"/>
              <w:jc w:val="both"/>
            </w:pPr>
            <w:r>
              <w:t xml:space="preserve">(п. 4.3.2 в ред. </w:t>
            </w:r>
            <w:hyperlink r:id="rId88" w:history="1">
              <w:r>
                <w:rPr>
                  <w:color w:val="0000FF"/>
                </w:rPr>
                <w:t>Постановления</w:t>
              </w:r>
            </w:hyperlink>
            <w:r>
              <w:t xml:space="preserve"> Правительства Пермского края от 25.03.2016 N 152-п)</w:t>
            </w:r>
          </w:p>
        </w:tc>
      </w:tr>
      <w:tr w:rsidR="00942702">
        <w:tc>
          <w:tcPr>
            <w:tcW w:w="850" w:type="dxa"/>
          </w:tcPr>
          <w:p w:rsidR="00942702" w:rsidRDefault="00942702">
            <w:pPr>
              <w:pStyle w:val="ConsPlusNormal"/>
              <w:jc w:val="center"/>
            </w:pPr>
            <w:r>
              <w:t>4.3.2.1</w:t>
            </w:r>
          </w:p>
        </w:tc>
        <w:tc>
          <w:tcPr>
            <w:tcW w:w="3402" w:type="dxa"/>
          </w:tcPr>
          <w:p w:rsidR="00942702" w:rsidRDefault="00942702">
            <w:pPr>
              <w:pStyle w:val="ConsPlusNormal"/>
            </w:pPr>
            <w:r>
              <w:t>Мероприятие "Создание и обеспечение деятельности центров поддержки предпринимательства в муниципальных образованиях Пермского края"</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Создание в 2014 году 12 центров поддержки предпринимательства в муниципальных образованиях Пермского края.</w:t>
            </w:r>
          </w:p>
          <w:p w:rsidR="00942702" w:rsidRDefault="00942702">
            <w:pPr>
              <w:pStyle w:val="ConsPlusNormal"/>
            </w:pPr>
            <w:r>
              <w:t>Обеспечение деятельности 38 центров поддержки предпринимательства в Пермском крае.</w:t>
            </w:r>
          </w:p>
          <w:p w:rsidR="00942702" w:rsidRDefault="00942702">
            <w:pPr>
              <w:pStyle w:val="ConsPlusNormal"/>
            </w:pPr>
            <w:r>
              <w:t>Количество субъектов малого и среднего предпринимательства, получивших государственную поддержку, - 7190 ед.</w:t>
            </w:r>
          </w:p>
          <w:p w:rsidR="00942702" w:rsidRDefault="00942702">
            <w:pPr>
              <w:pStyle w:val="ConsPlusNormal"/>
            </w:pPr>
            <w:r>
              <w:t xml:space="preserve">Количество вновь созданных рабочих мест (включая вновь зарегистрированных индивидуальных </w:t>
            </w:r>
            <w:r>
              <w:lastRenderedPageBreak/>
              <w:t>предпринимателей) - 118 ед.</w:t>
            </w:r>
          </w:p>
          <w:p w:rsidR="00942702" w:rsidRDefault="00942702">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- 100%.</w:t>
            </w:r>
          </w:p>
          <w:p w:rsidR="00942702" w:rsidRDefault="00942702">
            <w:pPr>
              <w:pStyle w:val="ConsPlusNormal"/>
            </w:pPr>
            <w:r>
              <w:t>Количество проведенных мероприятий и консультаций - 13414 ед.</w:t>
            </w:r>
          </w:p>
        </w:tc>
      </w:tr>
      <w:tr w:rsidR="00942702">
        <w:tc>
          <w:tcPr>
            <w:tcW w:w="850" w:type="dxa"/>
            <w:vMerge w:val="restart"/>
            <w:tcBorders>
              <w:bottom w:val="nil"/>
            </w:tcBorders>
          </w:tcPr>
          <w:p w:rsidR="00942702" w:rsidRDefault="00942702">
            <w:pPr>
              <w:pStyle w:val="ConsPlusNormal"/>
              <w:jc w:val="center"/>
            </w:pPr>
            <w:r>
              <w:lastRenderedPageBreak/>
              <w:t>4.3.2.2</w:t>
            </w:r>
          </w:p>
        </w:tc>
        <w:tc>
          <w:tcPr>
            <w:tcW w:w="3402" w:type="dxa"/>
            <w:vMerge w:val="restart"/>
            <w:tcBorders>
              <w:bottom w:val="nil"/>
            </w:tcBorders>
          </w:tcPr>
          <w:p w:rsidR="00942702" w:rsidRDefault="00942702">
            <w:pPr>
              <w:pStyle w:val="ConsPlusNormal"/>
            </w:pPr>
            <w:r>
              <w:t>Мероприятие "Выполнение работ в сфере высоких технологий, включая работы по быстрому прототипированию, изготовлению опытных образцов, единичной и мелкосерийной продукции на основе технологий прямого цифрового производства для детей, молодежи и субъектов малого и среднего предпринимательства"</w:t>
            </w:r>
          </w:p>
        </w:tc>
        <w:tc>
          <w:tcPr>
            <w:tcW w:w="2438" w:type="dxa"/>
            <w:vMerge w:val="restart"/>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2014</w:t>
            </w:r>
          </w:p>
        </w:tc>
        <w:tc>
          <w:tcPr>
            <w:tcW w:w="3628" w:type="dxa"/>
          </w:tcPr>
          <w:p w:rsidR="00942702" w:rsidRDefault="00942702">
            <w:pPr>
              <w:pStyle w:val="ConsPlusNormal"/>
            </w:pPr>
            <w:r>
              <w:t>Выполнены работы по обеспечению доступа к оборудованию КГБУ "ПЦРД" и оказаны консультационные услуги 87 субъектам малого и среднего предпринимательства</w:t>
            </w:r>
          </w:p>
        </w:tc>
      </w:tr>
      <w:tr w:rsidR="00942702">
        <w:tblPrEx>
          <w:tblBorders>
            <w:insideH w:val="nil"/>
          </w:tblBorders>
        </w:tblPrEx>
        <w:tc>
          <w:tcPr>
            <w:tcW w:w="850" w:type="dxa"/>
            <w:vMerge/>
            <w:tcBorders>
              <w:bottom w:val="nil"/>
            </w:tcBorders>
          </w:tcPr>
          <w:p w:rsidR="00942702" w:rsidRDefault="00942702"/>
        </w:tc>
        <w:tc>
          <w:tcPr>
            <w:tcW w:w="3402" w:type="dxa"/>
            <w:vMerge/>
            <w:tcBorders>
              <w:bottom w:val="nil"/>
            </w:tcBorders>
          </w:tcPr>
          <w:p w:rsidR="00942702" w:rsidRDefault="00942702"/>
        </w:tc>
        <w:tc>
          <w:tcPr>
            <w:tcW w:w="2438" w:type="dxa"/>
            <w:vMerge/>
            <w:tcBorders>
              <w:bottom w:val="nil"/>
            </w:tcBorders>
          </w:tcPr>
          <w:p w:rsidR="00942702" w:rsidRDefault="00942702"/>
        </w:tc>
        <w:tc>
          <w:tcPr>
            <w:tcW w:w="1304" w:type="dxa"/>
            <w:tcBorders>
              <w:bottom w:val="nil"/>
            </w:tcBorders>
          </w:tcPr>
          <w:p w:rsidR="00942702" w:rsidRDefault="00942702">
            <w:pPr>
              <w:pStyle w:val="ConsPlusNormal"/>
              <w:jc w:val="center"/>
            </w:pPr>
            <w:r>
              <w:t>2015</w:t>
            </w:r>
          </w:p>
        </w:tc>
        <w:tc>
          <w:tcPr>
            <w:tcW w:w="1304" w:type="dxa"/>
            <w:tcBorders>
              <w:bottom w:val="nil"/>
            </w:tcBorders>
          </w:tcPr>
          <w:p w:rsidR="00942702" w:rsidRDefault="00942702">
            <w:pPr>
              <w:pStyle w:val="ConsPlusNormal"/>
              <w:jc w:val="center"/>
            </w:pPr>
            <w:r>
              <w:t>2015</w:t>
            </w:r>
          </w:p>
        </w:tc>
        <w:tc>
          <w:tcPr>
            <w:tcW w:w="3628" w:type="dxa"/>
            <w:tcBorders>
              <w:bottom w:val="nil"/>
            </w:tcBorders>
          </w:tcPr>
          <w:p w:rsidR="00942702" w:rsidRDefault="00942702">
            <w:pPr>
              <w:pStyle w:val="ConsPlusNormal"/>
            </w:pPr>
            <w:r>
              <w:t>Выполнены работы по обеспечению доступа к оборудованию фонда "Региональный центр инжиниринга" и оказаны консультационные услуги 20 субъектам малого и среднего предпринимательства</w:t>
            </w:r>
          </w:p>
        </w:tc>
      </w:tr>
      <w:tr w:rsidR="00942702">
        <w:tblPrEx>
          <w:tblBorders>
            <w:insideH w:val="nil"/>
          </w:tblBorders>
        </w:tblPrEx>
        <w:tc>
          <w:tcPr>
            <w:tcW w:w="12926" w:type="dxa"/>
            <w:gridSpan w:val="6"/>
            <w:tcBorders>
              <w:top w:val="nil"/>
            </w:tcBorders>
          </w:tcPr>
          <w:p w:rsidR="00942702" w:rsidRDefault="00942702">
            <w:pPr>
              <w:pStyle w:val="ConsPlusNormal"/>
              <w:jc w:val="both"/>
            </w:pPr>
            <w:r>
              <w:t xml:space="preserve">(п. 4.3.2.2 в ред. </w:t>
            </w:r>
            <w:hyperlink r:id="rId89" w:history="1">
              <w:r>
                <w:rPr>
                  <w:color w:val="0000FF"/>
                </w:rPr>
                <w:t>Постановления</w:t>
              </w:r>
            </w:hyperlink>
            <w:r>
              <w:t xml:space="preserve"> Правительства Пермского края от 25.03.2016 N 152-п)</w:t>
            </w:r>
          </w:p>
        </w:tc>
      </w:tr>
      <w:tr w:rsidR="00942702">
        <w:tc>
          <w:tcPr>
            <w:tcW w:w="850" w:type="dxa"/>
          </w:tcPr>
          <w:p w:rsidR="00942702" w:rsidRDefault="00942702">
            <w:pPr>
              <w:pStyle w:val="ConsPlusNormal"/>
              <w:jc w:val="center"/>
            </w:pPr>
            <w:r>
              <w:t>4.3.2.3</w:t>
            </w:r>
          </w:p>
        </w:tc>
        <w:tc>
          <w:tcPr>
            <w:tcW w:w="3402" w:type="dxa"/>
          </w:tcPr>
          <w:p w:rsidR="00942702" w:rsidRDefault="00942702">
            <w:pPr>
              <w:pStyle w:val="ConsPlusNormal"/>
            </w:pPr>
            <w:r>
              <w:t>Мероприятие "Создание и развитие регионального интегрированного центра в Пермском крае"</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Количество субъектов малого и среднего предпринимательства, получивших государственную поддержку, - 463 ед.</w:t>
            </w:r>
          </w:p>
          <w:p w:rsidR="00942702" w:rsidRDefault="00942702">
            <w:pPr>
              <w:pStyle w:val="ConsPlusNormal"/>
            </w:pPr>
            <w:r>
              <w:t xml:space="preserve">Количество вновь созданных рабочих мест (включая вновь зарегистрированных индивидуальных </w:t>
            </w:r>
            <w:r>
              <w:lastRenderedPageBreak/>
              <w:t>предпринимателей) - 88 ед.</w:t>
            </w:r>
          </w:p>
          <w:p w:rsidR="00942702" w:rsidRDefault="00942702">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- 100%.</w:t>
            </w:r>
          </w:p>
          <w:p w:rsidR="00942702" w:rsidRDefault="00942702">
            <w:pPr>
              <w:pStyle w:val="ConsPlusNormal"/>
            </w:pPr>
            <w:r>
              <w:t>Количество проведенных мероприятий и консультаций - 138 ед.</w:t>
            </w:r>
          </w:p>
          <w:p w:rsidR="00942702" w:rsidRDefault="00942702">
            <w:pPr>
              <w:pStyle w:val="ConsPlusNormal"/>
            </w:pPr>
            <w:r>
              <w:t>Количество партнеров в сфере делового, технологического и научного сотрудничества, подобранных для российских СМСП, - 573 ед.</w:t>
            </w:r>
          </w:p>
        </w:tc>
      </w:tr>
      <w:tr w:rsidR="00942702">
        <w:tc>
          <w:tcPr>
            <w:tcW w:w="850" w:type="dxa"/>
          </w:tcPr>
          <w:p w:rsidR="00942702" w:rsidRDefault="00942702">
            <w:pPr>
              <w:pStyle w:val="ConsPlusNormal"/>
              <w:jc w:val="center"/>
            </w:pPr>
            <w:r>
              <w:lastRenderedPageBreak/>
              <w:t>4.3.2.4</w:t>
            </w:r>
          </w:p>
        </w:tc>
        <w:tc>
          <w:tcPr>
            <w:tcW w:w="3402" w:type="dxa"/>
          </w:tcPr>
          <w:p w:rsidR="00942702" w:rsidRDefault="00942702">
            <w:pPr>
              <w:pStyle w:val="ConsPlusNormal"/>
            </w:pPr>
            <w:r>
              <w:t>Мероприятие "Создание и обеспечение деятельности регионального центра инжиниринга"</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2014</w:t>
            </w:r>
          </w:p>
        </w:tc>
        <w:tc>
          <w:tcPr>
            <w:tcW w:w="3628" w:type="dxa"/>
          </w:tcPr>
          <w:p w:rsidR="00942702" w:rsidRDefault="00942702">
            <w:pPr>
              <w:pStyle w:val="ConsPlusNormal"/>
            </w:pPr>
            <w:r>
              <w:t>Создан региональный центр инжиниринга</w:t>
            </w:r>
          </w:p>
        </w:tc>
      </w:tr>
      <w:tr w:rsidR="00942702">
        <w:tc>
          <w:tcPr>
            <w:tcW w:w="850" w:type="dxa"/>
          </w:tcPr>
          <w:p w:rsidR="00942702" w:rsidRDefault="00942702">
            <w:pPr>
              <w:pStyle w:val="ConsPlusNormal"/>
              <w:jc w:val="center"/>
            </w:pPr>
            <w:r>
              <w:t>4.3.3</w:t>
            </w:r>
          </w:p>
        </w:tc>
        <w:tc>
          <w:tcPr>
            <w:tcW w:w="3402" w:type="dxa"/>
          </w:tcPr>
          <w:p w:rsidR="00942702" w:rsidRDefault="00942702">
            <w:pPr>
              <w:pStyle w:val="ConsPlusNormal"/>
            </w:pPr>
            <w:r>
              <w:t>Мероприятие "Содействие производственной кооперации крупных, средних и малых промышленных предприятий"</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2015</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Количество заключенных соглашений - 60 ед.</w:t>
            </w:r>
          </w:p>
        </w:tc>
      </w:tr>
      <w:tr w:rsidR="00942702">
        <w:tc>
          <w:tcPr>
            <w:tcW w:w="850" w:type="dxa"/>
          </w:tcPr>
          <w:p w:rsidR="00942702" w:rsidRDefault="00942702">
            <w:pPr>
              <w:pStyle w:val="ConsPlusNormal"/>
              <w:jc w:val="center"/>
            </w:pPr>
            <w:r>
              <w:t>4.3.4</w:t>
            </w:r>
          </w:p>
        </w:tc>
        <w:tc>
          <w:tcPr>
            <w:tcW w:w="3402" w:type="dxa"/>
          </w:tcPr>
          <w:p w:rsidR="00942702" w:rsidRDefault="00942702">
            <w:pPr>
              <w:pStyle w:val="ConsPlusNormal"/>
            </w:pPr>
            <w:r>
              <w:t>Мероприятие "Содействие развитию франчайзинга"</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2015</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Количество участников проекта - 8 ед.</w:t>
            </w:r>
          </w:p>
        </w:tc>
      </w:tr>
      <w:tr w:rsidR="00942702">
        <w:tc>
          <w:tcPr>
            <w:tcW w:w="850" w:type="dxa"/>
          </w:tcPr>
          <w:p w:rsidR="00942702" w:rsidRDefault="00942702">
            <w:pPr>
              <w:pStyle w:val="ConsPlusNormal"/>
              <w:jc w:val="center"/>
            </w:pPr>
            <w:r>
              <w:t>4.3.5</w:t>
            </w:r>
          </w:p>
        </w:tc>
        <w:tc>
          <w:tcPr>
            <w:tcW w:w="3402" w:type="dxa"/>
          </w:tcPr>
          <w:p w:rsidR="00942702" w:rsidRDefault="00942702">
            <w:pPr>
              <w:pStyle w:val="ConsPlusNormal"/>
            </w:pPr>
            <w:r>
              <w:t xml:space="preserve">Мероприятие </w:t>
            </w:r>
            <w:r>
              <w:lastRenderedPageBreak/>
              <w:t>"Совершенствование системы информационного обеспечения субъектов малого и среднего предпринимательства"</w:t>
            </w:r>
          </w:p>
        </w:tc>
        <w:tc>
          <w:tcPr>
            <w:tcW w:w="2438" w:type="dxa"/>
          </w:tcPr>
          <w:p w:rsidR="00942702" w:rsidRDefault="00942702">
            <w:pPr>
              <w:pStyle w:val="ConsPlusNormal"/>
              <w:jc w:val="center"/>
            </w:pPr>
            <w:r>
              <w:lastRenderedPageBreak/>
              <w:t xml:space="preserve">Министерство </w:t>
            </w:r>
            <w:r>
              <w:lastRenderedPageBreak/>
              <w:t>промышленности, предпринимательства и торговли Пермского края</w:t>
            </w:r>
          </w:p>
        </w:tc>
        <w:tc>
          <w:tcPr>
            <w:tcW w:w="1304" w:type="dxa"/>
          </w:tcPr>
          <w:p w:rsidR="00942702" w:rsidRDefault="00942702">
            <w:pPr>
              <w:pStyle w:val="ConsPlusNormal"/>
              <w:jc w:val="center"/>
            </w:pPr>
            <w:r>
              <w:lastRenderedPageBreak/>
              <w:t>2014</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 xml:space="preserve">Обеспечено функционирование </w:t>
            </w:r>
            <w:r>
              <w:lastRenderedPageBreak/>
              <w:t>единого информационного интернет-ресурса. Обеспечение актуализации информации об организациях, оказывающих поддержку малого и среднего предпринимательства в Пермском крае, с указанием мер и мероприятий поддержки предпринимательства</w:t>
            </w:r>
          </w:p>
        </w:tc>
      </w:tr>
      <w:tr w:rsidR="00942702">
        <w:tc>
          <w:tcPr>
            <w:tcW w:w="850" w:type="dxa"/>
          </w:tcPr>
          <w:p w:rsidR="00942702" w:rsidRDefault="00942702">
            <w:pPr>
              <w:pStyle w:val="ConsPlusNormal"/>
              <w:jc w:val="center"/>
            </w:pPr>
            <w:r>
              <w:lastRenderedPageBreak/>
              <w:t>4.3.5.1</w:t>
            </w:r>
          </w:p>
        </w:tc>
        <w:tc>
          <w:tcPr>
            <w:tcW w:w="3402" w:type="dxa"/>
          </w:tcPr>
          <w:p w:rsidR="00942702" w:rsidRDefault="00942702">
            <w:pPr>
              <w:pStyle w:val="ConsPlusNormal"/>
            </w:pPr>
            <w:r>
              <w:t>Мероприятие "Обеспечение деятельности единого информационного интернет-ресурса"</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Обеспечена деятельность единого информационного интернет-ресурса</w:t>
            </w:r>
          </w:p>
        </w:tc>
      </w:tr>
      <w:tr w:rsidR="00942702">
        <w:tc>
          <w:tcPr>
            <w:tcW w:w="850" w:type="dxa"/>
          </w:tcPr>
          <w:p w:rsidR="00942702" w:rsidRDefault="00942702">
            <w:pPr>
              <w:pStyle w:val="ConsPlusNormal"/>
              <w:jc w:val="center"/>
            </w:pPr>
            <w:r>
              <w:t>4.4</w:t>
            </w:r>
          </w:p>
        </w:tc>
        <w:tc>
          <w:tcPr>
            <w:tcW w:w="3402" w:type="dxa"/>
          </w:tcPr>
          <w:p w:rsidR="00942702" w:rsidRDefault="00942702">
            <w:pPr>
              <w:pStyle w:val="ConsPlusNormal"/>
            </w:pPr>
            <w:r>
              <w:t>Основное мероприятие "Повышение предпринимательской активности"</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Количество субъектов малого и среднего предпринимательства, получивших государственную поддержку, - 2492 ед.</w:t>
            </w:r>
          </w:p>
          <w:p w:rsidR="00942702" w:rsidRDefault="00942702">
            <w:pPr>
              <w:pStyle w:val="ConsPlusNormal"/>
            </w:pPr>
            <w:r>
              <w:t>Количество вновь созданных рабочих мест (включая вновь зарегистрированных индивидуальных предпринимателей) - 971 ед.</w:t>
            </w:r>
          </w:p>
        </w:tc>
      </w:tr>
      <w:tr w:rsidR="00942702">
        <w:tc>
          <w:tcPr>
            <w:tcW w:w="850" w:type="dxa"/>
          </w:tcPr>
          <w:p w:rsidR="00942702" w:rsidRDefault="00942702">
            <w:pPr>
              <w:pStyle w:val="ConsPlusNormal"/>
              <w:jc w:val="center"/>
            </w:pPr>
            <w:r>
              <w:t>4.4.1</w:t>
            </w:r>
          </w:p>
        </w:tc>
        <w:tc>
          <w:tcPr>
            <w:tcW w:w="3402" w:type="dxa"/>
          </w:tcPr>
          <w:p w:rsidR="00942702" w:rsidRDefault="00942702">
            <w:pPr>
              <w:pStyle w:val="ConsPlusNormal"/>
            </w:pPr>
            <w:r>
              <w:t>Мероприятие "Формирование положительного образа предпринимателя, популяризация роли предпринимательства в обществе"</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Организовано не менее 5 теле- и радиопрограмм и 100 развернутых публикаций в СМИ.</w:t>
            </w:r>
          </w:p>
          <w:p w:rsidR="00942702" w:rsidRDefault="00942702">
            <w:pPr>
              <w:pStyle w:val="ConsPlusNormal"/>
            </w:pPr>
            <w:r>
              <w:t>Количество вновь созданных рабочих мест (включая вновь зарегистрированных индивидуальных предпринимателей) - 19 ед.</w:t>
            </w:r>
          </w:p>
          <w:p w:rsidR="00942702" w:rsidRDefault="00942702">
            <w:pPr>
              <w:pStyle w:val="ConsPlusNormal"/>
            </w:pPr>
            <w:r>
              <w:lastRenderedPageBreak/>
              <w:t>Количество субъектов малого и среднего предпринимательства, получивших государственную поддержку, - 2277 ед.</w:t>
            </w:r>
          </w:p>
        </w:tc>
      </w:tr>
      <w:tr w:rsidR="00942702">
        <w:tc>
          <w:tcPr>
            <w:tcW w:w="850" w:type="dxa"/>
          </w:tcPr>
          <w:p w:rsidR="00942702" w:rsidRDefault="00942702">
            <w:pPr>
              <w:pStyle w:val="ConsPlusNormal"/>
              <w:jc w:val="center"/>
            </w:pPr>
            <w:r>
              <w:lastRenderedPageBreak/>
              <w:t>4.4.2</w:t>
            </w:r>
          </w:p>
        </w:tc>
        <w:tc>
          <w:tcPr>
            <w:tcW w:w="3402" w:type="dxa"/>
          </w:tcPr>
          <w:p w:rsidR="00942702" w:rsidRDefault="00942702">
            <w:pPr>
              <w:pStyle w:val="ConsPlusNormal"/>
            </w:pPr>
            <w:r>
              <w:t>Мероприятие "Содействие развитию молодежного предпринимательства"</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Количество вновь созданных рабочих мест (включая вновь зарегистрированных индивидуальных предпринимателей) - 111 ед.</w:t>
            </w:r>
          </w:p>
          <w:p w:rsidR="00942702" w:rsidRDefault="00942702">
            <w:pPr>
              <w:pStyle w:val="ConsPlusNormal"/>
            </w:pPr>
            <w:r>
              <w:t>Количество субъектов малого и среднего предпринимательства из числа молодых людей в возрасте от 18 до 30 лет, получивших государственную поддержку, - 211 ед.</w:t>
            </w:r>
          </w:p>
          <w:p w:rsidR="00942702" w:rsidRDefault="00942702">
            <w:pPr>
              <w:pStyle w:val="ConsPlusNormal"/>
            </w:pPr>
            <w:r>
              <w:t>Количество человек в возрасте до 30 лет (включительно), вовлеченных в реализацию мероприятия, - 1667 ед.</w:t>
            </w:r>
          </w:p>
          <w:p w:rsidR="00942702" w:rsidRDefault="00942702">
            <w:pPr>
              <w:pStyle w:val="ConsPlusNormal"/>
            </w:pPr>
            <w:r>
              <w:t>Количество человек в возрасте до 30 лет (включительно), прошедших обучение, - 672 ед.</w:t>
            </w:r>
          </w:p>
          <w:p w:rsidR="00942702" w:rsidRDefault="00942702">
            <w:pPr>
              <w:pStyle w:val="ConsPlusNormal"/>
            </w:pPr>
            <w:r>
              <w:t>Количество субъектов малого и среднего предпринимательства, созданных лицами в возрасте до 30 лет (включительно) из числа лиц, прошедших обучение, - 84 ед.</w:t>
            </w:r>
          </w:p>
          <w:p w:rsidR="00942702" w:rsidRDefault="00942702">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- 100%</w:t>
            </w:r>
          </w:p>
        </w:tc>
      </w:tr>
      <w:tr w:rsidR="00942702">
        <w:tc>
          <w:tcPr>
            <w:tcW w:w="850" w:type="dxa"/>
          </w:tcPr>
          <w:p w:rsidR="00942702" w:rsidRDefault="00942702">
            <w:pPr>
              <w:pStyle w:val="ConsPlusNormal"/>
              <w:jc w:val="center"/>
            </w:pPr>
            <w:r>
              <w:t>4.4.3</w:t>
            </w:r>
          </w:p>
        </w:tc>
        <w:tc>
          <w:tcPr>
            <w:tcW w:w="3402" w:type="dxa"/>
          </w:tcPr>
          <w:p w:rsidR="00942702" w:rsidRDefault="00942702">
            <w:pPr>
              <w:pStyle w:val="ConsPlusNormal"/>
            </w:pPr>
            <w:r>
              <w:t xml:space="preserve">Мероприятие "Создание и </w:t>
            </w:r>
            <w:r>
              <w:lastRenderedPageBreak/>
              <w:t>обеспечение деятельности центров молодежного инновационного творчества"</w:t>
            </w:r>
          </w:p>
        </w:tc>
        <w:tc>
          <w:tcPr>
            <w:tcW w:w="2438" w:type="dxa"/>
          </w:tcPr>
          <w:p w:rsidR="00942702" w:rsidRDefault="00942702">
            <w:pPr>
              <w:pStyle w:val="ConsPlusNormal"/>
              <w:jc w:val="center"/>
            </w:pPr>
            <w:r>
              <w:lastRenderedPageBreak/>
              <w:t xml:space="preserve">Министерство </w:t>
            </w:r>
            <w:r>
              <w:lastRenderedPageBreak/>
              <w:t>промышленности, предпринимательства и торговли Пермского края</w:t>
            </w:r>
          </w:p>
        </w:tc>
        <w:tc>
          <w:tcPr>
            <w:tcW w:w="1304" w:type="dxa"/>
          </w:tcPr>
          <w:p w:rsidR="00942702" w:rsidRDefault="00942702">
            <w:pPr>
              <w:pStyle w:val="ConsPlusNormal"/>
              <w:jc w:val="center"/>
            </w:pPr>
            <w:r>
              <w:lastRenderedPageBreak/>
              <w:t>2015</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 xml:space="preserve">Количество человек, </w:t>
            </w:r>
            <w:r>
              <w:lastRenderedPageBreak/>
              <w:t>воспользовавшихся услугами ЦМИТ, - 2093 ед.</w:t>
            </w:r>
          </w:p>
          <w:p w:rsidR="00942702" w:rsidRDefault="00942702">
            <w:pPr>
              <w:pStyle w:val="ConsPlusNormal"/>
            </w:pPr>
            <w:r>
              <w:t>Коэффициент загрузки оборудования ЦМИТ - 48.</w:t>
            </w:r>
          </w:p>
          <w:p w:rsidR="00942702" w:rsidRDefault="00942702">
            <w:pPr>
              <w:pStyle w:val="ConsPlusNormal"/>
            </w:pPr>
            <w:r>
              <w:t>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 - 40.</w:t>
            </w:r>
          </w:p>
          <w:p w:rsidR="00942702" w:rsidRDefault="00942702">
            <w:pPr>
              <w:pStyle w:val="ConsPlusNormal"/>
            </w:pPr>
            <w:r>
              <w:t>Количество вновь созданных рабочих мест (включая вновь зарегистрированных индивидуальных предпринимателей) - 68 ед.</w:t>
            </w:r>
          </w:p>
          <w:p w:rsidR="00942702" w:rsidRDefault="00942702">
            <w:pPr>
              <w:pStyle w:val="ConsPlusNormal"/>
            </w:pPr>
            <w:r>
              <w:t>Количество субъектов малого и среднего предпринимательства, получивших государственную поддержку, - 4 ед.</w:t>
            </w:r>
          </w:p>
          <w:p w:rsidR="00942702" w:rsidRDefault="00942702">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- 100%</w:t>
            </w:r>
          </w:p>
        </w:tc>
      </w:tr>
      <w:tr w:rsidR="00942702">
        <w:tc>
          <w:tcPr>
            <w:tcW w:w="850" w:type="dxa"/>
          </w:tcPr>
          <w:p w:rsidR="00942702" w:rsidRDefault="00942702">
            <w:pPr>
              <w:pStyle w:val="ConsPlusNormal"/>
              <w:jc w:val="center"/>
            </w:pPr>
            <w:r>
              <w:lastRenderedPageBreak/>
              <w:t>4.4.4</w:t>
            </w:r>
          </w:p>
        </w:tc>
        <w:tc>
          <w:tcPr>
            <w:tcW w:w="3402" w:type="dxa"/>
          </w:tcPr>
          <w:p w:rsidR="00942702" w:rsidRDefault="00942702">
            <w:pPr>
              <w:pStyle w:val="ConsPlusNormal"/>
            </w:pPr>
            <w:r>
              <w:t>Мероприятие "Развитие предпринимательской грамотности и повышение компетенций субъектов малого и среднего предпринимательства"</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Количество принявших участие в образовательных программах - 8930 человек.</w:t>
            </w:r>
          </w:p>
          <w:p w:rsidR="00942702" w:rsidRDefault="00942702">
            <w:pPr>
              <w:pStyle w:val="ConsPlusNormal"/>
            </w:pPr>
            <w:r>
              <w:t>Количество вновь созданных рабочих мест (включая вновь зарегистрированных индивидуальных предпринимателей) - 773 ед.</w:t>
            </w:r>
          </w:p>
        </w:tc>
      </w:tr>
      <w:tr w:rsidR="00942702">
        <w:tc>
          <w:tcPr>
            <w:tcW w:w="850" w:type="dxa"/>
          </w:tcPr>
          <w:p w:rsidR="00942702" w:rsidRDefault="00942702">
            <w:pPr>
              <w:pStyle w:val="ConsPlusNormal"/>
              <w:jc w:val="center"/>
              <w:outlineLvl w:val="3"/>
            </w:pPr>
            <w:r>
              <w:lastRenderedPageBreak/>
              <w:t>5</w:t>
            </w:r>
          </w:p>
        </w:tc>
        <w:tc>
          <w:tcPr>
            <w:tcW w:w="12076" w:type="dxa"/>
            <w:gridSpan w:val="5"/>
          </w:tcPr>
          <w:p w:rsidR="00942702" w:rsidRDefault="00942702">
            <w:pPr>
              <w:pStyle w:val="ConsPlusNormal"/>
              <w:jc w:val="center"/>
            </w:pPr>
            <w:r>
              <w:t>Подпрограмма "Развитие внутреннего потребительского рынка"</w:t>
            </w:r>
          </w:p>
        </w:tc>
      </w:tr>
      <w:tr w:rsidR="00942702">
        <w:tc>
          <w:tcPr>
            <w:tcW w:w="850" w:type="dxa"/>
          </w:tcPr>
          <w:p w:rsidR="00942702" w:rsidRDefault="00942702">
            <w:pPr>
              <w:pStyle w:val="ConsPlusNormal"/>
              <w:jc w:val="center"/>
            </w:pPr>
            <w:r>
              <w:t>5.1</w:t>
            </w:r>
          </w:p>
        </w:tc>
        <w:tc>
          <w:tcPr>
            <w:tcW w:w="3402" w:type="dxa"/>
          </w:tcPr>
          <w:p w:rsidR="00942702" w:rsidRDefault="00942702">
            <w:pPr>
              <w:pStyle w:val="ConsPlusNormal"/>
            </w:pPr>
            <w:r>
              <w:t>Основное мероприятие "Создание условий для повышения качества и конкурентоспособности товаров и услуг на потребительском рынке Пермского края"</w:t>
            </w:r>
          </w:p>
        </w:tc>
        <w:tc>
          <w:tcPr>
            <w:tcW w:w="2438" w:type="dxa"/>
          </w:tcPr>
          <w:p w:rsidR="00942702" w:rsidRDefault="00942702">
            <w:pPr>
              <w:pStyle w:val="ConsPlusNormal"/>
              <w:jc w:val="center"/>
            </w:pPr>
            <w:r>
              <w:t>Министерство промышленности, предпринимательства и торговли</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Увеличение доли современных предприятий розничной торговли продовольственными и непродовольственными товарами до 15%</w:t>
            </w:r>
          </w:p>
        </w:tc>
      </w:tr>
      <w:tr w:rsidR="00942702">
        <w:tc>
          <w:tcPr>
            <w:tcW w:w="850" w:type="dxa"/>
          </w:tcPr>
          <w:p w:rsidR="00942702" w:rsidRDefault="00942702">
            <w:pPr>
              <w:pStyle w:val="ConsPlusNormal"/>
              <w:jc w:val="center"/>
            </w:pPr>
            <w:r>
              <w:t>5.1.1</w:t>
            </w:r>
          </w:p>
        </w:tc>
        <w:tc>
          <w:tcPr>
            <w:tcW w:w="3402" w:type="dxa"/>
          </w:tcPr>
          <w:p w:rsidR="00942702" w:rsidRDefault="00942702">
            <w:pPr>
              <w:pStyle w:val="ConsPlusNormal"/>
            </w:pPr>
            <w:r>
              <w:t>Мероприятие "Проведение фестиваля кулинарного искусства "Прикамская кухня"</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Проведен 1 краевой фестиваль</w:t>
            </w:r>
          </w:p>
        </w:tc>
      </w:tr>
      <w:tr w:rsidR="00942702">
        <w:tc>
          <w:tcPr>
            <w:tcW w:w="850" w:type="dxa"/>
          </w:tcPr>
          <w:p w:rsidR="00942702" w:rsidRDefault="00942702">
            <w:pPr>
              <w:pStyle w:val="ConsPlusNormal"/>
              <w:jc w:val="center"/>
            </w:pPr>
            <w:r>
              <w:t>5.1.2</w:t>
            </w:r>
          </w:p>
        </w:tc>
        <w:tc>
          <w:tcPr>
            <w:tcW w:w="3402" w:type="dxa"/>
          </w:tcPr>
          <w:p w:rsidR="00942702" w:rsidRDefault="00942702">
            <w:pPr>
              <w:pStyle w:val="ConsPlusNormal"/>
            </w:pPr>
            <w:r>
              <w:t>Мероприятие "Приобретение бланков лицензий на розничную продажу алкогольной продукции, заготовку, хранение, переработку и реализацию лома черных и цветных металлов"</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Снижение уровня доступности алкогольной продукции: за истекший период 2015 г. принято 8 постановлений Правительства Пермского края об установлении полного запрета розничной продажи алкогольной продукции. Принятие Постановления Правительства Пермского края "О внесении изменений в Постановление Правительства Пермского края от 10 октября 2011 г. N 755-п "Об установлении дополнительных условий и мест розничной продажи алкогольной продукции, требований к минимальному размеру оплаченного уставного капитала (уставного фонда)".</w:t>
            </w:r>
          </w:p>
          <w:p w:rsidR="00942702" w:rsidRDefault="00942702">
            <w:pPr>
              <w:pStyle w:val="ConsPlusNormal"/>
            </w:pPr>
            <w:r>
              <w:t xml:space="preserve">Выявление нарушений при </w:t>
            </w:r>
            <w:r>
              <w:lastRenderedPageBreak/>
              <w:t>осуществлении деятельности по розничной продаже алкогольной продукции и заготовке, хранению, переработке и реализации лома черных металлов, цветных металлов, привлечение ЮЛ и ИП в случае выявления нарушений к административной ответственности</w:t>
            </w:r>
          </w:p>
        </w:tc>
      </w:tr>
      <w:tr w:rsidR="00942702">
        <w:tc>
          <w:tcPr>
            <w:tcW w:w="850" w:type="dxa"/>
          </w:tcPr>
          <w:p w:rsidR="00942702" w:rsidRDefault="00942702">
            <w:pPr>
              <w:pStyle w:val="ConsPlusNormal"/>
              <w:jc w:val="center"/>
              <w:outlineLvl w:val="3"/>
            </w:pPr>
            <w:r>
              <w:lastRenderedPageBreak/>
              <w:t>6</w:t>
            </w:r>
          </w:p>
        </w:tc>
        <w:tc>
          <w:tcPr>
            <w:tcW w:w="12076" w:type="dxa"/>
            <w:gridSpan w:val="5"/>
          </w:tcPr>
          <w:p w:rsidR="00942702" w:rsidRDefault="00942702">
            <w:pPr>
              <w:pStyle w:val="ConsPlusNormal"/>
              <w:jc w:val="center"/>
            </w:pPr>
            <w:r>
              <w:t>Подпрограмма "Обеспечение реализации государственной программы"</w:t>
            </w:r>
          </w:p>
        </w:tc>
      </w:tr>
      <w:tr w:rsidR="00942702">
        <w:tc>
          <w:tcPr>
            <w:tcW w:w="850" w:type="dxa"/>
          </w:tcPr>
          <w:p w:rsidR="00942702" w:rsidRDefault="00942702">
            <w:pPr>
              <w:pStyle w:val="ConsPlusNormal"/>
              <w:jc w:val="center"/>
            </w:pPr>
            <w:r>
              <w:t>6.1</w:t>
            </w:r>
          </w:p>
        </w:tc>
        <w:tc>
          <w:tcPr>
            <w:tcW w:w="3402" w:type="dxa"/>
          </w:tcPr>
          <w:p w:rsidR="00942702" w:rsidRDefault="00942702">
            <w:pPr>
              <w:pStyle w:val="ConsPlusNormal"/>
            </w:pPr>
            <w:r>
              <w:t>Основное мероприятие "Обеспечение выполнения функций государственными органами"</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p w:rsidR="00942702" w:rsidRDefault="00942702">
            <w:pPr>
              <w:pStyle w:val="ConsPlusNormal"/>
              <w:jc w:val="center"/>
            </w:pPr>
            <w:r>
              <w:t>Министерство экономического развития Пермского края,</w:t>
            </w:r>
          </w:p>
          <w:p w:rsidR="00942702" w:rsidRDefault="00942702">
            <w:pPr>
              <w:pStyle w:val="ConsPlusNormal"/>
              <w:jc w:val="center"/>
            </w:pPr>
            <w:r>
              <w:t>Агентство по инвестициям и внешнеэкономическим связям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Выполнение задач и достижение предусмотренных Программой и подпрограммами, включенными в ее состав, показателей (индикаторов), эффективность реализации Программы</w:t>
            </w:r>
          </w:p>
        </w:tc>
      </w:tr>
      <w:tr w:rsidR="00942702">
        <w:tc>
          <w:tcPr>
            <w:tcW w:w="850" w:type="dxa"/>
          </w:tcPr>
          <w:p w:rsidR="00942702" w:rsidRDefault="00942702">
            <w:pPr>
              <w:pStyle w:val="ConsPlusNormal"/>
              <w:jc w:val="center"/>
            </w:pPr>
            <w:r>
              <w:t>6.2</w:t>
            </w:r>
          </w:p>
        </w:tc>
        <w:tc>
          <w:tcPr>
            <w:tcW w:w="3402" w:type="dxa"/>
          </w:tcPr>
          <w:p w:rsidR="00942702" w:rsidRDefault="00942702">
            <w:pPr>
              <w:pStyle w:val="ConsPlusNormal"/>
            </w:pPr>
            <w:r>
              <w:t xml:space="preserve">Основное мероприятие "Сопровождение, поддержка и развитие программного обеспечения объектов ИТ-инфраструктуры, автоматизации бюджетных процессов" (доступ к информационным системам, сопровождение программного обеспечения, приобретение </w:t>
            </w:r>
            <w:r>
              <w:lastRenderedPageBreak/>
              <w:t>компьютерной техники)</w:t>
            </w:r>
          </w:p>
        </w:tc>
        <w:tc>
          <w:tcPr>
            <w:tcW w:w="2438" w:type="dxa"/>
          </w:tcPr>
          <w:p w:rsidR="00942702" w:rsidRDefault="00942702">
            <w:pPr>
              <w:pStyle w:val="ConsPlusNormal"/>
              <w:jc w:val="center"/>
            </w:pPr>
            <w:r>
              <w:lastRenderedPageBreak/>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2014</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Своевременное сопровождение и поддержка</w:t>
            </w:r>
          </w:p>
        </w:tc>
      </w:tr>
      <w:tr w:rsidR="00942702">
        <w:tblPrEx>
          <w:tblBorders>
            <w:insideH w:val="nil"/>
          </w:tblBorders>
        </w:tblPrEx>
        <w:tc>
          <w:tcPr>
            <w:tcW w:w="850" w:type="dxa"/>
            <w:tcBorders>
              <w:bottom w:val="nil"/>
            </w:tcBorders>
          </w:tcPr>
          <w:p w:rsidR="00942702" w:rsidRDefault="00942702">
            <w:pPr>
              <w:pStyle w:val="ConsPlusNormal"/>
              <w:jc w:val="center"/>
            </w:pPr>
            <w:r>
              <w:lastRenderedPageBreak/>
              <w:t>6.3</w:t>
            </w:r>
          </w:p>
        </w:tc>
        <w:tc>
          <w:tcPr>
            <w:tcW w:w="3402" w:type="dxa"/>
            <w:tcBorders>
              <w:bottom w:val="nil"/>
            </w:tcBorders>
          </w:tcPr>
          <w:p w:rsidR="00942702" w:rsidRDefault="00942702">
            <w:pPr>
              <w:pStyle w:val="ConsPlusNormal"/>
            </w:pPr>
            <w:r>
              <w:t>Основное мероприятие "Проведение мероприятий по присвоению Пермскому краю кредитного рейтинга"</w:t>
            </w:r>
          </w:p>
        </w:tc>
        <w:tc>
          <w:tcPr>
            <w:tcW w:w="2438" w:type="dxa"/>
            <w:tcBorders>
              <w:bottom w:val="nil"/>
            </w:tcBorders>
          </w:tcPr>
          <w:p w:rsidR="00942702" w:rsidRDefault="00942702">
            <w:pPr>
              <w:pStyle w:val="ConsPlusNormal"/>
              <w:jc w:val="center"/>
            </w:pPr>
            <w:r>
              <w:t>Министерство экономического развития Пермского края</w:t>
            </w:r>
          </w:p>
        </w:tc>
        <w:tc>
          <w:tcPr>
            <w:tcW w:w="1304" w:type="dxa"/>
            <w:tcBorders>
              <w:bottom w:val="nil"/>
            </w:tcBorders>
          </w:tcPr>
          <w:p w:rsidR="00942702" w:rsidRDefault="00942702">
            <w:pPr>
              <w:pStyle w:val="ConsPlusNormal"/>
              <w:jc w:val="center"/>
            </w:pPr>
            <w:r>
              <w:t>2015</w:t>
            </w:r>
          </w:p>
        </w:tc>
        <w:tc>
          <w:tcPr>
            <w:tcW w:w="1304" w:type="dxa"/>
            <w:tcBorders>
              <w:bottom w:val="nil"/>
            </w:tcBorders>
          </w:tcPr>
          <w:p w:rsidR="00942702" w:rsidRDefault="00942702">
            <w:pPr>
              <w:pStyle w:val="ConsPlusNormal"/>
              <w:jc w:val="center"/>
            </w:pPr>
            <w:r>
              <w:t>2015</w:t>
            </w:r>
          </w:p>
        </w:tc>
        <w:tc>
          <w:tcPr>
            <w:tcW w:w="3628" w:type="dxa"/>
            <w:tcBorders>
              <w:bottom w:val="nil"/>
            </w:tcBorders>
          </w:tcPr>
          <w:p w:rsidR="00942702" w:rsidRDefault="00942702">
            <w:pPr>
              <w:pStyle w:val="ConsPlusNormal"/>
            </w:pPr>
            <w:r>
              <w:t>Реализовано мероприятие по присвоению Пермскому краю кредитного рейтинга</w:t>
            </w:r>
          </w:p>
        </w:tc>
      </w:tr>
      <w:tr w:rsidR="00942702">
        <w:tblPrEx>
          <w:tblBorders>
            <w:insideH w:val="nil"/>
          </w:tblBorders>
        </w:tblPrEx>
        <w:tc>
          <w:tcPr>
            <w:tcW w:w="12926" w:type="dxa"/>
            <w:gridSpan w:val="6"/>
            <w:tcBorders>
              <w:top w:val="nil"/>
            </w:tcBorders>
          </w:tcPr>
          <w:p w:rsidR="00942702" w:rsidRDefault="00942702">
            <w:pPr>
              <w:pStyle w:val="ConsPlusNormal"/>
              <w:jc w:val="both"/>
            </w:pPr>
            <w:r>
              <w:t xml:space="preserve">(п. 6.3 введен </w:t>
            </w:r>
            <w:hyperlink r:id="rId90" w:history="1">
              <w:r>
                <w:rPr>
                  <w:color w:val="0000FF"/>
                </w:rPr>
                <w:t>Постановлением</w:t>
              </w:r>
            </w:hyperlink>
            <w:r>
              <w:t xml:space="preserve"> Правительства Пермского края от 25.03.2016 N 152-п)</w:t>
            </w:r>
          </w:p>
        </w:tc>
      </w:tr>
      <w:tr w:rsidR="00942702">
        <w:tc>
          <w:tcPr>
            <w:tcW w:w="850" w:type="dxa"/>
          </w:tcPr>
          <w:p w:rsidR="00942702" w:rsidRDefault="00942702">
            <w:pPr>
              <w:pStyle w:val="ConsPlusNormal"/>
              <w:jc w:val="center"/>
              <w:outlineLvl w:val="3"/>
            </w:pPr>
            <w:r>
              <w:t>7</w:t>
            </w:r>
          </w:p>
        </w:tc>
        <w:tc>
          <w:tcPr>
            <w:tcW w:w="12076" w:type="dxa"/>
            <w:gridSpan w:val="5"/>
          </w:tcPr>
          <w:p w:rsidR="00942702" w:rsidRDefault="00942702">
            <w:pPr>
              <w:pStyle w:val="ConsPlusNormal"/>
              <w:jc w:val="center"/>
            </w:pPr>
            <w:r>
              <w:t>Подпрограмма "Развитие инновационного территориального кластера ракетного двигателестроения "Технополис "Новый Звездный"</w:t>
            </w:r>
          </w:p>
        </w:tc>
      </w:tr>
      <w:tr w:rsidR="00942702">
        <w:tc>
          <w:tcPr>
            <w:tcW w:w="850" w:type="dxa"/>
          </w:tcPr>
          <w:p w:rsidR="00942702" w:rsidRDefault="00942702">
            <w:pPr>
              <w:pStyle w:val="ConsPlusNormal"/>
              <w:jc w:val="center"/>
            </w:pPr>
            <w:r>
              <w:t>7.1</w:t>
            </w:r>
          </w:p>
        </w:tc>
        <w:tc>
          <w:tcPr>
            <w:tcW w:w="3402" w:type="dxa"/>
          </w:tcPr>
          <w:p w:rsidR="00942702" w:rsidRDefault="00942702">
            <w:pPr>
              <w:pStyle w:val="ConsPlusNormal"/>
            </w:pPr>
            <w:r>
              <w:t>Основное мероприятие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инновационного территориального кластера"</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2015</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Специализированной организацией осуществлено методическое, организационное, экспертно-аналитическое и информационное сопровождение развития инновационного территориального кластера. Осуществлена координация деятельности организаций - участников кластера</w:t>
            </w:r>
          </w:p>
        </w:tc>
      </w:tr>
      <w:tr w:rsidR="00942702">
        <w:tc>
          <w:tcPr>
            <w:tcW w:w="850" w:type="dxa"/>
          </w:tcPr>
          <w:p w:rsidR="00942702" w:rsidRDefault="00942702">
            <w:pPr>
              <w:pStyle w:val="ConsPlusNormal"/>
              <w:jc w:val="center"/>
            </w:pPr>
            <w:r>
              <w:t>7.1.1</w:t>
            </w:r>
          </w:p>
        </w:tc>
        <w:tc>
          <w:tcPr>
            <w:tcW w:w="3402" w:type="dxa"/>
          </w:tcPr>
          <w:p w:rsidR="00942702" w:rsidRDefault="00942702">
            <w:pPr>
              <w:pStyle w:val="ConsPlusNormal"/>
            </w:pPr>
            <w:r>
              <w:t>Мероприятие "Обеспечение деятельности специализированной организации"</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2015</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Обеспечено осуществление деятельности специализированной организации</w:t>
            </w:r>
          </w:p>
        </w:tc>
      </w:tr>
      <w:tr w:rsidR="00942702">
        <w:tc>
          <w:tcPr>
            <w:tcW w:w="850" w:type="dxa"/>
          </w:tcPr>
          <w:p w:rsidR="00942702" w:rsidRDefault="00942702">
            <w:pPr>
              <w:pStyle w:val="ConsPlusNormal"/>
              <w:jc w:val="center"/>
            </w:pPr>
            <w:r>
              <w:t>7.1.2</w:t>
            </w:r>
          </w:p>
        </w:tc>
        <w:tc>
          <w:tcPr>
            <w:tcW w:w="3402" w:type="dxa"/>
          </w:tcPr>
          <w:p w:rsidR="00942702" w:rsidRDefault="00942702">
            <w:pPr>
              <w:pStyle w:val="ConsPlusNormal"/>
            </w:pPr>
            <w:r>
              <w:t>Мероприятие "Разработка и содействие реализации проектов развития ИТК "Технополис "Новый Звездный"</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2015</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Специализированной организацией оказано содействие в реализации проектов организаций - участников ИТК "Технополис "Новый Звездный"</w:t>
            </w:r>
          </w:p>
        </w:tc>
      </w:tr>
      <w:tr w:rsidR="00942702">
        <w:tc>
          <w:tcPr>
            <w:tcW w:w="850" w:type="dxa"/>
          </w:tcPr>
          <w:p w:rsidR="00942702" w:rsidRDefault="00942702">
            <w:pPr>
              <w:pStyle w:val="ConsPlusNormal"/>
              <w:jc w:val="center"/>
            </w:pPr>
            <w:r>
              <w:t>7.1.2.1</w:t>
            </w:r>
          </w:p>
        </w:tc>
        <w:tc>
          <w:tcPr>
            <w:tcW w:w="3402" w:type="dxa"/>
          </w:tcPr>
          <w:p w:rsidR="00942702" w:rsidRDefault="00942702">
            <w:pPr>
              <w:pStyle w:val="ConsPlusNormal"/>
            </w:pPr>
            <w:r>
              <w:t xml:space="preserve">Мероприятие "Организация </w:t>
            </w:r>
            <w:r>
              <w:lastRenderedPageBreak/>
              <w:t>системы управления кластером с помощью внедрения модели делового совершенства Европейского фонда управления качеством (EFQM)"</w:t>
            </w:r>
          </w:p>
        </w:tc>
        <w:tc>
          <w:tcPr>
            <w:tcW w:w="2438" w:type="dxa"/>
          </w:tcPr>
          <w:p w:rsidR="00942702" w:rsidRDefault="00942702">
            <w:pPr>
              <w:pStyle w:val="ConsPlusNormal"/>
              <w:jc w:val="center"/>
            </w:pPr>
            <w:r>
              <w:lastRenderedPageBreak/>
              <w:t xml:space="preserve">Министерство </w:t>
            </w:r>
            <w:r>
              <w:lastRenderedPageBreak/>
              <w:t>промышленности, предпринимательства и торговли Пермского края</w:t>
            </w:r>
          </w:p>
        </w:tc>
        <w:tc>
          <w:tcPr>
            <w:tcW w:w="1304" w:type="dxa"/>
          </w:tcPr>
          <w:p w:rsidR="00942702" w:rsidRDefault="00942702">
            <w:pPr>
              <w:pStyle w:val="ConsPlusNormal"/>
              <w:jc w:val="center"/>
            </w:pPr>
            <w:r>
              <w:lastRenderedPageBreak/>
              <w:t>2015</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 xml:space="preserve">Внедрена модель делового </w:t>
            </w:r>
            <w:r>
              <w:lastRenderedPageBreak/>
              <w:t>совершенства в 7 предприятиях Пермского края</w:t>
            </w:r>
          </w:p>
        </w:tc>
      </w:tr>
      <w:tr w:rsidR="00942702">
        <w:tc>
          <w:tcPr>
            <w:tcW w:w="850" w:type="dxa"/>
          </w:tcPr>
          <w:p w:rsidR="00942702" w:rsidRDefault="00942702">
            <w:pPr>
              <w:pStyle w:val="ConsPlusNormal"/>
              <w:jc w:val="center"/>
            </w:pPr>
            <w:r>
              <w:lastRenderedPageBreak/>
              <w:t>7.1.2.2</w:t>
            </w:r>
          </w:p>
        </w:tc>
        <w:tc>
          <w:tcPr>
            <w:tcW w:w="3402" w:type="dxa"/>
          </w:tcPr>
          <w:p w:rsidR="00942702" w:rsidRDefault="00942702">
            <w:pPr>
              <w:pStyle w:val="ConsPlusNormal"/>
            </w:pPr>
            <w:r>
              <w:t>Мероприятие "Организация и проведение студенческого конкурсного отбора перспективных идей и проектов в сфере исследований, разработок и инноваций"</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2015</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Отбор не менее 3 проектов с целью их реализации в рамках ИТК "Технополис "Новый Звездный" (исполнитель - ФГБОУ ВПО "Пермский научно-исследовательский политехнический университет")</w:t>
            </w:r>
          </w:p>
        </w:tc>
      </w:tr>
      <w:tr w:rsidR="00942702">
        <w:tc>
          <w:tcPr>
            <w:tcW w:w="850" w:type="dxa"/>
          </w:tcPr>
          <w:p w:rsidR="00942702" w:rsidRDefault="00942702">
            <w:pPr>
              <w:pStyle w:val="ConsPlusNormal"/>
              <w:jc w:val="center"/>
            </w:pPr>
            <w:r>
              <w:t>7.1.2.3</w:t>
            </w:r>
          </w:p>
        </w:tc>
        <w:tc>
          <w:tcPr>
            <w:tcW w:w="3402" w:type="dxa"/>
          </w:tcPr>
          <w:p w:rsidR="00942702" w:rsidRDefault="00942702">
            <w:pPr>
              <w:pStyle w:val="ConsPlusNormal"/>
            </w:pPr>
            <w:r>
              <w:t>Мероприятие "Проведение ежегодного краевого конкурса проектов научно-исследовательских и опытно-конструкторских работ среди организаций - участников кластера в целях 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возмещения части затрат на выполнение ими проектов научно-исследовательских и опытно-конструкторских работ"</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2015</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Выполнение юридическими лицами и индивидуальными предпринимателями не менее 2 проектов. Создание новых малых инновационных предприятий</w:t>
            </w:r>
          </w:p>
        </w:tc>
      </w:tr>
      <w:tr w:rsidR="00942702">
        <w:tc>
          <w:tcPr>
            <w:tcW w:w="850" w:type="dxa"/>
          </w:tcPr>
          <w:p w:rsidR="00942702" w:rsidRDefault="00942702">
            <w:pPr>
              <w:pStyle w:val="ConsPlusNormal"/>
              <w:jc w:val="center"/>
            </w:pPr>
            <w:r>
              <w:t>7.1.3</w:t>
            </w:r>
          </w:p>
        </w:tc>
        <w:tc>
          <w:tcPr>
            <w:tcW w:w="3402" w:type="dxa"/>
          </w:tcPr>
          <w:p w:rsidR="00942702" w:rsidRDefault="00942702">
            <w:pPr>
              <w:pStyle w:val="ConsPlusNormal"/>
            </w:pPr>
            <w:r>
              <w:t xml:space="preserve">Мероприятие "Организация подготовки, переподготовки, </w:t>
            </w:r>
            <w:r>
              <w:lastRenderedPageBreak/>
              <w:t>повышения квалификации и стажировок кадров, предоставление консультационных услуг в интересах организаций-участников"</w:t>
            </w:r>
          </w:p>
        </w:tc>
        <w:tc>
          <w:tcPr>
            <w:tcW w:w="2438" w:type="dxa"/>
          </w:tcPr>
          <w:p w:rsidR="00942702" w:rsidRDefault="00942702">
            <w:pPr>
              <w:pStyle w:val="ConsPlusNormal"/>
              <w:jc w:val="center"/>
            </w:pPr>
            <w:r>
              <w:lastRenderedPageBreak/>
              <w:t xml:space="preserve">Министерство промышленности, </w:t>
            </w:r>
            <w:r>
              <w:lastRenderedPageBreak/>
              <w:t>предпринимательства и торговли Пермского края</w:t>
            </w:r>
          </w:p>
        </w:tc>
        <w:tc>
          <w:tcPr>
            <w:tcW w:w="1304" w:type="dxa"/>
          </w:tcPr>
          <w:p w:rsidR="00942702" w:rsidRDefault="00942702">
            <w:pPr>
              <w:pStyle w:val="ConsPlusNormal"/>
              <w:jc w:val="center"/>
            </w:pPr>
            <w:r>
              <w:lastRenderedPageBreak/>
              <w:t>2015</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 xml:space="preserve">Повышена квалификация сотрудников организаций - </w:t>
            </w:r>
            <w:r>
              <w:lastRenderedPageBreak/>
              <w:t>участников кластера "Технополис "Новый Звездный" по направлению "Инновационное управление" в количестве 45 человек</w:t>
            </w:r>
          </w:p>
        </w:tc>
      </w:tr>
      <w:tr w:rsidR="00942702">
        <w:tc>
          <w:tcPr>
            <w:tcW w:w="850" w:type="dxa"/>
          </w:tcPr>
          <w:p w:rsidR="00942702" w:rsidRDefault="00942702">
            <w:pPr>
              <w:pStyle w:val="ConsPlusNormal"/>
              <w:jc w:val="center"/>
            </w:pPr>
            <w:r>
              <w:lastRenderedPageBreak/>
              <w:t>7.1.4</w:t>
            </w:r>
          </w:p>
        </w:tc>
        <w:tc>
          <w:tcPr>
            <w:tcW w:w="3402" w:type="dxa"/>
          </w:tcPr>
          <w:p w:rsidR="00942702" w:rsidRDefault="00942702">
            <w:pPr>
              <w:pStyle w:val="ConsPlusNormal"/>
            </w:pPr>
            <w:r>
              <w:t>Мероприятие "Организация выставочно-ярмарочных и коммуникативных мероприятий"</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2015</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Организовано продвижение организаций - участников кластера на 3 региональных, российских и международных мероприятиях</w:t>
            </w:r>
          </w:p>
        </w:tc>
      </w:tr>
      <w:tr w:rsidR="00942702">
        <w:tc>
          <w:tcPr>
            <w:tcW w:w="850" w:type="dxa"/>
          </w:tcPr>
          <w:p w:rsidR="00942702" w:rsidRDefault="00942702">
            <w:pPr>
              <w:pStyle w:val="ConsPlusNormal"/>
              <w:jc w:val="center"/>
            </w:pPr>
            <w:r>
              <w:t>7.1.4.1</w:t>
            </w:r>
          </w:p>
        </w:tc>
        <w:tc>
          <w:tcPr>
            <w:tcW w:w="3402" w:type="dxa"/>
          </w:tcPr>
          <w:p w:rsidR="00942702" w:rsidRDefault="00942702">
            <w:pPr>
              <w:pStyle w:val="ConsPlusNormal"/>
            </w:pPr>
            <w:r>
              <w:t>Мероприятие "Организация международной конференции инновационного территориального кластера "Шумпетеровские чтения"</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2015</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Проведение конференции инновационного территориального кластера "Шумпетеровские чтения". Изучен опыт в области взаимодействия науки, бизнеса, бизнес-образования и власти в сфере инновационных исследований и практического внедрения инноваций</w:t>
            </w:r>
          </w:p>
        </w:tc>
      </w:tr>
      <w:tr w:rsidR="00942702">
        <w:tc>
          <w:tcPr>
            <w:tcW w:w="850" w:type="dxa"/>
          </w:tcPr>
          <w:p w:rsidR="00942702" w:rsidRDefault="00942702">
            <w:pPr>
              <w:pStyle w:val="ConsPlusNormal"/>
              <w:jc w:val="center"/>
            </w:pPr>
            <w:r>
              <w:t>7.1.4.2</w:t>
            </w:r>
          </w:p>
        </w:tc>
        <w:tc>
          <w:tcPr>
            <w:tcW w:w="3402" w:type="dxa"/>
          </w:tcPr>
          <w:p w:rsidR="00942702" w:rsidRDefault="00942702">
            <w:pPr>
              <w:pStyle w:val="ConsPlusNormal"/>
            </w:pPr>
            <w:r>
              <w:t>Мероприятие "Организация участия представителей организаций - участников кластера в конгрессных мероприятиях"</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2015</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Организация участия представителей организаций - участников кластеров в Международном авиационно-космическом салоне "МАКС-2015", в Пермском инженерно-промышленном форуме</w:t>
            </w:r>
          </w:p>
        </w:tc>
      </w:tr>
      <w:tr w:rsidR="00942702">
        <w:tc>
          <w:tcPr>
            <w:tcW w:w="850" w:type="dxa"/>
          </w:tcPr>
          <w:p w:rsidR="00942702" w:rsidRDefault="00942702">
            <w:pPr>
              <w:pStyle w:val="ConsPlusNormal"/>
              <w:jc w:val="center"/>
            </w:pPr>
            <w:r>
              <w:t>7.1.4.3</w:t>
            </w:r>
          </w:p>
        </w:tc>
        <w:tc>
          <w:tcPr>
            <w:tcW w:w="3402" w:type="dxa"/>
          </w:tcPr>
          <w:p w:rsidR="00942702" w:rsidRDefault="00942702">
            <w:pPr>
              <w:pStyle w:val="ConsPlusNormal"/>
            </w:pPr>
            <w:r>
              <w:t>Мероприятие "Сопровождение интернет-портала ИТК "Технополис "Новый Звездный"</w:t>
            </w:r>
          </w:p>
        </w:tc>
        <w:tc>
          <w:tcPr>
            <w:tcW w:w="2438" w:type="dxa"/>
          </w:tcPr>
          <w:p w:rsidR="00942702" w:rsidRDefault="00942702">
            <w:pPr>
              <w:pStyle w:val="ConsPlusNormal"/>
              <w:jc w:val="center"/>
            </w:pPr>
            <w:r>
              <w:t xml:space="preserve">Министерство промышленности, предпринимательства и </w:t>
            </w:r>
            <w:r>
              <w:lastRenderedPageBreak/>
              <w:t>торговли Пермского края</w:t>
            </w:r>
          </w:p>
        </w:tc>
        <w:tc>
          <w:tcPr>
            <w:tcW w:w="1304" w:type="dxa"/>
          </w:tcPr>
          <w:p w:rsidR="00942702" w:rsidRDefault="00942702">
            <w:pPr>
              <w:pStyle w:val="ConsPlusNormal"/>
              <w:jc w:val="center"/>
            </w:pPr>
            <w:r>
              <w:lastRenderedPageBreak/>
              <w:t>2015</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 xml:space="preserve">Осуществлено информирование о деятельности кластера организаций-участников и других </w:t>
            </w:r>
            <w:r>
              <w:lastRenderedPageBreak/>
              <w:t>заинтересованных сторон, привлечение новых организаций-участников, продвижение продукции кластера, создание новых партнерств</w:t>
            </w:r>
          </w:p>
        </w:tc>
      </w:tr>
      <w:tr w:rsidR="00942702">
        <w:tc>
          <w:tcPr>
            <w:tcW w:w="850" w:type="dxa"/>
          </w:tcPr>
          <w:p w:rsidR="00942702" w:rsidRDefault="00942702">
            <w:pPr>
              <w:pStyle w:val="ConsPlusNormal"/>
              <w:jc w:val="center"/>
            </w:pPr>
            <w:r>
              <w:lastRenderedPageBreak/>
              <w:t>7.2</w:t>
            </w:r>
          </w:p>
        </w:tc>
        <w:tc>
          <w:tcPr>
            <w:tcW w:w="3402" w:type="dxa"/>
          </w:tcPr>
          <w:p w:rsidR="00942702" w:rsidRDefault="00942702">
            <w:pPr>
              <w:pStyle w:val="ConsPlusNormal"/>
            </w:pPr>
            <w:r>
              <w:t>Основное мероприятие "Членство в Ассоциации экономического взаимодействия субъектов Российской Федерации "Ассоциация инновационных регионов России"</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p w:rsidR="00942702" w:rsidRDefault="00942702">
            <w:pPr>
              <w:pStyle w:val="ConsPlusNormal"/>
              <w:jc w:val="center"/>
            </w:pPr>
            <w:r>
              <w:t>Участник - аппарат Правительства Пермского края</w:t>
            </w:r>
          </w:p>
        </w:tc>
        <w:tc>
          <w:tcPr>
            <w:tcW w:w="1304" w:type="dxa"/>
          </w:tcPr>
          <w:p w:rsidR="00942702" w:rsidRDefault="00942702">
            <w:pPr>
              <w:pStyle w:val="ConsPlusNormal"/>
              <w:jc w:val="center"/>
            </w:pPr>
            <w:r>
              <w:t>2015</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Участие организаций кластера в информационно-выставочных мероприятиях всероссийского и международного уровня.</w:t>
            </w:r>
          </w:p>
          <w:p w:rsidR="00942702" w:rsidRDefault="00942702">
            <w:pPr>
              <w:pStyle w:val="ConsPlusNormal"/>
            </w:pPr>
            <w:r>
              <w:t>Участие в процессе разработки федеральных НПА в сфере инновационной деятельности.</w:t>
            </w:r>
          </w:p>
          <w:p w:rsidR="00942702" w:rsidRDefault="00942702">
            <w:pPr>
              <w:pStyle w:val="ConsPlusNormal"/>
            </w:pPr>
            <w:r>
              <w:t>Получена актуальная аналитическая информация об инновационной деятельности в регионах (рейтинги инновационного развития регионов, статистическая и аналитическая информация об инновационном развитии регионов, анализ нормативно-правового регулирования инновационной деятельности на всероссийском и региональном уровне, кодекс лучших практик инновационного развития регионов и модельные нормативные правовые акты по вопросам инновационной деятельности в регионах).</w:t>
            </w:r>
          </w:p>
          <w:p w:rsidR="00942702" w:rsidRDefault="00942702">
            <w:pPr>
              <w:pStyle w:val="ConsPlusNormal"/>
            </w:pPr>
            <w:r>
              <w:t>Продвижение Пермского края как инновационно активного региона на всероссийском уровне</w:t>
            </w:r>
          </w:p>
        </w:tc>
      </w:tr>
      <w:tr w:rsidR="00942702">
        <w:tc>
          <w:tcPr>
            <w:tcW w:w="850" w:type="dxa"/>
          </w:tcPr>
          <w:p w:rsidR="00942702" w:rsidRDefault="00942702">
            <w:pPr>
              <w:pStyle w:val="ConsPlusNormal"/>
              <w:jc w:val="center"/>
            </w:pPr>
            <w:r>
              <w:t>7.3</w:t>
            </w:r>
          </w:p>
        </w:tc>
        <w:tc>
          <w:tcPr>
            <w:tcW w:w="3402" w:type="dxa"/>
          </w:tcPr>
          <w:p w:rsidR="00942702" w:rsidRDefault="00942702">
            <w:pPr>
              <w:pStyle w:val="ConsPlusNormal"/>
            </w:pPr>
            <w:r>
              <w:t xml:space="preserve">Основное мероприятие "Развитие </w:t>
            </w:r>
            <w:r>
              <w:lastRenderedPageBreak/>
              <w:t>объектов инновационной инфраструктуры"</w:t>
            </w:r>
          </w:p>
        </w:tc>
        <w:tc>
          <w:tcPr>
            <w:tcW w:w="2438" w:type="dxa"/>
          </w:tcPr>
          <w:p w:rsidR="00942702" w:rsidRDefault="00942702">
            <w:pPr>
              <w:pStyle w:val="ConsPlusNormal"/>
              <w:jc w:val="center"/>
            </w:pPr>
            <w:r>
              <w:lastRenderedPageBreak/>
              <w:t xml:space="preserve">Министерство </w:t>
            </w:r>
            <w:r>
              <w:lastRenderedPageBreak/>
              <w:t>промышленности, предпринимательства и торговли Пермского края</w:t>
            </w:r>
          </w:p>
        </w:tc>
        <w:tc>
          <w:tcPr>
            <w:tcW w:w="1304" w:type="dxa"/>
          </w:tcPr>
          <w:p w:rsidR="00942702" w:rsidRDefault="00942702">
            <w:pPr>
              <w:pStyle w:val="ConsPlusNormal"/>
              <w:jc w:val="center"/>
            </w:pPr>
            <w:r>
              <w:lastRenderedPageBreak/>
              <w:t>2015</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 xml:space="preserve">Обеспечена деятельность </w:t>
            </w:r>
            <w:r>
              <w:lastRenderedPageBreak/>
              <w:t>регионального центра инжиниринга и центров коллективного пользования</w:t>
            </w:r>
          </w:p>
        </w:tc>
      </w:tr>
      <w:tr w:rsidR="00942702">
        <w:tblPrEx>
          <w:tblBorders>
            <w:insideH w:val="nil"/>
          </w:tblBorders>
        </w:tblPrEx>
        <w:tc>
          <w:tcPr>
            <w:tcW w:w="850" w:type="dxa"/>
            <w:tcBorders>
              <w:bottom w:val="nil"/>
            </w:tcBorders>
          </w:tcPr>
          <w:p w:rsidR="00942702" w:rsidRDefault="00942702">
            <w:pPr>
              <w:pStyle w:val="ConsPlusNormal"/>
              <w:jc w:val="center"/>
            </w:pPr>
            <w:r>
              <w:lastRenderedPageBreak/>
              <w:t>7.3.1</w:t>
            </w:r>
          </w:p>
        </w:tc>
        <w:tc>
          <w:tcPr>
            <w:tcW w:w="3402" w:type="dxa"/>
            <w:tcBorders>
              <w:bottom w:val="nil"/>
            </w:tcBorders>
          </w:tcPr>
          <w:p w:rsidR="00942702" w:rsidRDefault="00942702">
            <w:pPr>
              <w:pStyle w:val="ConsPlusNormal"/>
            </w:pPr>
            <w:r>
              <w:t>Мероприятие "Обеспечение деятельности регионального центра инжиниринга"</w:t>
            </w:r>
          </w:p>
        </w:tc>
        <w:tc>
          <w:tcPr>
            <w:tcW w:w="2438"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Borders>
              <w:bottom w:val="nil"/>
            </w:tcBorders>
          </w:tcPr>
          <w:p w:rsidR="00942702" w:rsidRDefault="00942702">
            <w:pPr>
              <w:pStyle w:val="ConsPlusNormal"/>
              <w:jc w:val="center"/>
            </w:pPr>
            <w:r>
              <w:t>2015</w:t>
            </w:r>
          </w:p>
        </w:tc>
        <w:tc>
          <w:tcPr>
            <w:tcW w:w="1304" w:type="dxa"/>
            <w:tcBorders>
              <w:bottom w:val="nil"/>
            </w:tcBorders>
          </w:tcPr>
          <w:p w:rsidR="00942702" w:rsidRDefault="00942702">
            <w:pPr>
              <w:pStyle w:val="ConsPlusNormal"/>
              <w:jc w:val="center"/>
            </w:pPr>
            <w:r>
              <w:t>2015</w:t>
            </w:r>
          </w:p>
        </w:tc>
        <w:tc>
          <w:tcPr>
            <w:tcW w:w="3628" w:type="dxa"/>
            <w:tcBorders>
              <w:bottom w:val="nil"/>
            </w:tcBorders>
          </w:tcPr>
          <w:p w:rsidR="00942702" w:rsidRDefault="00942702">
            <w:pPr>
              <w:pStyle w:val="ConsPlusNormal"/>
            </w:pPr>
            <w:r>
              <w:t>Региональным центром инжиниринга реализовано 20 высокотехнологичных и образовательных проектов (в т.ч. мероприятий);</w:t>
            </w:r>
          </w:p>
          <w:p w:rsidR="00942702" w:rsidRDefault="00942702">
            <w:pPr>
              <w:pStyle w:val="ConsPlusNormal"/>
            </w:pPr>
            <w:r>
              <w:t>12 проектов реализовано при поддержке Регионального центра инжиниринга;</w:t>
            </w:r>
          </w:p>
          <w:p w:rsidR="00942702" w:rsidRDefault="00942702">
            <w:pPr>
              <w:pStyle w:val="ConsPlusNormal"/>
            </w:pPr>
            <w:r>
              <w:t>выполнены работы по обеспечению доступа к оборудованию фонда "Региональный центр инжиниринга" и оказаны консультационные услуги 20 субъектам малого и среднего предпринимательства</w:t>
            </w:r>
          </w:p>
        </w:tc>
      </w:tr>
      <w:tr w:rsidR="00942702">
        <w:tblPrEx>
          <w:tblBorders>
            <w:insideH w:val="nil"/>
          </w:tblBorders>
        </w:tblPrEx>
        <w:tc>
          <w:tcPr>
            <w:tcW w:w="12926" w:type="dxa"/>
            <w:gridSpan w:val="6"/>
            <w:tcBorders>
              <w:top w:val="nil"/>
            </w:tcBorders>
          </w:tcPr>
          <w:p w:rsidR="00942702" w:rsidRDefault="00942702">
            <w:pPr>
              <w:pStyle w:val="ConsPlusNormal"/>
              <w:jc w:val="both"/>
            </w:pPr>
            <w:r>
              <w:t xml:space="preserve">(п. 7.3.1 в ред. </w:t>
            </w:r>
            <w:hyperlink r:id="rId91" w:history="1">
              <w:r>
                <w:rPr>
                  <w:color w:val="0000FF"/>
                </w:rPr>
                <w:t>Постановления</w:t>
              </w:r>
            </w:hyperlink>
            <w:r>
              <w:t xml:space="preserve"> Правительства Пермского края от 25.03.2016 N 152-п)</w:t>
            </w:r>
          </w:p>
        </w:tc>
      </w:tr>
      <w:tr w:rsidR="00942702">
        <w:tc>
          <w:tcPr>
            <w:tcW w:w="850" w:type="dxa"/>
          </w:tcPr>
          <w:p w:rsidR="00942702" w:rsidRDefault="00942702">
            <w:pPr>
              <w:pStyle w:val="ConsPlusNormal"/>
              <w:jc w:val="center"/>
            </w:pPr>
            <w:r>
              <w:t>7.4</w:t>
            </w:r>
          </w:p>
        </w:tc>
        <w:tc>
          <w:tcPr>
            <w:tcW w:w="3402" w:type="dxa"/>
          </w:tcPr>
          <w:p w:rsidR="00942702" w:rsidRDefault="00942702">
            <w:pPr>
              <w:pStyle w:val="ConsPlusNormal"/>
            </w:pPr>
            <w:r>
              <w:t>Основное мероприятие "Мероприятия, обеспечивающие развитие образовательной инфраструктуры с целью повышения качества общего образования"</w:t>
            </w:r>
          </w:p>
        </w:tc>
        <w:tc>
          <w:tcPr>
            <w:tcW w:w="2438" w:type="dxa"/>
          </w:tcPr>
          <w:p w:rsidR="00942702" w:rsidRDefault="00942702">
            <w:pPr>
              <w:pStyle w:val="ConsPlusNormal"/>
              <w:jc w:val="center"/>
            </w:pPr>
            <w:r>
              <w:t>Министерство образования и науки Пермского края</w:t>
            </w:r>
          </w:p>
        </w:tc>
        <w:tc>
          <w:tcPr>
            <w:tcW w:w="1304" w:type="dxa"/>
          </w:tcPr>
          <w:p w:rsidR="00942702" w:rsidRDefault="00942702">
            <w:pPr>
              <w:pStyle w:val="ConsPlusNormal"/>
              <w:jc w:val="center"/>
            </w:pPr>
            <w:r>
              <w:t>2015</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Обеспечена деятельность "Техно-школы"</w:t>
            </w:r>
          </w:p>
        </w:tc>
      </w:tr>
      <w:tr w:rsidR="00942702">
        <w:tc>
          <w:tcPr>
            <w:tcW w:w="850" w:type="dxa"/>
          </w:tcPr>
          <w:p w:rsidR="00942702" w:rsidRDefault="00942702">
            <w:pPr>
              <w:pStyle w:val="ConsPlusNormal"/>
              <w:jc w:val="center"/>
            </w:pPr>
            <w:r>
              <w:t>7.4.1</w:t>
            </w:r>
          </w:p>
        </w:tc>
        <w:tc>
          <w:tcPr>
            <w:tcW w:w="3402" w:type="dxa"/>
          </w:tcPr>
          <w:p w:rsidR="00942702" w:rsidRDefault="00942702">
            <w:pPr>
              <w:pStyle w:val="ConsPlusNormal"/>
            </w:pPr>
            <w:r>
              <w:t>Мероприятие "Поддержка деятельности уникальной инновационной школы "Техно-школа" (МОУ СОШ N 129 г. Перми)</w:t>
            </w:r>
          </w:p>
        </w:tc>
        <w:tc>
          <w:tcPr>
            <w:tcW w:w="2438" w:type="dxa"/>
          </w:tcPr>
          <w:p w:rsidR="00942702" w:rsidRDefault="00942702">
            <w:pPr>
              <w:pStyle w:val="ConsPlusNormal"/>
              <w:jc w:val="center"/>
            </w:pPr>
            <w:r>
              <w:t>Министерство образования и науки Пермского края</w:t>
            </w:r>
          </w:p>
        </w:tc>
        <w:tc>
          <w:tcPr>
            <w:tcW w:w="1304" w:type="dxa"/>
          </w:tcPr>
          <w:p w:rsidR="00942702" w:rsidRDefault="00942702">
            <w:pPr>
              <w:pStyle w:val="ConsPlusNormal"/>
              <w:jc w:val="center"/>
            </w:pPr>
            <w:r>
              <w:t>2015</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Формирование инновационной образовательной среды через приобретение современного оборудования</w:t>
            </w:r>
          </w:p>
        </w:tc>
      </w:tr>
      <w:tr w:rsidR="00942702">
        <w:tc>
          <w:tcPr>
            <w:tcW w:w="850" w:type="dxa"/>
          </w:tcPr>
          <w:p w:rsidR="00942702" w:rsidRDefault="00942702">
            <w:pPr>
              <w:pStyle w:val="ConsPlusNormal"/>
              <w:jc w:val="center"/>
            </w:pPr>
            <w:r>
              <w:t>7.5</w:t>
            </w:r>
          </w:p>
        </w:tc>
        <w:tc>
          <w:tcPr>
            <w:tcW w:w="3402" w:type="dxa"/>
          </w:tcPr>
          <w:p w:rsidR="00942702" w:rsidRDefault="00942702">
            <w:pPr>
              <w:pStyle w:val="ConsPlusNormal"/>
              <w:jc w:val="both"/>
            </w:pPr>
            <w:r>
              <w:t xml:space="preserve">Основное мероприятие </w:t>
            </w:r>
            <w:r>
              <w:lastRenderedPageBreak/>
              <w:t>"Обеспечение деятельности многофункционального центра прикладных квалификаций аэрокосмической отрасли"</w:t>
            </w:r>
          </w:p>
        </w:tc>
        <w:tc>
          <w:tcPr>
            <w:tcW w:w="2438" w:type="dxa"/>
          </w:tcPr>
          <w:p w:rsidR="00942702" w:rsidRDefault="00942702">
            <w:pPr>
              <w:pStyle w:val="ConsPlusNormal"/>
              <w:jc w:val="center"/>
            </w:pPr>
            <w:r>
              <w:lastRenderedPageBreak/>
              <w:t xml:space="preserve">Министерство </w:t>
            </w:r>
            <w:r>
              <w:lastRenderedPageBreak/>
              <w:t>образования и науки Пермского края</w:t>
            </w:r>
          </w:p>
        </w:tc>
        <w:tc>
          <w:tcPr>
            <w:tcW w:w="1304" w:type="dxa"/>
          </w:tcPr>
          <w:p w:rsidR="00942702" w:rsidRDefault="00942702">
            <w:pPr>
              <w:pStyle w:val="ConsPlusNormal"/>
              <w:jc w:val="center"/>
            </w:pPr>
            <w:r>
              <w:lastRenderedPageBreak/>
              <w:t>2015</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 xml:space="preserve">Оснащение многофункционального </w:t>
            </w:r>
            <w:r>
              <w:lastRenderedPageBreak/>
              <w:t>центра прикладных квалификаций аэрокосмической отрасли:</w:t>
            </w:r>
          </w:p>
          <w:p w:rsidR="00942702" w:rsidRDefault="00942702">
            <w:pPr>
              <w:pStyle w:val="ConsPlusNormal"/>
            </w:pPr>
            <w:r>
              <w:t>организация 16 рабочих мест;</w:t>
            </w:r>
          </w:p>
          <w:p w:rsidR="00942702" w:rsidRDefault="00942702">
            <w:pPr>
              <w:pStyle w:val="ConsPlusNormal"/>
            </w:pPr>
            <w:r>
              <w:t>приобретение 3 токарных станков;</w:t>
            </w:r>
          </w:p>
          <w:p w:rsidR="00942702" w:rsidRDefault="00942702">
            <w:pPr>
              <w:pStyle w:val="ConsPlusNormal"/>
            </w:pPr>
            <w:r>
              <w:t>приобретение 2 фрезерных станков</w:t>
            </w:r>
          </w:p>
        </w:tc>
      </w:tr>
      <w:tr w:rsidR="00942702">
        <w:tc>
          <w:tcPr>
            <w:tcW w:w="850" w:type="dxa"/>
          </w:tcPr>
          <w:p w:rsidR="00942702" w:rsidRDefault="00942702">
            <w:pPr>
              <w:pStyle w:val="ConsPlusNormal"/>
              <w:jc w:val="center"/>
              <w:outlineLvl w:val="3"/>
            </w:pPr>
            <w:r>
              <w:lastRenderedPageBreak/>
              <w:t>8</w:t>
            </w:r>
          </w:p>
        </w:tc>
        <w:tc>
          <w:tcPr>
            <w:tcW w:w="12076" w:type="dxa"/>
            <w:gridSpan w:val="5"/>
          </w:tcPr>
          <w:p w:rsidR="00942702" w:rsidRDefault="00942702">
            <w:pPr>
              <w:pStyle w:val="ConsPlusNormal"/>
              <w:jc w:val="center"/>
            </w:pPr>
            <w:r>
              <w:t>Подпрограмма "Развитие инновационного территориального кластера волоконно-оптических технологий "Фотоника"</w:t>
            </w:r>
          </w:p>
        </w:tc>
      </w:tr>
      <w:tr w:rsidR="00942702">
        <w:tc>
          <w:tcPr>
            <w:tcW w:w="850" w:type="dxa"/>
          </w:tcPr>
          <w:p w:rsidR="00942702" w:rsidRDefault="00942702">
            <w:pPr>
              <w:pStyle w:val="ConsPlusNormal"/>
              <w:jc w:val="center"/>
            </w:pPr>
            <w:r>
              <w:t>8.1</w:t>
            </w:r>
          </w:p>
        </w:tc>
        <w:tc>
          <w:tcPr>
            <w:tcW w:w="3402" w:type="dxa"/>
          </w:tcPr>
          <w:p w:rsidR="00942702" w:rsidRDefault="00942702">
            <w:pPr>
              <w:pStyle w:val="ConsPlusNormal"/>
            </w:pPr>
            <w:r>
              <w:t>Основное мероприятие "Участие в информационно-выставочных мероприятиях в сфере науки и инноваций"</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2015</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Организовано участие представителей организаций - участников кластера в 1 выставочно-ярмарочном и коммуникативном мероприятии.</w:t>
            </w:r>
          </w:p>
          <w:p w:rsidR="00942702" w:rsidRDefault="00942702">
            <w:pPr>
              <w:pStyle w:val="ConsPlusNormal"/>
            </w:pPr>
            <w:r>
              <w:t>Проведено 3 мероприятия:</w:t>
            </w:r>
          </w:p>
          <w:p w:rsidR="00942702" w:rsidRDefault="00942702">
            <w:pPr>
              <w:pStyle w:val="ConsPlusNormal"/>
            </w:pPr>
            <w:r>
              <w:t>1 всероссийская конференция по быстрореагирующему производству (QRM);</w:t>
            </w:r>
          </w:p>
          <w:p w:rsidR="00942702" w:rsidRDefault="00942702">
            <w:pPr>
              <w:pStyle w:val="ConsPlusNormal"/>
            </w:pPr>
            <w:r>
              <w:t>1 всероссийская конференция по волоконной оптике;</w:t>
            </w:r>
          </w:p>
          <w:p w:rsidR="00942702" w:rsidRDefault="00942702">
            <w:pPr>
              <w:pStyle w:val="ConsPlusNormal"/>
            </w:pPr>
            <w:r>
              <w:t>1 форум "Ни дня без науки"</w:t>
            </w:r>
          </w:p>
        </w:tc>
      </w:tr>
      <w:tr w:rsidR="00942702">
        <w:tc>
          <w:tcPr>
            <w:tcW w:w="850" w:type="dxa"/>
          </w:tcPr>
          <w:p w:rsidR="00942702" w:rsidRDefault="00942702">
            <w:pPr>
              <w:pStyle w:val="ConsPlusNormal"/>
              <w:jc w:val="center"/>
            </w:pPr>
            <w:r>
              <w:t>8.2</w:t>
            </w:r>
          </w:p>
        </w:tc>
        <w:tc>
          <w:tcPr>
            <w:tcW w:w="3402" w:type="dxa"/>
          </w:tcPr>
          <w:p w:rsidR="00942702" w:rsidRDefault="00942702">
            <w:pPr>
              <w:pStyle w:val="ConsPlusNormal"/>
            </w:pPr>
            <w:r>
              <w:t>Основное мероприятие "Развитие образовательной инфраструктуры"</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2015</w:t>
            </w:r>
          </w:p>
        </w:tc>
        <w:tc>
          <w:tcPr>
            <w:tcW w:w="1304" w:type="dxa"/>
          </w:tcPr>
          <w:p w:rsidR="00942702" w:rsidRDefault="00942702">
            <w:pPr>
              <w:pStyle w:val="ConsPlusNormal"/>
              <w:jc w:val="center"/>
            </w:pPr>
            <w:r>
              <w:t>2015</w:t>
            </w:r>
          </w:p>
        </w:tc>
        <w:tc>
          <w:tcPr>
            <w:tcW w:w="3628" w:type="dxa"/>
          </w:tcPr>
          <w:p w:rsidR="00942702" w:rsidRDefault="00942702">
            <w:pPr>
              <w:pStyle w:val="ConsPlusNormal"/>
            </w:pPr>
            <w:r>
              <w:t>Обеспечена деятельность межвузовского факультета "Фотоника".</w:t>
            </w:r>
          </w:p>
          <w:p w:rsidR="00942702" w:rsidRDefault="00942702">
            <w:pPr>
              <w:pStyle w:val="ConsPlusNormal"/>
            </w:pPr>
            <w:r>
              <w:t>Обеспечена деятельность Музея науки и техники и Парка научных развлечений</w:t>
            </w:r>
          </w:p>
        </w:tc>
      </w:tr>
    </w:tbl>
    <w:p w:rsidR="00942702" w:rsidRDefault="00942702">
      <w:pPr>
        <w:sectPr w:rsidR="00942702">
          <w:pgSz w:w="16838" w:h="11905" w:orient="landscape"/>
          <w:pgMar w:top="1701" w:right="1134" w:bottom="850" w:left="1134" w:header="0" w:footer="0" w:gutter="0"/>
          <w:cols w:space="720"/>
        </w:sectPr>
      </w:pPr>
    </w:p>
    <w:p w:rsidR="00942702" w:rsidRDefault="00942702">
      <w:pPr>
        <w:pStyle w:val="ConsPlusNormal"/>
        <w:jc w:val="both"/>
      </w:pPr>
    </w:p>
    <w:p w:rsidR="00942702" w:rsidRDefault="00942702">
      <w:pPr>
        <w:pStyle w:val="ConsPlusNormal"/>
        <w:jc w:val="right"/>
        <w:outlineLvl w:val="2"/>
      </w:pPr>
      <w:r>
        <w:t>Таблица 2</w:t>
      </w:r>
    </w:p>
    <w:p w:rsidR="00942702" w:rsidRDefault="00942702">
      <w:pPr>
        <w:pStyle w:val="ConsPlusNormal"/>
        <w:jc w:val="both"/>
      </w:pPr>
    </w:p>
    <w:p w:rsidR="00942702" w:rsidRDefault="00942702">
      <w:pPr>
        <w:pStyle w:val="ConsPlusNormal"/>
        <w:jc w:val="center"/>
      </w:pPr>
      <w:r>
        <w:t>ПЕРЕЧЕНЬ МЕРОПРИЯТИЙ</w:t>
      </w:r>
    </w:p>
    <w:p w:rsidR="00942702" w:rsidRDefault="00942702">
      <w:pPr>
        <w:pStyle w:val="ConsPlusNormal"/>
        <w:jc w:val="center"/>
      </w:pPr>
      <w:r>
        <w:t>государственной программы Пермского края "Экономическое</w:t>
      </w:r>
    </w:p>
    <w:p w:rsidR="00942702" w:rsidRDefault="00942702">
      <w:pPr>
        <w:pStyle w:val="ConsPlusNormal"/>
        <w:jc w:val="center"/>
      </w:pPr>
      <w:r>
        <w:t>развитие и инновационная экономика" на 2016-2018 годы</w:t>
      </w:r>
    </w:p>
    <w:p w:rsidR="00942702" w:rsidRDefault="0094270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402"/>
        <w:gridCol w:w="2438"/>
        <w:gridCol w:w="1304"/>
        <w:gridCol w:w="1304"/>
        <w:gridCol w:w="3628"/>
      </w:tblGrid>
      <w:tr w:rsidR="00942702">
        <w:tc>
          <w:tcPr>
            <w:tcW w:w="1020" w:type="dxa"/>
            <w:vMerge w:val="restart"/>
          </w:tcPr>
          <w:p w:rsidR="00942702" w:rsidRDefault="00942702">
            <w:pPr>
              <w:pStyle w:val="ConsPlusNormal"/>
              <w:jc w:val="center"/>
            </w:pPr>
            <w:r>
              <w:t>N п/п</w:t>
            </w:r>
          </w:p>
        </w:tc>
        <w:tc>
          <w:tcPr>
            <w:tcW w:w="3402" w:type="dxa"/>
            <w:vMerge w:val="restart"/>
          </w:tcPr>
          <w:p w:rsidR="00942702" w:rsidRDefault="00942702">
            <w:pPr>
              <w:pStyle w:val="ConsPlusNormal"/>
              <w:jc w:val="center"/>
            </w:pPr>
            <w:r>
              <w:t>Наименование подпрограммы, ведомственной целевой программы, программного мероприятия</w:t>
            </w:r>
          </w:p>
        </w:tc>
        <w:tc>
          <w:tcPr>
            <w:tcW w:w="2438" w:type="dxa"/>
            <w:vMerge w:val="restart"/>
          </w:tcPr>
          <w:p w:rsidR="00942702" w:rsidRDefault="00942702">
            <w:pPr>
              <w:pStyle w:val="ConsPlusNormal"/>
              <w:jc w:val="center"/>
            </w:pPr>
            <w:r>
              <w:t>Ответственный исполнитель, соисполнители, участники</w:t>
            </w:r>
          </w:p>
        </w:tc>
        <w:tc>
          <w:tcPr>
            <w:tcW w:w="2608" w:type="dxa"/>
            <w:gridSpan w:val="2"/>
          </w:tcPr>
          <w:p w:rsidR="00942702" w:rsidRDefault="00942702">
            <w:pPr>
              <w:pStyle w:val="ConsPlusNormal"/>
              <w:jc w:val="center"/>
            </w:pPr>
            <w:r>
              <w:t>Срок</w:t>
            </w:r>
          </w:p>
        </w:tc>
        <w:tc>
          <w:tcPr>
            <w:tcW w:w="3628" w:type="dxa"/>
            <w:vMerge w:val="restart"/>
          </w:tcPr>
          <w:p w:rsidR="00942702" w:rsidRDefault="00942702">
            <w:pPr>
              <w:pStyle w:val="ConsPlusNormal"/>
              <w:jc w:val="center"/>
            </w:pPr>
            <w:r>
              <w:t>Ожидаемый непосредственный результат (краткое описание)</w:t>
            </w:r>
          </w:p>
        </w:tc>
      </w:tr>
      <w:tr w:rsidR="00942702">
        <w:tc>
          <w:tcPr>
            <w:tcW w:w="1020" w:type="dxa"/>
            <w:vMerge/>
          </w:tcPr>
          <w:p w:rsidR="00942702" w:rsidRDefault="00942702"/>
        </w:tc>
        <w:tc>
          <w:tcPr>
            <w:tcW w:w="3402" w:type="dxa"/>
            <w:vMerge/>
          </w:tcPr>
          <w:p w:rsidR="00942702" w:rsidRDefault="00942702"/>
        </w:tc>
        <w:tc>
          <w:tcPr>
            <w:tcW w:w="2438" w:type="dxa"/>
            <w:vMerge/>
          </w:tcPr>
          <w:p w:rsidR="00942702" w:rsidRDefault="00942702"/>
        </w:tc>
        <w:tc>
          <w:tcPr>
            <w:tcW w:w="1304" w:type="dxa"/>
          </w:tcPr>
          <w:p w:rsidR="00942702" w:rsidRDefault="00942702">
            <w:pPr>
              <w:pStyle w:val="ConsPlusNormal"/>
              <w:jc w:val="center"/>
            </w:pPr>
            <w:r>
              <w:t>начала реализации</w:t>
            </w:r>
          </w:p>
        </w:tc>
        <w:tc>
          <w:tcPr>
            <w:tcW w:w="1304" w:type="dxa"/>
          </w:tcPr>
          <w:p w:rsidR="00942702" w:rsidRDefault="00942702">
            <w:pPr>
              <w:pStyle w:val="ConsPlusNormal"/>
              <w:jc w:val="center"/>
            </w:pPr>
            <w:r>
              <w:t>окончания реализации</w:t>
            </w:r>
          </w:p>
        </w:tc>
        <w:tc>
          <w:tcPr>
            <w:tcW w:w="3628" w:type="dxa"/>
            <w:vMerge/>
          </w:tcPr>
          <w:p w:rsidR="00942702" w:rsidRDefault="00942702"/>
        </w:tc>
      </w:tr>
      <w:tr w:rsidR="00942702">
        <w:tc>
          <w:tcPr>
            <w:tcW w:w="1020" w:type="dxa"/>
          </w:tcPr>
          <w:p w:rsidR="00942702" w:rsidRDefault="00942702">
            <w:pPr>
              <w:pStyle w:val="ConsPlusNormal"/>
              <w:jc w:val="center"/>
            </w:pPr>
            <w:r>
              <w:t>1</w:t>
            </w:r>
          </w:p>
        </w:tc>
        <w:tc>
          <w:tcPr>
            <w:tcW w:w="3402" w:type="dxa"/>
          </w:tcPr>
          <w:p w:rsidR="00942702" w:rsidRDefault="00942702">
            <w:pPr>
              <w:pStyle w:val="ConsPlusNormal"/>
              <w:jc w:val="center"/>
            </w:pPr>
            <w:r>
              <w:t>2</w:t>
            </w:r>
          </w:p>
        </w:tc>
        <w:tc>
          <w:tcPr>
            <w:tcW w:w="2438" w:type="dxa"/>
          </w:tcPr>
          <w:p w:rsidR="00942702" w:rsidRDefault="00942702">
            <w:pPr>
              <w:pStyle w:val="ConsPlusNormal"/>
              <w:jc w:val="center"/>
            </w:pPr>
            <w:r>
              <w:t>3</w:t>
            </w:r>
          </w:p>
        </w:tc>
        <w:tc>
          <w:tcPr>
            <w:tcW w:w="1304" w:type="dxa"/>
          </w:tcPr>
          <w:p w:rsidR="00942702" w:rsidRDefault="00942702">
            <w:pPr>
              <w:pStyle w:val="ConsPlusNormal"/>
              <w:jc w:val="center"/>
            </w:pPr>
            <w:r>
              <w:t>4</w:t>
            </w:r>
          </w:p>
        </w:tc>
        <w:tc>
          <w:tcPr>
            <w:tcW w:w="1304" w:type="dxa"/>
          </w:tcPr>
          <w:p w:rsidR="00942702" w:rsidRDefault="00942702">
            <w:pPr>
              <w:pStyle w:val="ConsPlusNormal"/>
              <w:jc w:val="center"/>
            </w:pPr>
            <w:r>
              <w:t>5</w:t>
            </w:r>
          </w:p>
        </w:tc>
        <w:tc>
          <w:tcPr>
            <w:tcW w:w="3628" w:type="dxa"/>
          </w:tcPr>
          <w:p w:rsidR="00942702" w:rsidRDefault="00942702">
            <w:pPr>
              <w:pStyle w:val="ConsPlusNormal"/>
              <w:jc w:val="center"/>
            </w:pPr>
            <w:r>
              <w:t>6</w:t>
            </w:r>
          </w:p>
        </w:tc>
      </w:tr>
      <w:tr w:rsidR="00942702">
        <w:tc>
          <w:tcPr>
            <w:tcW w:w="1020" w:type="dxa"/>
          </w:tcPr>
          <w:p w:rsidR="00942702" w:rsidRDefault="00942702">
            <w:pPr>
              <w:pStyle w:val="ConsPlusNormal"/>
              <w:jc w:val="center"/>
              <w:outlineLvl w:val="3"/>
            </w:pPr>
            <w:r>
              <w:t>1</w:t>
            </w:r>
          </w:p>
        </w:tc>
        <w:tc>
          <w:tcPr>
            <w:tcW w:w="12076" w:type="dxa"/>
            <w:gridSpan w:val="5"/>
          </w:tcPr>
          <w:p w:rsidR="00942702" w:rsidRDefault="00942702">
            <w:pPr>
              <w:pStyle w:val="ConsPlusNormal"/>
              <w:jc w:val="center"/>
            </w:pPr>
            <w:r>
              <w:t>Подпрограмма "Инновационная экономика"</w:t>
            </w:r>
          </w:p>
        </w:tc>
      </w:tr>
      <w:tr w:rsidR="00942702">
        <w:tc>
          <w:tcPr>
            <w:tcW w:w="1020" w:type="dxa"/>
          </w:tcPr>
          <w:p w:rsidR="00942702" w:rsidRDefault="00942702">
            <w:pPr>
              <w:pStyle w:val="ConsPlusNormal"/>
              <w:jc w:val="center"/>
            </w:pPr>
            <w:r>
              <w:t>1.1</w:t>
            </w:r>
          </w:p>
        </w:tc>
        <w:tc>
          <w:tcPr>
            <w:tcW w:w="3402" w:type="dxa"/>
          </w:tcPr>
          <w:p w:rsidR="00942702" w:rsidRDefault="00942702">
            <w:pPr>
              <w:pStyle w:val="ConsPlusNormal"/>
            </w:pPr>
            <w:r>
              <w:t>Основное мероприятие "Стимулирование и поддержка инновационной активности субъектов экономической, научной и научно-технической деятельности Пермского края, а также стимулирование и поддержка создания новых инновационных предприятий"</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Активизация инновационной деятельности во всех секторах экономики края;</w:t>
            </w:r>
          </w:p>
          <w:p w:rsidR="00942702" w:rsidRDefault="00942702">
            <w:pPr>
              <w:pStyle w:val="ConsPlusNormal"/>
            </w:pPr>
            <w:r>
              <w:t>создание позитивного имиджа Пермского края как инновационно активного региона;</w:t>
            </w:r>
          </w:p>
          <w:p w:rsidR="00942702" w:rsidRDefault="00942702">
            <w:pPr>
              <w:pStyle w:val="ConsPlusNormal"/>
            </w:pPr>
            <w:r>
              <w:t>количество участников конкурсов инновационных проектов не менее 400</w:t>
            </w:r>
          </w:p>
        </w:tc>
      </w:tr>
      <w:tr w:rsidR="00942702">
        <w:tblPrEx>
          <w:tblBorders>
            <w:insideH w:val="nil"/>
          </w:tblBorders>
        </w:tblPrEx>
        <w:tc>
          <w:tcPr>
            <w:tcW w:w="1020" w:type="dxa"/>
            <w:tcBorders>
              <w:bottom w:val="nil"/>
            </w:tcBorders>
          </w:tcPr>
          <w:p w:rsidR="00942702" w:rsidRDefault="00942702">
            <w:pPr>
              <w:pStyle w:val="ConsPlusNormal"/>
              <w:jc w:val="center"/>
            </w:pPr>
            <w:r>
              <w:t>1.1.1</w:t>
            </w:r>
          </w:p>
        </w:tc>
        <w:tc>
          <w:tcPr>
            <w:tcW w:w="3402" w:type="dxa"/>
            <w:tcBorders>
              <w:bottom w:val="nil"/>
            </w:tcBorders>
          </w:tcPr>
          <w:p w:rsidR="00942702" w:rsidRDefault="00942702">
            <w:pPr>
              <w:pStyle w:val="ConsPlusNormal"/>
            </w:pPr>
            <w:r>
              <w:t>Мероприятие "Проведение конкурсов инновационных проектов"</w:t>
            </w:r>
          </w:p>
        </w:tc>
        <w:tc>
          <w:tcPr>
            <w:tcW w:w="2438"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Borders>
              <w:bottom w:val="nil"/>
            </w:tcBorders>
          </w:tcPr>
          <w:p w:rsidR="00942702" w:rsidRDefault="00942702">
            <w:pPr>
              <w:pStyle w:val="ConsPlusNormal"/>
              <w:jc w:val="center"/>
            </w:pPr>
            <w:r>
              <w:t>2016</w:t>
            </w:r>
          </w:p>
        </w:tc>
        <w:tc>
          <w:tcPr>
            <w:tcW w:w="1304" w:type="dxa"/>
            <w:tcBorders>
              <w:bottom w:val="nil"/>
            </w:tcBorders>
          </w:tcPr>
          <w:p w:rsidR="00942702" w:rsidRDefault="00942702">
            <w:pPr>
              <w:pStyle w:val="ConsPlusNormal"/>
              <w:jc w:val="center"/>
            </w:pPr>
            <w:r>
              <w:t>2018</w:t>
            </w:r>
          </w:p>
        </w:tc>
        <w:tc>
          <w:tcPr>
            <w:tcW w:w="3628" w:type="dxa"/>
            <w:tcBorders>
              <w:bottom w:val="nil"/>
            </w:tcBorders>
          </w:tcPr>
          <w:p w:rsidR="00942702" w:rsidRDefault="00942702">
            <w:pPr>
              <w:pStyle w:val="ConsPlusNormal"/>
            </w:pPr>
            <w:r>
              <w:t xml:space="preserve">Проведение в Пермском крае 8 конкурсов инновационных проектов регионального и федерального уровня, в том числе по программам Фонда содействия развитию малых форм предприятий в научно-технической сфере. Привлечение не менее чем 28,8 млн. руб. на </w:t>
            </w:r>
            <w:r>
              <w:lastRenderedPageBreak/>
              <w:t>реализацию инновационных проектов физических лиц и предприятий в Пермском крае</w:t>
            </w:r>
          </w:p>
        </w:tc>
      </w:tr>
      <w:tr w:rsidR="00942702">
        <w:tblPrEx>
          <w:tblBorders>
            <w:insideH w:val="nil"/>
          </w:tblBorders>
        </w:tblPrEx>
        <w:tc>
          <w:tcPr>
            <w:tcW w:w="13096" w:type="dxa"/>
            <w:gridSpan w:val="6"/>
            <w:tcBorders>
              <w:top w:val="nil"/>
            </w:tcBorders>
          </w:tcPr>
          <w:p w:rsidR="00942702" w:rsidRDefault="00942702">
            <w:pPr>
              <w:pStyle w:val="ConsPlusNormal"/>
              <w:jc w:val="both"/>
            </w:pPr>
            <w:r>
              <w:lastRenderedPageBreak/>
              <w:t xml:space="preserve">(в ред. </w:t>
            </w:r>
            <w:hyperlink r:id="rId92" w:history="1">
              <w:r>
                <w:rPr>
                  <w:color w:val="0000FF"/>
                </w:rPr>
                <w:t>Постановления</w:t>
              </w:r>
            </w:hyperlink>
            <w:r>
              <w:t xml:space="preserve"> Правительства Пермского края от 29.07.2016 N 524-п)</w:t>
            </w:r>
          </w:p>
        </w:tc>
      </w:tr>
      <w:tr w:rsidR="00942702">
        <w:tc>
          <w:tcPr>
            <w:tcW w:w="1020" w:type="dxa"/>
          </w:tcPr>
          <w:p w:rsidR="00942702" w:rsidRDefault="00942702">
            <w:pPr>
              <w:pStyle w:val="ConsPlusNormal"/>
              <w:jc w:val="center"/>
              <w:outlineLvl w:val="3"/>
            </w:pPr>
            <w:r>
              <w:t>2</w:t>
            </w:r>
          </w:p>
        </w:tc>
        <w:tc>
          <w:tcPr>
            <w:tcW w:w="12076" w:type="dxa"/>
            <w:gridSpan w:val="5"/>
          </w:tcPr>
          <w:p w:rsidR="00942702" w:rsidRDefault="00942702">
            <w:pPr>
              <w:pStyle w:val="ConsPlusNormal"/>
              <w:jc w:val="center"/>
            </w:pPr>
            <w:r>
              <w:t>Подпрограмма "Привлечение инвестиций и формирование благоприятной инвестиционной среды"</w:t>
            </w:r>
          </w:p>
        </w:tc>
      </w:tr>
      <w:tr w:rsidR="00942702">
        <w:tc>
          <w:tcPr>
            <w:tcW w:w="1020" w:type="dxa"/>
          </w:tcPr>
          <w:p w:rsidR="00942702" w:rsidRDefault="00942702">
            <w:pPr>
              <w:pStyle w:val="ConsPlusNormal"/>
              <w:jc w:val="center"/>
            </w:pPr>
            <w:r>
              <w:t>2.1</w:t>
            </w:r>
          </w:p>
        </w:tc>
        <w:tc>
          <w:tcPr>
            <w:tcW w:w="3402" w:type="dxa"/>
          </w:tcPr>
          <w:p w:rsidR="00942702" w:rsidRDefault="00942702">
            <w:pPr>
              <w:pStyle w:val="ConsPlusNormal"/>
            </w:pPr>
            <w:r>
              <w:t>Основное мероприятие "Формирование и продвижение имиджа Пермского края как территории, благоприятной для инвестирования"</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p w:rsidR="00942702" w:rsidRDefault="00942702">
            <w:pPr>
              <w:pStyle w:val="ConsPlusNormal"/>
              <w:jc w:val="center"/>
            </w:pPr>
            <w:r>
              <w:t>Соисполнитель - Агентство по инвестициям и внешнеэкономическим связям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Сформирован имидж Пермского края как территории, благоприятной для инвестирования</w:t>
            </w:r>
          </w:p>
        </w:tc>
      </w:tr>
      <w:tr w:rsidR="00942702">
        <w:tc>
          <w:tcPr>
            <w:tcW w:w="1020" w:type="dxa"/>
          </w:tcPr>
          <w:p w:rsidR="00942702" w:rsidRDefault="00942702">
            <w:pPr>
              <w:pStyle w:val="ConsPlusNormal"/>
              <w:jc w:val="center"/>
            </w:pPr>
            <w:r>
              <w:t>2.1.1</w:t>
            </w:r>
          </w:p>
        </w:tc>
        <w:tc>
          <w:tcPr>
            <w:tcW w:w="3402" w:type="dxa"/>
          </w:tcPr>
          <w:p w:rsidR="00942702" w:rsidRDefault="00942702">
            <w:pPr>
              <w:pStyle w:val="ConsPlusNormal"/>
            </w:pPr>
            <w:r>
              <w:t>Мероприятие "Продвижение Пермского края на международном и российском уровнях"</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p w:rsidR="00942702" w:rsidRDefault="00942702">
            <w:pPr>
              <w:pStyle w:val="ConsPlusNormal"/>
              <w:jc w:val="center"/>
            </w:pPr>
            <w:r>
              <w:t>Соисполнитель - Агентство по инвестициям и внешнеэкономическим связям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Изготовлены (актуализированы) и активно используются презентационные материалы об инвестиционном и экспортном потенциале Пермского края.</w:t>
            </w:r>
          </w:p>
          <w:p w:rsidR="00942702" w:rsidRDefault="00942702">
            <w:pPr>
              <w:pStyle w:val="ConsPlusNormal"/>
            </w:pPr>
            <w:r>
              <w:t>Повышена узнаваемость региона среди потенциальных инвесторов на международном и региональном уровне</w:t>
            </w:r>
          </w:p>
        </w:tc>
      </w:tr>
      <w:tr w:rsidR="00942702">
        <w:tc>
          <w:tcPr>
            <w:tcW w:w="1020" w:type="dxa"/>
          </w:tcPr>
          <w:p w:rsidR="00942702" w:rsidRDefault="00942702">
            <w:pPr>
              <w:pStyle w:val="ConsPlusNormal"/>
              <w:jc w:val="center"/>
            </w:pPr>
            <w:r>
              <w:t>2.1.1.1</w:t>
            </w:r>
          </w:p>
        </w:tc>
        <w:tc>
          <w:tcPr>
            <w:tcW w:w="3402" w:type="dxa"/>
          </w:tcPr>
          <w:p w:rsidR="00942702" w:rsidRDefault="00942702">
            <w:pPr>
              <w:pStyle w:val="ConsPlusNormal"/>
            </w:pPr>
            <w:r>
              <w:t>Мероприятие "Создание (актуализация) презентационных материалов об инвестиционном и экспортном потенциале Пермского края"</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p w:rsidR="00942702" w:rsidRDefault="00942702">
            <w:pPr>
              <w:pStyle w:val="ConsPlusNormal"/>
              <w:jc w:val="center"/>
            </w:pPr>
            <w:r>
              <w:lastRenderedPageBreak/>
              <w:t>Соисполнитель - Агентство по инвестициям и внешнеэкономическим связям Пермского края</w:t>
            </w:r>
          </w:p>
        </w:tc>
        <w:tc>
          <w:tcPr>
            <w:tcW w:w="1304" w:type="dxa"/>
          </w:tcPr>
          <w:p w:rsidR="00942702" w:rsidRDefault="00942702">
            <w:pPr>
              <w:pStyle w:val="ConsPlusNormal"/>
              <w:jc w:val="center"/>
            </w:pPr>
            <w:r>
              <w:lastRenderedPageBreak/>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Изготовлены буклеты о Пермском крае.</w:t>
            </w:r>
          </w:p>
          <w:p w:rsidR="00942702" w:rsidRDefault="00942702">
            <w:pPr>
              <w:pStyle w:val="ConsPlusNormal"/>
            </w:pPr>
            <w:r>
              <w:t xml:space="preserve">Актуализированы данные электронной презентации о Пермском крае на русском и </w:t>
            </w:r>
            <w:r>
              <w:lastRenderedPageBreak/>
              <w:t>иностранных языках</w:t>
            </w:r>
          </w:p>
        </w:tc>
      </w:tr>
      <w:tr w:rsidR="00942702">
        <w:tc>
          <w:tcPr>
            <w:tcW w:w="1020" w:type="dxa"/>
          </w:tcPr>
          <w:p w:rsidR="00942702" w:rsidRDefault="00942702">
            <w:pPr>
              <w:pStyle w:val="ConsPlusNormal"/>
              <w:jc w:val="center"/>
            </w:pPr>
            <w:r>
              <w:lastRenderedPageBreak/>
              <w:t>2.1.1.2</w:t>
            </w:r>
          </w:p>
        </w:tc>
        <w:tc>
          <w:tcPr>
            <w:tcW w:w="3402" w:type="dxa"/>
          </w:tcPr>
          <w:p w:rsidR="00942702" w:rsidRDefault="00942702">
            <w:pPr>
              <w:pStyle w:val="ConsPlusNormal"/>
            </w:pPr>
            <w:r>
              <w:t>Мероприятие "Организация проведения или участие в инвестиционных и экономических форумах, выставках, конференциях, других мероприятиях на международном, российском и краевом уровнях, в целях презентации инвестиционного и экспортного потенциала Пермского края"</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p w:rsidR="00942702" w:rsidRDefault="00942702">
            <w:pPr>
              <w:pStyle w:val="ConsPlusNormal"/>
              <w:jc w:val="center"/>
            </w:pPr>
            <w:r>
              <w:t>Соисполнитель - Агентство по инвестициям и внешнеэкономическим связям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Организовано проведение, принято участие в 9 мероприятиях, презентующих инвестиционный и экспортный потенциал Пермского края</w:t>
            </w:r>
          </w:p>
        </w:tc>
      </w:tr>
      <w:tr w:rsidR="00942702">
        <w:tc>
          <w:tcPr>
            <w:tcW w:w="1020" w:type="dxa"/>
          </w:tcPr>
          <w:p w:rsidR="00942702" w:rsidRDefault="00942702">
            <w:pPr>
              <w:pStyle w:val="ConsPlusNormal"/>
              <w:jc w:val="center"/>
            </w:pPr>
            <w:r>
              <w:t>2.1.1.3</w:t>
            </w:r>
          </w:p>
        </w:tc>
        <w:tc>
          <w:tcPr>
            <w:tcW w:w="3402" w:type="dxa"/>
          </w:tcPr>
          <w:p w:rsidR="00942702" w:rsidRDefault="00942702">
            <w:pPr>
              <w:pStyle w:val="ConsPlusNormal"/>
            </w:pPr>
            <w:r>
              <w:t>Мероприятие "Организация и проведение приемов иностранных делегаций, в целях презентации инвестиционной и экспортной привлекательности Пермского края"</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p w:rsidR="00942702" w:rsidRDefault="00942702">
            <w:pPr>
              <w:pStyle w:val="ConsPlusNormal"/>
              <w:jc w:val="center"/>
            </w:pPr>
            <w:r>
              <w:t>Соисполнитель - Агентство по инвестициям и внешнеэкономическим связям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Организовано и проведено не менее 39 приемов иностранных делегаций, в целях презентации инвестиционной и экспортной привлекательности Пермского края</w:t>
            </w:r>
          </w:p>
        </w:tc>
      </w:tr>
      <w:tr w:rsidR="00942702">
        <w:tblPrEx>
          <w:tblBorders>
            <w:insideH w:val="nil"/>
          </w:tblBorders>
        </w:tblPrEx>
        <w:tc>
          <w:tcPr>
            <w:tcW w:w="1020" w:type="dxa"/>
            <w:tcBorders>
              <w:bottom w:val="nil"/>
            </w:tcBorders>
          </w:tcPr>
          <w:p w:rsidR="00942702" w:rsidRDefault="00942702">
            <w:pPr>
              <w:pStyle w:val="ConsPlusNormal"/>
              <w:jc w:val="center"/>
            </w:pPr>
            <w:r>
              <w:t>2.1.2</w:t>
            </w:r>
          </w:p>
        </w:tc>
        <w:tc>
          <w:tcPr>
            <w:tcW w:w="3402" w:type="dxa"/>
            <w:tcBorders>
              <w:bottom w:val="nil"/>
            </w:tcBorders>
          </w:tcPr>
          <w:p w:rsidR="00942702" w:rsidRDefault="00942702">
            <w:pPr>
              <w:pStyle w:val="ConsPlusNormal"/>
            </w:pPr>
            <w:r>
              <w:t>Мероприятие "Кадровое обеспечение инвестиционного процесса и международных связей"</w:t>
            </w:r>
          </w:p>
        </w:tc>
        <w:tc>
          <w:tcPr>
            <w:tcW w:w="2438" w:type="dxa"/>
            <w:tcBorders>
              <w:bottom w:val="nil"/>
            </w:tcBorders>
          </w:tcPr>
          <w:p w:rsidR="00942702" w:rsidRDefault="00942702">
            <w:pPr>
              <w:pStyle w:val="ConsPlusNormal"/>
              <w:jc w:val="center"/>
            </w:pPr>
            <w:r>
              <w:t xml:space="preserve">Министерство промышленности, предпринимательства и торговли Пермского края. Соисполнитель - </w:t>
            </w:r>
            <w:r>
              <w:lastRenderedPageBreak/>
              <w:t>Агентство по инвестициям и внешнеэкономическим связям Пермского края</w:t>
            </w:r>
          </w:p>
        </w:tc>
        <w:tc>
          <w:tcPr>
            <w:tcW w:w="1304" w:type="dxa"/>
            <w:tcBorders>
              <w:bottom w:val="nil"/>
            </w:tcBorders>
          </w:tcPr>
          <w:p w:rsidR="00942702" w:rsidRDefault="00942702">
            <w:pPr>
              <w:pStyle w:val="ConsPlusNormal"/>
              <w:jc w:val="center"/>
            </w:pPr>
            <w:r>
              <w:lastRenderedPageBreak/>
              <w:t>2016</w:t>
            </w:r>
          </w:p>
        </w:tc>
        <w:tc>
          <w:tcPr>
            <w:tcW w:w="1304" w:type="dxa"/>
            <w:tcBorders>
              <w:bottom w:val="nil"/>
            </w:tcBorders>
          </w:tcPr>
          <w:p w:rsidR="00942702" w:rsidRDefault="00942702">
            <w:pPr>
              <w:pStyle w:val="ConsPlusNormal"/>
              <w:jc w:val="center"/>
            </w:pPr>
            <w:r>
              <w:t>2018</w:t>
            </w:r>
          </w:p>
        </w:tc>
        <w:tc>
          <w:tcPr>
            <w:tcW w:w="3628" w:type="dxa"/>
            <w:tcBorders>
              <w:bottom w:val="nil"/>
            </w:tcBorders>
          </w:tcPr>
          <w:p w:rsidR="00942702" w:rsidRDefault="00942702">
            <w:pPr>
              <w:pStyle w:val="ConsPlusNormal"/>
            </w:pPr>
            <w:r>
              <w:t xml:space="preserve">Повышена эффективность взаимодействия между субъектами инвестиционной деятельности при реализации инвестиционных проектов на территории Пермского </w:t>
            </w:r>
            <w:r>
              <w:lastRenderedPageBreak/>
              <w:t>края, в том числе проектов государственно-частного партнерства.</w:t>
            </w:r>
          </w:p>
          <w:p w:rsidR="00942702" w:rsidRDefault="00942702">
            <w:pPr>
              <w:pStyle w:val="ConsPlusNormal"/>
            </w:pPr>
            <w:r>
              <w:t>Численность государственных гражданских служащих Пермского края и муниципальных служащих, принявших участие в семинарах, мероприятиях по обмену опытом, посвященных вопросам в сфере инвестиций, развития государственно-частного партнерства и международных отношений, составит не менее 146 чел.</w:t>
            </w:r>
          </w:p>
        </w:tc>
      </w:tr>
      <w:tr w:rsidR="00942702">
        <w:tblPrEx>
          <w:tblBorders>
            <w:insideH w:val="nil"/>
          </w:tblBorders>
        </w:tblPrEx>
        <w:tc>
          <w:tcPr>
            <w:tcW w:w="13096" w:type="dxa"/>
            <w:gridSpan w:val="6"/>
            <w:tcBorders>
              <w:top w:val="nil"/>
            </w:tcBorders>
          </w:tcPr>
          <w:p w:rsidR="00942702" w:rsidRDefault="00942702">
            <w:pPr>
              <w:pStyle w:val="ConsPlusNormal"/>
              <w:jc w:val="both"/>
            </w:pPr>
            <w:r>
              <w:lastRenderedPageBreak/>
              <w:t xml:space="preserve">(п. 2.1.2 в ред. </w:t>
            </w:r>
            <w:hyperlink r:id="rId93" w:history="1">
              <w:r>
                <w:rPr>
                  <w:color w:val="0000FF"/>
                </w:rPr>
                <w:t>Постановления</w:t>
              </w:r>
            </w:hyperlink>
            <w:r>
              <w:t xml:space="preserve"> Правительства Пермского края от 26.09.2016 N 810-п)</w:t>
            </w:r>
          </w:p>
        </w:tc>
      </w:tr>
      <w:tr w:rsidR="00942702">
        <w:tc>
          <w:tcPr>
            <w:tcW w:w="1020" w:type="dxa"/>
          </w:tcPr>
          <w:p w:rsidR="00942702" w:rsidRDefault="00942702">
            <w:pPr>
              <w:pStyle w:val="ConsPlusNormal"/>
              <w:jc w:val="center"/>
            </w:pPr>
            <w:r>
              <w:t>2.1.2.1</w:t>
            </w:r>
          </w:p>
        </w:tc>
        <w:tc>
          <w:tcPr>
            <w:tcW w:w="3402" w:type="dxa"/>
          </w:tcPr>
          <w:p w:rsidR="00942702" w:rsidRDefault="00942702">
            <w:pPr>
              <w:pStyle w:val="ConsPlusNormal"/>
            </w:pPr>
            <w:r>
              <w:t>Мероприятие "Организация проведения или участие в мероприятиях по обмену опытом с передовыми регионами, со специализированными организациями, ассоциациями и объединениями по вопросам инвестиционной политики, включая развитие государственно-частного партнерства, и международных отношений на международном и российском уровнях"</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p w:rsidR="00942702" w:rsidRDefault="00942702">
            <w:pPr>
              <w:pStyle w:val="ConsPlusNormal"/>
              <w:jc w:val="center"/>
            </w:pPr>
            <w:r>
              <w:t>Соисполнитель - Агентство по инвестициям и внешнеэкономическим связям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Организовано проведение, принято участие в мероприятиях по обмену опытом по вопросам инвестиционной политики, включая развитие государственно-частного партнерства, и международных отношений - 15 мероприятий, из них 9 мероприятий в рамках финансирования на обеспечение деятельности Агентства</w:t>
            </w:r>
          </w:p>
        </w:tc>
      </w:tr>
      <w:tr w:rsidR="00942702">
        <w:tc>
          <w:tcPr>
            <w:tcW w:w="1020" w:type="dxa"/>
          </w:tcPr>
          <w:p w:rsidR="00942702" w:rsidRDefault="00942702">
            <w:pPr>
              <w:pStyle w:val="ConsPlusNormal"/>
              <w:jc w:val="center"/>
            </w:pPr>
            <w:r>
              <w:t>2.1.2.2</w:t>
            </w:r>
          </w:p>
        </w:tc>
        <w:tc>
          <w:tcPr>
            <w:tcW w:w="3402" w:type="dxa"/>
          </w:tcPr>
          <w:p w:rsidR="00942702" w:rsidRDefault="00942702">
            <w:pPr>
              <w:pStyle w:val="ConsPlusNormal"/>
            </w:pPr>
            <w:r>
              <w:t xml:space="preserve">Мероприятие "Организация проведения обучающих семинаров для специалистов </w:t>
            </w:r>
            <w:r>
              <w:lastRenderedPageBreak/>
              <w:t>органов исполнительной власти Пермского края, органов местного самоуправления муниципальных образований Пермского края, а также подготовка и переподготовка кадров в сфере инвестиций, включая развитие государственно-частного партнерства, и международных отношений"</w:t>
            </w:r>
          </w:p>
        </w:tc>
        <w:tc>
          <w:tcPr>
            <w:tcW w:w="2438" w:type="dxa"/>
          </w:tcPr>
          <w:p w:rsidR="00942702" w:rsidRDefault="00942702">
            <w:pPr>
              <w:pStyle w:val="ConsPlusNormal"/>
              <w:jc w:val="center"/>
            </w:pPr>
            <w:r>
              <w:lastRenderedPageBreak/>
              <w:t xml:space="preserve">Министерство промышленности, предпринимательства и </w:t>
            </w:r>
            <w:r>
              <w:lastRenderedPageBreak/>
              <w:t>торговли Пермского края.</w:t>
            </w:r>
          </w:p>
          <w:p w:rsidR="00942702" w:rsidRDefault="00942702">
            <w:pPr>
              <w:pStyle w:val="ConsPlusNormal"/>
              <w:jc w:val="center"/>
            </w:pPr>
            <w:r>
              <w:t>Соисполнитель - Агентство по инвестициям и внешнеэкономическим связям Пермского края</w:t>
            </w:r>
          </w:p>
        </w:tc>
        <w:tc>
          <w:tcPr>
            <w:tcW w:w="1304" w:type="dxa"/>
          </w:tcPr>
          <w:p w:rsidR="00942702" w:rsidRDefault="00942702">
            <w:pPr>
              <w:pStyle w:val="ConsPlusNormal"/>
              <w:jc w:val="center"/>
            </w:pPr>
            <w:r>
              <w:lastRenderedPageBreak/>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 xml:space="preserve">Организовано проведение 9 семинаров для специалистов органов исполнительной власти </w:t>
            </w:r>
            <w:r>
              <w:lastRenderedPageBreak/>
              <w:t>Пермского края, органов местного самоуправления муниципальных образований Пермского края, из них 5 семинаров в рамках финансирования на обеспечение деятельности Агентства</w:t>
            </w:r>
          </w:p>
        </w:tc>
      </w:tr>
      <w:tr w:rsidR="00942702">
        <w:tblPrEx>
          <w:tblBorders>
            <w:insideH w:val="nil"/>
          </w:tblBorders>
        </w:tblPrEx>
        <w:tc>
          <w:tcPr>
            <w:tcW w:w="1020" w:type="dxa"/>
            <w:tcBorders>
              <w:bottom w:val="nil"/>
            </w:tcBorders>
          </w:tcPr>
          <w:p w:rsidR="00942702" w:rsidRDefault="00942702">
            <w:pPr>
              <w:pStyle w:val="ConsPlusNormal"/>
              <w:jc w:val="center"/>
            </w:pPr>
            <w:r>
              <w:lastRenderedPageBreak/>
              <w:t>2.2</w:t>
            </w:r>
          </w:p>
        </w:tc>
        <w:tc>
          <w:tcPr>
            <w:tcW w:w="3402" w:type="dxa"/>
            <w:tcBorders>
              <w:bottom w:val="nil"/>
            </w:tcBorders>
          </w:tcPr>
          <w:p w:rsidR="00942702" w:rsidRDefault="00942702">
            <w:pPr>
              <w:pStyle w:val="ConsPlusNormal"/>
            </w:pPr>
            <w:r>
              <w:t>Основное мероприятие "Создание условий для эффективной реализации инвестиционных проектов"</w:t>
            </w:r>
          </w:p>
        </w:tc>
        <w:tc>
          <w:tcPr>
            <w:tcW w:w="2438"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p w:rsidR="00942702" w:rsidRDefault="00942702">
            <w:pPr>
              <w:pStyle w:val="ConsPlusNormal"/>
              <w:jc w:val="center"/>
            </w:pPr>
            <w:r>
              <w:t>Соисполнитель - Агентство по инвестициям и внешнеэкономическим связям Пермского края</w:t>
            </w:r>
          </w:p>
        </w:tc>
        <w:tc>
          <w:tcPr>
            <w:tcW w:w="1304" w:type="dxa"/>
            <w:tcBorders>
              <w:bottom w:val="nil"/>
            </w:tcBorders>
          </w:tcPr>
          <w:p w:rsidR="00942702" w:rsidRDefault="00942702">
            <w:pPr>
              <w:pStyle w:val="ConsPlusNormal"/>
              <w:jc w:val="center"/>
            </w:pPr>
            <w:r>
              <w:t>2016</w:t>
            </w:r>
          </w:p>
        </w:tc>
        <w:tc>
          <w:tcPr>
            <w:tcW w:w="1304" w:type="dxa"/>
            <w:tcBorders>
              <w:bottom w:val="nil"/>
            </w:tcBorders>
          </w:tcPr>
          <w:p w:rsidR="00942702" w:rsidRDefault="00942702">
            <w:pPr>
              <w:pStyle w:val="ConsPlusNormal"/>
              <w:jc w:val="center"/>
            </w:pPr>
            <w:r>
              <w:t>2018</w:t>
            </w:r>
          </w:p>
        </w:tc>
        <w:tc>
          <w:tcPr>
            <w:tcW w:w="3628" w:type="dxa"/>
            <w:tcBorders>
              <w:bottom w:val="nil"/>
            </w:tcBorders>
          </w:tcPr>
          <w:p w:rsidR="00942702" w:rsidRDefault="00942702">
            <w:pPr>
              <w:pStyle w:val="ConsPlusNormal"/>
            </w:pPr>
            <w:r>
              <w:t>Повышена инвестиционная привлекательность Пермского края</w:t>
            </w:r>
          </w:p>
        </w:tc>
      </w:tr>
      <w:tr w:rsidR="00942702">
        <w:tblPrEx>
          <w:tblBorders>
            <w:insideH w:val="nil"/>
          </w:tblBorders>
        </w:tblPrEx>
        <w:tc>
          <w:tcPr>
            <w:tcW w:w="13096" w:type="dxa"/>
            <w:gridSpan w:val="6"/>
            <w:tcBorders>
              <w:top w:val="nil"/>
            </w:tcBorders>
          </w:tcPr>
          <w:p w:rsidR="00942702" w:rsidRDefault="00942702">
            <w:pPr>
              <w:pStyle w:val="ConsPlusNormal"/>
              <w:jc w:val="both"/>
            </w:pPr>
            <w:r>
              <w:t xml:space="preserve">(п. 2.2 в ред. </w:t>
            </w:r>
            <w:hyperlink r:id="rId94" w:history="1">
              <w:r>
                <w:rPr>
                  <w:color w:val="0000FF"/>
                </w:rPr>
                <w:t>Постановления</w:t>
              </w:r>
            </w:hyperlink>
            <w:r>
              <w:t xml:space="preserve"> Правительства Пермского края от 13.10.2016 N 920-п)</w:t>
            </w:r>
          </w:p>
        </w:tc>
      </w:tr>
      <w:tr w:rsidR="00942702">
        <w:tblPrEx>
          <w:tblBorders>
            <w:insideH w:val="nil"/>
          </w:tblBorders>
        </w:tblPrEx>
        <w:tc>
          <w:tcPr>
            <w:tcW w:w="1020" w:type="dxa"/>
            <w:tcBorders>
              <w:bottom w:val="nil"/>
            </w:tcBorders>
          </w:tcPr>
          <w:p w:rsidR="00942702" w:rsidRDefault="00942702">
            <w:pPr>
              <w:pStyle w:val="ConsPlusNormal"/>
              <w:jc w:val="center"/>
            </w:pPr>
            <w:r>
              <w:t>2.2.1</w:t>
            </w:r>
          </w:p>
        </w:tc>
        <w:tc>
          <w:tcPr>
            <w:tcW w:w="3402" w:type="dxa"/>
            <w:tcBorders>
              <w:bottom w:val="nil"/>
            </w:tcBorders>
          </w:tcPr>
          <w:p w:rsidR="00942702" w:rsidRDefault="00942702">
            <w:pPr>
              <w:pStyle w:val="ConsPlusNormal"/>
            </w:pPr>
            <w:r>
              <w:t>Мероприятие "Содействие реализации инвестиционных проектов на территории Пермского края"</w:t>
            </w:r>
          </w:p>
        </w:tc>
        <w:tc>
          <w:tcPr>
            <w:tcW w:w="2438"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p w:rsidR="00942702" w:rsidRDefault="00942702">
            <w:pPr>
              <w:pStyle w:val="ConsPlusNormal"/>
              <w:jc w:val="center"/>
            </w:pPr>
            <w:r>
              <w:t>Соисполнитель - Агентство по инвестициям и внешнеэкономическим связям Пермского края</w:t>
            </w:r>
          </w:p>
        </w:tc>
        <w:tc>
          <w:tcPr>
            <w:tcW w:w="1304" w:type="dxa"/>
            <w:tcBorders>
              <w:bottom w:val="nil"/>
            </w:tcBorders>
          </w:tcPr>
          <w:p w:rsidR="00942702" w:rsidRDefault="00942702">
            <w:pPr>
              <w:pStyle w:val="ConsPlusNormal"/>
              <w:jc w:val="center"/>
            </w:pPr>
            <w:r>
              <w:t>2016</w:t>
            </w:r>
          </w:p>
        </w:tc>
        <w:tc>
          <w:tcPr>
            <w:tcW w:w="1304" w:type="dxa"/>
            <w:tcBorders>
              <w:bottom w:val="nil"/>
            </w:tcBorders>
          </w:tcPr>
          <w:p w:rsidR="00942702" w:rsidRDefault="00942702">
            <w:pPr>
              <w:pStyle w:val="ConsPlusNormal"/>
              <w:jc w:val="center"/>
            </w:pPr>
            <w:r>
              <w:t>2018</w:t>
            </w:r>
          </w:p>
        </w:tc>
        <w:tc>
          <w:tcPr>
            <w:tcW w:w="3628" w:type="dxa"/>
            <w:tcBorders>
              <w:bottom w:val="nil"/>
            </w:tcBorders>
          </w:tcPr>
          <w:p w:rsidR="00942702" w:rsidRDefault="00942702">
            <w:pPr>
              <w:pStyle w:val="ConsPlusNormal"/>
            </w:pPr>
            <w:r>
              <w:t>Реализовано не менее 3 инвестиционных проектов, получивших статус "приоритетный инвестиционный проект", или проектов регионального значения</w:t>
            </w:r>
          </w:p>
        </w:tc>
      </w:tr>
      <w:tr w:rsidR="00942702">
        <w:tblPrEx>
          <w:tblBorders>
            <w:insideH w:val="nil"/>
          </w:tblBorders>
        </w:tblPrEx>
        <w:tc>
          <w:tcPr>
            <w:tcW w:w="13096" w:type="dxa"/>
            <w:gridSpan w:val="6"/>
            <w:tcBorders>
              <w:top w:val="nil"/>
            </w:tcBorders>
          </w:tcPr>
          <w:p w:rsidR="00942702" w:rsidRDefault="00942702">
            <w:pPr>
              <w:pStyle w:val="ConsPlusNormal"/>
              <w:jc w:val="both"/>
            </w:pPr>
            <w:r>
              <w:lastRenderedPageBreak/>
              <w:t xml:space="preserve">(п. 2.2.1 в ред. </w:t>
            </w:r>
            <w:hyperlink r:id="rId95" w:history="1">
              <w:r>
                <w:rPr>
                  <w:color w:val="0000FF"/>
                </w:rPr>
                <w:t>Постановления</w:t>
              </w:r>
            </w:hyperlink>
            <w:r>
              <w:t xml:space="preserve"> Правительства Пермского края от 13.10.2016 N 920-п)</w:t>
            </w:r>
          </w:p>
        </w:tc>
      </w:tr>
      <w:tr w:rsidR="00942702">
        <w:tblPrEx>
          <w:tblBorders>
            <w:insideH w:val="nil"/>
          </w:tblBorders>
        </w:tblPrEx>
        <w:tc>
          <w:tcPr>
            <w:tcW w:w="1020" w:type="dxa"/>
            <w:tcBorders>
              <w:bottom w:val="nil"/>
            </w:tcBorders>
          </w:tcPr>
          <w:p w:rsidR="00942702" w:rsidRDefault="00942702">
            <w:pPr>
              <w:pStyle w:val="ConsPlusNormal"/>
              <w:jc w:val="center"/>
            </w:pPr>
            <w:r>
              <w:t>2.2.1.1-</w:t>
            </w:r>
          </w:p>
          <w:p w:rsidR="00942702" w:rsidRDefault="00942702">
            <w:pPr>
              <w:pStyle w:val="ConsPlusNormal"/>
              <w:jc w:val="center"/>
            </w:pPr>
            <w:r>
              <w:t>2.2.1.2</w:t>
            </w:r>
          </w:p>
        </w:tc>
        <w:tc>
          <w:tcPr>
            <w:tcW w:w="12076" w:type="dxa"/>
            <w:gridSpan w:val="5"/>
            <w:tcBorders>
              <w:bottom w:val="nil"/>
            </w:tcBorders>
          </w:tcPr>
          <w:p w:rsidR="00942702" w:rsidRDefault="00942702">
            <w:pPr>
              <w:pStyle w:val="ConsPlusNormal"/>
              <w:jc w:val="both"/>
            </w:pPr>
            <w:r>
              <w:t xml:space="preserve">Утратили силу. - </w:t>
            </w:r>
            <w:hyperlink r:id="rId96" w:history="1">
              <w:r>
                <w:rPr>
                  <w:color w:val="0000FF"/>
                </w:rPr>
                <w:t>Постановление</w:t>
              </w:r>
            </w:hyperlink>
            <w:r>
              <w:t xml:space="preserve"> Правительства Пермского края от 13.10.2016</w:t>
            </w:r>
          </w:p>
          <w:p w:rsidR="00942702" w:rsidRDefault="00942702">
            <w:pPr>
              <w:pStyle w:val="ConsPlusNormal"/>
              <w:jc w:val="both"/>
            </w:pPr>
            <w:r>
              <w:t>N 920-п</w:t>
            </w:r>
          </w:p>
        </w:tc>
      </w:tr>
      <w:tr w:rsidR="00942702">
        <w:tc>
          <w:tcPr>
            <w:tcW w:w="1020" w:type="dxa"/>
          </w:tcPr>
          <w:p w:rsidR="00942702" w:rsidRDefault="00942702">
            <w:pPr>
              <w:pStyle w:val="ConsPlusNormal"/>
              <w:jc w:val="center"/>
            </w:pPr>
            <w:r>
              <w:t>2.2.2</w:t>
            </w:r>
          </w:p>
        </w:tc>
        <w:tc>
          <w:tcPr>
            <w:tcW w:w="3402" w:type="dxa"/>
          </w:tcPr>
          <w:p w:rsidR="00942702" w:rsidRDefault="00942702">
            <w:pPr>
              <w:pStyle w:val="ConsPlusNormal"/>
            </w:pPr>
            <w:r>
              <w:t>Мероприятие "Обеспечение внедрения муниципального стандарта деятельности органов местного самоуправления муниципальных образований Пермского края по обеспечению благоприятного инвестиционного климата"</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p w:rsidR="00942702" w:rsidRDefault="00942702">
            <w:pPr>
              <w:pStyle w:val="ConsPlusNormal"/>
              <w:jc w:val="center"/>
            </w:pPr>
            <w:r>
              <w:t>Соисполнитель - Агентство по инвестициям и внешнеэкономическим связям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Обеспечено подтверждение выполнения всех пунктов муниципального стандарта в 48 муниципальных образованиях Пермского края по итогам мониторинга</w:t>
            </w:r>
          </w:p>
        </w:tc>
      </w:tr>
      <w:tr w:rsidR="00942702">
        <w:tc>
          <w:tcPr>
            <w:tcW w:w="1020" w:type="dxa"/>
          </w:tcPr>
          <w:p w:rsidR="00942702" w:rsidRDefault="00942702">
            <w:pPr>
              <w:pStyle w:val="ConsPlusNormal"/>
              <w:jc w:val="center"/>
            </w:pPr>
            <w:r>
              <w:t>2.2.3</w:t>
            </w:r>
          </w:p>
        </w:tc>
        <w:tc>
          <w:tcPr>
            <w:tcW w:w="3402" w:type="dxa"/>
          </w:tcPr>
          <w:p w:rsidR="00942702" w:rsidRDefault="00942702">
            <w:pPr>
              <w:pStyle w:val="ConsPlusNormal"/>
            </w:pPr>
            <w:r>
              <w:t>Мероприятие "Разработка и принятие комплекса нормативных правовых актов Пермского края, направленных на урегулирование механизмов поддержки инвестиционной деятельности в Пермском крае, включая развитие государственно-частного партнерства"</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p w:rsidR="00942702" w:rsidRDefault="00942702">
            <w:pPr>
              <w:pStyle w:val="ConsPlusNormal"/>
              <w:jc w:val="center"/>
            </w:pPr>
            <w:r>
              <w:t>Соисполнитель - Агентство по инвестициям и внешнеэкономическим связям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Разработано и обеспечено принятие 10 нормативных правовых актов Пермского края, направленных на урегулирование механизмов поддержки инвестиционной деятельности в Пермском крае</w:t>
            </w:r>
          </w:p>
        </w:tc>
      </w:tr>
      <w:tr w:rsidR="00942702">
        <w:tc>
          <w:tcPr>
            <w:tcW w:w="1020" w:type="dxa"/>
          </w:tcPr>
          <w:p w:rsidR="00942702" w:rsidRDefault="00942702">
            <w:pPr>
              <w:pStyle w:val="ConsPlusNormal"/>
              <w:jc w:val="center"/>
            </w:pPr>
            <w:r>
              <w:t>2.3</w:t>
            </w:r>
          </w:p>
        </w:tc>
        <w:tc>
          <w:tcPr>
            <w:tcW w:w="3402" w:type="dxa"/>
          </w:tcPr>
          <w:p w:rsidR="00942702" w:rsidRDefault="00942702">
            <w:pPr>
              <w:pStyle w:val="ConsPlusNormal"/>
            </w:pPr>
            <w:r>
              <w:t>Основное мероприятие "Содействие увеличению объема и оптимизации структуры инвестиций в экономику Пермского края"</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p w:rsidR="00942702" w:rsidRDefault="00942702">
            <w:pPr>
              <w:pStyle w:val="ConsPlusNormal"/>
              <w:jc w:val="center"/>
            </w:pPr>
            <w:r>
              <w:t xml:space="preserve">Соисполнитель - Агентство по </w:t>
            </w:r>
            <w:r>
              <w:lastRenderedPageBreak/>
              <w:t>инвестициям и внешнеэкономическим связям Пермского края</w:t>
            </w:r>
          </w:p>
        </w:tc>
        <w:tc>
          <w:tcPr>
            <w:tcW w:w="1304" w:type="dxa"/>
          </w:tcPr>
          <w:p w:rsidR="00942702" w:rsidRDefault="00942702">
            <w:pPr>
              <w:pStyle w:val="ConsPlusNormal"/>
              <w:jc w:val="center"/>
            </w:pPr>
            <w:r>
              <w:lastRenderedPageBreak/>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Создан механизм эффективного взаимодействия и партнерства публичной власти и частного бизнеса, направленных на развитие экономики Пермского края</w:t>
            </w:r>
          </w:p>
        </w:tc>
      </w:tr>
      <w:tr w:rsidR="00942702">
        <w:tc>
          <w:tcPr>
            <w:tcW w:w="1020" w:type="dxa"/>
          </w:tcPr>
          <w:p w:rsidR="00942702" w:rsidRDefault="00942702">
            <w:pPr>
              <w:pStyle w:val="ConsPlusNormal"/>
              <w:jc w:val="center"/>
            </w:pPr>
            <w:r>
              <w:lastRenderedPageBreak/>
              <w:t>2.3.1</w:t>
            </w:r>
          </w:p>
        </w:tc>
        <w:tc>
          <w:tcPr>
            <w:tcW w:w="3402" w:type="dxa"/>
          </w:tcPr>
          <w:p w:rsidR="00942702" w:rsidRDefault="00942702">
            <w:pPr>
              <w:pStyle w:val="ConsPlusNormal"/>
            </w:pPr>
            <w:r>
              <w:t>Мероприятие "Обеспечение деятельности совета по улучшению инвестиционного климата в Пермском крае при губернаторе Пермского края"</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p w:rsidR="00942702" w:rsidRDefault="00942702">
            <w:pPr>
              <w:pStyle w:val="ConsPlusNormal"/>
              <w:jc w:val="center"/>
            </w:pPr>
            <w:r>
              <w:t>Соисполнитель - Агентство по инвестициям и внешнеэкономическим связям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Проведено не менее 12 заседаний Совета по улучшению инвестиционного климата в Пермском крае</w:t>
            </w:r>
          </w:p>
        </w:tc>
      </w:tr>
      <w:tr w:rsidR="00942702">
        <w:tblPrEx>
          <w:tblBorders>
            <w:insideH w:val="nil"/>
          </w:tblBorders>
        </w:tblPrEx>
        <w:tc>
          <w:tcPr>
            <w:tcW w:w="1020" w:type="dxa"/>
            <w:tcBorders>
              <w:bottom w:val="nil"/>
            </w:tcBorders>
          </w:tcPr>
          <w:p w:rsidR="00942702" w:rsidRDefault="00942702">
            <w:pPr>
              <w:pStyle w:val="ConsPlusNormal"/>
              <w:jc w:val="center"/>
            </w:pPr>
            <w:r>
              <w:t>2.3.2</w:t>
            </w:r>
          </w:p>
        </w:tc>
        <w:tc>
          <w:tcPr>
            <w:tcW w:w="3402" w:type="dxa"/>
            <w:tcBorders>
              <w:bottom w:val="nil"/>
            </w:tcBorders>
          </w:tcPr>
          <w:p w:rsidR="00942702" w:rsidRDefault="00942702">
            <w:pPr>
              <w:pStyle w:val="ConsPlusNormal"/>
            </w:pPr>
            <w:r>
              <w:t>Мероприятие "Содействие прямому привлечению инвесторов в конкурентоспособные производства, обеспечивающие импортозамещение, в том числе путем государственно-частного партнерства"</w:t>
            </w:r>
          </w:p>
        </w:tc>
        <w:tc>
          <w:tcPr>
            <w:tcW w:w="2438"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 Соисполнитель - Агентство по инвестициям и внешнеэкономическим связям Пермского края</w:t>
            </w:r>
          </w:p>
        </w:tc>
        <w:tc>
          <w:tcPr>
            <w:tcW w:w="1304" w:type="dxa"/>
            <w:tcBorders>
              <w:bottom w:val="nil"/>
            </w:tcBorders>
          </w:tcPr>
          <w:p w:rsidR="00942702" w:rsidRDefault="00942702">
            <w:pPr>
              <w:pStyle w:val="ConsPlusNormal"/>
              <w:jc w:val="center"/>
            </w:pPr>
            <w:r>
              <w:t>2016</w:t>
            </w:r>
          </w:p>
        </w:tc>
        <w:tc>
          <w:tcPr>
            <w:tcW w:w="1304" w:type="dxa"/>
            <w:tcBorders>
              <w:bottom w:val="nil"/>
            </w:tcBorders>
          </w:tcPr>
          <w:p w:rsidR="00942702" w:rsidRDefault="00942702">
            <w:pPr>
              <w:pStyle w:val="ConsPlusNormal"/>
              <w:jc w:val="center"/>
            </w:pPr>
            <w:r>
              <w:t>2018</w:t>
            </w:r>
          </w:p>
        </w:tc>
        <w:tc>
          <w:tcPr>
            <w:tcW w:w="3628" w:type="dxa"/>
            <w:tcBorders>
              <w:bottom w:val="nil"/>
            </w:tcBorders>
          </w:tcPr>
          <w:p w:rsidR="00942702" w:rsidRDefault="00942702">
            <w:pPr>
              <w:pStyle w:val="ConsPlusNormal"/>
            </w:pPr>
            <w:r>
              <w:t>Подготовлено не менее 30 предложений для потенциальных инвесторов о реализации инвестиционных проектов на территории Пермского края.</w:t>
            </w:r>
          </w:p>
          <w:p w:rsidR="00942702" w:rsidRDefault="00942702">
            <w:pPr>
              <w:pStyle w:val="ConsPlusNormal"/>
            </w:pPr>
          </w:p>
          <w:p w:rsidR="00942702" w:rsidRDefault="00942702">
            <w:pPr>
              <w:pStyle w:val="ConsPlusNormal"/>
            </w:pPr>
            <w:r>
              <w:t>Количество инвестиционных площадок, сформированных в муниципальных образованиях Пермского края, размещенных на специализированном многоязычном интернет-портале об инвестиционной деятельности, в Пермском крае составит не менее 90 ед.</w:t>
            </w:r>
          </w:p>
        </w:tc>
      </w:tr>
      <w:tr w:rsidR="00942702">
        <w:tblPrEx>
          <w:tblBorders>
            <w:insideH w:val="nil"/>
          </w:tblBorders>
        </w:tblPrEx>
        <w:tc>
          <w:tcPr>
            <w:tcW w:w="13096" w:type="dxa"/>
            <w:gridSpan w:val="6"/>
            <w:tcBorders>
              <w:top w:val="nil"/>
            </w:tcBorders>
          </w:tcPr>
          <w:p w:rsidR="00942702" w:rsidRDefault="00942702">
            <w:pPr>
              <w:pStyle w:val="ConsPlusNormal"/>
              <w:jc w:val="both"/>
            </w:pPr>
            <w:r>
              <w:t xml:space="preserve">(п. 2.3.2 в ред. </w:t>
            </w:r>
            <w:hyperlink r:id="rId97" w:history="1">
              <w:r>
                <w:rPr>
                  <w:color w:val="0000FF"/>
                </w:rPr>
                <w:t>Постановления</w:t>
              </w:r>
            </w:hyperlink>
            <w:r>
              <w:t xml:space="preserve"> Правительства Пермского края от 26.09.2016 N 810-п)</w:t>
            </w:r>
          </w:p>
        </w:tc>
      </w:tr>
      <w:tr w:rsidR="00942702">
        <w:tc>
          <w:tcPr>
            <w:tcW w:w="1020" w:type="dxa"/>
          </w:tcPr>
          <w:p w:rsidR="00942702" w:rsidRDefault="00942702">
            <w:pPr>
              <w:pStyle w:val="ConsPlusNormal"/>
              <w:jc w:val="center"/>
            </w:pPr>
            <w:r>
              <w:t>2.3.3</w:t>
            </w:r>
          </w:p>
        </w:tc>
        <w:tc>
          <w:tcPr>
            <w:tcW w:w="3402" w:type="dxa"/>
          </w:tcPr>
          <w:p w:rsidR="00942702" w:rsidRDefault="00942702">
            <w:pPr>
              <w:pStyle w:val="ConsPlusNormal"/>
            </w:pPr>
            <w:r>
              <w:t xml:space="preserve">Мероприятие "Создание </w:t>
            </w:r>
            <w:r>
              <w:lastRenderedPageBreak/>
              <w:t>(актуализация) специализированного многоязычного интернет-портала об инвестиционной деятельности в Пермском крае, его продвижение в поисковых системах"</w:t>
            </w:r>
          </w:p>
        </w:tc>
        <w:tc>
          <w:tcPr>
            <w:tcW w:w="2438" w:type="dxa"/>
          </w:tcPr>
          <w:p w:rsidR="00942702" w:rsidRDefault="00942702">
            <w:pPr>
              <w:pStyle w:val="ConsPlusNormal"/>
              <w:jc w:val="center"/>
            </w:pPr>
            <w:r>
              <w:lastRenderedPageBreak/>
              <w:t xml:space="preserve">Министерство </w:t>
            </w:r>
            <w:r>
              <w:lastRenderedPageBreak/>
              <w:t>промышленности, предпринимательства и торговли Пермского края.</w:t>
            </w:r>
          </w:p>
          <w:p w:rsidR="00942702" w:rsidRDefault="00942702">
            <w:pPr>
              <w:pStyle w:val="ConsPlusNormal"/>
              <w:jc w:val="center"/>
            </w:pPr>
            <w:r>
              <w:t>Соисполнитель - Агентство по инвестициям и внешнеэкономическим связям Пермского края</w:t>
            </w:r>
          </w:p>
        </w:tc>
        <w:tc>
          <w:tcPr>
            <w:tcW w:w="1304" w:type="dxa"/>
          </w:tcPr>
          <w:p w:rsidR="00942702" w:rsidRDefault="00942702">
            <w:pPr>
              <w:pStyle w:val="ConsPlusNormal"/>
              <w:jc w:val="center"/>
            </w:pPr>
            <w:r>
              <w:lastRenderedPageBreak/>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 xml:space="preserve">Организовано постоянное </w:t>
            </w:r>
            <w:r>
              <w:lastRenderedPageBreak/>
              <w:t>обновление специализированного многоязычного интернет-портала об инвестиционной деятельности в Пермском крае и его продвижение в поисковых системах</w:t>
            </w:r>
          </w:p>
        </w:tc>
      </w:tr>
      <w:tr w:rsidR="00942702">
        <w:tblPrEx>
          <w:tblBorders>
            <w:insideH w:val="nil"/>
          </w:tblBorders>
        </w:tblPrEx>
        <w:tc>
          <w:tcPr>
            <w:tcW w:w="1020" w:type="dxa"/>
            <w:tcBorders>
              <w:bottom w:val="nil"/>
            </w:tcBorders>
          </w:tcPr>
          <w:p w:rsidR="00942702" w:rsidRDefault="00942702">
            <w:pPr>
              <w:pStyle w:val="ConsPlusNormal"/>
              <w:jc w:val="center"/>
              <w:outlineLvl w:val="3"/>
            </w:pPr>
            <w:r>
              <w:lastRenderedPageBreak/>
              <w:t>3</w:t>
            </w:r>
          </w:p>
        </w:tc>
        <w:tc>
          <w:tcPr>
            <w:tcW w:w="12076" w:type="dxa"/>
            <w:gridSpan w:val="5"/>
            <w:tcBorders>
              <w:bottom w:val="nil"/>
            </w:tcBorders>
          </w:tcPr>
          <w:p w:rsidR="00942702" w:rsidRDefault="00942702">
            <w:pPr>
              <w:pStyle w:val="ConsPlusNormal"/>
              <w:jc w:val="center"/>
            </w:pPr>
            <w:r>
              <w:t>Подпрограмма "Развитие промышленности Пермского края и повышение ее конкурентоспособности"</w:t>
            </w:r>
          </w:p>
        </w:tc>
      </w:tr>
      <w:tr w:rsidR="00942702">
        <w:tblPrEx>
          <w:tblBorders>
            <w:insideH w:val="nil"/>
          </w:tblBorders>
        </w:tblPrEx>
        <w:tc>
          <w:tcPr>
            <w:tcW w:w="13096" w:type="dxa"/>
            <w:gridSpan w:val="6"/>
            <w:tcBorders>
              <w:top w:val="nil"/>
            </w:tcBorders>
          </w:tcPr>
          <w:p w:rsidR="00942702" w:rsidRDefault="00942702">
            <w:pPr>
              <w:pStyle w:val="ConsPlusNormal"/>
              <w:jc w:val="both"/>
            </w:pPr>
            <w:r>
              <w:t xml:space="preserve">(в ред. </w:t>
            </w:r>
            <w:hyperlink r:id="rId98" w:history="1">
              <w:r>
                <w:rPr>
                  <w:color w:val="0000FF"/>
                </w:rPr>
                <w:t>Постановления</w:t>
              </w:r>
            </w:hyperlink>
            <w:r>
              <w:t xml:space="preserve"> Правительства Пермского края от 13.10.2016 N 920-п)</w:t>
            </w:r>
          </w:p>
        </w:tc>
      </w:tr>
      <w:tr w:rsidR="00942702">
        <w:tc>
          <w:tcPr>
            <w:tcW w:w="1020" w:type="dxa"/>
          </w:tcPr>
          <w:p w:rsidR="00942702" w:rsidRDefault="00942702">
            <w:pPr>
              <w:pStyle w:val="ConsPlusNormal"/>
              <w:jc w:val="center"/>
            </w:pPr>
            <w:r>
              <w:t>3.1</w:t>
            </w:r>
          </w:p>
        </w:tc>
        <w:tc>
          <w:tcPr>
            <w:tcW w:w="3402" w:type="dxa"/>
          </w:tcPr>
          <w:p w:rsidR="00942702" w:rsidRDefault="00942702">
            <w:pPr>
              <w:pStyle w:val="ConsPlusNormal"/>
            </w:pPr>
            <w:r>
              <w:t>Основное мероприятие "Реализация промышленной политики Пермского края"</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Количество созданных и (или) модернизированных рабочих мест составит 17000.</w:t>
            </w:r>
          </w:p>
          <w:p w:rsidR="00942702" w:rsidRDefault="00942702">
            <w:pPr>
              <w:pStyle w:val="ConsPlusNormal"/>
            </w:pPr>
            <w:r>
              <w:t>Организована работа Межведомственной комиссии по содействию устойчивой деятельности хозяйствующих субъектов, расположенных на территории Пермского края, Совета директоров промышленных предприятий при губернаторе Пермского края, Общественного совета при Министерстве промышленности, предпринимательства и торговли Пермского края</w:t>
            </w:r>
          </w:p>
        </w:tc>
      </w:tr>
      <w:tr w:rsidR="00942702">
        <w:tc>
          <w:tcPr>
            <w:tcW w:w="1020" w:type="dxa"/>
          </w:tcPr>
          <w:p w:rsidR="00942702" w:rsidRDefault="00942702">
            <w:pPr>
              <w:pStyle w:val="ConsPlusNormal"/>
              <w:jc w:val="center"/>
            </w:pPr>
            <w:r>
              <w:t>3.1.1</w:t>
            </w:r>
          </w:p>
        </w:tc>
        <w:tc>
          <w:tcPr>
            <w:tcW w:w="3402" w:type="dxa"/>
          </w:tcPr>
          <w:p w:rsidR="00942702" w:rsidRDefault="00942702">
            <w:pPr>
              <w:pStyle w:val="ConsPlusNormal"/>
            </w:pPr>
            <w:r>
              <w:t xml:space="preserve">Мероприятие "Проведение информационных мероприятий, направленных на развитие </w:t>
            </w:r>
            <w:r>
              <w:lastRenderedPageBreak/>
              <w:t>промышленности в Пермском крае"</w:t>
            </w:r>
          </w:p>
        </w:tc>
        <w:tc>
          <w:tcPr>
            <w:tcW w:w="2438" w:type="dxa"/>
          </w:tcPr>
          <w:p w:rsidR="00942702" w:rsidRDefault="00942702">
            <w:pPr>
              <w:pStyle w:val="ConsPlusNormal"/>
              <w:jc w:val="center"/>
            </w:pPr>
            <w:r>
              <w:lastRenderedPageBreak/>
              <w:t xml:space="preserve">Министерство промышленности, предпринимательства и </w:t>
            </w:r>
            <w:r>
              <w:lastRenderedPageBreak/>
              <w:t>торговли Пермского края</w:t>
            </w:r>
          </w:p>
        </w:tc>
        <w:tc>
          <w:tcPr>
            <w:tcW w:w="1304" w:type="dxa"/>
          </w:tcPr>
          <w:p w:rsidR="00942702" w:rsidRDefault="00942702">
            <w:pPr>
              <w:pStyle w:val="ConsPlusNormal"/>
              <w:jc w:val="center"/>
            </w:pPr>
            <w:r>
              <w:lastRenderedPageBreak/>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Количество созданных и (или) модернизированных рабочих мест составит 17000.</w:t>
            </w:r>
          </w:p>
          <w:p w:rsidR="00942702" w:rsidRDefault="00942702">
            <w:pPr>
              <w:pStyle w:val="ConsPlusNormal"/>
            </w:pPr>
            <w:r>
              <w:lastRenderedPageBreak/>
              <w:t>Обеспечено информационное сопровождение организации и проведения Пермского инженерно-промышленного форума</w:t>
            </w:r>
          </w:p>
        </w:tc>
      </w:tr>
      <w:tr w:rsidR="00942702">
        <w:tc>
          <w:tcPr>
            <w:tcW w:w="1020" w:type="dxa"/>
          </w:tcPr>
          <w:p w:rsidR="00942702" w:rsidRDefault="00942702">
            <w:pPr>
              <w:pStyle w:val="ConsPlusNormal"/>
              <w:jc w:val="center"/>
            </w:pPr>
            <w:r>
              <w:lastRenderedPageBreak/>
              <w:t>3.1.1.1</w:t>
            </w:r>
          </w:p>
        </w:tc>
        <w:tc>
          <w:tcPr>
            <w:tcW w:w="3402" w:type="dxa"/>
          </w:tcPr>
          <w:p w:rsidR="00942702" w:rsidRDefault="00942702">
            <w:pPr>
              <w:pStyle w:val="ConsPlusNormal"/>
            </w:pPr>
            <w:r>
              <w:t>Мероприятие "Проведение информационных мероприятий, направленных на развитие кадрового потенциала организаций промышленности, в том числе оборонно-промышленного комплекса"</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Обеспечено увеличение доли высококвалифицированного персонала организаций промышленности, в том числе оборонно-промышленного комплекса.</w:t>
            </w:r>
          </w:p>
          <w:p w:rsidR="00942702" w:rsidRDefault="00942702">
            <w:pPr>
              <w:pStyle w:val="ConsPlusNormal"/>
            </w:pPr>
            <w:r>
              <w:t>Количество трехсторонних соглашений между обучающими организациями, предприятиями и физическими лицами - 18000</w:t>
            </w:r>
          </w:p>
        </w:tc>
      </w:tr>
      <w:tr w:rsidR="00942702">
        <w:tc>
          <w:tcPr>
            <w:tcW w:w="1020" w:type="dxa"/>
          </w:tcPr>
          <w:p w:rsidR="00942702" w:rsidRDefault="00942702">
            <w:pPr>
              <w:pStyle w:val="ConsPlusNormal"/>
              <w:jc w:val="center"/>
            </w:pPr>
            <w:r>
              <w:t>3.1.1.2</w:t>
            </w:r>
          </w:p>
        </w:tc>
        <w:tc>
          <w:tcPr>
            <w:tcW w:w="3402" w:type="dxa"/>
          </w:tcPr>
          <w:p w:rsidR="00942702" w:rsidRDefault="00942702">
            <w:pPr>
              <w:pStyle w:val="ConsPlusNormal"/>
            </w:pPr>
            <w:r>
              <w:t>Мероприятие "Организация и проведение информационных мероприятий, направленных на содействие промышленной кооперации в Пермском крае"</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Обеспечено увеличение объемов отгруженной продукции промышленного характера и рост объема инвестиций в основной капитал в сфере промышленности Пермского края; проведены информационные мероприятия, содействующие развитию промышленной кооперации в Пермском крае</w:t>
            </w:r>
          </w:p>
        </w:tc>
      </w:tr>
      <w:tr w:rsidR="00942702">
        <w:tc>
          <w:tcPr>
            <w:tcW w:w="1020" w:type="dxa"/>
          </w:tcPr>
          <w:p w:rsidR="00942702" w:rsidRDefault="00942702">
            <w:pPr>
              <w:pStyle w:val="ConsPlusNormal"/>
              <w:jc w:val="center"/>
            </w:pPr>
            <w:r>
              <w:t>3.1.1.3</w:t>
            </w:r>
          </w:p>
        </w:tc>
        <w:tc>
          <w:tcPr>
            <w:tcW w:w="3402" w:type="dxa"/>
          </w:tcPr>
          <w:p w:rsidR="00942702" w:rsidRDefault="00942702">
            <w:pPr>
              <w:pStyle w:val="ConsPlusNormal"/>
            </w:pPr>
            <w:r>
              <w:t>Мероприятие "Организация и осуществление мониторинга деятельности промышленных предприятий, расположенных на территории Пермского края"</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Обеспечены сбор и анализ информации о деятельности промышленных предприятий с целью разработки мероприятий, направленных на обеспечение их устойчивого развития.</w:t>
            </w:r>
          </w:p>
          <w:p w:rsidR="00942702" w:rsidRDefault="00942702">
            <w:pPr>
              <w:pStyle w:val="ConsPlusNormal"/>
            </w:pPr>
            <w:r>
              <w:t xml:space="preserve">Организована работа </w:t>
            </w:r>
            <w:r>
              <w:lastRenderedPageBreak/>
              <w:t>Межведомственной комиссии по содействию устойчивой деятельности хозяйствующих субъектов, расположенных на территории Пермского края, Совета директоров промышленных предприятий при губернаторе Пермского края, Общественного совета при Министерстве промышленности, предпринимательства и торговли Пермского края</w:t>
            </w:r>
          </w:p>
        </w:tc>
      </w:tr>
      <w:tr w:rsidR="00942702">
        <w:tc>
          <w:tcPr>
            <w:tcW w:w="1020" w:type="dxa"/>
          </w:tcPr>
          <w:p w:rsidR="00942702" w:rsidRDefault="00942702">
            <w:pPr>
              <w:pStyle w:val="ConsPlusNormal"/>
              <w:jc w:val="center"/>
            </w:pPr>
            <w:r>
              <w:lastRenderedPageBreak/>
              <w:t>3.1.1.4</w:t>
            </w:r>
          </w:p>
        </w:tc>
        <w:tc>
          <w:tcPr>
            <w:tcW w:w="3402" w:type="dxa"/>
          </w:tcPr>
          <w:p w:rsidR="00942702" w:rsidRDefault="00942702">
            <w:pPr>
              <w:pStyle w:val="ConsPlusNormal"/>
            </w:pPr>
            <w:r>
              <w:t>Мероприятие "Информационное сопровождение мероприятий, содействующих развитию промышленности на территории Пермского края"</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Осуществлено информационное сопровождение и организация проведения Пермского инженерно-промышленного форума</w:t>
            </w:r>
          </w:p>
        </w:tc>
      </w:tr>
      <w:tr w:rsidR="00942702">
        <w:tc>
          <w:tcPr>
            <w:tcW w:w="1020" w:type="dxa"/>
          </w:tcPr>
          <w:p w:rsidR="00942702" w:rsidRDefault="00942702">
            <w:pPr>
              <w:pStyle w:val="ConsPlusNormal"/>
              <w:jc w:val="center"/>
            </w:pPr>
            <w:r>
              <w:t>3.1.2</w:t>
            </w:r>
          </w:p>
        </w:tc>
        <w:tc>
          <w:tcPr>
            <w:tcW w:w="3402" w:type="dxa"/>
          </w:tcPr>
          <w:p w:rsidR="00942702" w:rsidRDefault="00942702">
            <w:pPr>
              <w:pStyle w:val="ConsPlusNormal"/>
            </w:pPr>
            <w:r>
              <w:t>Мероприятие "Содействие созданию и освоению новых промышленных производств в Пермском крае"</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Обеспечено нормативное, методическое, организационное, экспертно-аналитическое и информационное сопровождение заключения специальных инвестиционных контрактов в соответствии с нормативными правовыми актами Российской Федерации и Пермского края.</w:t>
            </w:r>
          </w:p>
          <w:p w:rsidR="00942702" w:rsidRDefault="00942702">
            <w:pPr>
              <w:pStyle w:val="ConsPlusNormal"/>
            </w:pPr>
            <w:r>
              <w:t>Заключено не менее 1 специального инвестиционного контракта с участием Пермского края ежегодно</w:t>
            </w:r>
          </w:p>
        </w:tc>
      </w:tr>
      <w:tr w:rsidR="00942702">
        <w:tc>
          <w:tcPr>
            <w:tcW w:w="1020" w:type="dxa"/>
          </w:tcPr>
          <w:p w:rsidR="00942702" w:rsidRDefault="00942702">
            <w:pPr>
              <w:pStyle w:val="ConsPlusNormal"/>
              <w:jc w:val="center"/>
            </w:pPr>
            <w:r>
              <w:t>3.1.3</w:t>
            </w:r>
          </w:p>
        </w:tc>
        <w:tc>
          <w:tcPr>
            <w:tcW w:w="3402" w:type="dxa"/>
          </w:tcPr>
          <w:p w:rsidR="00942702" w:rsidRDefault="00942702">
            <w:pPr>
              <w:pStyle w:val="ConsPlusNormal"/>
            </w:pPr>
            <w:r>
              <w:t xml:space="preserve">Мероприятие "Создание и обеспечение деятельности </w:t>
            </w:r>
            <w:r>
              <w:lastRenderedPageBreak/>
              <w:t>регионального фонда развития промышленности"</w:t>
            </w:r>
          </w:p>
        </w:tc>
        <w:tc>
          <w:tcPr>
            <w:tcW w:w="2438" w:type="dxa"/>
          </w:tcPr>
          <w:p w:rsidR="00942702" w:rsidRDefault="00942702">
            <w:pPr>
              <w:pStyle w:val="ConsPlusNormal"/>
              <w:jc w:val="center"/>
            </w:pPr>
            <w:r>
              <w:lastRenderedPageBreak/>
              <w:t xml:space="preserve">Министерство промышленности, </w:t>
            </w:r>
            <w:r>
              <w:lastRenderedPageBreak/>
              <w:t>предпринимательства и торговли Пермского края</w:t>
            </w:r>
          </w:p>
        </w:tc>
        <w:tc>
          <w:tcPr>
            <w:tcW w:w="1304" w:type="dxa"/>
          </w:tcPr>
          <w:p w:rsidR="00942702" w:rsidRDefault="00942702">
            <w:pPr>
              <w:pStyle w:val="ConsPlusNormal"/>
              <w:jc w:val="center"/>
            </w:pPr>
            <w:r>
              <w:lastRenderedPageBreak/>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 xml:space="preserve">Обеспечена поддержка инвестиционных проектов </w:t>
            </w:r>
            <w:r>
              <w:lastRenderedPageBreak/>
              <w:t>промышленных предприятий в форме займа в объеме не менее 60 млн. руб. ежегодно</w:t>
            </w:r>
          </w:p>
        </w:tc>
      </w:tr>
      <w:tr w:rsidR="00942702">
        <w:tc>
          <w:tcPr>
            <w:tcW w:w="1020" w:type="dxa"/>
          </w:tcPr>
          <w:p w:rsidR="00942702" w:rsidRDefault="00942702">
            <w:pPr>
              <w:pStyle w:val="ConsPlusNormal"/>
              <w:jc w:val="center"/>
            </w:pPr>
            <w:r>
              <w:lastRenderedPageBreak/>
              <w:t>3.1.4</w:t>
            </w:r>
          </w:p>
        </w:tc>
        <w:tc>
          <w:tcPr>
            <w:tcW w:w="3402" w:type="dxa"/>
          </w:tcPr>
          <w:p w:rsidR="00942702" w:rsidRDefault="00942702">
            <w:pPr>
              <w:pStyle w:val="ConsPlusNormal"/>
            </w:pPr>
            <w:r>
              <w:t>Мероприятие "Возмещение части затрат на реализацию инвестиционных проектов по модернизации и развитию промышленных предприятий"</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2016</w:t>
            </w:r>
          </w:p>
        </w:tc>
        <w:tc>
          <w:tcPr>
            <w:tcW w:w="3628" w:type="dxa"/>
          </w:tcPr>
          <w:p w:rsidR="00942702" w:rsidRDefault="00942702">
            <w:pPr>
              <w:pStyle w:val="ConsPlusNormal"/>
            </w:pPr>
            <w:r>
              <w:t>Обеспечено создание 50 новых рабочих мест, привлечение не менее 30 млн. руб. внебюджетных инвестиций</w:t>
            </w:r>
          </w:p>
        </w:tc>
      </w:tr>
      <w:tr w:rsidR="00942702">
        <w:tc>
          <w:tcPr>
            <w:tcW w:w="1020" w:type="dxa"/>
          </w:tcPr>
          <w:p w:rsidR="00942702" w:rsidRDefault="00942702">
            <w:pPr>
              <w:pStyle w:val="ConsPlusNormal"/>
              <w:jc w:val="center"/>
              <w:outlineLvl w:val="3"/>
            </w:pPr>
            <w:r>
              <w:t>4</w:t>
            </w:r>
          </w:p>
        </w:tc>
        <w:tc>
          <w:tcPr>
            <w:tcW w:w="12076" w:type="dxa"/>
            <w:gridSpan w:val="5"/>
          </w:tcPr>
          <w:p w:rsidR="00942702" w:rsidRDefault="00942702">
            <w:pPr>
              <w:pStyle w:val="ConsPlusNormal"/>
              <w:jc w:val="center"/>
            </w:pPr>
            <w:r>
              <w:t>Подпрограмма "Развитие малого и среднего предпринимательства в Пермском крае"</w:t>
            </w:r>
          </w:p>
        </w:tc>
      </w:tr>
      <w:tr w:rsidR="00942702">
        <w:tblPrEx>
          <w:tblBorders>
            <w:insideH w:val="nil"/>
          </w:tblBorders>
        </w:tblPrEx>
        <w:tc>
          <w:tcPr>
            <w:tcW w:w="1020" w:type="dxa"/>
            <w:tcBorders>
              <w:bottom w:val="nil"/>
            </w:tcBorders>
          </w:tcPr>
          <w:p w:rsidR="00942702" w:rsidRDefault="00942702">
            <w:pPr>
              <w:pStyle w:val="ConsPlusNormal"/>
              <w:jc w:val="center"/>
            </w:pPr>
            <w:r>
              <w:t>4.1</w:t>
            </w:r>
          </w:p>
        </w:tc>
        <w:tc>
          <w:tcPr>
            <w:tcW w:w="3402" w:type="dxa"/>
            <w:tcBorders>
              <w:bottom w:val="nil"/>
            </w:tcBorders>
          </w:tcPr>
          <w:p w:rsidR="00942702" w:rsidRDefault="00942702">
            <w:pPr>
              <w:pStyle w:val="ConsPlusNormal"/>
            </w:pPr>
            <w:r>
              <w:t>Основное мероприятие "Финансовая поддержка малого и среднего предпринимательства"</w:t>
            </w:r>
          </w:p>
        </w:tc>
        <w:tc>
          <w:tcPr>
            <w:tcW w:w="2438"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Borders>
              <w:bottom w:val="nil"/>
            </w:tcBorders>
          </w:tcPr>
          <w:p w:rsidR="00942702" w:rsidRDefault="00942702">
            <w:pPr>
              <w:pStyle w:val="ConsPlusNormal"/>
              <w:jc w:val="center"/>
            </w:pPr>
            <w:r>
              <w:t>2016</w:t>
            </w:r>
          </w:p>
        </w:tc>
        <w:tc>
          <w:tcPr>
            <w:tcW w:w="1304" w:type="dxa"/>
            <w:tcBorders>
              <w:bottom w:val="nil"/>
            </w:tcBorders>
          </w:tcPr>
          <w:p w:rsidR="00942702" w:rsidRDefault="00942702">
            <w:pPr>
              <w:pStyle w:val="ConsPlusNormal"/>
              <w:jc w:val="center"/>
            </w:pPr>
            <w:r>
              <w:t>2018</w:t>
            </w:r>
          </w:p>
        </w:tc>
        <w:tc>
          <w:tcPr>
            <w:tcW w:w="3628" w:type="dxa"/>
            <w:tcBorders>
              <w:bottom w:val="nil"/>
            </w:tcBorders>
          </w:tcPr>
          <w:p w:rsidR="00942702" w:rsidRDefault="00942702">
            <w:pPr>
              <w:pStyle w:val="ConsPlusNormal"/>
            </w:pPr>
            <w:r>
              <w:t>Субъектам малого и среднего предпринимательства предоставлены поручительства Гарантийного фонда по 315 кредитам на сумму 1,2 млрд. руб.</w:t>
            </w:r>
          </w:p>
          <w:p w:rsidR="00942702" w:rsidRDefault="00942702">
            <w:pPr>
              <w:pStyle w:val="ConsPlusNormal"/>
            </w:pPr>
            <w:r>
              <w:t>Количество субъектов малого и среднего предпринимательства, получивших государственную поддержку, - 1939 ед.</w:t>
            </w:r>
          </w:p>
          <w:p w:rsidR="00942702" w:rsidRDefault="00942702">
            <w:pPr>
              <w:pStyle w:val="ConsPlusNormal"/>
            </w:pPr>
            <w:r>
              <w:t>Объем выданных микрозаймов субъектам малого и среднего предпринимательства - 658,568 млн. руб.</w:t>
            </w:r>
          </w:p>
          <w:p w:rsidR="00942702" w:rsidRDefault="00942702">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- 1197 ед.</w:t>
            </w:r>
          </w:p>
        </w:tc>
      </w:tr>
      <w:tr w:rsidR="00942702">
        <w:tblPrEx>
          <w:tblBorders>
            <w:insideH w:val="nil"/>
          </w:tblBorders>
        </w:tblPrEx>
        <w:tc>
          <w:tcPr>
            <w:tcW w:w="13096" w:type="dxa"/>
            <w:gridSpan w:val="6"/>
            <w:tcBorders>
              <w:top w:val="nil"/>
            </w:tcBorders>
          </w:tcPr>
          <w:p w:rsidR="00942702" w:rsidRDefault="00942702">
            <w:pPr>
              <w:pStyle w:val="ConsPlusNormal"/>
              <w:jc w:val="both"/>
            </w:pPr>
            <w:r>
              <w:lastRenderedPageBreak/>
              <w:t xml:space="preserve">(п. 4.1 в ред. </w:t>
            </w:r>
            <w:hyperlink r:id="rId99" w:history="1">
              <w:r>
                <w:rPr>
                  <w:color w:val="0000FF"/>
                </w:rPr>
                <w:t>Постановления</w:t>
              </w:r>
            </w:hyperlink>
            <w:r>
              <w:t xml:space="preserve"> Правительства Пермского края от 13.10.2016 N 920-п)</w:t>
            </w:r>
          </w:p>
        </w:tc>
      </w:tr>
      <w:tr w:rsidR="00942702">
        <w:tblPrEx>
          <w:tblBorders>
            <w:insideH w:val="nil"/>
          </w:tblBorders>
        </w:tblPrEx>
        <w:tc>
          <w:tcPr>
            <w:tcW w:w="1020" w:type="dxa"/>
            <w:tcBorders>
              <w:bottom w:val="nil"/>
            </w:tcBorders>
          </w:tcPr>
          <w:p w:rsidR="00942702" w:rsidRDefault="00942702">
            <w:pPr>
              <w:pStyle w:val="ConsPlusNormal"/>
              <w:jc w:val="center"/>
            </w:pPr>
            <w:r>
              <w:t>4.1.1</w:t>
            </w:r>
          </w:p>
        </w:tc>
        <w:tc>
          <w:tcPr>
            <w:tcW w:w="3402" w:type="dxa"/>
            <w:tcBorders>
              <w:bottom w:val="nil"/>
            </w:tcBorders>
          </w:tcPr>
          <w:p w:rsidR="00942702" w:rsidRDefault="00942702">
            <w:pPr>
              <w:pStyle w:val="ConsPlusNormal"/>
            </w:pPr>
            <w:r>
              <w:t>Мероприятие "Государственная поддержка малого и среднего предпринимательства, включая крестьянские (фермерские) хозяйства"</w:t>
            </w:r>
          </w:p>
        </w:tc>
        <w:tc>
          <w:tcPr>
            <w:tcW w:w="2438"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Borders>
              <w:bottom w:val="nil"/>
            </w:tcBorders>
          </w:tcPr>
          <w:p w:rsidR="00942702" w:rsidRDefault="00942702">
            <w:pPr>
              <w:pStyle w:val="ConsPlusNormal"/>
              <w:jc w:val="center"/>
            </w:pPr>
            <w:r>
              <w:t>2016</w:t>
            </w:r>
          </w:p>
        </w:tc>
        <w:tc>
          <w:tcPr>
            <w:tcW w:w="1304" w:type="dxa"/>
            <w:tcBorders>
              <w:bottom w:val="nil"/>
            </w:tcBorders>
          </w:tcPr>
          <w:p w:rsidR="00942702" w:rsidRDefault="00942702">
            <w:pPr>
              <w:pStyle w:val="ConsPlusNormal"/>
              <w:jc w:val="center"/>
            </w:pPr>
            <w:r>
              <w:t>2018</w:t>
            </w:r>
          </w:p>
        </w:tc>
        <w:tc>
          <w:tcPr>
            <w:tcW w:w="3628" w:type="dxa"/>
            <w:tcBorders>
              <w:bottom w:val="nil"/>
            </w:tcBorders>
          </w:tcPr>
          <w:p w:rsidR="00942702" w:rsidRDefault="00942702">
            <w:pPr>
              <w:pStyle w:val="ConsPlusNormal"/>
            </w:pPr>
            <w:r>
              <w:t>Оказана государственная поддержка субъектам малого и среднего предпринимательства, включая крестьянские (фермерские) хозяйства.</w:t>
            </w:r>
          </w:p>
          <w:p w:rsidR="00942702" w:rsidRDefault="00942702">
            <w:pPr>
              <w:pStyle w:val="ConsPlusNormal"/>
            </w:pPr>
            <w:r>
              <w:t>Субъектам малого и среднего предпринимательства предоставлены поручительства Гарантийного фонда по 315 кредитам на сумму 1,2 млрд. руб.</w:t>
            </w:r>
          </w:p>
          <w:p w:rsidR="00942702" w:rsidRDefault="00942702">
            <w:pPr>
              <w:pStyle w:val="ConsPlusNormal"/>
            </w:pPr>
            <w:r>
              <w:t>Количество субъектов малого и среднего предпринимательства, получивших государственную поддержку, - 1939 ед.</w:t>
            </w:r>
          </w:p>
          <w:p w:rsidR="00942702" w:rsidRDefault="00942702">
            <w:pPr>
              <w:pStyle w:val="ConsPlusNormal"/>
            </w:pPr>
            <w:r>
              <w:t>Объем выданных микрозаймов субъектам малого и среднего предпринимательства - 658,568 млн. руб.</w:t>
            </w:r>
          </w:p>
          <w:p w:rsidR="00942702" w:rsidRDefault="00942702">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- 1197 ед.</w:t>
            </w:r>
          </w:p>
        </w:tc>
      </w:tr>
      <w:tr w:rsidR="00942702">
        <w:tblPrEx>
          <w:tblBorders>
            <w:insideH w:val="nil"/>
          </w:tblBorders>
        </w:tblPrEx>
        <w:tc>
          <w:tcPr>
            <w:tcW w:w="13096" w:type="dxa"/>
            <w:gridSpan w:val="6"/>
            <w:tcBorders>
              <w:top w:val="nil"/>
            </w:tcBorders>
          </w:tcPr>
          <w:p w:rsidR="00942702" w:rsidRDefault="00942702">
            <w:pPr>
              <w:pStyle w:val="ConsPlusNormal"/>
              <w:jc w:val="both"/>
            </w:pPr>
            <w:r>
              <w:t xml:space="preserve">(п. 4.1.1 в ред. </w:t>
            </w:r>
            <w:hyperlink r:id="rId100" w:history="1">
              <w:r>
                <w:rPr>
                  <w:color w:val="0000FF"/>
                </w:rPr>
                <w:t>Постановления</w:t>
              </w:r>
            </w:hyperlink>
            <w:r>
              <w:t xml:space="preserve"> Правительства Пермского края от 13.10.2016 N 920-п)</w:t>
            </w:r>
          </w:p>
        </w:tc>
      </w:tr>
      <w:tr w:rsidR="00942702">
        <w:tblPrEx>
          <w:tblBorders>
            <w:insideH w:val="nil"/>
          </w:tblBorders>
        </w:tblPrEx>
        <w:tc>
          <w:tcPr>
            <w:tcW w:w="1020" w:type="dxa"/>
            <w:tcBorders>
              <w:bottom w:val="nil"/>
            </w:tcBorders>
          </w:tcPr>
          <w:p w:rsidR="00942702" w:rsidRDefault="00942702">
            <w:pPr>
              <w:pStyle w:val="ConsPlusNormal"/>
              <w:jc w:val="center"/>
            </w:pPr>
            <w:r>
              <w:t>4.1.1.1</w:t>
            </w:r>
          </w:p>
        </w:tc>
        <w:tc>
          <w:tcPr>
            <w:tcW w:w="3402" w:type="dxa"/>
            <w:tcBorders>
              <w:bottom w:val="nil"/>
            </w:tcBorders>
          </w:tcPr>
          <w:p w:rsidR="00942702" w:rsidRDefault="00942702">
            <w:pPr>
              <w:pStyle w:val="ConsPlusNormal"/>
            </w:pPr>
            <w:r>
              <w:t xml:space="preserve">Мероприятие "Содействие развитию системы гарантий и </w:t>
            </w:r>
            <w:r>
              <w:lastRenderedPageBreak/>
              <w:t>поручительств по обязательствам субъектов малого и среднего предпринимательства и организаций, образующих инфраструктуру поддержки малого и среднего предпринимательства"</w:t>
            </w:r>
          </w:p>
        </w:tc>
        <w:tc>
          <w:tcPr>
            <w:tcW w:w="2438" w:type="dxa"/>
            <w:tcBorders>
              <w:bottom w:val="nil"/>
            </w:tcBorders>
          </w:tcPr>
          <w:p w:rsidR="00942702" w:rsidRDefault="00942702">
            <w:pPr>
              <w:pStyle w:val="ConsPlusNormal"/>
              <w:jc w:val="center"/>
            </w:pPr>
            <w:r>
              <w:lastRenderedPageBreak/>
              <w:t xml:space="preserve">Министерство промышленности, </w:t>
            </w:r>
            <w:r>
              <w:lastRenderedPageBreak/>
              <w:t>предпринимательства и торговли Пермского края</w:t>
            </w:r>
          </w:p>
        </w:tc>
        <w:tc>
          <w:tcPr>
            <w:tcW w:w="1304" w:type="dxa"/>
            <w:tcBorders>
              <w:bottom w:val="nil"/>
            </w:tcBorders>
          </w:tcPr>
          <w:p w:rsidR="00942702" w:rsidRDefault="00942702">
            <w:pPr>
              <w:pStyle w:val="ConsPlusNormal"/>
              <w:jc w:val="center"/>
            </w:pPr>
            <w:r>
              <w:lastRenderedPageBreak/>
              <w:t>2016</w:t>
            </w:r>
          </w:p>
        </w:tc>
        <w:tc>
          <w:tcPr>
            <w:tcW w:w="1304" w:type="dxa"/>
            <w:tcBorders>
              <w:bottom w:val="nil"/>
            </w:tcBorders>
          </w:tcPr>
          <w:p w:rsidR="00942702" w:rsidRDefault="00942702">
            <w:pPr>
              <w:pStyle w:val="ConsPlusNormal"/>
              <w:jc w:val="center"/>
            </w:pPr>
            <w:r>
              <w:t>2018</w:t>
            </w:r>
          </w:p>
        </w:tc>
        <w:tc>
          <w:tcPr>
            <w:tcW w:w="3628" w:type="dxa"/>
            <w:tcBorders>
              <w:bottom w:val="nil"/>
            </w:tcBorders>
          </w:tcPr>
          <w:p w:rsidR="00942702" w:rsidRDefault="00942702">
            <w:pPr>
              <w:pStyle w:val="ConsPlusNormal"/>
            </w:pPr>
            <w:r>
              <w:t xml:space="preserve">Субъектам малого и среднего предпринимательства </w:t>
            </w:r>
            <w:r>
              <w:lastRenderedPageBreak/>
              <w:t>предоставлены поручительства Гарантийного фонда по 315 кредитам на сумму 1,2 млрд. руб.</w:t>
            </w:r>
          </w:p>
        </w:tc>
      </w:tr>
      <w:tr w:rsidR="00942702">
        <w:tblPrEx>
          <w:tblBorders>
            <w:insideH w:val="nil"/>
          </w:tblBorders>
        </w:tblPrEx>
        <w:tc>
          <w:tcPr>
            <w:tcW w:w="13096" w:type="dxa"/>
            <w:gridSpan w:val="6"/>
            <w:tcBorders>
              <w:top w:val="nil"/>
            </w:tcBorders>
          </w:tcPr>
          <w:p w:rsidR="00942702" w:rsidRDefault="00942702">
            <w:pPr>
              <w:pStyle w:val="ConsPlusNormal"/>
              <w:jc w:val="both"/>
            </w:pPr>
            <w:r>
              <w:lastRenderedPageBreak/>
              <w:t xml:space="preserve">(п. 4.1.1.1 в ред. </w:t>
            </w:r>
            <w:hyperlink r:id="rId101" w:history="1">
              <w:r>
                <w:rPr>
                  <w:color w:val="0000FF"/>
                </w:rPr>
                <w:t>Постановления</w:t>
              </w:r>
            </w:hyperlink>
            <w:r>
              <w:t xml:space="preserve"> Правительства Пермского края от 13.10.2016 N 920-п)</w:t>
            </w:r>
          </w:p>
        </w:tc>
      </w:tr>
      <w:tr w:rsidR="00942702">
        <w:tblPrEx>
          <w:tblBorders>
            <w:insideH w:val="nil"/>
          </w:tblBorders>
        </w:tblPrEx>
        <w:tc>
          <w:tcPr>
            <w:tcW w:w="1020" w:type="dxa"/>
            <w:tcBorders>
              <w:bottom w:val="nil"/>
            </w:tcBorders>
          </w:tcPr>
          <w:p w:rsidR="00942702" w:rsidRDefault="00942702">
            <w:pPr>
              <w:pStyle w:val="ConsPlusNormal"/>
              <w:jc w:val="center"/>
            </w:pPr>
            <w:r>
              <w:t>4.1.1.2</w:t>
            </w:r>
          </w:p>
        </w:tc>
        <w:tc>
          <w:tcPr>
            <w:tcW w:w="3402" w:type="dxa"/>
            <w:tcBorders>
              <w:bottom w:val="nil"/>
            </w:tcBorders>
          </w:tcPr>
          <w:p w:rsidR="00942702" w:rsidRDefault="00942702">
            <w:pPr>
              <w:pStyle w:val="ConsPlusNormal"/>
            </w:pPr>
            <w:r>
              <w:t>Мероприятие "Увеличение капитализации региональной микрофинансовой организации"</w:t>
            </w:r>
          </w:p>
        </w:tc>
        <w:tc>
          <w:tcPr>
            <w:tcW w:w="2438"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Borders>
              <w:bottom w:val="nil"/>
            </w:tcBorders>
          </w:tcPr>
          <w:p w:rsidR="00942702" w:rsidRDefault="00942702">
            <w:pPr>
              <w:pStyle w:val="ConsPlusNormal"/>
              <w:jc w:val="center"/>
            </w:pPr>
            <w:r>
              <w:t>2016</w:t>
            </w:r>
          </w:p>
        </w:tc>
        <w:tc>
          <w:tcPr>
            <w:tcW w:w="1304" w:type="dxa"/>
            <w:tcBorders>
              <w:bottom w:val="nil"/>
            </w:tcBorders>
          </w:tcPr>
          <w:p w:rsidR="00942702" w:rsidRDefault="00942702">
            <w:pPr>
              <w:pStyle w:val="ConsPlusNormal"/>
              <w:jc w:val="center"/>
            </w:pPr>
            <w:r>
              <w:t>2018</w:t>
            </w:r>
          </w:p>
        </w:tc>
        <w:tc>
          <w:tcPr>
            <w:tcW w:w="3628" w:type="dxa"/>
            <w:tcBorders>
              <w:bottom w:val="nil"/>
            </w:tcBorders>
          </w:tcPr>
          <w:p w:rsidR="00942702" w:rsidRDefault="00942702">
            <w:pPr>
              <w:pStyle w:val="ConsPlusNormal"/>
            </w:pPr>
            <w:r>
              <w:t>Количество субъектов малого и среднего предпринимательства, получивших государственную поддержку, - 1053 ед.</w:t>
            </w:r>
          </w:p>
          <w:p w:rsidR="00942702" w:rsidRDefault="00942702">
            <w:pPr>
              <w:pStyle w:val="ConsPlusNormal"/>
            </w:pPr>
            <w:r>
              <w:t>Объем выданных микрозаймов субъектам малого и среднего предпринимательства - 658,568 млн. руб.</w:t>
            </w:r>
          </w:p>
          <w:p w:rsidR="00942702" w:rsidRDefault="00942702">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- 311 ед.</w:t>
            </w:r>
          </w:p>
          <w:p w:rsidR="00942702" w:rsidRDefault="00942702">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- 100%.</w:t>
            </w:r>
          </w:p>
          <w:p w:rsidR="00942702" w:rsidRDefault="00942702">
            <w:pPr>
              <w:pStyle w:val="ConsPlusNormal"/>
            </w:pPr>
            <w:r>
              <w:t xml:space="preserve">Отношение объема выданных микрозаймов субъектам малого и </w:t>
            </w:r>
            <w:r>
              <w:lastRenderedPageBreak/>
              <w:t>среднего предпринимательства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финансовой деятельности, - 70%</w:t>
            </w:r>
          </w:p>
        </w:tc>
      </w:tr>
      <w:tr w:rsidR="00942702">
        <w:tblPrEx>
          <w:tblBorders>
            <w:insideH w:val="nil"/>
          </w:tblBorders>
        </w:tblPrEx>
        <w:tc>
          <w:tcPr>
            <w:tcW w:w="13096" w:type="dxa"/>
            <w:gridSpan w:val="6"/>
            <w:tcBorders>
              <w:top w:val="nil"/>
            </w:tcBorders>
          </w:tcPr>
          <w:p w:rsidR="00942702" w:rsidRDefault="00942702">
            <w:pPr>
              <w:pStyle w:val="ConsPlusNormal"/>
              <w:jc w:val="both"/>
            </w:pPr>
            <w:r>
              <w:lastRenderedPageBreak/>
              <w:t xml:space="preserve">(п. 4.1.1.2 в ред. </w:t>
            </w:r>
            <w:hyperlink r:id="rId102" w:history="1">
              <w:r>
                <w:rPr>
                  <w:color w:val="0000FF"/>
                </w:rPr>
                <w:t>Постановления</w:t>
              </w:r>
            </w:hyperlink>
            <w:r>
              <w:t xml:space="preserve"> Правительства Пермского края от 13.10.2016 N 920-п)</w:t>
            </w:r>
          </w:p>
        </w:tc>
      </w:tr>
      <w:tr w:rsidR="00942702">
        <w:tblPrEx>
          <w:tblBorders>
            <w:insideH w:val="nil"/>
          </w:tblBorders>
        </w:tblPrEx>
        <w:tc>
          <w:tcPr>
            <w:tcW w:w="1020" w:type="dxa"/>
            <w:tcBorders>
              <w:bottom w:val="nil"/>
            </w:tcBorders>
          </w:tcPr>
          <w:p w:rsidR="00942702" w:rsidRDefault="00942702">
            <w:pPr>
              <w:pStyle w:val="ConsPlusNormal"/>
              <w:jc w:val="center"/>
            </w:pPr>
            <w:r>
              <w:t>4.1.1.3</w:t>
            </w:r>
          </w:p>
        </w:tc>
        <w:tc>
          <w:tcPr>
            <w:tcW w:w="3402" w:type="dxa"/>
            <w:tcBorders>
              <w:bottom w:val="nil"/>
            </w:tcBorders>
          </w:tcPr>
          <w:p w:rsidR="00942702" w:rsidRDefault="00942702">
            <w:pPr>
              <w:pStyle w:val="ConsPlusNormal"/>
            </w:pPr>
            <w:r>
              <w:t>Мероприятие "Содействие развитию финансовой аренды (лизинга)"</w:t>
            </w:r>
          </w:p>
        </w:tc>
        <w:tc>
          <w:tcPr>
            <w:tcW w:w="2438"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Borders>
              <w:bottom w:val="nil"/>
            </w:tcBorders>
          </w:tcPr>
          <w:p w:rsidR="00942702" w:rsidRDefault="00942702">
            <w:pPr>
              <w:pStyle w:val="ConsPlusNormal"/>
              <w:jc w:val="center"/>
            </w:pPr>
            <w:r>
              <w:t>2016</w:t>
            </w:r>
          </w:p>
        </w:tc>
        <w:tc>
          <w:tcPr>
            <w:tcW w:w="1304" w:type="dxa"/>
            <w:tcBorders>
              <w:bottom w:val="nil"/>
            </w:tcBorders>
          </w:tcPr>
          <w:p w:rsidR="00942702" w:rsidRDefault="00942702">
            <w:pPr>
              <w:pStyle w:val="ConsPlusNormal"/>
              <w:jc w:val="center"/>
            </w:pPr>
            <w:r>
              <w:t>2018</w:t>
            </w:r>
          </w:p>
        </w:tc>
        <w:tc>
          <w:tcPr>
            <w:tcW w:w="3628" w:type="dxa"/>
            <w:tcBorders>
              <w:bottom w:val="nil"/>
            </w:tcBorders>
          </w:tcPr>
          <w:p w:rsidR="00942702" w:rsidRDefault="00942702">
            <w:pPr>
              <w:pStyle w:val="ConsPlusNormal"/>
            </w:pPr>
            <w:r>
              <w:t>Количество действующих договоров лизинга - 30</w:t>
            </w:r>
          </w:p>
        </w:tc>
      </w:tr>
      <w:tr w:rsidR="00942702">
        <w:tblPrEx>
          <w:tblBorders>
            <w:insideH w:val="nil"/>
          </w:tblBorders>
        </w:tblPrEx>
        <w:tc>
          <w:tcPr>
            <w:tcW w:w="13096" w:type="dxa"/>
            <w:gridSpan w:val="6"/>
            <w:tcBorders>
              <w:top w:val="nil"/>
            </w:tcBorders>
          </w:tcPr>
          <w:p w:rsidR="00942702" w:rsidRDefault="00942702">
            <w:pPr>
              <w:pStyle w:val="ConsPlusNormal"/>
              <w:jc w:val="both"/>
            </w:pPr>
            <w:r>
              <w:t xml:space="preserve">(п. 4.1.1.3 в ред. </w:t>
            </w:r>
            <w:hyperlink r:id="rId103" w:history="1">
              <w:r>
                <w:rPr>
                  <w:color w:val="0000FF"/>
                </w:rPr>
                <w:t>Постановления</w:t>
              </w:r>
            </w:hyperlink>
            <w:r>
              <w:t xml:space="preserve"> Правительства Пермского края от 13.10.2016 N 920-п)</w:t>
            </w:r>
          </w:p>
        </w:tc>
      </w:tr>
      <w:tr w:rsidR="00942702">
        <w:tblPrEx>
          <w:tblBorders>
            <w:insideH w:val="nil"/>
          </w:tblBorders>
        </w:tblPrEx>
        <w:tc>
          <w:tcPr>
            <w:tcW w:w="1020" w:type="dxa"/>
            <w:tcBorders>
              <w:bottom w:val="nil"/>
            </w:tcBorders>
          </w:tcPr>
          <w:p w:rsidR="00942702" w:rsidRDefault="00942702">
            <w:pPr>
              <w:pStyle w:val="ConsPlusNormal"/>
              <w:jc w:val="center"/>
            </w:pPr>
            <w:r>
              <w:t>4.1.1.4</w:t>
            </w:r>
          </w:p>
        </w:tc>
        <w:tc>
          <w:tcPr>
            <w:tcW w:w="3402" w:type="dxa"/>
            <w:tcBorders>
              <w:bottom w:val="nil"/>
            </w:tcBorders>
          </w:tcPr>
          <w:p w:rsidR="00942702" w:rsidRDefault="00942702">
            <w:pPr>
              <w:pStyle w:val="ConsPlusNormal"/>
            </w:pPr>
            <w:r>
              <w:t>Мероприятие "Снижение части затрат субъектам малого и среднего предпринимательства, связанных с осуществлением ими предпринимательской деятельности"</w:t>
            </w:r>
          </w:p>
        </w:tc>
        <w:tc>
          <w:tcPr>
            <w:tcW w:w="2438"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Borders>
              <w:bottom w:val="nil"/>
            </w:tcBorders>
          </w:tcPr>
          <w:p w:rsidR="00942702" w:rsidRDefault="00942702">
            <w:pPr>
              <w:pStyle w:val="ConsPlusNormal"/>
              <w:jc w:val="center"/>
            </w:pPr>
            <w:r>
              <w:t>2016</w:t>
            </w:r>
          </w:p>
        </w:tc>
        <w:tc>
          <w:tcPr>
            <w:tcW w:w="1304" w:type="dxa"/>
            <w:tcBorders>
              <w:bottom w:val="nil"/>
            </w:tcBorders>
          </w:tcPr>
          <w:p w:rsidR="00942702" w:rsidRDefault="00942702">
            <w:pPr>
              <w:pStyle w:val="ConsPlusNormal"/>
              <w:jc w:val="center"/>
            </w:pPr>
            <w:r>
              <w:t>2018</w:t>
            </w:r>
          </w:p>
        </w:tc>
        <w:tc>
          <w:tcPr>
            <w:tcW w:w="3628" w:type="dxa"/>
            <w:tcBorders>
              <w:bottom w:val="nil"/>
            </w:tcBorders>
          </w:tcPr>
          <w:p w:rsidR="00942702" w:rsidRDefault="00942702">
            <w:pPr>
              <w:pStyle w:val="ConsPlusNormal"/>
            </w:pPr>
            <w:r>
              <w:t>Количество субъектов малого и среднего предпринимательства, получивших государственную поддержку, - 886 ед.</w:t>
            </w:r>
          </w:p>
          <w:p w:rsidR="00942702" w:rsidRDefault="00942702">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- 886 ед.</w:t>
            </w:r>
          </w:p>
          <w:p w:rsidR="00942702" w:rsidRDefault="00942702">
            <w:pPr>
              <w:pStyle w:val="ConsPlusNormal"/>
            </w:pPr>
            <w:r>
              <w:t xml:space="preserve">Исполнение расходных обязательств за счет субсидии, предоставленной в </w:t>
            </w:r>
            <w:r>
              <w:lastRenderedPageBreak/>
              <w:t>текущем финансовом году из федерального бюджета на реализацию мероприятия, - 100%.</w:t>
            </w:r>
          </w:p>
          <w:p w:rsidR="00942702" w:rsidRDefault="00942702">
            <w:pPr>
              <w:pStyle w:val="ConsPlusNormal"/>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 - 90%</w:t>
            </w:r>
          </w:p>
        </w:tc>
      </w:tr>
      <w:tr w:rsidR="00942702">
        <w:tblPrEx>
          <w:tblBorders>
            <w:insideH w:val="nil"/>
          </w:tblBorders>
        </w:tblPrEx>
        <w:tc>
          <w:tcPr>
            <w:tcW w:w="13096" w:type="dxa"/>
            <w:gridSpan w:val="6"/>
            <w:tcBorders>
              <w:top w:val="nil"/>
            </w:tcBorders>
          </w:tcPr>
          <w:p w:rsidR="00942702" w:rsidRDefault="00942702">
            <w:pPr>
              <w:pStyle w:val="ConsPlusNormal"/>
              <w:jc w:val="both"/>
            </w:pPr>
            <w:r>
              <w:lastRenderedPageBreak/>
              <w:t xml:space="preserve">(п. 4.1.1.4 в ред. </w:t>
            </w:r>
            <w:hyperlink r:id="rId104" w:history="1">
              <w:r>
                <w:rPr>
                  <w:color w:val="0000FF"/>
                </w:rPr>
                <w:t>Постановления</w:t>
              </w:r>
            </w:hyperlink>
            <w:r>
              <w:t xml:space="preserve"> Правительства Пермского края от 13.10.2016 N 920-п)</w:t>
            </w:r>
          </w:p>
        </w:tc>
      </w:tr>
      <w:tr w:rsidR="00942702">
        <w:tblPrEx>
          <w:tblBorders>
            <w:insideH w:val="nil"/>
          </w:tblBorders>
        </w:tblPrEx>
        <w:tc>
          <w:tcPr>
            <w:tcW w:w="1020" w:type="dxa"/>
            <w:tcBorders>
              <w:bottom w:val="nil"/>
            </w:tcBorders>
          </w:tcPr>
          <w:p w:rsidR="00942702" w:rsidRDefault="00942702">
            <w:pPr>
              <w:pStyle w:val="ConsPlusNormal"/>
              <w:jc w:val="center"/>
            </w:pPr>
            <w:r>
              <w:t>4.2</w:t>
            </w:r>
          </w:p>
        </w:tc>
        <w:tc>
          <w:tcPr>
            <w:tcW w:w="3402" w:type="dxa"/>
            <w:tcBorders>
              <w:bottom w:val="nil"/>
            </w:tcBorders>
          </w:tcPr>
          <w:p w:rsidR="00942702" w:rsidRDefault="00942702">
            <w:pPr>
              <w:pStyle w:val="ConsPlusNormal"/>
            </w:pPr>
            <w:r>
              <w:t>Основное мероприятие "Создание условий для развития малого и среднего предпринимательства"</w:t>
            </w:r>
          </w:p>
        </w:tc>
        <w:tc>
          <w:tcPr>
            <w:tcW w:w="2438"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Borders>
              <w:bottom w:val="nil"/>
            </w:tcBorders>
          </w:tcPr>
          <w:p w:rsidR="00942702" w:rsidRDefault="00942702">
            <w:pPr>
              <w:pStyle w:val="ConsPlusNormal"/>
              <w:jc w:val="center"/>
            </w:pPr>
            <w:r>
              <w:t>2016</w:t>
            </w:r>
          </w:p>
        </w:tc>
        <w:tc>
          <w:tcPr>
            <w:tcW w:w="1304" w:type="dxa"/>
            <w:tcBorders>
              <w:bottom w:val="nil"/>
            </w:tcBorders>
          </w:tcPr>
          <w:p w:rsidR="00942702" w:rsidRDefault="00942702">
            <w:pPr>
              <w:pStyle w:val="ConsPlusNormal"/>
              <w:jc w:val="center"/>
            </w:pPr>
            <w:r>
              <w:t>2018</w:t>
            </w:r>
          </w:p>
        </w:tc>
        <w:tc>
          <w:tcPr>
            <w:tcW w:w="3628" w:type="dxa"/>
            <w:tcBorders>
              <w:bottom w:val="nil"/>
            </w:tcBorders>
          </w:tcPr>
          <w:p w:rsidR="00942702" w:rsidRDefault="00942702">
            <w:pPr>
              <w:pStyle w:val="ConsPlusNormal"/>
            </w:pPr>
            <w:r>
              <w:t>Количество субъектов малого и среднего предпринимательства, получивших государственную поддержку, - 11421 ед.</w:t>
            </w:r>
          </w:p>
          <w:p w:rsidR="00942702" w:rsidRDefault="00942702">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- 346 ед.</w:t>
            </w:r>
          </w:p>
        </w:tc>
      </w:tr>
      <w:tr w:rsidR="00942702">
        <w:tblPrEx>
          <w:tblBorders>
            <w:insideH w:val="nil"/>
          </w:tblBorders>
        </w:tblPrEx>
        <w:tc>
          <w:tcPr>
            <w:tcW w:w="13096" w:type="dxa"/>
            <w:gridSpan w:val="6"/>
            <w:tcBorders>
              <w:top w:val="nil"/>
            </w:tcBorders>
          </w:tcPr>
          <w:p w:rsidR="00942702" w:rsidRDefault="00942702">
            <w:pPr>
              <w:pStyle w:val="ConsPlusNormal"/>
              <w:jc w:val="both"/>
            </w:pPr>
            <w:r>
              <w:t xml:space="preserve">(п. 4.2 в ред. </w:t>
            </w:r>
            <w:hyperlink r:id="rId105" w:history="1">
              <w:r>
                <w:rPr>
                  <w:color w:val="0000FF"/>
                </w:rPr>
                <w:t>Постановления</w:t>
              </w:r>
            </w:hyperlink>
            <w:r>
              <w:t xml:space="preserve"> Правительства Пермского края от 13.10.2016 N 920-п)</w:t>
            </w:r>
          </w:p>
        </w:tc>
      </w:tr>
      <w:tr w:rsidR="00942702">
        <w:tblPrEx>
          <w:tblBorders>
            <w:insideH w:val="nil"/>
          </w:tblBorders>
        </w:tblPrEx>
        <w:tc>
          <w:tcPr>
            <w:tcW w:w="1020" w:type="dxa"/>
            <w:tcBorders>
              <w:bottom w:val="nil"/>
            </w:tcBorders>
          </w:tcPr>
          <w:p w:rsidR="00942702" w:rsidRDefault="00942702">
            <w:pPr>
              <w:pStyle w:val="ConsPlusNormal"/>
              <w:jc w:val="center"/>
            </w:pPr>
            <w:r>
              <w:t>4.2.1</w:t>
            </w:r>
          </w:p>
        </w:tc>
        <w:tc>
          <w:tcPr>
            <w:tcW w:w="3402" w:type="dxa"/>
            <w:tcBorders>
              <w:bottom w:val="nil"/>
            </w:tcBorders>
          </w:tcPr>
          <w:p w:rsidR="00942702" w:rsidRDefault="00942702">
            <w:pPr>
              <w:pStyle w:val="ConsPlusNormal"/>
            </w:pPr>
            <w:r>
              <w:t>Мероприятие "Региональные инструменты развития малого и среднего предпринимательства"</w:t>
            </w:r>
          </w:p>
        </w:tc>
        <w:tc>
          <w:tcPr>
            <w:tcW w:w="2438" w:type="dxa"/>
            <w:tcBorders>
              <w:bottom w:val="nil"/>
            </w:tcBorders>
          </w:tcPr>
          <w:p w:rsidR="00942702" w:rsidRDefault="00942702">
            <w:pPr>
              <w:pStyle w:val="ConsPlusNormal"/>
              <w:jc w:val="center"/>
            </w:pPr>
            <w:r>
              <w:t xml:space="preserve">Министерство промышленности, предпринимательства и торговли Пермского </w:t>
            </w:r>
            <w:r>
              <w:lastRenderedPageBreak/>
              <w:t>края</w:t>
            </w:r>
          </w:p>
        </w:tc>
        <w:tc>
          <w:tcPr>
            <w:tcW w:w="1304" w:type="dxa"/>
            <w:tcBorders>
              <w:bottom w:val="nil"/>
            </w:tcBorders>
          </w:tcPr>
          <w:p w:rsidR="00942702" w:rsidRDefault="00942702">
            <w:pPr>
              <w:pStyle w:val="ConsPlusNormal"/>
              <w:jc w:val="center"/>
            </w:pPr>
            <w:r>
              <w:lastRenderedPageBreak/>
              <w:t>2016</w:t>
            </w:r>
          </w:p>
        </w:tc>
        <w:tc>
          <w:tcPr>
            <w:tcW w:w="1304" w:type="dxa"/>
            <w:tcBorders>
              <w:bottom w:val="nil"/>
            </w:tcBorders>
          </w:tcPr>
          <w:p w:rsidR="00942702" w:rsidRDefault="00942702">
            <w:pPr>
              <w:pStyle w:val="ConsPlusNormal"/>
              <w:jc w:val="center"/>
            </w:pPr>
            <w:r>
              <w:t>2018</w:t>
            </w:r>
          </w:p>
        </w:tc>
        <w:tc>
          <w:tcPr>
            <w:tcW w:w="3628" w:type="dxa"/>
            <w:tcBorders>
              <w:bottom w:val="nil"/>
            </w:tcBorders>
          </w:tcPr>
          <w:p w:rsidR="00942702" w:rsidRDefault="00942702">
            <w:pPr>
              <w:pStyle w:val="ConsPlusNormal"/>
            </w:pPr>
            <w:r>
              <w:t>Обеспечена деятельность единого информационного интернет-ресурса.</w:t>
            </w:r>
          </w:p>
          <w:p w:rsidR="00942702" w:rsidRDefault="00942702">
            <w:pPr>
              <w:pStyle w:val="ConsPlusNormal"/>
            </w:pPr>
            <w:r>
              <w:t xml:space="preserve">Количество субъектов малого и </w:t>
            </w:r>
            <w:r>
              <w:lastRenderedPageBreak/>
              <w:t>среднего предпринимательства, получивших государственную поддержку, - 900 ед.</w:t>
            </w:r>
          </w:p>
          <w:p w:rsidR="00942702" w:rsidRDefault="00942702">
            <w:pPr>
              <w:pStyle w:val="ConsPlusNormal"/>
            </w:pPr>
            <w:r>
              <w:t>Количество принявших участие в образовательных программах - 3240 человек</w:t>
            </w:r>
          </w:p>
        </w:tc>
      </w:tr>
      <w:tr w:rsidR="00942702">
        <w:tblPrEx>
          <w:tblBorders>
            <w:insideH w:val="nil"/>
          </w:tblBorders>
        </w:tblPrEx>
        <w:tc>
          <w:tcPr>
            <w:tcW w:w="13096" w:type="dxa"/>
            <w:gridSpan w:val="6"/>
            <w:tcBorders>
              <w:top w:val="nil"/>
            </w:tcBorders>
          </w:tcPr>
          <w:p w:rsidR="00942702" w:rsidRDefault="00942702">
            <w:pPr>
              <w:pStyle w:val="ConsPlusNormal"/>
              <w:jc w:val="both"/>
            </w:pPr>
            <w:r>
              <w:lastRenderedPageBreak/>
              <w:t xml:space="preserve">(п. 4.2.1 в ред. </w:t>
            </w:r>
            <w:hyperlink r:id="rId106" w:history="1">
              <w:r>
                <w:rPr>
                  <w:color w:val="0000FF"/>
                </w:rPr>
                <w:t>Постановления</w:t>
              </w:r>
            </w:hyperlink>
            <w:r>
              <w:t xml:space="preserve"> Правительства Пермского края от 13.10.2016 N 920-п)</w:t>
            </w:r>
          </w:p>
        </w:tc>
      </w:tr>
      <w:tr w:rsidR="00942702">
        <w:tblPrEx>
          <w:tblBorders>
            <w:insideH w:val="nil"/>
          </w:tblBorders>
        </w:tblPrEx>
        <w:tc>
          <w:tcPr>
            <w:tcW w:w="1020" w:type="dxa"/>
            <w:tcBorders>
              <w:bottom w:val="nil"/>
            </w:tcBorders>
          </w:tcPr>
          <w:p w:rsidR="00942702" w:rsidRDefault="00942702">
            <w:pPr>
              <w:pStyle w:val="ConsPlusNormal"/>
              <w:jc w:val="center"/>
            </w:pPr>
            <w:r>
              <w:t>4.2.1.1</w:t>
            </w:r>
          </w:p>
        </w:tc>
        <w:tc>
          <w:tcPr>
            <w:tcW w:w="3402" w:type="dxa"/>
            <w:tcBorders>
              <w:bottom w:val="nil"/>
            </w:tcBorders>
          </w:tcPr>
          <w:p w:rsidR="00942702" w:rsidRDefault="00942702">
            <w:pPr>
              <w:pStyle w:val="ConsPlusNormal"/>
            </w:pPr>
            <w:r>
              <w:t>Мероприятие "Обеспечение деятельности единого информационного интернет-ресурса"</w:t>
            </w:r>
          </w:p>
        </w:tc>
        <w:tc>
          <w:tcPr>
            <w:tcW w:w="2438"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Borders>
              <w:bottom w:val="nil"/>
            </w:tcBorders>
          </w:tcPr>
          <w:p w:rsidR="00942702" w:rsidRDefault="00942702">
            <w:pPr>
              <w:pStyle w:val="ConsPlusNormal"/>
              <w:jc w:val="center"/>
            </w:pPr>
            <w:r>
              <w:t>2016</w:t>
            </w:r>
          </w:p>
        </w:tc>
        <w:tc>
          <w:tcPr>
            <w:tcW w:w="1304" w:type="dxa"/>
            <w:tcBorders>
              <w:bottom w:val="nil"/>
            </w:tcBorders>
          </w:tcPr>
          <w:p w:rsidR="00942702" w:rsidRDefault="00942702">
            <w:pPr>
              <w:pStyle w:val="ConsPlusNormal"/>
              <w:jc w:val="center"/>
            </w:pPr>
            <w:r>
              <w:t>2018</w:t>
            </w:r>
          </w:p>
        </w:tc>
        <w:tc>
          <w:tcPr>
            <w:tcW w:w="3628" w:type="dxa"/>
            <w:tcBorders>
              <w:bottom w:val="nil"/>
            </w:tcBorders>
          </w:tcPr>
          <w:p w:rsidR="00942702" w:rsidRDefault="00942702">
            <w:pPr>
              <w:pStyle w:val="ConsPlusNormal"/>
            </w:pPr>
            <w:r>
              <w:t>Обеспечена деятельность единого информационного интернет-ресурса</w:t>
            </w:r>
          </w:p>
        </w:tc>
      </w:tr>
      <w:tr w:rsidR="00942702">
        <w:tblPrEx>
          <w:tblBorders>
            <w:insideH w:val="nil"/>
          </w:tblBorders>
        </w:tblPrEx>
        <w:tc>
          <w:tcPr>
            <w:tcW w:w="13096" w:type="dxa"/>
            <w:gridSpan w:val="6"/>
            <w:tcBorders>
              <w:top w:val="nil"/>
            </w:tcBorders>
          </w:tcPr>
          <w:p w:rsidR="00942702" w:rsidRDefault="00942702">
            <w:pPr>
              <w:pStyle w:val="ConsPlusNormal"/>
              <w:jc w:val="both"/>
            </w:pPr>
            <w:r>
              <w:t xml:space="preserve">(п. 4.2.1.1 в ред. </w:t>
            </w:r>
            <w:hyperlink r:id="rId107" w:history="1">
              <w:r>
                <w:rPr>
                  <w:color w:val="0000FF"/>
                </w:rPr>
                <w:t>Постановления</w:t>
              </w:r>
            </w:hyperlink>
            <w:r>
              <w:t xml:space="preserve"> Правительства Пермского края от 13.10.2016 N 920-п)</w:t>
            </w:r>
          </w:p>
        </w:tc>
      </w:tr>
      <w:tr w:rsidR="00942702">
        <w:tblPrEx>
          <w:tblBorders>
            <w:insideH w:val="nil"/>
          </w:tblBorders>
        </w:tblPrEx>
        <w:tc>
          <w:tcPr>
            <w:tcW w:w="1020" w:type="dxa"/>
            <w:tcBorders>
              <w:bottom w:val="nil"/>
            </w:tcBorders>
          </w:tcPr>
          <w:p w:rsidR="00942702" w:rsidRDefault="00942702">
            <w:pPr>
              <w:pStyle w:val="ConsPlusNormal"/>
              <w:jc w:val="center"/>
            </w:pPr>
            <w:r>
              <w:t>4.2.1.2</w:t>
            </w:r>
          </w:p>
        </w:tc>
        <w:tc>
          <w:tcPr>
            <w:tcW w:w="3402" w:type="dxa"/>
            <w:tcBorders>
              <w:bottom w:val="nil"/>
            </w:tcBorders>
          </w:tcPr>
          <w:p w:rsidR="00942702" w:rsidRDefault="00942702">
            <w:pPr>
              <w:pStyle w:val="ConsPlusNormal"/>
            </w:pPr>
            <w:r>
              <w:t>Мероприятие "Содействие производственной кооперации крупных, средних и малых промышленных предприятий"</w:t>
            </w:r>
          </w:p>
        </w:tc>
        <w:tc>
          <w:tcPr>
            <w:tcW w:w="2438"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Borders>
              <w:bottom w:val="nil"/>
            </w:tcBorders>
          </w:tcPr>
          <w:p w:rsidR="00942702" w:rsidRDefault="00942702">
            <w:pPr>
              <w:pStyle w:val="ConsPlusNormal"/>
              <w:jc w:val="center"/>
            </w:pPr>
            <w:r>
              <w:t>2016</w:t>
            </w:r>
          </w:p>
        </w:tc>
        <w:tc>
          <w:tcPr>
            <w:tcW w:w="1304" w:type="dxa"/>
            <w:tcBorders>
              <w:bottom w:val="nil"/>
            </w:tcBorders>
          </w:tcPr>
          <w:p w:rsidR="00942702" w:rsidRDefault="00942702">
            <w:pPr>
              <w:pStyle w:val="ConsPlusNormal"/>
              <w:jc w:val="center"/>
            </w:pPr>
            <w:r>
              <w:t>2018</w:t>
            </w:r>
          </w:p>
        </w:tc>
        <w:tc>
          <w:tcPr>
            <w:tcW w:w="3628" w:type="dxa"/>
            <w:tcBorders>
              <w:bottom w:val="nil"/>
            </w:tcBorders>
          </w:tcPr>
          <w:p w:rsidR="00942702" w:rsidRDefault="00942702">
            <w:pPr>
              <w:pStyle w:val="ConsPlusNormal"/>
            </w:pPr>
            <w:r>
              <w:t>Количество заключенных соглашений - 240 ед.</w:t>
            </w:r>
          </w:p>
          <w:p w:rsidR="00942702" w:rsidRDefault="00942702">
            <w:pPr>
              <w:pStyle w:val="ConsPlusNormal"/>
            </w:pPr>
            <w:r>
              <w:t>Количество субъектов малого и среднего предпринимательства с производственными возможностями, включенных в базу Центра субконтрактации (участников проекта), - 270 ед.</w:t>
            </w:r>
          </w:p>
        </w:tc>
      </w:tr>
      <w:tr w:rsidR="00942702">
        <w:tblPrEx>
          <w:tblBorders>
            <w:insideH w:val="nil"/>
          </w:tblBorders>
        </w:tblPrEx>
        <w:tc>
          <w:tcPr>
            <w:tcW w:w="13096" w:type="dxa"/>
            <w:gridSpan w:val="6"/>
            <w:tcBorders>
              <w:top w:val="nil"/>
            </w:tcBorders>
          </w:tcPr>
          <w:p w:rsidR="00942702" w:rsidRDefault="00942702">
            <w:pPr>
              <w:pStyle w:val="ConsPlusNormal"/>
              <w:jc w:val="both"/>
            </w:pPr>
            <w:r>
              <w:t xml:space="preserve">(п. 4.2.1.2 в ред. </w:t>
            </w:r>
            <w:hyperlink r:id="rId108" w:history="1">
              <w:r>
                <w:rPr>
                  <w:color w:val="0000FF"/>
                </w:rPr>
                <w:t>Постановления</w:t>
              </w:r>
            </w:hyperlink>
            <w:r>
              <w:t xml:space="preserve"> Правительства Пермского края от 13.10.2016 N 920-п)</w:t>
            </w:r>
          </w:p>
        </w:tc>
      </w:tr>
      <w:tr w:rsidR="00942702">
        <w:tblPrEx>
          <w:tblBorders>
            <w:insideH w:val="nil"/>
          </w:tblBorders>
        </w:tblPrEx>
        <w:tc>
          <w:tcPr>
            <w:tcW w:w="1020" w:type="dxa"/>
            <w:tcBorders>
              <w:bottom w:val="nil"/>
            </w:tcBorders>
          </w:tcPr>
          <w:p w:rsidR="00942702" w:rsidRDefault="00942702">
            <w:pPr>
              <w:pStyle w:val="ConsPlusNormal"/>
              <w:jc w:val="center"/>
            </w:pPr>
            <w:r>
              <w:t>4.2.1.3</w:t>
            </w:r>
          </w:p>
        </w:tc>
        <w:tc>
          <w:tcPr>
            <w:tcW w:w="3402" w:type="dxa"/>
            <w:tcBorders>
              <w:bottom w:val="nil"/>
            </w:tcBorders>
          </w:tcPr>
          <w:p w:rsidR="00942702" w:rsidRDefault="00942702">
            <w:pPr>
              <w:pStyle w:val="ConsPlusNormal"/>
            </w:pPr>
            <w:r>
              <w:t>Мероприятие "Содействие развитию франчайзинга"</w:t>
            </w:r>
          </w:p>
        </w:tc>
        <w:tc>
          <w:tcPr>
            <w:tcW w:w="2438"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Borders>
              <w:bottom w:val="nil"/>
            </w:tcBorders>
          </w:tcPr>
          <w:p w:rsidR="00942702" w:rsidRDefault="00942702">
            <w:pPr>
              <w:pStyle w:val="ConsPlusNormal"/>
              <w:jc w:val="center"/>
            </w:pPr>
            <w:r>
              <w:t>2016</w:t>
            </w:r>
          </w:p>
        </w:tc>
        <w:tc>
          <w:tcPr>
            <w:tcW w:w="1304" w:type="dxa"/>
            <w:tcBorders>
              <w:bottom w:val="nil"/>
            </w:tcBorders>
          </w:tcPr>
          <w:p w:rsidR="00942702" w:rsidRDefault="00942702">
            <w:pPr>
              <w:pStyle w:val="ConsPlusNormal"/>
              <w:jc w:val="center"/>
            </w:pPr>
            <w:r>
              <w:t>2018</w:t>
            </w:r>
          </w:p>
        </w:tc>
        <w:tc>
          <w:tcPr>
            <w:tcW w:w="3628" w:type="dxa"/>
            <w:tcBorders>
              <w:bottom w:val="nil"/>
            </w:tcBorders>
          </w:tcPr>
          <w:p w:rsidR="00942702" w:rsidRDefault="00942702">
            <w:pPr>
              <w:pStyle w:val="ConsPlusNormal"/>
            </w:pPr>
            <w:r>
              <w:t>Количество участников проекта - 24 ед.</w:t>
            </w:r>
          </w:p>
        </w:tc>
      </w:tr>
      <w:tr w:rsidR="00942702">
        <w:tblPrEx>
          <w:tblBorders>
            <w:insideH w:val="nil"/>
          </w:tblBorders>
        </w:tblPrEx>
        <w:tc>
          <w:tcPr>
            <w:tcW w:w="13096" w:type="dxa"/>
            <w:gridSpan w:val="6"/>
            <w:tcBorders>
              <w:top w:val="nil"/>
            </w:tcBorders>
          </w:tcPr>
          <w:p w:rsidR="00942702" w:rsidRDefault="00942702">
            <w:pPr>
              <w:pStyle w:val="ConsPlusNormal"/>
              <w:jc w:val="both"/>
            </w:pPr>
            <w:r>
              <w:t xml:space="preserve">(п. 4.2.1.3 в ред. </w:t>
            </w:r>
            <w:hyperlink r:id="rId109" w:history="1">
              <w:r>
                <w:rPr>
                  <w:color w:val="0000FF"/>
                </w:rPr>
                <w:t>Постановления</w:t>
              </w:r>
            </w:hyperlink>
            <w:r>
              <w:t xml:space="preserve"> Правительства Пермского края от 13.10.2016 N 920-п)</w:t>
            </w:r>
          </w:p>
        </w:tc>
      </w:tr>
      <w:tr w:rsidR="00942702">
        <w:tblPrEx>
          <w:tblBorders>
            <w:insideH w:val="nil"/>
          </w:tblBorders>
        </w:tblPrEx>
        <w:tc>
          <w:tcPr>
            <w:tcW w:w="1020" w:type="dxa"/>
            <w:tcBorders>
              <w:bottom w:val="nil"/>
            </w:tcBorders>
          </w:tcPr>
          <w:p w:rsidR="00942702" w:rsidRDefault="00942702">
            <w:pPr>
              <w:pStyle w:val="ConsPlusNormal"/>
              <w:jc w:val="center"/>
            </w:pPr>
            <w:r>
              <w:lastRenderedPageBreak/>
              <w:t>4.2.1.4</w:t>
            </w:r>
          </w:p>
        </w:tc>
        <w:tc>
          <w:tcPr>
            <w:tcW w:w="3402" w:type="dxa"/>
            <w:tcBorders>
              <w:bottom w:val="nil"/>
            </w:tcBorders>
          </w:tcPr>
          <w:p w:rsidR="00942702" w:rsidRDefault="00942702">
            <w:pPr>
              <w:pStyle w:val="ConsPlusNormal"/>
            </w:pPr>
            <w:r>
              <w:t>Мероприятие "Формирование положительного образа предпринимателя, популяризация роли предпринимательства в обществе"</w:t>
            </w:r>
          </w:p>
        </w:tc>
        <w:tc>
          <w:tcPr>
            <w:tcW w:w="2438"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Borders>
              <w:bottom w:val="nil"/>
            </w:tcBorders>
          </w:tcPr>
          <w:p w:rsidR="00942702" w:rsidRDefault="00942702">
            <w:pPr>
              <w:pStyle w:val="ConsPlusNormal"/>
              <w:jc w:val="center"/>
            </w:pPr>
            <w:r>
              <w:t>2016</w:t>
            </w:r>
          </w:p>
        </w:tc>
        <w:tc>
          <w:tcPr>
            <w:tcW w:w="1304" w:type="dxa"/>
            <w:tcBorders>
              <w:bottom w:val="nil"/>
            </w:tcBorders>
          </w:tcPr>
          <w:p w:rsidR="00942702" w:rsidRDefault="00942702">
            <w:pPr>
              <w:pStyle w:val="ConsPlusNormal"/>
              <w:jc w:val="center"/>
            </w:pPr>
            <w:r>
              <w:t>2018</w:t>
            </w:r>
          </w:p>
        </w:tc>
        <w:tc>
          <w:tcPr>
            <w:tcW w:w="3628" w:type="dxa"/>
            <w:tcBorders>
              <w:bottom w:val="nil"/>
            </w:tcBorders>
          </w:tcPr>
          <w:p w:rsidR="00942702" w:rsidRDefault="00942702">
            <w:pPr>
              <w:pStyle w:val="ConsPlusNormal"/>
            </w:pPr>
            <w:r>
              <w:t>Количество субъектов малого и среднего предпринимательства, получивших государственную поддержку, - 900 ед.</w:t>
            </w:r>
          </w:p>
        </w:tc>
      </w:tr>
      <w:tr w:rsidR="00942702">
        <w:tblPrEx>
          <w:tblBorders>
            <w:insideH w:val="nil"/>
          </w:tblBorders>
        </w:tblPrEx>
        <w:tc>
          <w:tcPr>
            <w:tcW w:w="13096" w:type="dxa"/>
            <w:gridSpan w:val="6"/>
            <w:tcBorders>
              <w:top w:val="nil"/>
            </w:tcBorders>
          </w:tcPr>
          <w:p w:rsidR="00942702" w:rsidRDefault="00942702">
            <w:pPr>
              <w:pStyle w:val="ConsPlusNormal"/>
              <w:jc w:val="both"/>
            </w:pPr>
            <w:r>
              <w:t xml:space="preserve">(п. 4.2.1.4 в ред. </w:t>
            </w:r>
            <w:hyperlink r:id="rId110" w:history="1">
              <w:r>
                <w:rPr>
                  <w:color w:val="0000FF"/>
                </w:rPr>
                <w:t>Постановления</w:t>
              </w:r>
            </w:hyperlink>
            <w:r>
              <w:t xml:space="preserve"> Правительства Пермского края от 13.10.2016 N 920-п)</w:t>
            </w:r>
          </w:p>
        </w:tc>
      </w:tr>
      <w:tr w:rsidR="00942702">
        <w:tblPrEx>
          <w:tblBorders>
            <w:insideH w:val="nil"/>
          </w:tblBorders>
        </w:tblPrEx>
        <w:tc>
          <w:tcPr>
            <w:tcW w:w="1020" w:type="dxa"/>
            <w:tcBorders>
              <w:bottom w:val="nil"/>
            </w:tcBorders>
          </w:tcPr>
          <w:p w:rsidR="00942702" w:rsidRDefault="00942702">
            <w:pPr>
              <w:pStyle w:val="ConsPlusNormal"/>
              <w:jc w:val="center"/>
            </w:pPr>
            <w:r>
              <w:t>4.2.1.5</w:t>
            </w:r>
          </w:p>
        </w:tc>
        <w:tc>
          <w:tcPr>
            <w:tcW w:w="3402" w:type="dxa"/>
            <w:tcBorders>
              <w:bottom w:val="nil"/>
            </w:tcBorders>
          </w:tcPr>
          <w:p w:rsidR="00942702" w:rsidRDefault="00942702">
            <w:pPr>
              <w:pStyle w:val="ConsPlusNormal"/>
            </w:pPr>
            <w:r>
              <w:t>Мероприятие "Развитие предпринимательской грамотности и повышение компетенций субъектов малого и среднего предпринимательства"</w:t>
            </w:r>
          </w:p>
        </w:tc>
        <w:tc>
          <w:tcPr>
            <w:tcW w:w="2438"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Borders>
              <w:bottom w:val="nil"/>
            </w:tcBorders>
          </w:tcPr>
          <w:p w:rsidR="00942702" w:rsidRDefault="00942702">
            <w:pPr>
              <w:pStyle w:val="ConsPlusNormal"/>
              <w:jc w:val="center"/>
            </w:pPr>
            <w:r>
              <w:t>2016</w:t>
            </w:r>
          </w:p>
        </w:tc>
        <w:tc>
          <w:tcPr>
            <w:tcW w:w="1304" w:type="dxa"/>
            <w:tcBorders>
              <w:bottom w:val="nil"/>
            </w:tcBorders>
          </w:tcPr>
          <w:p w:rsidR="00942702" w:rsidRDefault="00942702">
            <w:pPr>
              <w:pStyle w:val="ConsPlusNormal"/>
              <w:jc w:val="center"/>
            </w:pPr>
            <w:r>
              <w:t>2018</w:t>
            </w:r>
          </w:p>
        </w:tc>
        <w:tc>
          <w:tcPr>
            <w:tcW w:w="3628" w:type="dxa"/>
            <w:tcBorders>
              <w:bottom w:val="nil"/>
            </w:tcBorders>
          </w:tcPr>
          <w:p w:rsidR="00942702" w:rsidRDefault="00942702">
            <w:pPr>
              <w:pStyle w:val="ConsPlusNormal"/>
            </w:pPr>
            <w:r>
              <w:t>Количество принявших участие в образовательных программах - 3240 человек</w:t>
            </w:r>
          </w:p>
        </w:tc>
      </w:tr>
      <w:tr w:rsidR="00942702">
        <w:tblPrEx>
          <w:tblBorders>
            <w:insideH w:val="nil"/>
          </w:tblBorders>
        </w:tblPrEx>
        <w:tc>
          <w:tcPr>
            <w:tcW w:w="13096" w:type="dxa"/>
            <w:gridSpan w:val="6"/>
            <w:tcBorders>
              <w:top w:val="nil"/>
            </w:tcBorders>
          </w:tcPr>
          <w:p w:rsidR="00942702" w:rsidRDefault="00942702">
            <w:pPr>
              <w:pStyle w:val="ConsPlusNormal"/>
              <w:jc w:val="both"/>
            </w:pPr>
            <w:r>
              <w:t xml:space="preserve">(п. 4.2.1.5 в ред. </w:t>
            </w:r>
            <w:hyperlink r:id="rId111" w:history="1">
              <w:r>
                <w:rPr>
                  <w:color w:val="0000FF"/>
                </w:rPr>
                <w:t>Постановления</w:t>
              </w:r>
            </w:hyperlink>
            <w:r>
              <w:t xml:space="preserve"> Правительства Пермского края от 13.10.2016 N 920-п)</w:t>
            </w:r>
          </w:p>
        </w:tc>
      </w:tr>
      <w:tr w:rsidR="00942702">
        <w:tblPrEx>
          <w:tblBorders>
            <w:insideH w:val="nil"/>
          </w:tblBorders>
        </w:tblPrEx>
        <w:tc>
          <w:tcPr>
            <w:tcW w:w="1020" w:type="dxa"/>
            <w:tcBorders>
              <w:bottom w:val="nil"/>
            </w:tcBorders>
          </w:tcPr>
          <w:p w:rsidR="00942702" w:rsidRDefault="00942702">
            <w:pPr>
              <w:pStyle w:val="ConsPlusNormal"/>
              <w:jc w:val="center"/>
            </w:pPr>
            <w:r>
              <w:t>4.2.1.6</w:t>
            </w:r>
          </w:p>
        </w:tc>
        <w:tc>
          <w:tcPr>
            <w:tcW w:w="3402" w:type="dxa"/>
            <w:tcBorders>
              <w:bottom w:val="nil"/>
            </w:tcBorders>
            <w:vAlign w:val="bottom"/>
          </w:tcPr>
          <w:p w:rsidR="00942702" w:rsidRDefault="00942702">
            <w:pPr>
              <w:pStyle w:val="ConsPlusNormal"/>
            </w:pPr>
            <w:r>
              <w:t>Мероприятие "Выполнение работ в сфере высоких технологий, включая работы по быстрому прототипированию, изготовлению опытных образцов, единичной и мелкосерийной продукции на основе технологий прямого цифрового производства для детей, молодежи и субъектов малого и среднего предпринимательства"</w:t>
            </w:r>
          </w:p>
        </w:tc>
        <w:tc>
          <w:tcPr>
            <w:tcW w:w="2438"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Borders>
              <w:bottom w:val="nil"/>
            </w:tcBorders>
          </w:tcPr>
          <w:p w:rsidR="00942702" w:rsidRDefault="00942702">
            <w:pPr>
              <w:pStyle w:val="ConsPlusNormal"/>
              <w:jc w:val="center"/>
            </w:pPr>
            <w:r>
              <w:t>2016</w:t>
            </w:r>
          </w:p>
        </w:tc>
        <w:tc>
          <w:tcPr>
            <w:tcW w:w="1304" w:type="dxa"/>
            <w:tcBorders>
              <w:bottom w:val="nil"/>
            </w:tcBorders>
          </w:tcPr>
          <w:p w:rsidR="00942702" w:rsidRDefault="00942702">
            <w:pPr>
              <w:pStyle w:val="ConsPlusNormal"/>
              <w:jc w:val="center"/>
            </w:pPr>
            <w:r>
              <w:t>2018</w:t>
            </w:r>
          </w:p>
        </w:tc>
        <w:tc>
          <w:tcPr>
            <w:tcW w:w="3628" w:type="dxa"/>
            <w:tcBorders>
              <w:bottom w:val="nil"/>
            </w:tcBorders>
          </w:tcPr>
          <w:p w:rsidR="00942702" w:rsidRDefault="00942702">
            <w:pPr>
              <w:pStyle w:val="ConsPlusNormal"/>
            </w:pPr>
            <w:r>
              <w:t>Выполнены работы по обеспечению доступа к оборудованию фонда "Региональный центр инжиниринга" и оказаны консультационные услуги 120 субъектам малого и среднего предпринимательства</w:t>
            </w:r>
          </w:p>
        </w:tc>
      </w:tr>
      <w:tr w:rsidR="00942702">
        <w:tblPrEx>
          <w:tblBorders>
            <w:insideH w:val="nil"/>
          </w:tblBorders>
        </w:tblPrEx>
        <w:tc>
          <w:tcPr>
            <w:tcW w:w="13096" w:type="dxa"/>
            <w:gridSpan w:val="6"/>
            <w:tcBorders>
              <w:top w:val="nil"/>
            </w:tcBorders>
          </w:tcPr>
          <w:p w:rsidR="00942702" w:rsidRDefault="00942702">
            <w:pPr>
              <w:pStyle w:val="ConsPlusNormal"/>
              <w:jc w:val="both"/>
            </w:pPr>
            <w:r>
              <w:t xml:space="preserve">(п. 4.2.1.6 в ред. </w:t>
            </w:r>
            <w:hyperlink r:id="rId112" w:history="1">
              <w:r>
                <w:rPr>
                  <w:color w:val="0000FF"/>
                </w:rPr>
                <w:t>Постановления</w:t>
              </w:r>
            </w:hyperlink>
            <w:r>
              <w:t xml:space="preserve"> Правительства Пермского края от 13.10.2016 N 920-п)</w:t>
            </w:r>
          </w:p>
        </w:tc>
      </w:tr>
      <w:tr w:rsidR="00942702">
        <w:tblPrEx>
          <w:tblBorders>
            <w:insideH w:val="nil"/>
          </w:tblBorders>
        </w:tblPrEx>
        <w:tc>
          <w:tcPr>
            <w:tcW w:w="1020" w:type="dxa"/>
            <w:tcBorders>
              <w:bottom w:val="nil"/>
            </w:tcBorders>
          </w:tcPr>
          <w:p w:rsidR="00942702" w:rsidRDefault="00942702">
            <w:pPr>
              <w:pStyle w:val="ConsPlusNormal"/>
              <w:jc w:val="center"/>
            </w:pPr>
            <w:r>
              <w:t>4.2.2</w:t>
            </w:r>
          </w:p>
        </w:tc>
        <w:tc>
          <w:tcPr>
            <w:tcW w:w="3402" w:type="dxa"/>
            <w:tcBorders>
              <w:bottom w:val="nil"/>
            </w:tcBorders>
          </w:tcPr>
          <w:p w:rsidR="00942702" w:rsidRDefault="00942702">
            <w:pPr>
              <w:pStyle w:val="ConsPlusNormal"/>
            </w:pPr>
            <w:r>
              <w:t>Мероприятие "Государственная поддержка малого и среднего предпринимательства, включая крестьянские (фермерские) хозяйства"</w:t>
            </w:r>
          </w:p>
        </w:tc>
        <w:tc>
          <w:tcPr>
            <w:tcW w:w="2438"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Borders>
              <w:bottom w:val="nil"/>
            </w:tcBorders>
          </w:tcPr>
          <w:p w:rsidR="00942702" w:rsidRDefault="00942702">
            <w:pPr>
              <w:pStyle w:val="ConsPlusNormal"/>
              <w:jc w:val="center"/>
            </w:pPr>
            <w:r>
              <w:t>2016</w:t>
            </w:r>
          </w:p>
        </w:tc>
        <w:tc>
          <w:tcPr>
            <w:tcW w:w="1304" w:type="dxa"/>
            <w:tcBorders>
              <w:bottom w:val="nil"/>
            </w:tcBorders>
          </w:tcPr>
          <w:p w:rsidR="00942702" w:rsidRDefault="00942702">
            <w:pPr>
              <w:pStyle w:val="ConsPlusNormal"/>
              <w:jc w:val="center"/>
            </w:pPr>
            <w:r>
              <w:t>2018</w:t>
            </w:r>
          </w:p>
        </w:tc>
        <w:tc>
          <w:tcPr>
            <w:tcW w:w="3628" w:type="dxa"/>
            <w:tcBorders>
              <w:bottom w:val="nil"/>
            </w:tcBorders>
          </w:tcPr>
          <w:p w:rsidR="00942702" w:rsidRDefault="00942702">
            <w:pPr>
              <w:pStyle w:val="ConsPlusNormal"/>
            </w:pPr>
            <w:r>
              <w:t>Оказана государственная поддержка субъектам малого и среднего предпринимательства, включая крестьянские (фермерские) хозяйства.</w:t>
            </w:r>
          </w:p>
          <w:p w:rsidR="00942702" w:rsidRDefault="00942702">
            <w:pPr>
              <w:pStyle w:val="ConsPlusNormal"/>
            </w:pPr>
            <w:r>
              <w:lastRenderedPageBreak/>
              <w:t>Количество субъектов малого и среднего предпринимательства, получивших государственную поддержку, - 10521 ед.</w:t>
            </w:r>
          </w:p>
          <w:p w:rsidR="00942702" w:rsidRDefault="00942702">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- 346 ед.</w:t>
            </w:r>
          </w:p>
        </w:tc>
      </w:tr>
      <w:tr w:rsidR="00942702">
        <w:tblPrEx>
          <w:tblBorders>
            <w:insideH w:val="nil"/>
          </w:tblBorders>
        </w:tblPrEx>
        <w:tc>
          <w:tcPr>
            <w:tcW w:w="13096" w:type="dxa"/>
            <w:gridSpan w:val="6"/>
            <w:tcBorders>
              <w:top w:val="nil"/>
            </w:tcBorders>
          </w:tcPr>
          <w:p w:rsidR="00942702" w:rsidRDefault="00942702">
            <w:pPr>
              <w:pStyle w:val="ConsPlusNormal"/>
              <w:jc w:val="both"/>
            </w:pPr>
            <w:r>
              <w:lastRenderedPageBreak/>
              <w:t xml:space="preserve">(п. 4.2.2 в ред. </w:t>
            </w:r>
            <w:hyperlink r:id="rId113" w:history="1">
              <w:r>
                <w:rPr>
                  <w:color w:val="0000FF"/>
                </w:rPr>
                <w:t>Постановления</w:t>
              </w:r>
            </w:hyperlink>
            <w:r>
              <w:t xml:space="preserve"> Правительства Пермского края от 13.10.2016 N 920-п)</w:t>
            </w:r>
          </w:p>
        </w:tc>
      </w:tr>
      <w:tr w:rsidR="00942702">
        <w:tblPrEx>
          <w:tblBorders>
            <w:insideH w:val="nil"/>
          </w:tblBorders>
        </w:tblPrEx>
        <w:tc>
          <w:tcPr>
            <w:tcW w:w="1020" w:type="dxa"/>
            <w:tcBorders>
              <w:bottom w:val="nil"/>
            </w:tcBorders>
          </w:tcPr>
          <w:p w:rsidR="00942702" w:rsidRDefault="00942702">
            <w:pPr>
              <w:pStyle w:val="ConsPlusNormal"/>
              <w:jc w:val="center"/>
            </w:pPr>
            <w:r>
              <w:t>4.2.2.1</w:t>
            </w:r>
          </w:p>
        </w:tc>
        <w:tc>
          <w:tcPr>
            <w:tcW w:w="3402" w:type="dxa"/>
            <w:tcBorders>
              <w:bottom w:val="nil"/>
            </w:tcBorders>
          </w:tcPr>
          <w:p w:rsidR="00942702" w:rsidRDefault="00942702">
            <w:pPr>
              <w:pStyle w:val="ConsPlusNormal"/>
            </w:pPr>
            <w:r>
              <w:t>Мероприятие "Содействие деятельности общественной приемной Уполномоченного при Президенте Российской Федерации по защите прав предпринимателей и регионального Уполномоченного по защите прав предпринимателей"</w:t>
            </w:r>
          </w:p>
        </w:tc>
        <w:tc>
          <w:tcPr>
            <w:tcW w:w="2438"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Borders>
              <w:bottom w:val="nil"/>
            </w:tcBorders>
          </w:tcPr>
          <w:p w:rsidR="00942702" w:rsidRDefault="00942702">
            <w:pPr>
              <w:pStyle w:val="ConsPlusNormal"/>
              <w:jc w:val="center"/>
            </w:pPr>
            <w:r>
              <w:t>2016</w:t>
            </w:r>
          </w:p>
        </w:tc>
        <w:tc>
          <w:tcPr>
            <w:tcW w:w="1304" w:type="dxa"/>
            <w:tcBorders>
              <w:bottom w:val="nil"/>
            </w:tcBorders>
          </w:tcPr>
          <w:p w:rsidR="00942702" w:rsidRDefault="00942702">
            <w:pPr>
              <w:pStyle w:val="ConsPlusNormal"/>
              <w:jc w:val="center"/>
            </w:pPr>
            <w:r>
              <w:t>2018</w:t>
            </w:r>
          </w:p>
        </w:tc>
        <w:tc>
          <w:tcPr>
            <w:tcW w:w="3628" w:type="dxa"/>
            <w:tcBorders>
              <w:bottom w:val="nil"/>
            </w:tcBorders>
          </w:tcPr>
          <w:p w:rsidR="00942702" w:rsidRDefault="00942702">
            <w:pPr>
              <w:pStyle w:val="ConsPlusNormal"/>
            </w:pPr>
            <w:r>
              <w:t>Предоставление консультаций субъектам малого и среднего предпринимательства - 840 ед.</w:t>
            </w:r>
          </w:p>
        </w:tc>
      </w:tr>
      <w:tr w:rsidR="00942702">
        <w:tblPrEx>
          <w:tblBorders>
            <w:insideH w:val="nil"/>
          </w:tblBorders>
        </w:tblPrEx>
        <w:tc>
          <w:tcPr>
            <w:tcW w:w="13096" w:type="dxa"/>
            <w:gridSpan w:val="6"/>
            <w:tcBorders>
              <w:top w:val="nil"/>
            </w:tcBorders>
          </w:tcPr>
          <w:p w:rsidR="00942702" w:rsidRDefault="00942702">
            <w:pPr>
              <w:pStyle w:val="ConsPlusNormal"/>
              <w:jc w:val="both"/>
            </w:pPr>
            <w:r>
              <w:t xml:space="preserve">(п. 4.2.2.1 в ред. </w:t>
            </w:r>
            <w:hyperlink r:id="rId114" w:history="1">
              <w:r>
                <w:rPr>
                  <w:color w:val="0000FF"/>
                </w:rPr>
                <w:t>Постановления</w:t>
              </w:r>
            </w:hyperlink>
            <w:r>
              <w:t xml:space="preserve"> Правительства Пермского края от 13.10.2016 N 920-п)</w:t>
            </w:r>
          </w:p>
        </w:tc>
      </w:tr>
      <w:tr w:rsidR="00942702">
        <w:tblPrEx>
          <w:tblBorders>
            <w:insideH w:val="nil"/>
          </w:tblBorders>
        </w:tblPrEx>
        <w:tc>
          <w:tcPr>
            <w:tcW w:w="1020" w:type="dxa"/>
            <w:tcBorders>
              <w:bottom w:val="nil"/>
            </w:tcBorders>
          </w:tcPr>
          <w:p w:rsidR="00942702" w:rsidRDefault="00942702">
            <w:pPr>
              <w:pStyle w:val="ConsPlusNormal"/>
              <w:jc w:val="center"/>
            </w:pPr>
            <w:r>
              <w:t>4.2.2.2</w:t>
            </w:r>
          </w:p>
        </w:tc>
        <w:tc>
          <w:tcPr>
            <w:tcW w:w="3402" w:type="dxa"/>
            <w:tcBorders>
              <w:bottom w:val="nil"/>
            </w:tcBorders>
          </w:tcPr>
          <w:p w:rsidR="00942702" w:rsidRDefault="00942702">
            <w:pPr>
              <w:pStyle w:val="ConsPlusNormal"/>
            </w:pPr>
            <w:r>
              <w:t>Мероприятие "Создание и обеспечение деятельности центров поддержки предпринимательства в муниципальных образованиях Пермского края"</w:t>
            </w:r>
          </w:p>
        </w:tc>
        <w:tc>
          <w:tcPr>
            <w:tcW w:w="2438"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Borders>
              <w:bottom w:val="nil"/>
            </w:tcBorders>
          </w:tcPr>
          <w:p w:rsidR="00942702" w:rsidRDefault="00942702">
            <w:pPr>
              <w:pStyle w:val="ConsPlusNormal"/>
              <w:jc w:val="center"/>
            </w:pPr>
            <w:r>
              <w:t>2016</w:t>
            </w:r>
          </w:p>
        </w:tc>
        <w:tc>
          <w:tcPr>
            <w:tcW w:w="1304" w:type="dxa"/>
            <w:tcBorders>
              <w:bottom w:val="nil"/>
            </w:tcBorders>
          </w:tcPr>
          <w:p w:rsidR="00942702" w:rsidRDefault="00942702">
            <w:pPr>
              <w:pStyle w:val="ConsPlusNormal"/>
              <w:jc w:val="center"/>
            </w:pPr>
            <w:r>
              <w:t>2018</w:t>
            </w:r>
          </w:p>
        </w:tc>
        <w:tc>
          <w:tcPr>
            <w:tcW w:w="3628" w:type="dxa"/>
            <w:tcBorders>
              <w:bottom w:val="nil"/>
            </w:tcBorders>
          </w:tcPr>
          <w:p w:rsidR="00942702" w:rsidRDefault="00942702">
            <w:pPr>
              <w:pStyle w:val="ConsPlusNormal"/>
            </w:pPr>
            <w:r>
              <w:t>Обеспечена деятельность 38 центров поддержки предпринимательства в Пермском крае.</w:t>
            </w:r>
          </w:p>
          <w:p w:rsidR="00942702" w:rsidRDefault="00942702">
            <w:pPr>
              <w:pStyle w:val="ConsPlusNormal"/>
            </w:pPr>
            <w:r>
              <w:t xml:space="preserve">Количество субъектов малого и среднего предпринимательства, </w:t>
            </w:r>
            <w:r>
              <w:lastRenderedPageBreak/>
              <w:t>получивших государственную поддержку, - 9990 ед.</w:t>
            </w:r>
          </w:p>
          <w:p w:rsidR="00942702" w:rsidRDefault="00942702">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- 148 ед.</w:t>
            </w:r>
          </w:p>
          <w:p w:rsidR="00942702" w:rsidRDefault="00942702">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- 100%.</w:t>
            </w:r>
          </w:p>
          <w:p w:rsidR="00942702" w:rsidRDefault="00942702">
            <w:pPr>
              <w:pStyle w:val="ConsPlusNormal"/>
            </w:pPr>
            <w:r>
              <w:t>Количество проведенных консультаций и мероприятий - 23371 ед.</w:t>
            </w:r>
          </w:p>
        </w:tc>
      </w:tr>
      <w:tr w:rsidR="00942702">
        <w:tblPrEx>
          <w:tblBorders>
            <w:insideH w:val="nil"/>
          </w:tblBorders>
        </w:tblPrEx>
        <w:tc>
          <w:tcPr>
            <w:tcW w:w="13096" w:type="dxa"/>
            <w:gridSpan w:val="6"/>
            <w:tcBorders>
              <w:top w:val="nil"/>
            </w:tcBorders>
          </w:tcPr>
          <w:p w:rsidR="00942702" w:rsidRDefault="00942702">
            <w:pPr>
              <w:pStyle w:val="ConsPlusNormal"/>
              <w:jc w:val="both"/>
            </w:pPr>
            <w:r>
              <w:lastRenderedPageBreak/>
              <w:t xml:space="preserve">(п. 4.2.2.2 в ред. </w:t>
            </w:r>
            <w:hyperlink r:id="rId115" w:history="1">
              <w:r>
                <w:rPr>
                  <w:color w:val="0000FF"/>
                </w:rPr>
                <w:t>Постановления</w:t>
              </w:r>
            </w:hyperlink>
            <w:r>
              <w:t xml:space="preserve"> Правительства Пермского края от 13.10.2016 N 920-п)</w:t>
            </w:r>
          </w:p>
        </w:tc>
      </w:tr>
      <w:tr w:rsidR="00942702">
        <w:tblPrEx>
          <w:tblBorders>
            <w:insideH w:val="nil"/>
          </w:tblBorders>
        </w:tblPrEx>
        <w:tc>
          <w:tcPr>
            <w:tcW w:w="1020" w:type="dxa"/>
            <w:tcBorders>
              <w:bottom w:val="nil"/>
            </w:tcBorders>
          </w:tcPr>
          <w:p w:rsidR="00942702" w:rsidRDefault="00942702">
            <w:pPr>
              <w:pStyle w:val="ConsPlusNormal"/>
              <w:jc w:val="center"/>
            </w:pPr>
            <w:r>
              <w:t>4.2.2.3</w:t>
            </w:r>
          </w:p>
        </w:tc>
        <w:tc>
          <w:tcPr>
            <w:tcW w:w="3402" w:type="dxa"/>
            <w:tcBorders>
              <w:bottom w:val="nil"/>
            </w:tcBorders>
          </w:tcPr>
          <w:p w:rsidR="00942702" w:rsidRDefault="00942702">
            <w:pPr>
              <w:pStyle w:val="ConsPlusNormal"/>
            </w:pPr>
            <w:r>
              <w:t>Мероприятие "Создание и развитие регионального интегрированного центра в Пермском крае"</w:t>
            </w:r>
          </w:p>
        </w:tc>
        <w:tc>
          <w:tcPr>
            <w:tcW w:w="2438"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Borders>
              <w:bottom w:val="nil"/>
            </w:tcBorders>
          </w:tcPr>
          <w:p w:rsidR="00942702" w:rsidRDefault="00942702">
            <w:pPr>
              <w:pStyle w:val="ConsPlusNormal"/>
              <w:jc w:val="center"/>
            </w:pPr>
            <w:r>
              <w:t>2016</w:t>
            </w:r>
          </w:p>
        </w:tc>
        <w:tc>
          <w:tcPr>
            <w:tcW w:w="1304" w:type="dxa"/>
            <w:tcBorders>
              <w:bottom w:val="nil"/>
            </w:tcBorders>
          </w:tcPr>
          <w:p w:rsidR="00942702" w:rsidRDefault="00942702">
            <w:pPr>
              <w:pStyle w:val="ConsPlusNormal"/>
              <w:jc w:val="center"/>
            </w:pPr>
            <w:r>
              <w:t>2018</w:t>
            </w:r>
          </w:p>
        </w:tc>
        <w:tc>
          <w:tcPr>
            <w:tcW w:w="3628" w:type="dxa"/>
            <w:tcBorders>
              <w:bottom w:val="nil"/>
            </w:tcBorders>
          </w:tcPr>
          <w:p w:rsidR="00942702" w:rsidRDefault="00942702">
            <w:pPr>
              <w:pStyle w:val="ConsPlusNormal"/>
            </w:pPr>
            <w:r>
              <w:t>Количество субъектов малого и среднего предпринимательства, получивших государственную поддержку, - 531 ед.</w:t>
            </w:r>
          </w:p>
          <w:p w:rsidR="00942702" w:rsidRDefault="00942702">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w:t>
            </w:r>
            <w:r>
              <w:lastRenderedPageBreak/>
              <w:t>поддержку, - 54 ед.</w:t>
            </w:r>
          </w:p>
          <w:p w:rsidR="00942702" w:rsidRDefault="00942702">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- 100%.</w:t>
            </w:r>
          </w:p>
          <w:p w:rsidR="00942702" w:rsidRDefault="00942702">
            <w:pPr>
              <w:pStyle w:val="ConsPlusNormal"/>
            </w:pPr>
            <w:r>
              <w:t>Количество проведенных консультаций и мероприятий для субъектов малого и среднего предпринимательства - 396 ед.</w:t>
            </w:r>
          </w:p>
          <w:p w:rsidR="00942702" w:rsidRDefault="00942702">
            <w:pPr>
              <w:pStyle w:val="ConsPlusNormal"/>
            </w:pPr>
            <w:r>
              <w:t>Количество заключенных субъектами малого и среднего предпринимательства при содействии регионального интегрированного центра договоров на поставку товаров, работ, услуг за пределы территории Российской Федерации - 7 ед.</w:t>
            </w:r>
          </w:p>
          <w:p w:rsidR="00942702" w:rsidRDefault="00942702">
            <w:pPr>
              <w:pStyle w:val="ConsPlusNormal"/>
            </w:pPr>
            <w:r>
              <w:t>Количество заключенных субъектами малого и среднего предпринимательства при содействии регионального интегрированного центра договоров о передаче иностранными хозяйствующими субъектами исключительных прав на результаты интеллектуальной деятельности российским субъектам малого и среднего предпринимательства, а также о международном научном сотрудничестве - 3 ед.</w:t>
            </w:r>
          </w:p>
        </w:tc>
      </w:tr>
      <w:tr w:rsidR="00942702">
        <w:tblPrEx>
          <w:tblBorders>
            <w:insideH w:val="nil"/>
          </w:tblBorders>
        </w:tblPrEx>
        <w:tc>
          <w:tcPr>
            <w:tcW w:w="13096" w:type="dxa"/>
            <w:gridSpan w:val="6"/>
            <w:tcBorders>
              <w:top w:val="nil"/>
            </w:tcBorders>
          </w:tcPr>
          <w:p w:rsidR="00942702" w:rsidRDefault="00942702">
            <w:pPr>
              <w:pStyle w:val="ConsPlusNormal"/>
              <w:jc w:val="both"/>
            </w:pPr>
            <w:r>
              <w:lastRenderedPageBreak/>
              <w:t xml:space="preserve">(п. 4.2.2.3 в ред. </w:t>
            </w:r>
            <w:hyperlink r:id="rId116" w:history="1">
              <w:r>
                <w:rPr>
                  <w:color w:val="0000FF"/>
                </w:rPr>
                <w:t>Постановления</w:t>
              </w:r>
            </w:hyperlink>
            <w:r>
              <w:t xml:space="preserve"> Правительства Пермского края от 13.10.2016 N 920-п)</w:t>
            </w:r>
          </w:p>
        </w:tc>
      </w:tr>
      <w:tr w:rsidR="00942702">
        <w:tblPrEx>
          <w:tblBorders>
            <w:insideH w:val="nil"/>
          </w:tblBorders>
        </w:tblPrEx>
        <w:tc>
          <w:tcPr>
            <w:tcW w:w="1020" w:type="dxa"/>
            <w:tcBorders>
              <w:bottom w:val="nil"/>
            </w:tcBorders>
          </w:tcPr>
          <w:p w:rsidR="00942702" w:rsidRDefault="00942702">
            <w:pPr>
              <w:pStyle w:val="ConsPlusNormal"/>
              <w:jc w:val="center"/>
            </w:pPr>
            <w:r>
              <w:lastRenderedPageBreak/>
              <w:t>4.2.2.4</w:t>
            </w:r>
          </w:p>
        </w:tc>
        <w:tc>
          <w:tcPr>
            <w:tcW w:w="12076" w:type="dxa"/>
            <w:gridSpan w:val="5"/>
            <w:tcBorders>
              <w:bottom w:val="nil"/>
            </w:tcBorders>
          </w:tcPr>
          <w:p w:rsidR="00942702" w:rsidRDefault="00942702">
            <w:pPr>
              <w:pStyle w:val="ConsPlusNormal"/>
              <w:jc w:val="both"/>
            </w:pPr>
            <w:r>
              <w:t xml:space="preserve">Утратил силу. - </w:t>
            </w:r>
            <w:hyperlink r:id="rId117" w:history="1">
              <w:r>
                <w:rPr>
                  <w:color w:val="0000FF"/>
                </w:rPr>
                <w:t>Постановление</w:t>
              </w:r>
            </w:hyperlink>
            <w:r>
              <w:t xml:space="preserve"> Правительства Пермского края от 14.07.2016</w:t>
            </w:r>
          </w:p>
          <w:p w:rsidR="00942702" w:rsidRDefault="00942702">
            <w:pPr>
              <w:pStyle w:val="ConsPlusNormal"/>
              <w:jc w:val="both"/>
            </w:pPr>
            <w:r>
              <w:t>N 461-п</w:t>
            </w:r>
          </w:p>
        </w:tc>
      </w:tr>
      <w:tr w:rsidR="00942702">
        <w:tblPrEx>
          <w:tblBorders>
            <w:insideH w:val="nil"/>
          </w:tblBorders>
        </w:tblPrEx>
        <w:tc>
          <w:tcPr>
            <w:tcW w:w="1020" w:type="dxa"/>
            <w:tcBorders>
              <w:bottom w:val="nil"/>
            </w:tcBorders>
          </w:tcPr>
          <w:p w:rsidR="00942702" w:rsidRDefault="00942702">
            <w:pPr>
              <w:pStyle w:val="ConsPlusNormal"/>
              <w:jc w:val="center"/>
            </w:pPr>
            <w:r>
              <w:t>4.2.2.5</w:t>
            </w:r>
          </w:p>
        </w:tc>
        <w:tc>
          <w:tcPr>
            <w:tcW w:w="3402" w:type="dxa"/>
            <w:tcBorders>
              <w:bottom w:val="nil"/>
            </w:tcBorders>
          </w:tcPr>
          <w:p w:rsidR="00942702" w:rsidRDefault="00942702">
            <w:pPr>
              <w:pStyle w:val="ConsPlusNormal"/>
            </w:pPr>
            <w:r>
              <w:t>Мероприятие "Создание и обеспечение деятельности центров молодежного инновационного творчества"</w:t>
            </w:r>
          </w:p>
        </w:tc>
        <w:tc>
          <w:tcPr>
            <w:tcW w:w="2438"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Borders>
              <w:bottom w:val="nil"/>
            </w:tcBorders>
          </w:tcPr>
          <w:p w:rsidR="00942702" w:rsidRDefault="00942702">
            <w:pPr>
              <w:pStyle w:val="ConsPlusNormal"/>
              <w:jc w:val="center"/>
            </w:pPr>
            <w:r>
              <w:t>2016</w:t>
            </w:r>
          </w:p>
        </w:tc>
        <w:tc>
          <w:tcPr>
            <w:tcW w:w="1304" w:type="dxa"/>
            <w:tcBorders>
              <w:bottom w:val="nil"/>
            </w:tcBorders>
          </w:tcPr>
          <w:p w:rsidR="00942702" w:rsidRDefault="00942702">
            <w:pPr>
              <w:pStyle w:val="ConsPlusNormal"/>
              <w:jc w:val="center"/>
            </w:pPr>
            <w:r>
              <w:t>2018</w:t>
            </w:r>
          </w:p>
        </w:tc>
        <w:tc>
          <w:tcPr>
            <w:tcW w:w="3628" w:type="dxa"/>
            <w:tcBorders>
              <w:bottom w:val="nil"/>
            </w:tcBorders>
          </w:tcPr>
          <w:p w:rsidR="00942702" w:rsidRDefault="00942702">
            <w:pPr>
              <w:pStyle w:val="ConsPlusNormal"/>
            </w:pPr>
            <w:r>
              <w:t>Количество человек, воспользовавшихся услугами ЦМИТ, - 2092 ед.</w:t>
            </w:r>
          </w:p>
          <w:p w:rsidR="00942702" w:rsidRDefault="00942702">
            <w:pPr>
              <w:pStyle w:val="ConsPlusNormal"/>
            </w:pPr>
            <w:r>
              <w:t>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 - 40.</w:t>
            </w:r>
          </w:p>
          <w:p w:rsidR="00942702" w:rsidRDefault="00942702">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- 8 ед.</w:t>
            </w:r>
          </w:p>
          <w:p w:rsidR="00942702" w:rsidRDefault="00942702">
            <w:pPr>
              <w:pStyle w:val="ConsPlusNormal"/>
            </w:pPr>
            <w:r>
              <w:t>Количество субъектов малого и среднего предпринимательства, получивших государственную поддержку, - 4 ед.</w:t>
            </w:r>
          </w:p>
          <w:p w:rsidR="00942702" w:rsidRDefault="00942702">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- 100%</w:t>
            </w:r>
          </w:p>
        </w:tc>
      </w:tr>
      <w:tr w:rsidR="00942702">
        <w:tblPrEx>
          <w:tblBorders>
            <w:insideH w:val="nil"/>
          </w:tblBorders>
        </w:tblPrEx>
        <w:tc>
          <w:tcPr>
            <w:tcW w:w="13096" w:type="dxa"/>
            <w:gridSpan w:val="6"/>
            <w:tcBorders>
              <w:top w:val="nil"/>
            </w:tcBorders>
          </w:tcPr>
          <w:p w:rsidR="00942702" w:rsidRDefault="00942702">
            <w:pPr>
              <w:pStyle w:val="ConsPlusNormal"/>
              <w:jc w:val="both"/>
            </w:pPr>
            <w:r>
              <w:t xml:space="preserve">(п. 4.2.2.5 в ред. </w:t>
            </w:r>
            <w:hyperlink r:id="rId118" w:history="1">
              <w:r>
                <w:rPr>
                  <w:color w:val="0000FF"/>
                </w:rPr>
                <w:t>Постановления</w:t>
              </w:r>
            </w:hyperlink>
            <w:r>
              <w:t xml:space="preserve"> Правительства Пермского края от 13.10.2016 N 920-п)</w:t>
            </w:r>
          </w:p>
        </w:tc>
      </w:tr>
      <w:tr w:rsidR="00942702">
        <w:tc>
          <w:tcPr>
            <w:tcW w:w="1020" w:type="dxa"/>
          </w:tcPr>
          <w:p w:rsidR="00942702" w:rsidRDefault="00942702">
            <w:pPr>
              <w:pStyle w:val="ConsPlusNormal"/>
              <w:jc w:val="center"/>
            </w:pPr>
            <w:r>
              <w:lastRenderedPageBreak/>
              <w:t>4.2.3</w:t>
            </w:r>
          </w:p>
        </w:tc>
        <w:tc>
          <w:tcPr>
            <w:tcW w:w="3402" w:type="dxa"/>
          </w:tcPr>
          <w:p w:rsidR="00942702" w:rsidRDefault="00942702">
            <w:pPr>
              <w:pStyle w:val="ConsPlusNormal"/>
            </w:pPr>
            <w:r>
              <w:t>Мероприятие "Государственная поддержка молодежного предпринимательства"</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vMerge w:val="restart"/>
            <w:tcBorders>
              <w:bottom w:val="nil"/>
            </w:tcBorders>
          </w:tcPr>
          <w:p w:rsidR="00942702" w:rsidRDefault="00942702">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- 136 ед.</w:t>
            </w:r>
          </w:p>
          <w:p w:rsidR="00942702" w:rsidRDefault="00942702">
            <w:pPr>
              <w:pStyle w:val="ConsPlusNormal"/>
            </w:pPr>
          </w:p>
          <w:p w:rsidR="00942702" w:rsidRDefault="00942702">
            <w:pPr>
              <w:pStyle w:val="ConsPlusNormal"/>
            </w:pPr>
            <w:r>
              <w:t>Количество человек в возрасте до 30 лет (включительно), вовлеченных в реализацию мероприятия, - 8465 ед.</w:t>
            </w:r>
          </w:p>
          <w:p w:rsidR="00942702" w:rsidRDefault="00942702">
            <w:pPr>
              <w:pStyle w:val="ConsPlusNormal"/>
            </w:pPr>
          </w:p>
          <w:p w:rsidR="00942702" w:rsidRDefault="00942702">
            <w:pPr>
              <w:pStyle w:val="ConsPlusNormal"/>
            </w:pPr>
            <w:r>
              <w:t>Количество человек в возрасте до 30 лет (включительно), прошедших обучение, - 2370 ед.</w:t>
            </w:r>
          </w:p>
          <w:p w:rsidR="00942702" w:rsidRDefault="00942702">
            <w:pPr>
              <w:pStyle w:val="ConsPlusNormal"/>
            </w:pPr>
          </w:p>
          <w:p w:rsidR="00942702" w:rsidRDefault="00942702">
            <w:pPr>
              <w:pStyle w:val="ConsPlusNormal"/>
            </w:pPr>
            <w:r>
              <w:t>Количество субъектов малого и среднего предпринимательства, созданных лицами в возрасте до 30 лет (включительно) из числа лиц, прошедших обучение, - 296 ед.</w:t>
            </w:r>
          </w:p>
        </w:tc>
      </w:tr>
      <w:tr w:rsidR="00942702">
        <w:tc>
          <w:tcPr>
            <w:tcW w:w="1020" w:type="dxa"/>
          </w:tcPr>
          <w:p w:rsidR="00942702" w:rsidRDefault="00942702">
            <w:pPr>
              <w:pStyle w:val="ConsPlusNormal"/>
              <w:jc w:val="center"/>
            </w:pPr>
            <w:r>
              <w:t>4.2.3.1</w:t>
            </w:r>
          </w:p>
        </w:tc>
        <w:tc>
          <w:tcPr>
            <w:tcW w:w="3402" w:type="dxa"/>
          </w:tcPr>
          <w:p w:rsidR="00942702" w:rsidRDefault="00942702">
            <w:pPr>
              <w:pStyle w:val="ConsPlusNormal"/>
            </w:pPr>
            <w:r>
              <w:t>Мероприятие "Проведение игровых и тренинговых мероприятий, образовательных курсов, конкурсов среди старшеклассников в возрасте 14-17 лет"</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vMerge/>
            <w:tcBorders>
              <w:bottom w:val="nil"/>
            </w:tcBorders>
          </w:tcPr>
          <w:p w:rsidR="00942702" w:rsidRDefault="00942702"/>
        </w:tc>
      </w:tr>
      <w:tr w:rsidR="00942702">
        <w:tc>
          <w:tcPr>
            <w:tcW w:w="1020" w:type="dxa"/>
          </w:tcPr>
          <w:p w:rsidR="00942702" w:rsidRDefault="00942702">
            <w:pPr>
              <w:pStyle w:val="ConsPlusNormal"/>
              <w:jc w:val="center"/>
            </w:pPr>
            <w:r>
              <w:t>4.2.3.2</w:t>
            </w:r>
          </w:p>
        </w:tc>
        <w:tc>
          <w:tcPr>
            <w:tcW w:w="3402" w:type="dxa"/>
          </w:tcPr>
          <w:p w:rsidR="00942702" w:rsidRDefault="00942702">
            <w:pPr>
              <w:pStyle w:val="ConsPlusNormal"/>
            </w:pPr>
            <w:r>
              <w:t>Мероприятие "Проведение информационной кампании, направленной на вовлечение молодежи в предпринимательскую деятельность"</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vMerge/>
            <w:tcBorders>
              <w:bottom w:val="nil"/>
            </w:tcBorders>
          </w:tcPr>
          <w:p w:rsidR="00942702" w:rsidRDefault="00942702"/>
        </w:tc>
      </w:tr>
      <w:tr w:rsidR="00942702">
        <w:tc>
          <w:tcPr>
            <w:tcW w:w="1020" w:type="dxa"/>
          </w:tcPr>
          <w:p w:rsidR="00942702" w:rsidRDefault="00942702">
            <w:pPr>
              <w:pStyle w:val="ConsPlusNormal"/>
              <w:jc w:val="center"/>
            </w:pPr>
            <w:r>
              <w:t>4.2.3.3</w:t>
            </w:r>
          </w:p>
        </w:tc>
        <w:tc>
          <w:tcPr>
            <w:tcW w:w="3402" w:type="dxa"/>
          </w:tcPr>
          <w:p w:rsidR="00942702" w:rsidRDefault="00942702">
            <w:pPr>
              <w:pStyle w:val="ConsPlusNormal"/>
            </w:pPr>
            <w:r>
              <w:t>Мероприятие "Проведение регионального этапа всероссийского конкурса "Молодой предприниматель России"</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vMerge/>
            <w:tcBorders>
              <w:bottom w:val="nil"/>
            </w:tcBorders>
          </w:tcPr>
          <w:p w:rsidR="00942702" w:rsidRDefault="00942702"/>
        </w:tc>
      </w:tr>
      <w:tr w:rsidR="00942702">
        <w:tc>
          <w:tcPr>
            <w:tcW w:w="1020" w:type="dxa"/>
          </w:tcPr>
          <w:p w:rsidR="00942702" w:rsidRDefault="00942702">
            <w:pPr>
              <w:pStyle w:val="ConsPlusNormal"/>
              <w:jc w:val="center"/>
            </w:pPr>
            <w:r>
              <w:t>4.2.3.4</w:t>
            </w:r>
          </w:p>
        </w:tc>
        <w:tc>
          <w:tcPr>
            <w:tcW w:w="3402" w:type="dxa"/>
          </w:tcPr>
          <w:p w:rsidR="00942702" w:rsidRDefault="00942702">
            <w:pPr>
              <w:pStyle w:val="ConsPlusNormal"/>
            </w:pPr>
            <w:r>
              <w:t xml:space="preserve">Мероприятие "Отбор физических лиц в возрасте до 30 лет (включительно), имеющих способности к занятию предпринимательской деятельностью, с целью прохождения обучения по образовательным программам, </w:t>
            </w:r>
            <w:r>
              <w:lastRenderedPageBreak/>
              <w:t>направленным на приобретение навыков ведения бизнеса и создания малых и средних предприятий"</w:t>
            </w:r>
          </w:p>
        </w:tc>
        <w:tc>
          <w:tcPr>
            <w:tcW w:w="2438" w:type="dxa"/>
          </w:tcPr>
          <w:p w:rsidR="00942702" w:rsidRDefault="00942702">
            <w:pPr>
              <w:pStyle w:val="ConsPlusNormal"/>
              <w:jc w:val="center"/>
            </w:pPr>
            <w:r>
              <w:lastRenderedPageBreak/>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vMerge/>
            <w:tcBorders>
              <w:bottom w:val="nil"/>
            </w:tcBorders>
          </w:tcPr>
          <w:p w:rsidR="00942702" w:rsidRDefault="00942702"/>
        </w:tc>
      </w:tr>
      <w:tr w:rsidR="00942702">
        <w:tc>
          <w:tcPr>
            <w:tcW w:w="1020" w:type="dxa"/>
          </w:tcPr>
          <w:p w:rsidR="00942702" w:rsidRDefault="00942702">
            <w:pPr>
              <w:pStyle w:val="ConsPlusNormal"/>
              <w:jc w:val="center"/>
            </w:pPr>
            <w:r>
              <w:lastRenderedPageBreak/>
              <w:t>4.2.3.5</w:t>
            </w:r>
          </w:p>
        </w:tc>
        <w:tc>
          <w:tcPr>
            <w:tcW w:w="3402" w:type="dxa"/>
          </w:tcPr>
          <w:p w:rsidR="00942702" w:rsidRDefault="00942702">
            <w:pPr>
              <w:pStyle w:val="ConsPlusNormal"/>
            </w:pPr>
            <w:r>
              <w:t>Мероприятие "Организация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vMerge/>
            <w:tcBorders>
              <w:bottom w:val="nil"/>
            </w:tcBorders>
          </w:tcPr>
          <w:p w:rsidR="00942702" w:rsidRDefault="00942702"/>
        </w:tc>
      </w:tr>
      <w:tr w:rsidR="00942702">
        <w:tc>
          <w:tcPr>
            <w:tcW w:w="1020" w:type="dxa"/>
          </w:tcPr>
          <w:p w:rsidR="00942702" w:rsidRDefault="00942702">
            <w:pPr>
              <w:pStyle w:val="ConsPlusNormal"/>
              <w:jc w:val="center"/>
            </w:pPr>
            <w:r>
              <w:t>4.2.3.6</w:t>
            </w:r>
          </w:p>
        </w:tc>
        <w:tc>
          <w:tcPr>
            <w:tcW w:w="3402" w:type="dxa"/>
          </w:tcPr>
          <w:p w:rsidR="00942702" w:rsidRDefault="00942702">
            <w:pPr>
              <w:pStyle w:val="ConsPlusNormal"/>
            </w:pPr>
            <w:r>
              <w:t>Мероприятие "Проведение конкурсов бизнес-проектов"</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vMerge/>
            <w:tcBorders>
              <w:bottom w:val="nil"/>
            </w:tcBorders>
          </w:tcPr>
          <w:p w:rsidR="00942702" w:rsidRDefault="00942702"/>
        </w:tc>
      </w:tr>
      <w:tr w:rsidR="00942702">
        <w:tc>
          <w:tcPr>
            <w:tcW w:w="1020" w:type="dxa"/>
          </w:tcPr>
          <w:p w:rsidR="00942702" w:rsidRDefault="00942702">
            <w:pPr>
              <w:pStyle w:val="ConsPlusNormal"/>
              <w:jc w:val="center"/>
            </w:pPr>
            <w:r>
              <w:t>4.2.3.7</w:t>
            </w:r>
          </w:p>
        </w:tc>
        <w:tc>
          <w:tcPr>
            <w:tcW w:w="3402" w:type="dxa"/>
          </w:tcPr>
          <w:p w:rsidR="00942702" w:rsidRDefault="00942702">
            <w:pPr>
              <w:pStyle w:val="ConsPlusNormal"/>
            </w:pPr>
            <w:r>
              <w:t>Мероприятие "Оказание консультационных услуг молодым предпринимателям"</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vMerge/>
            <w:tcBorders>
              <w:bottom w:val="nil"/>
            </w:tcBorders>
          </w:tcPr>
          <w:p w:rsidR="00942702" w:rsidRDefault="00942702"/>
        </w:tc>
      </w:tr>
      <w:tr w:rsidR="00942702">
        <w:tc>
          <w:tcPr>
            <w:tcW w:w="1020" w:type="dxa"/>
          </w:tcPr>
          <w:p w:rsidR="00942702" w:rsidRDefault="00942702">
            <w:pPr>
              <w:pStyle w:val="ConsPlusNormal"/>
              <w:jc w:val="center"/>
            </w:pPr>
            <w:r>
              <w:t>4.2.3.8</w:t>
            </w:r>
          </w:p>
        </w:tc>
        <w:tc>
          <w:tcPr>
            <w:tcW w:w="3402" w:type="dxa"/>
          </w:tcPr>
          <w:p w:rsidR="00942702" w:rsidRDefault="00942702">
            <w:pPr>
              <w:pStyle w:val="ConsPlusNormal"/>
            </w:pPr>
            <w:r>
              <w:t>Мероприятие "Обеспечение участия в межрегиональных, общероссийских и международных мероприятиях, направленных на поддержку и развитие молодежного предпринимательства"</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vMerge/>
            <w:tcBorders>
              <w:bottom w:val="nil"/>
            </w:tcBorders>
          </w:tcPr>
          <w:p w:rsidR="00942702" w:rsidRDefault="00942702"/>
        </w:tc>
      </w:tr>
      <w:tr w:rsidR="00942702">
        <w:tblPrEx>
          <w:tblBorders>
            <w:insideH w:val="nil"/>
          </w:tblBorders>
        </w:tblPrEx>
        <w:tc>
          <w:tcPr>
            <w:tcW w:w="1020" w:type="dxa"/>
            <w:tcBorders>
              <w:bottom w:val="nil"/>
            </w:tcBorders>
          </w:tcPr>
          <w:p w:rsidR="00942702" w:rsidRDefault="00942702">
            <w:pPr>
              <w:pStyle w:val="ConsPlusNormal"/>
              <w:jc w:val="center"/>
            </w:pPr>
            <w:r>
              <w:t>4.2.3.9</w:t>
            </w:r>
          </w:p>
        </w:tc>
        <w:tc>
          <w:tcPr>
            <w:tcW w:w="3402" w:type="dxa"/>
            <w:tcBorders>
              <w:bottom w:val="nil"/>
            </w:tcBorders>
          </w:tcPr>
          <w:p w:rsidR="00942702" w:rsidRDefault="00942702">
            <w:pPr>
              <w:pStyle w:val="ConsPlusNormal"/>
            </w:pPr>
            <w:r>
              <w:t xml:space="preserve">Мероприятие "Осуществление </w:t>
            </w:r>
            <w:r>
              <w:lastRenderedPageBreak/>
              <w:t>мониторинга эффективности мероприятий, направленных на вовлечение молодежи в предпринимательскую деятельность"</w:t>
            </w:r>
          </w:p>
        </w:tc>
        <w:tc>
          <w:tcPr>
            <w:tcW w:w="2438" w:type="dxa"/>
            <w:tcBorders>
              <w:bottom w:val="nil"/>
            </w:tcBorders>
          </w:tcPr>
          <w:p w:rsidR="00942702" w:rsidRDefault="00942702">
            <w:pPr>
              <w:pStyle w:val="ConsPlusNormal"/>
              <w:jc w:val="center"/>
            </w:pPr>
            <w:r>
              <w:lastRenderedPageBreak/>
              <w:t xml:space="preserve">Министерство </w:t>
            </w:r>
            <w:r>
              <w:lastRenderedPageBreak/>
              <w:t>промышленности, предпринимательства и торговли Пермского края</w:t>
            </w:r>
          </w:p>
        </w:tc>
        <w:tc>
          <w:tcPr>
            <w:tcW w:w="1304" w:type="dxa"/>
            <w:tcBorders>
              <w:bottom w:val="nil"/>
            </w:tcBorders>
          </w:tcPr>
          <w:p w:rsidR="00942702" w:rsidRDefault="00942702">
            <w:pPr>
              <w:pStyle w:val="ConsPlusNormal"/>
              <w:jc w:val="center"/>
            </w:pPr>
            <w:r>
              <w:lastRenderedPageBreak/>
              <w:t>2016</w:t>
            </w:r>
          </w:p>
        </w:tc>
        <w:tc>
          <w:tcPr>
            <w:tcW w:w="1304" w:type="dxa"/>
            <w:tcBorders>
              <w:bottom w:val="nil"/>
            </w:tcBorders>
          </w:tcPr>
          <w:p w:rsidR="00942702" w:rsidRDefault="00942702">
            <w:pPr>
              <w:pStyle w:val="ConsPlusNormal"/>
              <w:jc w:val="center"/>
            </w:pPr>
            <w:r>
              <w:t>2018</w:t>
            </w:r>
          </w:p>
        </w:tc>
        <w:tc>
          <w:tcPr>
            <w:tcW w:w="3628" w:type="dxa"/>
            <w:vMerge/>
            <w:tcBorders>
              <w:bottom w:val="nil"/>
            </w:tcBorders>
          </w:tcPr>
          <w:p w:rsidR="00942702" w:rsidRDefault="00942702"/>
        </w:tc>
      </w:tr>
      <w:tr w:rsidR="00942702">
        <w:tblPrEx>
          <w:tblBorders>
            <w:insideH w:val="nil"/>
          </w:tblBorders>
        </w:tblPrEx>
        <w:tc>
          <w:tcPr>
            <w:tcW w:w="13096" w:type="dxa"/>
            <w:gridSpan w:val="6"/>
            <w:tcBorders>
              <w:top w:val="nil"/>
            </w:tcBorders>
          </w:tcPr>
          <w:p w:rsidR="00942702" w:rsidRDefault="00942702">
            <w:pPr>
              <w:pStyle w:val="ConsPlusNormal"/>
              <w:jc w:val="both"/>
            </w:pPr>
            <w:r>
              <w:lastRenderedPageBreak/>
              <w:t xml:space="preserve">(п. 4.2.3 в ред. </w:t>
            </w:r>
            <w:hyperlink r:id="rId119" w:history="1">
              <w:r>
                <w:rPr>
                  <w:color w:val="0000FF"/>
                </w:rPr>
                <w:t>Постановления</w:t>
              </w:r>
            </w:hyperlink>
            <w:r>
              <w:t xml:space="preserve"> Правительства Пермского края от 13.10.2016 N 920-п)</w:t>
            </w:r>
          </w:p>
        </w:tc>
      </w:tr>
      <w:tr w:rsidR="00942702">
        <w:tc>
          <w:tcPr>
            <w:tcW w:w="1020" w:type="dxa"/>
          </w:tcPr>
          <w:p w:rsidR="00942702" w:rsidRDefault="00942702">
            <w:pPr>
              <w:pStyle w:val="ConsPlusNormal"/>
              <w:jc w:val="center"/>
              <w:outlineLvl w:val="3"/>
            </w:pPr>
            <w:r>
              <w:t>5</w:t>
            </w:r>
          </w:p>
        </w:tc>
        <w:tc>
          <w:tcPr>
            <w:tcW w:w="12076" w:type="dxa"/>
            <w:gridSpan w:val="5"/>
          </w:tcPr>
          <w:p w:rsidR="00942702" w:rsidRDefault="00942702">
            <w:pPr>
              <w:pStyle w:val="ConsPlusNormal"/>
              <w:jc w:val="center"/>
            </w:pPr>
            <w:r>
              <w:t>Подпрограмма "Развитие внутреннего потребительского рынка"</w:t>
            </w:r>
          </w:p>
        </w:tc>
      </w:tr>
      <w:tr w:rsidR="00942702">
        <w:tblPrEx>
          <w:tblBorders>
            <w:insideH w:val="nil"/>
          </w:tblBorders>
        </w:tblPrEx>
        <w:tc>
          <w:tcPr>
            <w:tcW w:w="1020" w:type="dxa"/>
            <w:tcBorders>
              <w:bottom w:val="nil"/>
            </w:tcBorders>
          </w:tcPr>
          <w:p w:rsidR="00942702" w:rsidRDefault="00942702">
            <w:pPr>
              <w:pStyle w:val="ConsPlusNormal"/>
              <w:jc w:val="center"/>
            </w:pPr>
            <w:r>
              <w:t>5.1</w:t>
            </w:r>
          </w:p>
        </w:tc>
        <w:tc>
          <w:tcPr>
            <w:tcW w:w="3402" w:type="dxa"/>
            <w:tcBorders>
              <w:bottom w:val="nil"/>
            </w:tcBorders>
          </w:tcPr>
          <w:p w:rsidR="00942702" w:rsidRDefault="00942702">
            <w:pPr>
              <w:pStyle w:val="ConsPlusNormal"/>
            </w:pPr>
            <w:r>
              <w:t>Основное мероприятие "Создание условий для повышения качества и конкурентоспособности товаров и услуг на потребительском рынке Пермского края"</w:t>
            </w:r>
          </w:p>
        </w:tc>
        <w:tc>
          <w:tcPr>
            <w:tcW w:w="2438" w:type="dxa"/>
            <w:tcBorders>
              <w:bottom w:val="nil"/>
            </w:tcBorders>
          </w:tcPr>
          <w:p w:rsidR="00942702" w:rsidRDefault="00942702">
            <w:pPr>
              <w:pStyle w:val="ConsPlusNormal"/>
              <w:jc w:val="center"/>
            </w:pPr>
            <w:r>
              <w:t>Министерство промышленности, предпринимательства и торговли</w:t>
            </w:r>
          </w:p>
        </w:tc>
        <w:tc>
          <w:tcPr>
            <w:tcW w:w="1304" w:type="dxa"/>
            <w:tcBorders>
              <w:bottom w:val="nil"/>
            </w:tcBorders>
          </w:tcPr>
          <w:p w:rsidR="00942702" w:rsidRDefault="00942702">
            <w:pPr>
              <w:pStyle w:val="ConsPlusNormal"/>
              <w:jc w:val="center"/>
            </w:pPr>
            <w:r>
              <w:t>2016</w:t>
            </w:r>
          </w:p>
        </w:tc>
        <w:tc>
          <w:tcPr>
            <w:tcW w:w="1304" w:type="dxa"/>
            <w:tcBorders>
              <w:bottom w:val="nil"/>
            </w:tcBorders>
          </w:tcPr>
          <w:p w:rsidR="00942702" w:rsidRDefault="00942702">
            <w:pPr>
              <w:pStyle w:val="ConsPlusNormal"/>
              <w:jc w:val="center"/>
            </w:pPr>
            <w:r>
              <w:t>2018</w:t>
            </w:r>
          </w:p>
        </w:tc>
        <w:tc>
          <w:tcPr>
            <w:tcW w:w="3628" w:type="dxa"/>
            <w:tcBorders>
              <w:bottom w:val="nil"/>
            </w:tcBorders>
          </w:tcPr>
          <w:p w:rsidR="00942702" w:rsidRDefault="00942702">
            <w:pPr>
              <w:pStyle w:val="ConsPlusNormal"/>
            </w:pPr>
            <w:r>
              <w:t>Обеспеченность торговыми площадями населения Пермского края увеличена до 569 кв. м на 1 тыс. чел.</w:t>
            </w:r>
          </w:p>
        </w:tc>
      </w:tr>
      <w:tr w:rsidR="00942702">
        <w:tblPrEx>
          <w:tblBorders>
            <w:insideH w:val="nil"/>
          </w:tblBorders>
        </w:tblPrEx>
        <w:tc>
          <w:tcPr>
            <w:tcW w:w="13096" w:type="dxa"/>
            <w:gridSpan w:val="6"/>
            <w:tcBorders>
              <w:top w:val="nil"/>
            </w:tcBorders>
          </w:tcPr>
          <w:p w:rsidR="00942702" w:rsidRDefault="00942702">
            <w:pPr>
              <w:pStyle w:val="ConsPlusNormal"/>
              <w:jc w:val="both"/>
            </w:pPr>
            <w:r>
              <w:t xml:space="preserve">(п. 5.1 в ред. </w:t>
            </w:r>
            <w:hyperlink r:id="rId120" w:history="1">
              <w:r>
                <w:rPr>
                  <w:color w:val="0000FF"/>
                </w:rPr>
                <w:t>Постановления</w:t>
              </w:r>
            </w:hyperlink>
            <w:r>
              <w:t xml:space="preserve"> Правительства Пермского края от 13.10.2016 N 920-п)</w:t>
            </w:r>
          </w:p>
        </w:tc>
      </w:tr>
      <w:tr w:rsidR="00942702">
        <w:tc>
          <w:tcPr>
            <w:tcW w:w="1020" w:type="dxa"/>
          </w:tcPr>
          <w:p w:rsidR="00942702" w:rsidRDefault="00942702">
            <w:pPr>
              <w:pStyle w:val="ConsPlusNormal"/>
              <w:jc w:val="center"/>
            </w:pPr>
            <w:r>
              <w:t>5.1.1</w:t>
            </w:r>
          </w:p>
        </w:tc>
        <w:tc>
          <w:tcPr>
            <w:tcW w:w="3402" w:type="dxa"/>
          </w:tcPr>
          <w:p w:rsidR="00942702" w:rsidRDefault="00942702">
            <w:pPr>
              <w:pStyle w:val="ConsPlusNormal"/>
            </w:pPr>
            <w:r>
              <w:t>Мероприятие "Проведение фестиваля кулинарного искусства "Прикамская кухня"</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Проведено 3 краевых фестиваля</w:t>
            </w:r>
          </w:p>
        </w:tc>
      </w:tr>
      <w:tr w:rsidR="00942702">
        <w:tc>
          <w:tcPr>
            <w:tcW w:w="1020" w:type="dxa"/>
          </w:tcPr>
          <w:p w:rsidR="00942702" w:rsidRDefault="00942702">
            <w:pPr>
              <w:pStyle w:val="ConsPlusNormal"/>
              <w:jc w:val="center"/>
            </w:pPr>
            <w:r>
              <w:t>5.1.2</w:t>
            </w:r>
          </w:p>
        </w:tc>
        <w:tc>
          <w:tcPr>
            <w:tcW w:w="3402" w:type="dxa"/>
          </w:tcPr>
          <w:p w:rsidR="00942702" w:rsidRDefault="00942702">
            <w:pPr>
              <w:pStyle w:val="ConsPlusNormal"/>
            </w:pPr>
            <w:r>
              <w:t>Мероприятие "Приобретение бланков лицензий розничной продажи алкогольной продукции, заготовки, хранения, переработки и реализации лома черных и цветных металлов"</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Снижение уровня доступности алкогольной продукции: принятие постановлений Правительства Пермского края об установлении полного запрета розничной продажи алкогольной продукции.</w:t>
            </w:r>
          </w:p>
          <w:p w:rsidR="00942702" w:rsidRDefault="00942702">
            <w:pPr>
              <w:pStyle w:val="ConsPlusNormal"/>
            </w:pPr>
            <w:r>
              <w:t xml:space="preserve">Выявление нарушений при осуществлении деятельности по розничной продаже алкогольной продукции и заготовке, хранению, переработке и реализации лома </w:t>
            </w:r>
            <w:r>
              <w:lastRenderedPageBreak/>
              <w:t>черных металлов, цветных металлов, привлечение ЮЛ и ИП в случае выявления нарушений к административной ответственности</w:t>
            </w:r>
          </w:p>
        </w:tc>
      </w:tr>
      <w:tr w:rsidR="00942702">
        <w:tc>
          <w:tcPr>
            <w:tcW w:w="1020" w:type="dxa"/>
          </w:tcPr>
          <w:p w:rsidR="00942702" w:rsidRDefault="00942702">
            <w:pPr>
              <w:pStyle w:val="ConsPlusNormal"/>
              <w:jc w:val="center"/>
              <w:outlineLvl w:val="3"/>
            </w:pPr>
            <w:r>
              <w:lastRenderedPageBreak/>
              <w:t>6</w:t>
            </w:r>
          </w:p>
        </w:tc>
        <w:tc>
          <w:tcPr>
            <w:tcW w:w="12076" w:type="dxa"/>
            <w:gridSpan w:val="5"/>
          </w:tcPr>
          <w:p w:rsidR="00942702" w:rsidRDefault="00942702">
            <w:pPr>
              <w:pStyle w:val="ConsPlusNormal"/>
              <w:jc w:val="center"/>
            </w:pPr>
            <w:r>
              <w:t>Подпрограмма "Обеспечение реализации государственной программы"</w:t>
            </w:r>
          </w:p>
        </w:tc>
      </w:tr>
      <w:tr w:rsidR="00942702">
        <w:tc>
          <w:tcPr>
            <w:tcW w:w="1020" w:type="dxa"/>
          </w:tcPr>
          <w:p w:rsidR="00942702" w:rsidRDefault="00942702">
            <w:pPr>
              <w:pStyle w:val="ConsPlusNormal"/>
              <w:jc w:val="center"/>
            </w:pPr>
            <w:r>
              <w:t>6.1</w:t>
            </w:r>
          </w:p>
        </w:tc>
        <w:tc>
          <w:tcPr>
            <w:tcW w:w="3402" w:type="dxa"/>
          </w:tcPr>
          <w:p w:rsidR="00942702" w:rsidRDefault="00942702">
            <w:pPr>
              <w:pStyle w:val="ConsPlusNormal"/>
            </w:pPr>
            <w:r>
              <w:t>Основное мероприятие "Обеспечение деятельности государственных органов"</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p w:rsidR="00942702" w:rsidRDefault="00942702">
            <w:pPr>
              <w:pStyle w:val="ConsPlusNormal"/>
              <w:jc w:val="center"/>
            </w:pPr>
            <w:r>
              <w:t>Министерство экономического развития Пермского края,</w:t>
            </w:r>
          </w:p>
          <w:p w:rsidR="00942702" w:rsidRDefault="00942702">
            <w:pPr>
              <w:pStyle w:val="ConsPlusNormal"/>
              <w:jc w:val="center"/>
            </w:pPr>
            <w:r>
              <w:t>Агентство по инвестициям и внешнеэкономическим связям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Выполнение задач и достижение предусмотренных Программой и подпрограммами, включенными в ее состав, показателей (индикаторов), эффективность реализации Программы</w:t>
            </w:r>
          </w:p>
        </w:tc>
      </w:tr>
      <w:tr w:rsidR="00942702">
        <w:tc>
          <w:tcPr>
            <w:tcW w:w="1020" w:type="dxa"/>
          </w:tcPr>
          <w:p w:rsidR="00942702" w:rsidRDefault="00942702">
            <w:pPr>
              <w:pStyle w:val="ConsPlusNormal"/>
              <w:jc w:val="center"/>
            </w:pPr>
            <w:r>
              <w:t>6.1.1</w:t>
            </w:r>
          </w:p>
        </w:tc>
        <w:tc>
          <w:tcPr>
            <w:tcW w:w="3402" w:type="dxa"/>
          </w:tcPr>
          <w:p w:rsidR="00942702" w:rsidRDefault="00942702">
            <w:pPr>
              <w:pStyle w:val="ConsPlusNormal"/>
            </w:pPr>
            <w:r>
              <w:t>Мероприятие "Содержание государственных органов Пермского края"</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p w:rsidR="00942702" w:rsidRDefault="00942702">
            <w:pPr>
              <w:pStyle w:val="ConsPlusNormal"/>
              <w:jc w:val="center"/>
            </w:pPr>
            <w:r>
              <w:t>Министерство экономического развития Пермского края,</w:t>
            </w:r>
          </w:p>
          <w:p w:rsidR="00942702" w:rsidRDefault="00942702">
            <w:pPr>
              <w:pStyle w:val="ConsPlusNormal"/>
              <w:jc w:val="center"/>
            </w:pPr>
            <w:r>
              <w:t>Агентство по инвестициям и внешнеэкономическим связям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Повышение эффективности управления в сфере экономического развития и инновационной экономики на уровне Пермского края</w:t>
            </w:r>
          </w:p>
        </w:tc>
      </w:tr>
      <w:tr w:rsidR="00942702">
        <w:tc>
          <w:tcPr>
            <w:tcW w:w="1020" w:type="dxa"/>
          </w:tcPr>
          <w:p w:rsidR="00942702" w:rsidRDefault="00942702">
            <w:pPr>
              <w:pStyle w:val="ConsPlusNormal"/>
              <w:jc w:val="center"/>
            </w:pPr>
            <w:r>
              <w:lastRenderedPageBreak/>
              <w:t>6.2</w:t>
            </w:r>
          </w:p>
        </w:tc>
        <w:tc>
          <w:tcPr>
            <w:tcW w:w="3402" w:type="dxa"/>
          </w:tcPr>
          <w:p w:rsidR="00942702" w:rsidRDefault="00942702">
            <w:pPr>
              <w:pStyle w:val="ConsPlusNormal"/>
            </w:pPr>
            <w:r>
              <w:t>Основное мероприятие "Проведение мероприятий по сопровождению и развитию ИАС"</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Реализованы мероприятия по сопровождению и развитию ИАС</w:t>
            </w:r>
          </w:p>
        </w:tc>
      </w:tr>
      <w:tr w:rsidR="00942702">
        <w:tc>
          <w:tcPr>
            <w:tcW w:w="1020" w:type="dxa"/>
          </w:tcPr>
          <w:p w:rsidR="00942702" w:rsidRDefault="00942702">
            <w:pPr>
              <w:pStyle w:val="ConsPlusNormal"/>
              <w:jc w:val="center"/>
            </w:pPr>
            <w:r>
              <w:t>6.2.1</w:t>
            </w:r>
          </w:p>
        </w:tc>
        <w:tc>
          <w:tcPr>
            <w:tcW w:w="3402" w:type="dxa"/>
          </w:tcPr>
          <w:p w:rsidR="00942702" w:rsidRDefault="00942702">
            <w:pPr>
              <w:pStyle w:val="ConsPlusNormal"/>
            </w:pPr>
            <w:r>
              <w:t>Мероприятие "Сопровождение, поддержка и развитие программного обеспечения объектов ИТ-инфраструктуры, автоматизации бюджетных процессов"</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Своевременное сопровождение и поддержка программного обеспечения объектов ИТ-инфраструктуры, автоматизации бюджетных процессов</w:t>
            </w:r>
          </w:p>
        </w:tc>
      </w:tr>
      <w:tr w:rsidR="00942702">
        <w:tc>
          <w:tcPr>
            <w:tcW w:w="1020" w:type="dxa"/>
          </w:tcPr>
          <w:p w:rsidR="00942702" w:rsidRDefault="00942702">
            <w:pPr>
              <w:pStyle w:val="ConsPlusNormal"/>
              <w:jc w:val="center"/>
            </w:pPr>
            <w:r>
              <w:t>6.3</w:t>
            </w:r>
          </w:p>
        </w:tc>
        <w:tc>
          <w:tcPr>
            <w:tcW w:w="3402" w:type="dxa"/>
          </w:tcPr>
          <w:p w:rsidR="00942702" w:rsidRDefault="00942702">
            <w:pPr>
              <w:pStyle w:val="ConsPlusNormal"/>
            </w:pPr>
            <w:r>
              <w:t>Основное мероприятие "Присвоение Пермскому краю кредитного рейтинга"</w:t>
            </w:r>
          </w:p>
        </w:tc>
        <w:tc>
          <w:tcPr>
            <w:tcW w:w="2438" w:type="dxa"/>
          </w:tcPr>
          <w:p w:rsidR="00942702" w:rsidRDefault="00942702">
            <w:pPr>
              <w:pStyle w:val="ConsPlusNormal"/>
              <w:jc w:val="center"/>
            </w:pPr>
            <w:r>
              <w:t>Министерство экономического развития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Определена способность и готовность финансовой системы Пермского края своевременно и в полном объеме выполнять свои финансовые обязательства на дату присвоения рейтинга</w:t>
            </w:r>
          </w:p>
        </w:tc>
      </w:tr>
      <w:tr w:rsidR="00942702">
        <w:tc>
          <w:tcPr>
            <w:tcW w:w="1020" w:type="dxa"/>
          </w:tcPr>
          <w:p w:rsidR="00942702" w:rsidRDefault="00942702">
            <w:pPr>
              <w:pStyle w:val="ConsPlusNormal"/>
              <w:jc w:val="center"/>
            </w:pPr>
            <w:r>
              <w:t>6.3.1</w:t>
            </w:r>
          </w:p>
        </w:tc>
        <w:tc>
          <w:tcPr>
            <w:tcW w:w="3402" w:type="dxa"/>
          </w:tcPr>
          <w:p w:rsidR="00942702" w:rsidRDefault="00942702">
            <w:pPr>
              <w:pStyle w:val="ConsPlusNormal"/>
            </w:pPr>
            <w:r>
              <w:t>Мероприятие "Проведение мероприятий по присвоению Пермскому краю кредитного рейтинга"</w:t>
            </w:r>
          </w:p>
        </w:tc>
        <w:tc>
          <w:tcPr>
            <w:tcW w:w="2438" w:type="dxa"/>
          </w:tcPr>
          <w:p w:rsidR="00942702" w:rsidRDefault="00942702">
            <w:pPr>
              <w:pStyle w:val="ConsPlusNormal"/>
              <w:jc w:val="center"/>
            </w:pPr>
            <w:r>
              <w:t>Министерство экономического развития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Ежегодно реализованы мероприятия по присвоению Пермскому краю кредитного рейтинга</w:t>
            </w:r>
          </w:p>
        </w:tc>
      </w:tr>
      <w:tr w:rsidR="00942702">
        <w:tblPrEx>
          <w:tblBorders>
            <w:insideH w:val="nil"/>
          </w:tblBorders>
        </w:tblPrEx>
        <w:tc>
          <w:tcPr>
            <w:tcW w:w="1020" w:type="dxa"/>
            <w:tcBorders>
              <w:bottom w:val="nil"/>
            </w:tcBorders>
          </w:tcPr>
          <w:p w:rsidR="00942702" w:rsidRDefault="00942702">
            <w:pPr>
              <w:pStyle w:val="ConsPlusNormal"/>
              <w:jc w:val="center"/>
              <w:outlineLvl w:val="3"/>
            </w:pPr>
            <w:r>
              <w:t>7</w:t>
            </w:r>
          </w:p>
        </w:tc>
        <w:tc>
          <w:tcPr>
            <w:tcW w:w="12076" w:type="dxa"/>
            <w:gridSpan w:val="5"/>
            <w:tcBorders>
              <w:bottom w:val="nil"/>
            </w:tcBorders>
          </w:tcPr>
          <w:p w:rsidR="00942702" w:rsidRDefault="00942702">
            <w:pPr>
              <w:pStyle w:val="ConsPlusNormal"/>
              <w:jc w:val="center"/>
            </w:pPr>
            <w:r>
              <w:t>Подпрограмма "Развитие инновационного территориального кластера ракетного двигателестроения "Технополис "Новый Звездный"</w:t>
            </w:r>
          </w:p>
        </w:tc>
      </w:tr>
      <w:tr w:rsidR="00942702">
        <w:tblPrEx>
          <w:tblBorders>
            <w:insideH w:val="nil"/>
          </w:tblBorders>
        </w:tblPrEx>
        <w:tc>
          <w:tcPr>
            <w:tcW w:w="13096" w:type="dxa"/>
            <w:gridSpan w:val="6"/>
            <w:tcBorders>
              <w:top w:val="nil"/>
            </w:tcBorders>
          </w:tcPr>
          <w:p w:rsidR="00942702" w:rsidRDefault="00942702">
            <w:pPr>
              <w:pStyle w:val="ConsPlusNormal"/>
              <w:jc w:val="both"/>
            </w:pPr>
            <w:r>
              <w:t xml:space="preserve">(в ред. </w:t>
            </w:r>
            <w:hyperlink r:id="rId121" w:history="1">
              <w:r>
                <w:rPr>
                  <w:color w:val="0000FF"/>
                </w:rPr>
                <w:t>Постановления</w:t>
              </w:r>
            </w:hyperlink>
            <w:r>
              <w:t xml:space="preserve"> Правительства Пермского края от 13.10.2016 N 920-п)</w:t>
            </w:r>
          </w:p>
        </w:tc>
      </w:tr>
      <w:tr w:rsidR="00942702">
        <w:tc>
          <w:tcPr>
            <w:tcW w:w="1020" w:type="dxa"/>
          </w:tcPr>
          <w:p w:rsidR="00942702" w:rsidRDefault="00942702">
            <w:pPr>
              <w:pStyle w:val="ConsPlusNormal"/>
              <w:jc w:val="center"/>
            </w:pPr>
            <w:r>
              <w:t>7.1</w:t>
            </w:r>
          </w:p>
        </w:tc>
        <w:tc>
          <w:tcPr>
            <w:tcW w:w="3402" w:type="dxa"/>
          </w:tcPr>
          <w:p w:rsidR="00942702" w:rsidRDefault="00942702">
            <w:pPr>
              <w:pStyle w:val="ConsPlusNormal"/>
            </w:pPr>
            <w:r>
              <w:t xml:space="preserve">Основное мероприятие "Обеспечение деятельности специализированной организации, осуществляющей методическое, организационное, </w:t>
            </w:r>
            <w:r>
              <w:lastRenderedPageBreak/>
              <w:t>экспертно-аналитическое и информационное сопровождение развития инновационного территориального кластера"</w:t>
            </w:r>
          </w:p>
        </w:tc>
        <w:tc>
          <w:tcPr>
            <w:tcW w:w="2438" w:type="dxa"/>
          </w:tcPr>
          <w:p w:rsidR="00942702" w:rsidRDefault="00942702">
            <w:pPr>
              <w:pStyle w:val="ConsPlusNormal"/>
              <w:jc w:val="center"/>
            </w:pPr>
            <w:r>
              <w:lastRenderedPageBreak/>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 xml:space="preserve">Специализированной организацией осуществлено методическое, организационное, экспертно-аналитическое и информационное сопровождение развития </w:t>
            </w:r>
            <w:r>
              <w:lastRenderedPageBreak/>
              <w:t>инновационного территориального кластера. Осуществлена координация деятельности организаций - участников кластера</w:t>
            </w:r>
          </w:p>
        </w:tc>
      </w:tr>
      <w:tr w:rsidR="00942702">
        <w:tc>
          <w:tcPr>
            <w:tcW w:w="1020" w:type="dxa"/>
          </w:tcPr>
          <w:p w:rsidR="00942702" w:rsidRDefault="00942702">
            <w:pPr>
              <w:pStyle w:val="ConsPlusNormal"/>
              <w:jc w:val="center"/>
            </w:pPr>
            <w:r>
              <w:lastRenderedPageBreak/>
              <w:t>7.1.1</w:t>
            </w:r>
          </w:p>
        </w:tc>
        <w:tc>
          <w:tcPr>
            <w:tcW w:w="3402" w:type="dxa"/>
          </w:tcPr>
          <w:p w:rsidR="00942702" w:rsidRDefault="00942702">
            <w:pPr>
              <w:pStyle w:val="ConsPlusNormal"/>
            </w:pPr>
            <w:r>
              <w:t>Мероприятие "Разработка и содействие реализации проектов развития ИТК "Технополис "Новый Звездный"</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Специализированной организацией оказано содействие в реализации проектов организаций - участников ИТК "Технополис "Новый Звездный"</w:t>
            </w:r>
          </w:p>
        </w:tc>
      </w:tr>
      <w:tr w:rsidR="00942702">
        <w:tc>
          <w:tcPr>
            <w:tcW w:w="1020" w:type="dxa"/>
          </w:tcPr>
          <w:p w:rsidR="00942702" w:rsidRDefault="00942702">
            <w:pPr>
              <w:pStyle w:val="ConsPlusNormal"/>
              <w:jc w:val="center"/>
            </w:pPr>
            <w:r>
              <w:t>7.1.1.1</w:t>
            </w:r>
          </w:p>
        </w:tc>
        <w:tc>
          <w:tcPr>
            <w:tcW w:w="3402" w:type="dxa"/>
          </w:tcPr>
          <w:p w:rsidR="00942702" w:rsidRDefault="00942702">
            <w:pPr>
              <w:pStyle w:val="ConsPlusNormal"/>
            </w:pPr>
            <w:r>
              <w:t>Мероприятие "Организация и проведение студенческого конкурсного отбора перспективных идей и проектов в сфере исследований, разработок и инноваций"</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Отбор не менее 3 проектов ежегодно с целью их реализации в рамках ИТК "Технополис "Новый Звездный" (исполнитель - ФГБОУ ВО "Пермский научно-исследовательский политехнический университет")</w:t>
            </w:r>
          </w:p>
        </w:tc>
      </w:tr>
      <w:tr w:rsidR="00942702">
        <w:tc>
          <w:tcPr>
            <w:tcW w:w="1020" w:type="dxa"/>
          </w:tcPr>
          <w:p w:rsidR="00942702" w:rsidRDefault="00942702">
            <w:pPr>
              <w:pStyle w:val="ConsPlusNormal"/>
              <w:jc w:val="center"/>
            </w:pPr>
            <w:r>
              <w:t>7.1.1.2</w:t>
            </w:r>
          </w:p>
        </w:tc>
        <w:tc>
          <w:tcPr>
            <w:tcW w:w="3402" w:type="dxa"/>
          </w:tcPr>
          <w:p w:rsidR="00942702" w:rsidRDefault="00942702">
            <w:pPr>
              <w:pStyle w:val="ConsPlusNormal"/>
            </w:pPr>
            <w:r>
              <w:t>Мероприятие "Проведение ежегодного краевого конкурса проектов научно-исследовательских и опытно-конструкторских работ в целях 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финансового обеспечения части затрат на выполнение ими проектов научно-</w:t>
            </w:r>
            <w:r>
              <w:lastRenderedPageBreak/>
              <w:t>исследовательских и опытно-конструкторских работ"</w:t>
            </w:r>
          </w:p>
        </w:tc>
        <w:tc>
          <w:tcPr>
            <w:tcW w:w="2438" w:type="dxa"/>
          </w:tcPr>
          <w:p w:rsidR="00942702" w:rsidRDefault="00942702">
            <w:pPr>
              <w:pStyle w:val="ConsPlusNormal"/>
              <w:jc w:val="center"/>
            </w:pPr>
            <w:r>
              <w:lastRenderedPageBreak/>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Выполнение юридическими лицами и индивидуальными предпринимателями не менее 5 проектов ежегодно в период 2016-2018 годов</w:t>
            </w:r>
          </w:p>
        </w:tc>
      </w:tr>
      <w:tr w:rsidR="00942702">
        <w:tc>
          <w:tcPr>
            <w:tcW w:w="1020" w:type="dxa"/>
          </w:tcPr>
          <w:p w:rsidR="00942702" w:rsidRDefault="00942702">
            <w:pPr>
              <w:pStyle w:val="ConsPlusNormal"/>
              <w:jc w:val="center"/>
            </w:pPr>
            <w:r>
              <w:lastRenderedPageBreak/>
              <w:t>7.1.2</w:t>
            </w:r>
          </w:p>
        </w:tc>
        <w:tc>
          <w:tcPr>
            <w:tcW w:w="3402" w:type="dxa"/>
          </w:tcPr>
          <w:p w:rsidR="00942702" w:rsidRDefault="00942702">
            <w:pPr>
              <w:pStyle w:val="ConsPlusNormal"/>
            </w:pPr>
            <w:r>
              <w:t>Мероприятие "Организация выставочно-ярмарочных и коммуникативных мероприятий"</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Организовано продвижение организаций - участников кластера на 7 региональных, российских и международных мероприятиях</w:t>
            </w:r>
          </w:p>
        </w:tc>
      </w:tr>
      <w:tr w:rsidR="00942702">
        <w:tc>
          <w:tcPr>
            <w:tcW w:w="1020" w:type="dxa"/>
          </w:tcPr>
          <w:p w:rsidR="00942702" w:rsidRDefault="00942702">
            <w:pPr>
              <w:pStyle w:val="ConsPlusNormal"/>
              <w:jc w:val="center"/>
            </w:pPr>
            <w:r>
              <w:t>7.1.2.1</w:t>
            </w:r>
          </w:p>
        </w:tc>
        <w:tc>
          <w:tcPr>
            <w:tcW w:w="3402" w:type="dxa"/>
          </w:tcPr>
          <w:p w:rsidR="00942702" w:rsidRDefault="00942702">
            <w:pPr>
              <w:pStyle w:val="ConsPlusNormal"/>
            </w:pPr>
            <w:r>
              <w:t>Мероприятие "Организация международной конференции инновационного территориального кластера "Шумпетеровские чтения"</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Ежегодная организация и проведение конференции инновационного территориального кластера "Шумпетеровские чтения". Изучен опыт в области взаимодействия науки, бизнеса, бизнес-образования и власти в сфере инновационных исследований и практического внедрения инноваций</w:t>
            </w:r>
          </w:p>
        </w:tc>
      </w:tr>
      <w:tr w:rsidR="00942702">
        <w:tc>
          <w:tcPr>
            <w:tcW w:w="1020" w:type="dxa"/>
          </w:tcPr>
          <w:p w:rsidR="00942702" w:rsidRDefault="00942702">
            <w:pPr>
              <w:pStyle w:val="ConsPlusNormal"/>
              <w:jc w:val="center"/>
            </w:pPr>
            <w:r>
              <w:t>7.1.2.2</w:t>
            </w:r>
          </w:p>
        </w:tc>
        <w:tc>
          <w:tcPr>
            <w:tcW w:w="3402" w:type="dxa"/>
          </w:tcPr>
          <w:p w:rsidR="00942702" w:rsidRDefault="00942702">
            <w:pPr>
              <w:pStyle w:val="ConsPlusNormal"/>
            </w:pPr>
            <w:r>
              <w:t>Мероприятие "Организация участия представителей организаций - участников кластера в конгрессных мероприятиях"</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Организация участия представителей организаций - участников кластеров в Международном авиационно-космическом салоне "МАКС", в Пермском инженерно-промышленном форуме</w:t>
            </w:r>
          </w:p>
        </w:tc>
      </w:tr>
      <w:tr w:rsidR="00942702">
        <w:tc>
          <w:tcPr>
            <w:tcW w:w="1020" w:type="dxa"/>
          </w:tcPr>
          <w:p w:rsidR="00942702" w:rsidRDefault="00942702">
            <w:pPr>
              <w:pStyle w:val="ConsPlusNormal"/>
              <w:jc w:val="center"/>
            </w:pPr>
            <w:r>
              <w:t>7.1.2.3</w:t>
            </w:r>
          </w:p>
        </w:tc>
        <w:tc>
          <w:tcPr>
            <w:tcW w:w="3402" w:type="dxa"/>
          </w:tcPr>
          <w:p w:rsidR="00942702" w:rsidRDefault="00942702">
            <w:pPr>
              <w:pStyle w:val="ConsPlusNormal"/>
            </w:pPr>
            <w:r>
              <w:t>Мероприятие "Разработка единого информационного портала на базе сайта ИТК "Технополис "Новый Звездный"</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Внедрена система проектного управления комплексного инвестиционного проекта ИТК "Технополис "Новый Звездный"</w:t>
            </w:r>
          </w:p>
        </w:tc>
      </w:tr>
      <w:tr w:rsidR="00942702">
        <w:tc>
          <w:tcPr>
            <w:tcW w:w="1020" w:type="dxa"/>
          </w:tcPr>
          <w:p w:rsidR="00942702" w:rsidRDefault="00942702">
            <w:pPr>
              <w:pStyle w:val="ConsPlusNormal"/>
              <w:jc w:val="center"/>
            </w:pPr>
            <w:r>
              <w:t>7.1.3</w:t>
            </w:r>
          </w:p>
        </w:tc>
        <w:tc>
          <w:tcPr>
            <w:tcW w:w="3402" w:type="dxa"/>
          </w:tcPr>
          <w:p w:rsidR="00942702" w:rsidRDefault="00942702">
            <w:pPr>
              <w:pStyle w:val="ConsPlusNormal"/>
            </w:pPr>
            <w:r>
              <w:t xml:space="preserve">Мероприятие "Обеспечение </w:t>
            </w:r>
            <w:r>
              <w:lastRenderedPageBreak/>
              <w:t>деятельности специализированной организации"</w:t>
            </w:r>
          </w:p>
        </w:tc>
        <w:tc>
          <w:tcPr>
            <w:tcW w:w="2438" w:type="dxa"/>
          </w:tcPr>
          <w:p w:rsidR="00942702" w:rsidRDefault="00942702">
            <w:pPr>
              <w:pStyle w:val="ConsPlusNormal"/>
              <w:jc w:val="center"/>
            </w:pPr>
            <w:r>
              <w:lastRenderedPageBreak/>
              <w:t xml:space="preserve">Министерство </w:t>
            </w:r>
            <w:r>
              <w:lastRenderedPageBreak/>
              <w:t>промышленности, предпринимательства и торговли Пермского края</w:t>
            </w:r>
          </w:p>
        </w:tc>
        <w:tc>
          <w:tcPr>
            <w:tcW w:w="1304" w:type="dxa"/>
          </w:tcPr>
          <w:p w:rsidR="00942702" w:rsidRDefault="00942702">
            <w:pPr>
              <w:pStyle w:val="ConsPlusNormal"/>
              <w:jc w:val="center"/>
            </w:pPr>
            <w:r>
              <w:lastRenderedPageBreak/>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 xml:space="preserve">Обеспечено осуществление </w:t>
            </w:r>
            <w:r>
              <w:lastRenderedPageBreak/>
              <w:t>деятельности специализированной организации</w:t>
            </w:r>
          </w:p>
        </w:tc>
      </w:tr>
      <w:tr w:rsidR="00942702">
        <w:tc>
          <w:tcPr>
            <w:tcW w:w="1020" w:type="dxa"/>
          </w:tcPr>
          <w:p w:rsidR="00942702" w:rsidRDefault="00942702">
            <w:pPr>
              <w:pStyle w:val="ConsPlusNormal"/>
              <w:jc w:val="center"/>
            </w:pPr>
            <w:r>
              <w:lastRenderedPageBreak/>
              <w:t>7.2</w:t>
            </w:r>
          </w:p>
        </w:tc>
        <w:tc>
          <w:tcPr>
            <w:tcW w:w="3402" w:type="dxa"/>
          </w:tcPr>
          <w:p w:rsidR="00942702" w:rsidRDefault="00942702">
            <w:pPr>
              <w:pStyle w:val="ConsPlusNormal"/>
            </w:pPr>
            <w:r>
              <w:t>Основное мероприятие "Взаимодействие с институтами инновационного развития с целью продвижения инновационных проектов"</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Осуществлено ежегодное взаимодействие с Ассоциацией экономического взаимодействия субъектов Российской Федерации "Ассоциация инновационных регионов России</w:t>
            </w:r>
          </w:p>
        </w:tc>
      </w:tr>
      <w:tr w:rsidR="00942702">
        <w:tc>
          <w:tcPr>
            <w:tcW w:w="1020" w:type="dxa"/>
          </w:tcPr>
          <w:p w:rsidR="00942702" w:rsidRDefault="00942702">
            <w:pPr>
              <w:pStyle w:val="ConsPlusNormal"/>
              <w:jc w:val="center"/>
            </w:pPr>
            <w:r>
              <w:t>7.2.1</w:t>
            </w:r>
          </w:p>
        </w:tc>
        <w:tc>
          <w:tcPr>
            <w:tcW w:w="3402" w:type="dxa"/>
          </w:tcPr>
          <w:p w:rsidR="00942702" w:rsidRDefault="00942702">
            <w:pPr>
              <w:pStyle w:val="ConsPlusNormal"/>
            </w:pPr>
            <w:r>
              <w:t>Мероприятие "Членство в Ассоциации экономического взаимодействия субъектов Российской Федерации "Ассоциация инновационных регионов России"</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p w:rsidR="00942702" w:rsidRDefault="00942702">
            <w:pPr>
              <w:pStyle w:val="ConsPlusNormal"/>
              <w:jc w:val="center"/>
            </w:pPr>
            <w:r>
              <w:t>Участник - Аппарат Правительства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Участие организаций кластера в информационно-выставочных мероприятиях всероссийского и международного уровня.</w:t>
            </w:r>
          </w:p>
          <w:p w:rsidR="00942702" w:rsidRDefault="00942702">
            <w:pPr>
              <w:pStyle w:val="ConsPlusNormal"/>
            </w:pPr>
            <w:r>
              <w:t>Участие в процессе разработки федеральных нормативных правовых актов в сфере инновационной деятельности.</w:t>
            </w:r>
          </w:p>
          <w:p w:rsidR="00942702" w:rsidRDefault="00942702">
            <w:pPr>
              <w:pStyle w:val="ConsPlusNormal"/>
            </w:pPr>
            <w:r>
              <w:t xml:space="preserve">Получена актуальная аналитическая информация об инновационной деятельности в регионах (рейтинги инновационного развития регионов, статистическая и аналитическая информация об инновационном развитии регионов, анализ нормативно-правового регулирования инновационной деятельности на всероссийском и региональном уровне, кодекс лучших практик инновационного развития регионов и модельные нормативные правовые акты по </w:t>
            </w:r>
            <w:r>
              <w:lastRenderedPageBreak/>
              <w:t>вопросам инновационной деятельности в регионах).</w:t>
            </w:r>
          </w:p>
          <w:p w:rsidR="00942702" w:rsidRDefault="00942702">
            <w:pPr>
              <w:pStyle w:val="ConsPlusNormal"/>
            </w:pPr>
            <w:r>
              <w:t>Продвижение Пермского края как инновационно активного региона на всероссийском уровне</w:t>
            </w:r>
          </w:p>
        </w:tc>
      </w:tr>
      <w:tr w:rsidR="00942702">
        <w:tc>
          <w:tcPr>
            <w:tcW w:w="1020" w:type="dxa"/>
          </w:tcPr>
          <w:p w:rsidR="00942702" w:rsidRDefault="00942702">
            <w:pPr>
              <w:pStyle w:val="ConsPlusNormal"/>
              <w:jc w:val="center"/>
            </w:pPr>
            <w:r>
              <w:lastRenderedPageBreak/>
              <w:t>7.3</w:t>
            </w:r>
          </w:p>
        </w:tc>
        <w:tc>
          <w:tcPr>
            <w:tcW w:w="3402" w:type="dxa"/>
          </w:tcPr>
          <w:p w:rsidR="00942702" w:rsidRDefault="00942702">
            <w:pPr>
              <w:pStyle w:val="ConsPlusNormal"/>
            </w:pPr>
            <w:r>
              <w:t>Основное мероприятие "Развитие объектов инновационной инфраструктуры"</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Обеспечена деятельность регионального центра инжиниринга и центров коллективного пользования</w:t>
            </w:r>
          </w:p>
        </w:tc>
      </w:tr>
      <w:tr w:rsidR="00942702">
        <w:tc>
          <w:tcPr>
            <w:tcW w:w="1020" w:type="dxa"/>
          </w:tcPr>
          <w:p w:rsidR="00942702" w:rsidRDefault="00942702">
            <w:pPr>
              <w:pStyle w:val="ConsPlusNormal"/>
              <w:jc w:val="center"/>
            </w:pPr>
            <w:r>
              <w:t>7.3.1</w:t>
            </w:r>
          </w:p>
        </w:tc>
        <w:tc>
          <w:tcPr>
            <w:tcW w:w="3402" w:type="dxa"/>
          </w:tcPr>
          <w:p w:rsidR="00942702" w:rsidRDefault="00942702">
            <w:pPr>
              <w:pStyle w:val="ConsPlusNormal"/>
            </w:pPr>
            <w:r>
              <w:t>Мероприятие "Обеспечение деятельности регионального центра инжиниринга"</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Региональным центром инжиниринга реализовано 153 высокотехнологичных и образовательных проекта (в т.ч. мероприятия); 71 проект реализован при поддержке Регионального центра инжиниринга; выполнены работы по обеспечению доступа к оборудованию фонда "Региональный центр инжиниринга" и оказаны консультационные услуги 120 субъектам малого и среднего предпринимательства</w:t>
            </w:r>
          </w:p>
        </w:tc>
      </w:tr>
      <w:tr w:rsidR="00942702">
        <w:tc>
          <w:tcPr>
            <w:tcW w:w="1020" w:type="dxa"/>
          </w:tcPr>
          <w:p w:rsidR="00942702" w:rsidRDefault="00942702">
            <w:pPr>
              <w:pStyle w:val="ConsPlusNormal"/>
              <w:jc w:val="center"/>
            </w:pPr>
            <w:r>
              <w:t>7.4</w:t>
            </w:r>
          </w:p>
        </w:tc>
        <w:tc>
          <w:tcPr>
            <w:tcW w:w="3402" w:type="dxa"/>
          </w:tcPr>
          <w:p w:rsidR="00942702" w:rsidRDefault="00942702">
            <w:pPr>
              <w:pStyle w:val="ConsPlusNormal"/>
            </w:pPr>
            <w:r>
              <w:t>Основное мероприятие "Мероприятия, обеспечивающие развитие образовательной инфраструктуры с целью повышения качества общего образования"</w:t>
            </w:r>
          </w:p>
        </w:tc>
        <w:tc>
          <w:tcPr>
            <w:tcW w:w="2438" w:type="dxa"/>
          </w:tcPr>
          <w:p w:rsidR="00942702" w:rsidRDefault="00942702">
            <w:pPr>
              <w:pStyle w:val="ConsPlusNormal"/>
              <w:jc w:val="center"/>
            </w:pPr>
            <w:r>
              <w:t>Министерство образования и науки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Обеспечена деятельность "Техно-школы"</w:t>
            </w:r>
          </w:p>
        </w:tc>
      </w:tr>
      <w:tr w:rsidR="00942702">
        <w:tc>
          <w:tcPr>
            <w:tcW w:w="1020" w:type="dxa"/>
          </w:tcPr>
          <w:p w:rsidR="00942702" w:rsidRDefault="00942702">
            <w:pPr>
              <w:pStyle w:val="ConsPlusNormal"/>
              <w:jc w:val="center"/>
            </w:pPr>
            <w:r>
              <w:t>7.4.1</w:t>
            </w:r>
          </w:p>
        </w:tc>
        <w:tc>
          <w:tcPr>
            <w:tcW w:w="3402" w:type="dxa"/>
          </w:tcPr>
          <w:p w:rsidR="00942702" w:rsidRDefault="00942702">
            <w:pPr>
              <w:pStyle w:val="ConsPlusNormal"/>
            </w:pPr>
            <w:r>
              <w:t xml:space="preserve">Мероприятие "Поддержка </w:t>
            </w:r>
            <w:r>
              <w:lastRenderedPageBreak/>
              <w:t>деятельности инновационной школы "Техно-школа"</w:t>
            </w:r>
          </w:p>
        </w:tc>
        <w:tc>
          <w:tcPr>
            <w:tcW w:w="2438" w:type="dxa"/>
          </w:tcPr>
          <w:p w:rsidR="00942702" w:rsidRDefault="00942702">
            <w:pPr>
              <w:pStyle w:val="ConsPlusNormal"/>
              <w:jc w:val="center"/>
            </w:pPr>
            <w:r>
              <w:lastRenderedPageBreak/>
              <w:t xml:space="preserve">Министерство </w:t>
            </w:r>
            <w:r>
              <w:lastRenderedPageBreak/>
              <w:t>образования и науки Пермского края</w:t>
            </w:r>
          </w:p>
        </w:tc>
        <w:tc>
          <w:tcPr>
            <w:tcW w:w="1304" w:type="dxa"/>
          </w:tcPr>
          <w:p w:rsidR="00942702" w:rsidRDefault="00942702">
            <w:pPr>
              <w:pStyle w:val="ConsPlusNormal"/>
              <w:jc w:val="center"/>
            </w:pPr>
            <w:r>
              <w:lastRenderedPageBreak/>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 xml:space="preserve">Формирование инновационной </w:t>
            </w:r>
            <w:r>
              <w:lastRenderedPageBreak/>
              <w:t>образовательной среды через приобретение оборудования</w:t>
            </w:r>
          </w:p>
        </w:tc>
      </w:tr>
      <w:tr w:rsidR="00942702">
        <w:tc>
          <w:tcPr>
            <w:tcW w:w="1020" w:type="dxa"/>
          </w:tcPr>
          <w:p w:rsidR="00942702" w:rsidRDefault="00942702">
            <w:pPr>
              <w:pStyle w:val="ConsPlusNormal"/>
              <w:jc w:val="center"/>
            </w:pPr>
            <w:r>
              <w:lastRenderedPageBreak/>
              <w:t>7.5</w:t>
            </w:r>
          </w:p>
        </w:tc>
        <w:tc>
          <w:tcPr>
            <w:tcW w:w="3402" w:type="dxa"/>
          </w:tcPr>
          <w:p w:rsidR="00942702" w:rsidRDefault="00942702">
            <w:pPr>
              <w:pStyle w:val="ConsPlusNormal"/>
            </w:pPr>
            <w:r>
              <w:t>Основное мероприятие "Обеспечение деятельности многофункционального центра прикладных квалификаций аэрокосмической отрасли"</w:t>
            </w:r>
          </w:p>
        </w:tc>
        <w:tc>
          <w:tcPr>
            <w:tcW w:w="2438" w:type="dxa"/>
          </w:tcPr>
          <w:p w:rsidR="00942702" w:rsidRDefault="00942702">
            <w:pPr>
              <w:pStyle w:val="ConsPlusNormal"/>
              <w:jc w:val="center"/>
            </w:pPr>
            <w:r>
              <w:t>Министерство образования и науки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Оснащен многофункциональный центр прикладных квалификаций аэрокосмической отрасли</w:t>
            </w:r>
          </w:p>
        </w:tc>
      </w:tr>
      <w:tr w:rsidR="00942702">
        <w:tc>
          <w:tcPr>
            <w:tcW w:w="1020" w:type="dxa"/>
          </w:tcPr>
          <w:p w:rsidR="00942702" w:rsidRDefault="00942702">
            <w:pPr>
              <w:pStyle w:val="ConsPlusNormal"/>
              <w:jc w:val="center"/>
              <w:outlineLvl w:val="3"/>
            </w:pPr>
            <w:r>
              <w:t>8</w:t>
            </w:r>
          </w:p>
        </w:tc>
        <w:tc>
          <w:tcPr>
            <w:tcW w:w="12076" w:type="dxa"/>
            <w:gridSpan w:val="5"/>
          </w:tcPr>
          <w:p w:rsidR="00942702" w:rsidRDefault="00942702">
            <w:pPr>
              <w:pStyle w:val="ConsPlusNormal"/>
              <w:jc w:val="center"/>
            </w:pPr>
            <w:r>
              <w:t>Подпрограмма "Развитие инновационного территориального кластера волоконно-оптических технологий "Фотоника"</w:t>
            </w:r>
          </w:p>
        </w:tc>
      </w:tr>
      <w:tr w:rsidR="00942702">
        <w:tc>
          <w:tcPr>
            <w:tcW w:w="1020" w:type="dxa"/>
          </w:tcPr>
          <w:p w:rsidR="00942702" w:rsidRDefault="00942702">
            <w:pPr>
              <w:pStyle w:val="ConsPlusNormal"/>
              <w:jc w:val="center"/>
            </w:pPr>
            <w:r>
              <w:t>8.1</w:t>
            </w:r>
          </w:p>
        </w:tc>
        <w:tc>
          <w:tcPr>
            <w:tcW w:w="3402" w:type="dxa"/>
          </w:tcPr>
          <w:p w:rsidR="00942702" w:rsidRDefault="00942702">
            <w:pPr>
              <w:pStyle w:val="ConsPlusNormal"/>
            </w:pPr>
            <w:r>
              <w:t>Основное мероприятие "Организация и проведение информационных мероприятий, направленных на продвижение и развитие инновационного территориального кластера волоконно-оптических технологий "Фотоника"</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Организовано участие представителей организаций - участников кластера в 3 выставочно-ярмарочных и коммуникативных мероприятиях. Организовано проведение:</w:t>
            </w:r>
          </w:p>
          <w:p w:rsidR="00942702" w:rsidRDefault="00942702">
            <w:pPr>
              <w:pStyle w:val="ConsPlusNormal"/>
            </w:pPr>
            <w:r>
              <w:t>3 всероссийских конференций по быстрореагирующему производству (QRM);</w:t>
            </w:r>
          </w:p>
          <w:p w:rsidR="00942702" w:rsidRDefault="00942702">
            <w:pPr>
              <w:pStyle w:val="ConsPlusNormal"/>
            </w:pPr>
            <w:r>
              <w:t>1 всероссийской конференции по волоконной оптике;</w:t>
            </w:r>
          </w:p>
          <w:p w:rsidR="00942702" w:rsidRDefault="00942702">
            <w:pPr>
              <w:pStyle w:val="ConsPlusNormal"/>
            </w:pPr>
            <w:r>
              <w:t>3 форумов "Ни дня без науки"</w:t>
            </w:r>
          </w:p>
        </w:tc>
      </w:tr>
      <w:tr w:rsidR="00942702">
        <w:tc>
          <w:tcPr>
            <w:tcW w:w="1020" w:type="dxa"/>
          </w:tcPr>
          <w:p w:rsidR="00942702" w:rsidRDefault="00942702">
            <w:pPr>
              <w:pStyle w:val="ConsPlusNormal"/>
              <w:jc w:val="center"/>
            </w:pPr>
            <w:r>
              <w:t>8.1.1</w:t>
            </w:r>
          </w:p>
        </w:tc>
        <w:tc>
          <w:tcPr>
            <w:tcW w:w="3402" w:type="dxa"/>
          </w:tcPr>
          <w:p w:rsidR="00942702" w:rsidRDefault="00942702">
            <w:pPr>
              <w:pStyle w:val="ConsPlusNormal"/>
            </w:pPr>
            <w:r>
              <w:t>Мероприятие "Участие в информационно-выставочных мероприятиях в сфере науки и инноваций"</w:t>
            </w:r>
          </w:p>
        </w:tc>
        <w:tc>
          <w:tcPr>
            <w:tcW w:w="2438"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Pr>
          <w:p w:rsidR="00942702" w:rsidRDefault="00942702">
            <w:pPr>
              <w:pStyle w:val="ConsPlusNormal"/>
              <w:jc w:val="center"/>
            </w:pPr>
            <w:r>
              <w:t>2016</w:t>
            </w:r>
          </w:p>
        </w:tc>
        <w:tc>
          <w:tcPr>
            <w:tcW w:w="1304" w:type="dxa"/>
          </w:tcPr>
          <w:p w:rsidR="00942702" w:rsidRDefault="00942702">
            <w:pPr>
              <w:pStyle w:val="ConsPlusNormal"/>
              <w:jc w:val="center"/>
            </w:pPr>
            <w:r>
              <w:t>2018</w:t>
            </w:r>
          </w:p>
        </w:tc>
        <w:tc>
          <w:tcPr>
            <w:tcW w:w="3628" w:type="dxa"/>
          </w:tcPr>
          <w:p w:rsidR="00942702" w:rsidRDefault="00942702">
            <w:pPr>
              <w:pStyle w:val="ConsPlusNormal"/>
            </w:pPr>
            <w:r>
              <w:t>Организовано участие представителей организаций - участников кластера в 3 выставочно-ярмарочных и коммуникативных мероприятиях</w:t>
            </w:r>
          </w:p>
        </w:tc>
      </w:tr>
      <w:tr w:rsidR="00942702">
        <w:tblPrEx>
          <w:tblBorders>
            <w:insideH w:val="nil"/>
          </w:tblBorders>
        </w:tblPrEx>
        <w:tc>
          <w:tcPr>
            <w:tcW w:w="1020" w:type="dxa"/>
            <w:tcBorders>
              <w:bottom w:val="nil"/>
            </w:tcBorders>
          </w:tcPr>
          <w:p w:rsidR="00942702" w:rsidRDefault="00942702">
            <w:pPr>
              <w:pStyle w:val="ConsPlusNormal"/>
              <w:jc w:val="center"/>
            </w:pPr>
            <w:r>
              <w:t>8.2</w:t>
            </w:r>
          </w:p>
        </w:tc>
        <w:tc>
          <w:tcPr>
            <w:tcW w:w="3402" w:type="dxa"/>
            <w:tcBorders>
              <w:bottom w:val="nil"/>
            </w:tcBorders>
          </w:tcPr>
          <w:p w:rsidR="00942702" w:rsidRDefault="00942702">
            <w:pPr>
              <w:pStyle w:val="ConsPlusNormal"/>
            </w:pPr>
            <w:r>
              <w:t>Основное мероприятие "Развитие объектов образовательной инфраструктуры"</w:t>
            </w:r>
          </w:p>
        </w:tc>
        <w:tc>
          <w:tcPr>
            <w:tcW w:w="2438"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304" w:type="dxa"/>
            <w:tcBorders>
              <w:bottom w:val="nil"/>
            </w:tcBorders>
          </w:tcPr>
          <w:p w:rsidR="00942702" w:rsidRDefault="00942702">
            <w:pPr>
              <w:pStyle w:val="ConsPlusNormal"/>
              <w:jc w:val="center"/>
            </w:pPr>
            <w:r>
              <w:t>2016</w:t>
            </w:r>
          </w:p>
        </w:tc>
        <w:tc>
          <w:tcPr>
            <w:tcW w:w="1304" w:type="dxa"/>
            <w:tcBorders>
              <w:bottom w:val="nil"/>
            </w:tcBorders>
          </w:tcPr>
          <w:p w:rsidR="00942702" w:rsidRDefault="00942702">
            <w:pPr>
              <w:pStyle w:val="ConsPlusNormal"/>
              <w:jc w:val="center"/>
            </w:pPr>
            <w:r>
              <w:t>2018</w:t>
            </w:r>
          </w:p>
        </w:tc>
        <w:tc>
          <w:tcPr>
            <w:tcW w:w="3628" w:type="dxa"/>
            <w:tcBorders>
              <w:bottom w:val="nil"/>
            </w:tcBorders>
          </w:tcPr>
          <w:p w:rsidR="00942702" w:rsidRDefault="00942702">
            <w:pPr>
              <w:pStyle w:val="ConsPlusNormal"/>
            </w:pPr>
            <w:r>
              <w:t>Обеспечена деятельность межвузовского факультета "Фотоника".</w:t>
            </w:r>
          </w:p>
          <w:p w:rsidR="00942702" w:rsidRDefault="00942702">
            <w:pPr>
              <w:pStyle w:val="ConsPlusNormal"/>
            </w:pPr>
            <w:r>
              <w:t xml:space="preserve">Обеспечена деятельность Музея науки и техники и Парка научных </w:t>
            </w:r>
            <w:r>
              <w:lastRenderedPageBreak/>
              <w:t>развлечений.</w:t>
            </w:r>
          </w:p>
          <w:p w:rsidR="00942702" w:rsidRDefault="00942702">
            <w:pPr>
              <w:pStyle w:val="ConsPlusNormal"/>
            </w:pPr>
            <w:r>
              <w:t>Обеспечено оснащение политехнической школы "Фотоника"</w:t>
            </w:r>
          </w:p>
        </w:tc>
      </w:tr>
      <w:tr w:rsidR="00942702">
        <w:tblPrEx>
          <w:tblBorders>
            <w:insideH w:val="nil"/>
          </w:tblBorders>
        </w:tblPrEx>
        <w:tc>
          <w:tcPr>
            <w:tcW w:w="13096" w:type="dxa"/>
            <w:gridSpan w:val="6"/>
            <w:tcBorders>
              <w:top w:val="nil"/>
            </w:tcBorders>
          </w:tcPr>
          <w:p w:rsidR="00942702" w:rsidRDefault="00942702">
            <w:pPr>
              <w:pStyle w:val="ConsPlusNormal"/>
              <w:jc w:val="both"/>
            </w:pPr>
            <w:r>
              <w:lastRenderedPageBreak/>
              <w:t xml:space="preserve">(п. 8.2 в ред. </w:t>
            </w:r>
            <w:hyperlink r:id="rId122" w:history="1">
              <w:r>
                <w:rPr>
                  <w:color w:val="0000FF"/>
                </w:rPr>
                <w:t>Постановления</w:t>
              </w:r>
            </w:hyperlink>
            <w:r>
              <w:t xml:space="preserve"> Правительства Пермского края от 29.07.2016 N 524-п)</w:t>
            </w:r>
          </w:p>
        </w:tc>
      </w:tr>
      <w:tr w:rsidR="00942702">
        <w:tblPrEx>
          <w:tblBorders>
            <w:insideH w:val="nil"/>
          </w:tblBorders>
        </w:tblPrEx>
        <w:tc>
          <w:tcPr>
            <w:tcW w:w="1020" w:type="dxa"/>
            <w:tcBorders>
              <w:bottom w:val="nil"/>
            </w:tcBorders>
          </w:tcPr>
          <w:p w:rsidR="00942702" w:rsidRDefault="00942702">
            <w:pPr>
              <w:pStyle w:val="ConsPlusNormal"/>
              <w:jc w:val="center"/>
            </w:pPr>
            <w:r>
              <w:t>8.2.1</w:t>
            </w:r>
          </w:p>
        </w:tc>
        <w:tc>
          <w:tcPr>
            <w:tcW w:w="3402" w:type="dxa"/>
            <w:tcBorders>
              <w:bottom w:val="nil"/>
            </w:tcBorders>
          </w:tcPr>
          <w:p w:rsidR="00942702" w:rsidRDefault="00942702">
            <w:pPr>
              <w:pStyle w:val="ConsPlusNormal"/>
            </w:pPr>
            <w:r>
              <w:t>Оснащение политехнической школы "Фотоника"</w:t>
            </w:r>
          </w:p>
        </w:tc>
        <w:tc>
          <w:tcPr>
            <w:tcW w:w="2438" w:type="dxa"/>
            <w:tcBorders>
              <w:bottom w:val="nil"/>
            </w:tcBorders>
          </w:tcPr>
          <w:p w:rsidR="00942702" w:rsidRDefault="00942702">
            <w:pPr>
              <w:pStyle w:val="ConsPlusNormal"/>
              <w:jc w:val="center"/>
            </w:pPr>
            <w:r>
              <w:t>Министерство образования и науки Пермского края</w:t>
            </w:r>
          </w:p>
        </w:tc>
        <w:tc>
          <w:tcPr>
            <w:tcW w:w="1304" w:type="dxa"/>
            <w:tcBorders>
              <w:bottom w:val="nil"/>
            </w:tcBorders>
          </w:tcPr>
          <w:p w:rsidR="00942702" w:rsidRDefault="00942702">
            <w:pPr>
              <w:pStyle w:val="ConsPlusNormal"/>
              <w:jc w:val="center"/>
            </w:pPr>
            <w:r>
              <w:t>2016</w:t>
            </w:r>
          </w:p>
        </w:tc>
        <w:tc>
          <w:tcPr>
            <w:tcW w:w="1304" w:type="dxa"/>
            <w:tcBorders>
              <w:bottom w:val="nil"/>
            </w:tcBorders>
          </w:tcPr>
          <w:p w:rsidR="00942702" w:rsidRDefault="00942702">
            <w:pPr>
              <w:pStyle w:val="ConsPlusNormal"/>
              <w:jc w:val="center"/>
            </w:pPr>
            <w:r>
              <w:t>2018</w:t>
            </w:r>
          </w:p>
        </w:tc>
        <w:tc>
          <w:tcPr>
            <w:tcW w:w="3628" w:type="dxa"/>
            <w:tcBorders>
              <w:bottom w:val="nil"/>
            </w:tcBorders>
          </w:tcPr>
          <w:p w:rsidR="00942702" w:rsidRDefault="00942702">
            <w:pPr>
              <w:pStyle w:val="ConsPlusNormal"/>
            </w:pPr>
            <w:r>
              <w:t>Приобретено оборудование для политехнической школы "Фотоника" (СОШ N 93 г. Перми)</w:t>
            </w:r>
          </w:p>
        </w:tc>
      </w:tr>
      <w:tr w:rsidR="00942702">
        <w:tblPrEx>
          <w:tblBorders>
            <w:insideH w:val="nil"/>
          </w:tblBorders>
        </w:tblPrEx>
        <w:tc>
          <w:tcPr>
            <w:tcW w:w="13096" w:type="dxa"/>
            <w:gridSpan w:val="6"/>
            <w:tcBorders>
              <w:top w:val="nil"/>
            </w:tcBorders>
          </w:tcPr>
          <w:p w:rsidR="00942702" w:rsidRDefault="00942702">
            <w:pPr>
              <w:pStyle w:val="ConsPlusNormal"/>
              <w:jc w:val="both"/>
            </w:pPr>
            <w:r>
              <w:t xml:space="preserve">(п. 8.2.1 введен </w:t>
            </w:r>
            <w:hyperlink r:id="rId123" w:history="1">
              <w:r>
                <w:rPr>
                  <w:color w:val="0000FF"/>
                </w:rPr>
                <w:t>Постановлением</w:t>
              </w:r>
            </w:hyperlink>
            <w:r>
              <w:t xml:space="preserve"> Правительства Пермского края от 29.07.2016 N 524-п)</w:t>
            </w:r>
          </w:p>
        </w:tc>
      </w:tr>
    </w:tbl>
    <w:p w:rsidR="00942702" w:rsidRDefault="00942702">
      <w:pPr>
        <w:sectPr w:rsidR="00942702">
          <w:pgSz w:w="16838" w:h="11905" w:orient="landscape"/>
          <w:pgMar w:top="1701" w:right="1134" w:bottom="850" w:left="1134" w:header="0" w:footer="0" w:gutter="0"/>
          <w:cols w:space="720"/>
        </w:sectPr>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right"/>
        <w:outlineLvl w:val="1"/>
      </w:pPr>
      <w:r>
        <w:t>Приложение 2</w:t>
      </w:r>
    </w:p>
    <w:p w:rsidR="00942702" w:rsidRDefault="00942702">
      <w:pPr>
        <w:pStyle w:val="ConsPlusNormal"/>
        <w:jc w:val="right"/>
      </w:pPr>
      <w:r>
        <w:t>к государственной программе</w:t>
      </w:r>
    </w:p>
    <w:p w:rsidR="00942702" w:rsidRDefault="00942702">
      <w:pPr>
        <w:pStyle w:val="ConsPlusNormal"/>
        <w:jc w:val="right"/>
      </w:pPr>
      <w:r>
        <w:t>Пермского края</w:t>
      </w:r>
    </w:p>
    <w:p w:rsidR="00942702" w:rsidRDefault="00942702">
      <w:pPr>
        <w:pStyle w:val="ConsPlusNormal"/>
        <w:jc w:val="right"/>
      </w:pPr>
      <w:r>
        <w:t>"Экономическое развитие</w:t>
      </w:r>
    </w:p>
    <w:p w:rsidR="00942702" w:rsidRDefault="00942702">
      <w:pPr>
        <w:pStyle w:val="ConsPlusNormal"/>
        <w:jc w:val="right"/>
      </w:pPr>
      <w:r>
        <w:t>и инновационная экономика"</w:t>
      </w:r>
    </w:p>
    <w:p w:rsidR="00942702" w:rsidRDefault="00942702">
      <w:pPr>
        <w:pStyle w:val="ConsPlusNormal"/>
        <w:jc w:val="both"/>
      </w:pPr>
    </w:p>
    <w:p w:rsidR="00942702" w:rsidRDefault="00942702">
      <w:pPr>
        <w:pStyle w:val="ConsPlusNormal"/>
        <w:jc w:val="center"/>
      </w:pPr>
      <w:bookmarkStart w:id="2" w:name="P1675"/>
      <w:bookmarkEnd w:id="2"/>
      <w:r>
        <w:t>ПОДПРОГРАММА</w:t>
      </w:r>
    </w:p>
    <w:p w:rsidR="00942702" w:rsidRDefault="00942702">
      <w:pPr>
        <w:pStyle w:val="ConsPlusNormal"/>
        <w:jc w:val="center"/>
      </w:pPr>
      <w:r>
        <w:t>"Инновационная экономика"</w:t>
      </w:r>
    </w:p>
    <w:p w:rsidR="00942702" w:rsidRDefault="00942702">
      <w:pPr>
        <w:pStyle w:val="ConsPlusNormal"/>
        <w:jc w:val="center"/>
      </w:pPr>
      <w:r>
        <w:t>Список изменяющих документов</w:t>
      </w:r>
    </w:p>
    <w:p w:rsidR="00942702" w:rsidRDefault="00942702">
      <w:pPr>
        <w:pStyle w:val="ConsPlusNormal"/>
        <w:jc w:val="center"/>
      </w:pPr>
      <w:r>
        <w:t xml:space="preserve">(в ред. Постановлений Правительства Пермского края от 18.07.2014 </w:t>
      </w:r>
      <w:hyperlink r:id="rId124" w:history="1">
        <w:r>
          <w:rPr>
            <w:color w:val="0000FF"/>
          </w:rPr>
          <w:t>N 634-п</w:t>
        </w:r>
      </w:hyperlink>
      <w:r>
        <w:t>,</w:t>
      </w:r>
    </w:p>
    <w:p w:rsidR="00942702" w:rsidRDefault="00942702">
      <w:pPr>
        <w:pStyle w:val="ConsPlusNormal"/>
        <w:jc w:val="center"/>
      </w:pPr>
      <w:r>
        <w:t xml:space="preserve">от 17.12.2014 </w:t>
      </w:r>
      <w:hyperlink r:id="rId125" w:history="1">
        <w:r>
          <w:rPr>
            <w:color w:val="0000FF"/>
          </w:rPr>
          <w:t>N 1466-п</w:t>
        </w:r>
      </w:hyperlink>
      <w:r>
        <w:t xml:space="preserve">, от 19.03.2015 </w:t>
      </w:r>
      <w:hyperlink r:id="rId126" w:history="1">
        <w:r>
          <w:rPr>
            <w:color w:val="0000FF"/>
          </w:rPr>
          <w:t>N 145-п</w:t>
        </w:r>
      </w:hyperlink>
      <w:r>
        <w:t xml:space="preserve">, от 15.06.2015 </w:t>
      </w:r>
      <w:hyperlink r:id="rId127" w:history="1">
        <w:r>
          <w:rPr>
            <w:color w:val="0000FF"/>
          </w:rPr>
          <w:t>N 372-п</w:t>
        </w:r>
      </w:hyperlink>
      <w:r>
        <w:t>,</w:t>
      </w:r>
    </w:p>
    <w:p w:rsidR="00942702" w:rsidRDefault="00942702">
      <w:pPr>
        <w:pStyle w:val="ConsPlusNormal"/>
        <w:jc w:val="center"/>
      </w:pPr>
      <w:r>
        <w:t xml:space="preserve">от 25.09.2015 </w:t>
      </w:r>
      <w:hyperlink r:id="rId128" w:history="1">
        <w:r>
          <w:rPr>
            <w:color w:val="0000FF"/>
          </w:rPr>
          <w:t>N 718-п</w:t>
        </w:r>
      </w:hyperlink>
      <w:r>
        <w:t xml:space="preserve">, от 29.07.2016 </w:t>
      </w:r>
      <w:hyperlink r:id="rId129" w:history="1">
        <w:r>
          <w:rPr>
            <w:color w:val="0000FF"/>
          </w:rPr>
          <w:t>N 524-п</w:t>
        </w:r>
      </w:hyperlink>
      <w:r>
        <w:t xml:space="preserve">, от 26.09.2016 </w:t>
      </w:r>
      <w:hyperlink r:id="rId130" w:history="1">
        <w:r>
          <w:rPr>
            <w:color w:val="0000FF"/>
          </w:rPr>
          <w:t>N 810-п</w:t>
        </w:r>
      </w:hyperlink>
      <w:r>
        <w:t>)</w:t>
      </w:r>
    </w:p>
    <w:p w:rsidR="00942702" w:rsidRDefault="00942702">
      <w:pPr>
        <w:pStyle w:val="ConsPlusNormal"/>
        <w:jc w:val="both"/>
      </w:pPr>
    </w:p>
    <w:p w:rsidR="00942702" w:rsidRDefault="00942702">
      <w:pPr>
        <w:pStyle w:val="ConsPlusNormal"/>
        <w:jc w:val="center"/>
        <w:outlineLvl w:val="2"/>
      </w:pPr>
      <w:r>
        <w:t>ПАСПОРТ</w:t>
      </w:r>
    </w:p>
    <w:p w:rsidR="00942702" w:rsidRDefault="00942702">
      <w:pPr>
        <w:pStyle w:val="ConsPlusNormal"/>
        <w:jc w:val="center"/>
      </w:pPr>
      <w:r>
        <w:t xml:space="preserve">(в ред. </w:t>
      </w:r>
      <w:hyperlink r:id="rId131" w:history="1">
        <w:r>
          <w:rPr>
            <w:color w:val="0000FF"/>
          </w:rPr>
          <w:t>Постановления</w:t>
        </w:r>
      </w:hyperlink>
      <w:r>
        <w:t xml:space="preserve"> Правительства Пермского края</w:t>
      </w:r>
    </w:p>
    <w:p w:rsidR="00942702" w:rsidRDefault="00942702">
      <w:pPr>
        <w:pStyle w:val="ConsPlusNormal"/>
        <w:jc w:val="center"/>
      </w:pPr>
      <w:r>
        <w:t>от 25.09.2015 N 718-п)</w:t>
      </w:r>
    </w:p>
    <w:p w:rsidR="00942702" w:rsidRDefault="0094270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73"/>
        <w:gridCol w:w="1928"/>
        <w:gridCol w:w="907"/>
        <w:gridCol w:w="833"/>
        <w:gridCol w:w="283"/>
        <w:gridCol w:w="437"/>
        <w:gridCol w:w="561"/>
        <w:gridCol w:w="209"/>
        <w:gridCol w:w="624"/>
        <w:gridCol w:w="199"/>
        <w:gridCol w:w="454"/>
        <w:gridCol w:w="490"/>
        <w:gridCol w:w="230"/>
        <w:gridCol w:w="794"/>
      </w:tblGrid>
      <w:tr w:rsidR="00942702">
        <w:tc>
          <w:tcPr>
            <w:tcW w:w="1871" w:type="dxa"/>
          </w:tcPr>
          <w:p w:rsidR="00942702" w:rsidRDefault="00942702">
            <w:pPr>
              <w:pStyle w:val="ConsPlusNormal"/>
            </w:pPr>
            <w:r>
              <w:t>Ответственный исполнитель подпрограммы</w:t>
            </w:r>
          </w:p>
        </w:tc>
        <w:tc>
          <w:tcPr>
            <w:tcW w:w="8422" w:type="dxa"/>
            <w:gridSpan w:val="14"/>
          </w:tcPr>
          <w:p w:rsidR="00942702" w:rsidRDefault="00942702">
            <w:pPr>
              <w:pStyle w:val="ConsPlusNormal"/>
            </w:pPr>
            <w:r>
              <w:t>Министерство промышленности, предпринимательства и торговли Пермского края</w:t>
            </w:r>
          </w:p>
        </w:tc>
      </w:tr>
      <w:tr w:rsidR="00942702">
        <w:tc>
          <w:tcPr>
            <w:tcW w:w="1871" w:type="dxa"/>
          </w:tcPr>
          <w:p w:rsidR="00942702" w:rsidRDefault="00942702">
            <w:pPr>
              <w:pStyle w:val="ConsPlusNormal"/>
            </w:pPr>
            <w:r>
              <w:t>Соисполнители (участники) подпрограммы</w:t>
            </w:r>
          </w:p>
        </w:tc>
        <w:tc>
          <w:tcPr>
            <w:tcW w:w="8422" w:type="dxa"/>
            <w:gridSpan w:val="14"/>
          </w:tcPr>
          <w:p w:rsidR="00942702" w:rsidRDefault="00942702">
            <w:pPr>
              <w:pStyle w:val="ConsPlusNormal"/>
            </w:pPr>
            <w:r>
              <w:t>Аппарат Правительства Пермского края</w:t>
            </w:r>
          </w:p>
        </w:tc>
      </w:tr>
      <w:tr w:rsidR="00942702">
        <w:tc>
          <w:tcPr>
            <w:tcW w:w="1871" w:type="dxa"/>
          </w:tcPr>
          <w:p w:rsidR="00942702" w:rsidRDefault="00942702">
            <w:pPr>
              <w:pStyle w:val="ConsPlusNormal"/>
            </w:pPr>
            <w:r>
              <w:t>Программно-целевые инструменты подпрограммы</w:t>
            </w:r>
          </w:p>
        </w:tc>
        <w:tc>
          <w:tcPr>
            <w:tcW w:w="8422" w:type="dxa"/>
            <w:gridSpan w:val="14"/>
          </w:tcPr>
          <w:p w:rsidR="00942702" w:rsidRDefault="00942702">
            <w:pPr>
              <w:pStyle w:val="ConsPlusNormal"/>
            </w:pPr>
            <w:r>
              <w:t>отсутствуют</w:t>
            </w:r>
          </w:p>
        </w:tc>
      </w:tr>
      <w:tr w:rsidR="00942702">
        <w:tc>
          <w:tcPr>
            <w:tcW w:w="1871" w:type="dxa"/>
          </w:tcPr>
          <w:p w:rsidR="00942702" w:rsidRDefault="00942702">
            <w:pPr>
              <w:pStyle w:val="ConsPlusNormal"/>
            </w:pPr>
            <w:r>
              <w:lastRenderedPageBreak/>
              <w:t>Цель подпрограммы</w:t>
            </w:r>
          </w:p>
        </w:tc>
        <w:tc>
          <w:tcPr>
            <w:tcW w:w="8422" w:type="dxa"/>
            <w:gridSpan w:val="14"/>
          </w:tcPr>
          <w:p w:rsidR="00942702" w:rsidRDefault="00942702">
            <w:pPr>
              <w:pStyle w:val="ConsPlusNormal"/>
            </w:pPr>
            <w:r>
              <w:t>Реализация регионального инновационного и научно-технического потенциала в целях развития региональной экономики и повышения благосостояния региона</w:t>
            </w:r>
          </w:p>
        </w:tc>
      </w:tr>
      <w:tr w:rsidR="00942702">
        <w:tc>
          <w:tcPr>
            <w:tcW w:w="1871" w:type="dxa"/>
          </w:tcPr>
          <w:p w:rsidR="00942702" w:rsidRDefault="00942702">
            <w:pPr>
              <w:pStyle w:val="ConsPlusNormal"/>
            </w:pPr>
            <w:r>
              <w:t>Задачи подпрограммы</w:t>
            </w:r>
          </w:p>
        </w:tc>
        <w:tc>
          <w:tcPr>
            <w:tcW w:w="8422" w:type="dxa"/>
            <w:gridSpan w:val="14"/>
          </w:tcPr>
          <w:p w:rsidR="00942702" w:rsidRDefault="00942702">
            <w:pPr>
              <w:pStyle w:val="ConsPlusNormal"/>
            </w:pPr>
            <w:r>
              <w:t>1. Стимулирование и поддержка инновационной активности субъектов экономической, научной и научно-технической деятельности Пермского края, а также стимулирование и поддержка создания новых инновационных предприятий.</w:t>
            </w:r>
          </w:p>
          <w:p w:rsidR="00942702" w:rsidRDefault="00942702">
            <w:pPr>
              <w:pStyle w:val="ConsPlusNormal"/>
            </w:pPr>
            <w:r>
              <w:t>2. Формирование инновационной инфраструктуры, способствующей ускоренному созданию и развитию инновационных предприятий.</w:t>
            </w:r>
          </w:p>
          <w:p w:rsidR="00942702" w:rsidRDefault="00942702">
            <w:pPr>
              <w:pStyle w:val="ConsPlusNormal"/>
            </w:pPr>
            <w:r>
              <w:t>3. Формирование спроса на инновации в Пермском крае.</w:t>
            </w:r>
          </w:p>
          <w:p w:rsidR="00942702" w:rsidRDefault="00942702">
            <w:pPr>
              <w:pStyle w:val="ConsPlusNormal"/>
            </w:pPr>
            <w:r>
              <w:t>4. Развитие венчурного финансирования инновационной экономики региона</w:t>
            </w:r>
          </w:p>
        </w:tc>
      </w:tr>
      <w:tr w:rsidR="00942702">
        <w:tblPrEx>
          <w:tblBorders>
            <w:insideH w:val="nil"/>
          </w:tblBorders>
        </w:tblPrEx>
        <w:tc>
          <w:tcPr>
            <w:tcW w:w="1871" w:type="dxa"/>
            <w:tcBorders>
              <w:bottom w:val="nil"/>
            </w:tcBorders>
          </w:tcPr>
          <w:p w:rsidR="00942702" w:rsidRDefault="00942702">
            <w:pPr>
              <w:pStyle w:val="ConsPlusNormal"/>
            </w:pPr>
            <w:r>
              <w:t>Ожидаемые результаты реализации подпрограммы</w:t>
            </w:r>
          </w:p>
        </w:tc>
        <w:tc>
          <w:tcPr>
            <w:tcW w:w="8422" w:type="dxa"/>
            <w:gridSpan w:val="14"/>
            <w:tcBorders>
              <w:bottom w:val="nil"/>
            </w:tcBorders>
          </w:tcPr>
          <w:p w:rsidR="00942702" w:rsidRDefault="00942702">
            <w:pPr>
              <w:pStyle w:val="ConsPlusNormal"/>
            </w:pPr>
            <w:r>
              <w:t>В результате реализации подпрограммы ожидается к концу 2018 года:</w:t>
            </w:r>
          </w:p>
          <w:p w:rsidR="00942702" w:rsidRDefault="00942702">
            <w:pPr>
              <w:pStyle w:val="ConsPlusNormal"/>
            </w:pPr>
            <w:r>
              <w:t>1. Создание и развитие эффективной инновационной инфраструктуры, обеспечивающей взаимодействие участников инновационного процесса на всех этапах инновационного цикла.</w:t>
            </w:r>
          </w:p>
          <w:p w:rsidR="00942702" w:rsidRDefault="00942702">
            <w:pPr>
              <w:pStyle w:val="ConsPlusNormal"/>
            </w:pPr>
            <w:r>
              <w:t>2. Привлечение инвестиций в инновационную сферу, в том числе за счет эффективного сотрудничества с организациями инновационной инфраструктуры России.</w:t>
            </w:r>
          </w:p>
          <w:p w:rsidR="00942702" w:rsidRDefault="00942702">
            <w:pPr>
              <w:pStyle w:val="ConsPlusNormal"/>
            </w:pPr>
            <w:r>
              <w:t>3. Создание позитивного имиджа Пермского края как инновационно активного региона.</w:t>
            </w:r>
          </w:p>
          <w:p w:rsidR="00942702" w:rsidRDefault="00942702">
            <w:pPr>
              <w:pStyle w:val="ConsPlusNormal"/>
            </w:pPr>
            <w:r>
              <w:t>4. Увеличение удельного веса инновационной продукции, работ и услуг в общем объеме отгруженной продукции, выполненных работ и услуг предприятиями промышленного производства до 19%.</w:t>
            </w:r>
          </w:p>
          <w:p w:rsidR="00942702" w:rsidRDefault="00942702">
            <w:pPr>
              <w:pStyle w:val="ConsPlusNormal"/>
            </w:pPr>
            <w:r>
              <w:t>5. Увеличение удельного веса организаций, осуществляющих инновации, в общем числе обследованных организаций, до 16,4%.</w:t>
            </w:r>
          </w:p>
          <w:p w:rsidR="00942702" w:rsidRDefault="00942702">
            <w:pPr>
              <w:pStyle w:val="ConsPlusNormal"/>
            </w:pPr>
            <w:r>
              <w:t>6. Увеличение количества инновационных территориальных или технологических (производственных) кластеров, функционирующих на территории Пермского края, до 5 ед.</w:t>
            </w:r>
          </w:p>
          <w:p w:rsidR="00942702" w:rsidRDefault="00942702">
            <w:pPr>
              <w:pStyle w:val="ConsPlusNormal"/>
            </w:pPr>
            <w:r>
              <w:t>7. Увеличение количества участников конкурсов в сфере инновационной деятельности до 600 чел. нарастающим итогом за годы реализации Программы</w:t>
            </w:r>
          </w:p>
        </w:tc>
      </w:tr>
      <w:tr w:rsidR="00942702">
        <w:tblPrEx>
          <w:tblBorders>
            <w:insideH w:val="nil"/>
          </w:tblBorders>
        </w:tblPrEx>
        <w:tc>
          <w:tcPr>
            <w:tcW w:w="10293" w:type="dxa"/>
            <w:gridSpan w:val="15"/>
            <w:tcBorders>
              <w:top w:val="nil"/>
            </w:tcBorders>
          </w:tcPr>
          <w:p w:rsidR="00942702" w:rsidRDefault="00942702">
            <w:pPr>
              <w:pStyle w:val="ConsPlusNormal"/>
              <w:jc w:val="both"/>
            </w:pPr>
            <w:r>
              <w:t xml:space="preserve">(в ред. </w:t>
            </w:r>
            <w:hyperlink r:id="rId132" w:history="1">
              <w:r>
                <w:rPr>
                  <w:color w:val="0000FF"/>
                </w:rPr>
                <w:t>Постановления</w:t>
              </w:r>
            </w:hyperlink>
            <w:r>
              <w:t xml:space="preserve"> Правительства Пермского края от 26.09.2016 N 810-п)</w:t>
            </w:r>
          </w:p>
        </w:tc>
      </w:tr>
      <w:tr w:rsidR="00942702">
        <w:tc>
          <w:tcPr>
            <w:tcW w:w="1871" w:type="dxa"/>
          </w:tcPr>
          <w:p w:rsidR="00942702" w:rsidRDefault="00942702">
            <w:pPr>
              <w:pStyle w:val="ConsPlusNormal"/>
            </w:pPr>
            <w:r>
              <w:t xml:space="preserve">Этапы и сроки реализации </w:t>
            </w:r>
            <w:r>
              <w:lastRenderedPageBreak/>
              <w:t>подпрограммы</w:t>
            </w:r>
          </w:p>
        </w:tc>
        <w:tc>
          <w:tcPr>
            <w:tcW w:w="8422" w:type="dxa"/>
            <w:gridSpan w:val="14"/>
          </w:tcPr>
          <w:p w:rsidR="00942702" w:rsidRDefault="00942702">
            <w:pPr>
              <w:pStyle w:val="ConsPlusNormal"/>
            </w:pPr>
            <w:r>
              <w:lastRenderedPageBreak/>
              <w:t>Срок реализации подпрограммы - 2014-2018 годы.</w:t>
            </w:r>
          </w:p>
          <w:p w:rsidR="00942702" w:rsidRDefault="00942702">
            <w:pPr>
              <w:pStyle w:val="ConsPlusNormal"/>
            </w:pPr>
            <w:r>
              <w:t>Подпрограмма не имеет строгой разбивки на этапы</w:t>
            </w:r>
          </w:p>
        </w:tc>
      </w:tr>
      <w:tr w:rsidR="00942702">
        <w:tc>
          <w:tcPr>
            <w:tcW w:w="1871" w:type="dxa"/>
            <w:vMerge w:val="restart"/>
            <w:tcBorders>
              <w:bottom w:val="nil"/>
            </w:tcBorders>
          </w:tcPr>
          <w:p w:rsidR="00942702" w:rsidRDefault="00942702">
            <w:pPr>
              <w:pStyle w:val="ConsPlusNormal"/>
            </w:pPr>
            <w:r>
              <w:lastRenderedPageBreak/>
              <w:t>Целевые показатели подпрограммы</w:t>
            </w:r>
          </w:p>
        </w:tc>
        <w:tc>
          <w:tcPr>
            <w:tcW w:w="473" w:type="dxa"/>
            <w:vMerge w:val="restart"/>
          </w:tcPr>
          <w:p w:rsidR="00942702" w:rsidRDefault="00942702">
            <w:pPr>
              <w:pStyle w:val="ConsPlusNormal"/>
              <w:jc w:val="center"/>
            </w:pPr>
            <w:r>
              <w:t>N п/п</w:t>
            </w:r>
          </w:p>
        </w:tc>
        <w:tc>
          <w:tcPr>
            <w:tcW w:w="2835" w:type="dxa"/>
            <w:gridSpan w:val="2"/>
            <w:vMerge w:val="restart"/>
          </w:tcPr>
          <w:p w:rsidR="00942702" w:rsidRDefault="00942702">
            <w:pPr>
              <w:pStyle w:val="ConsPlusNormal"/>
              <w:jc w:val="center"/>
            </w:pPr>
            <w:r>
              <w:t>Наименование показателя</w:t>
            </w:r>
          </w:p>
        </w:tc>
        <w:tc>
          <w:tcPr>
            <w:tcW w:w="833" w:type="dxa"/>
            <w:vMerge w:val="restart"/>
          </w:tcPr>
          <w:p w:rsidR="00942702" w:rsidRDefault="00942702">
            <w:pPr>
              <w:pStyle w:val="ConsPlusNormal"/>
              <w:jc w:val="center"/>
            </w:pPr>
            <w:r>
              <w:t>Единицы измерения</w:t>
            </w:r>
          </w:p>
        </w:tc>
        <w:tc>
          <w:tcPr>
            <w:tcW w:w="4281" w:type="dxa"/>
            <w:gridSpan w:val="10"/>
          </w:tcPr>
          <w:p w:rsidR="00942702" w:rsidRDefault="00942702">
            <w:pPr>
              <w:pStyle w:val="ConsPlusNormal"/>
              <w:jc w:val="center"/>
            </w:pPr>
            <w:r>
              <w:t>Плановое значение целевого показателя</w:t>
            </w:r>
          </w:p>
        </w:tc>
      </w:tr>
      <w:tr w:rsidR="00942702">
        <w:tc>
          <w:tcPr>
            <w:tcW w:w="1871" w:type="dxa"/>
            <w:vMerge/>
            <w:tcBorders>
              <w:bottom w:val="nil"/>
            </w:tcBorders>
          </w:tcPr>
          <w:p w:rsidR="00942702" w:rsidRDefault="00942702"/>
        </w:tc>
        <w:tc>
          <w:tcPr>
            <w:tcW w:w="473" w:type="dxa"/>
            <w:vMerge/>
          </w:tcPr>
          <w:p w:rsidR="00942702" w:rsidRDefault="00942702"/>
        </w:tc>
        <w:tc>
          <w:tcPr>
            <w:tcW w:w="2835" w:type="dxa"/>
            <w:gridSpan w:val="2"/>
            <w:vMerge/>
          </w:tcPr>
          <w:p w:rsidR="00942702" w:rsidRDefault="00942702"/>
        </w:tc>
        <w:tc>
          <w:tcPr>
            <w:tcW w:w="833" w:type="dxa"/>
            <w:vMerge/>
          </w:tcPr>
          <w:p w:rsidR="00942702" w:rsidRDefault="00942702"/>
        </w:tc>
        <w:tc>
          <w:tcPr>
            <w:tcW w:w="720" w:type="dxa"/>
            <w:gridSpan w:val="2"/>
          </w:tcPr>
          <w:p w:rsidR="00942702" w:rsidRDefault="00942702">
            <w:pPr>
              <w:pStyle w:val="ConsPlusNormal"/>
              <w:jc w:val="center"/>
            </w:pPr>
            <w:r>
              <w:t>2013 год</w:t>
            </w:r>
          </w:p>
        </w:tc>
        <w:tc>
          <w:tcPr>
            <w:tcW w:w="770" w:type="dxa"/>
            <w:gridSpan w:val="2"/>
          </w:tcPr>
          <w:p w:rsidR="00942702" w:rsidRDefault="00942702">
            <w:pPr>
              <w:pStyle w:val="ConsPlusNormal"/>
              <w:jc w:val="center"/>
            </w:pPr>
            <w:r>
              <w:t>2014 год</w:t>
            </w:r>
          </w:p>
        </w:tc>
        <w:tc>
          <w:tcPr>
            <w:tcW w:w="624" w:type="dxa"/>
          </w:tcPr>
          <w:p w:rsidR="00942702" w:rsidRDefault="00942702">
            <w:pPr>
              <w:pStyle w:val="ConsPlusNormal"/>
              <w:jc w:val="center"/>
            </w:pPr>
            <w:r>
              <w:t>2015 год</w:t>
            </w:r>
          </w:p>
        </w:tc>
        <w:tc>
          <w:tcPr>
            <w:tcW w:w="653" w:type="dxa"/>
            <w:gridSpan w:val="2"/>
          </w:tcPr>
          <w:p w:rsidR="00942702" w:rsidRDefault="00942702">
            <w:pPr>
              <w:pStyle w:val="ConsPlusNormal"/>
              <w:jc w:val="center"/>
            </w:pPr>
            <w:r>
              <w:t>2016 год</w:t>
            </w:r>
          </w:p>
        </w:tc>
        <w:tc>
          <w:tcPr>
            <w:tcW w:w="720" w:type="dxa"/>
            <w:gridSpan w:val="2"/>
          </w:tcPr>
          <w:p w:rsidR="00942702" w:rsidRDefault="00942702">
            <w:pPr>
              <w:pStyle w:val="ConsPlusNormal"/>
              <w:jc w:val="center"/>
            </w:pPr>
            <w:r>
              <w:t>2017 год</w:t>
            </w:r>
          </w:p>
        </w:tc>
        <w:tc>
          <w:tcPr>
            <w:tcW w:w="794" w:type="dxa"/>
          </w:tcPr>
          <w:p w:rsidR="00942702" w:rsidRDefault="00942702">
            <w:pPr>
              <w:pStyle w:val="ConsPlusNormal"/>
              <w:jc w:val="center"/>
            </w:pPr>
            <w:r>
              <w:t>2018 год</w:t>
            </w:r>
          </w:p>
        </w:tc>
      </w:tr>
      <w:tr w:rsidR="00942702">
        <w:tc>
          <w:tcPr>
            <w:tcW w:w="1871" w:type="dxa"/>
            <w:vMerge/>
            <w:tcBorders>
              <w:bottom w:val="nil"/>
            </w:tcBorders>
          </w:tcPr>
          <w:p w:rsidR="00942702" w:rsidRDefault="00942702"/>
        </w:tc>
        <w:tc>
          <w:tcPr>
            <w:tcW w:w="473" w:type="dxa"/>
          </w:tcPr>
          <w:p w:rsidR="00942702" w:rsidRDefault="00942702">
            <w:pPr>
              <w:pStyle w:val="ConsPlusNormal"/>
              <w:jc w:val="center"/>
            </w:pPr>
            <w:r>
              <w:t>1</w:t>
            </w:r>
          </w:p>
        </w:tc>
        <w:tc>
          <w:tcPr>
            <w:tcW w:w="2835" w:type="dxa"/>
            <w:gridSpan w:val="2"/>
          </w:tcPr>
          <w:p w:rsidR="00942702" w:rsidRDefault="00942702">
            <w:pPr>
              <w:pStyle w:val="ConsPlusNormal"/>
            </w:pPr>
            <w:r>
              <w:t>Удельный вес организаций, осуществляющих инновации, в общем числе обследованных организаций</w:t>
            </w:r>
          </w:p>
        </w:tc>
        <w:tc>
          <w:tcPr>
            <w:tcW w:w="833" w:type="dxa"/>
          </w:tcPr>
          <w:p w:rsidR="00942702" w:rsidRDefault="00942702">
            <w:pPr>
              <w:pStyle w:val="ConsPlusNormal"/>
              <w:jc w:val="center"/>
            </w:pPr>
            <w:r>
              <w:t>%</w:t>
            </w:r>
          </w:p>
        </w:tc>
        <w:tc>
          <w:tcPr>
            <w:tcW w:w="720" w:type="dxa"/>
            <w:gridSpan w:val="2"/>
          </w:tcPr>
          <w:p w:rsidR="00942702" w:rsidRDefault="00942702">
            <w:pPr>
              <w:pStyle w:val="ConsPlusNormal"/>
              <w:jc w:val="center"/>
            </w:pPr>
            <w:r>
              <w:t>12,9</w:t>
            </w:r>
          </w:p>
        </w:tc>
        <w:tc>
          <w:tcPr>
            <w:tcW w:w="770" w:type="dxa"/>
            <w:gridSpan w:val="2"/>
          </w:tcPr>
          <w:p w:rsidR="00942702" w:rsidRDefault="00942702">
            <w:pPr>
              <w:pStyle w:val="ConsPlusNormal"/>
              <w:jc w:val="center"/>
            </w:pPr>
            <w:r>
              <w:t>13,6</w:t>
            </w:r>
          </w:p>
        </w:tc>
        <w:tc>
          <w:tcPr>
            <w:tcW w:w="624" w:type="dxa"/>
          </w:tcPr>
          <w:p w:rsidR="00942702" w:rsidRDefault="00942702">
            <w:pPr>
              <w:pStyle w:val="ConsPlusNormal"/>
              <w:jc w:val="center"/>
            </w:pPr>
            <w:r>
              <w:t>14,3</w:t>
            </w:r>
          </w:p>
        </w:tc>
        <w:tc>
          <w:tcPr>
            <w:tcW w:w="653" w:type="dxa"/>
            <w:gridSpan w:val="2"/>
          </w:tcPr>
          <w:p w:rsidR="00942702" w:rsidRDefault="00942702">
            <w:pPr>
              <w:pStyle w:val="ConsPlusNormal"/>
              <w:jc w:val="center"/>
            </w:pPr>
            <w:r>
              <w:t>15,0</w:t>
            </w:r>
          </w:p>
        </w:tc>
        <w:tc>
          <w:tcPr>
            <w:tcW w:w="720" w:type="dxa"/>
            <w:gridSpan w:val="2"/>
          </w:tcPr>
          <w:p w:rsidR="00942702" w:rsidRDefault="00942702">
            <w:pPr>
              <w:pStyle w:val="ConsPlusNormal"/>
              <w:jc w:val="center"/>
            </w:pPr>
            <w:r>
              <w:t>15,7</w:t>
            </w:r>
          </w:p>
        </w:tc>
        <w:tc>
          <w:tcPr>
            <w:tcW w:w="794" w:type="dxa"/>
          </w:tcPr>
          <w:p w:rsidR="00942702" w:rsidRDefault="00942702">
            <w:pPr>
              <w:pStyle w:val="ConsPlusNormal"/>
              <w:jc w:val="center"/>
            </w:pPr>
            <w:r>
              <w:t>16,4</w:t>
            </w:r>
          </w:p>
        </w:tc>
      </w:tr>
      <w:tr w:rsidR="00942702">
        <w:tc>
          <w:tcPr>
            <w:tcW w:w="1871" w:type="dxa"/>
            <w:vMerge/>
            <w:tcBorders>
              <w:bottom w:val="nil"/>
            </w:tcBorders>
          </w:tcPr>
          <w:p w:rsidR="00942702" w:rsidRDefault="00942702"/>
        </w:tc>
        <w:tc>
          <w:tcPr>
            <w:tcW w:w="473" w:type="dxa"/>
          </w:tcPr>
          <w:p w:rsidR="00942702" w:rsidRDefault="00942702">
            <w:pPr>
              <w:pStyle w:val="ConsPlusNormal"/>
              <w:jc w:val="center"/>
            </w:pPr>
            <w:r>
              <w:t>2</w:t>
            </w:r>
          </w:p>
        </w:tc>
        <w:tc>
          <w:tcPr>
            <w:tcW w:w="2835" w:type="dxa"/>
            <w:gridSpan w:val="2"/>
          </w:tcPr>
          <w:p w:rsidR="00942702" w:rsidRDefault="00942702">
            <w:pPr>
              <w:pStyle w:val="ConsPlusNormal"/>
            </w:pPr>
            <w:r>
              <w:t>Количество инновационных, территориальных или технологических (производственных) кластеров, функционирующих на территории Пермского края</w:t>
            </w:r>
          </w:p>
        </w:tc>
        <w:tc>
          <w:tcPr>
            <w:tcW w:w="833" w:type="dxa"/>
          </w:tcPr>
          <w:p w:rsidR="00942702" w:rsidRDefault="00942702">
            <w:pPr>
              <w:pStyle w:val="ConsPlusNormal"/>
              <w:jc w:val="center"/>
            </w:pPr>
            <w:r>
              <w:t>ед.</w:t>
            </w:r>
          </w:p>
        </w:tc>
        <w:tc>
          <w:tcPr>
            <w:tcW w:w="720" w:type="dxa"/>
            <w:gridSpan w:val="2"/>
          </w:tcPr>
          <w:p w:rsidR="00942702" w:rsidRDefault="00942702">
            <w:pPr>
              <w:pStyle w:val="ConsPlusNormal"/>
              <w:jc w:val="center"/>
            </w:pPr>
            <w:r>
              <w:t>1</w:t>
            </w:r>
          </w:p>
        </w:tc>
        <w:tc>
          <w:tcPr>
            <w:tcW w:w="770" w:type="dxa"/>
            <w:gridSpan w:val="2"/>
          </w:tcPr>
          <w:p w:rsidR="00942702" w:rsidRDefault="00942702">
            <w:pPr>
              <w:pStyle w:val="ConsPlusNormal"/>
              <w:jc w:val="center"/>
            </w:pPr>
            <w:r>
              <w:t>3</w:t>
            </w:r>
          </w:p>
        </w:tc>
        <w:tc>
          <w:tcPr>
            <w:tcW w:w="624" w:type="dxa"/>
          </w:tcPr>
          <w:p w:rsidR="00942702" w:rsidRDefault="00942702">
            <w:pPr>
              <w:pStyle w:val="ConsPlusNormal"/>
              <w:jc w:val="center"/>
            </w:pPr>
            <w:r>
              <w:t>3</w:t>
            </w:r>
          </w:p>
        </w:tc>
        <w:tc>
          <w:tcPr>
            <w:tcW w:w="653" w:type="dxa"/>
            <w:gridSpan w:val="2"/>
          </w:tcPr>
          <w:p w:rsidR="00942702" w:rsidRDefault="00942702">
            <w:pPr>
              <w:pStyle w:val="ConsPlusNormal"/>
              <w:jc w:val="center"/>
            </w:pPr>
            <w:r>
              <w:t>4</w:t>
            </w:r>
          </w:p>
        </w:tc>
        <w:tc>
          <w:tcPr>
            <w:tcW w:w="720" w:type="dxa"/>
            <w:gridSpan w:val="2"/>
          </w:tcPr>
          <w:p w:rsidR="00942702" w:rsidRDefault="00942702">
            <w:pPr>
              <w:pStyle w:val="ConsPlusNormal"/>
              <w:jc w:val="center"/>
            </w:pPr>
            <w:r>
              <w:t>5</w:t>
            </w:r>
          </w:p>
        </w:tc>
        <w:tc>
          <w:tcPr>
            <w:tcW w:w="794" w:type="dxa"/>
          </w:tcPr>
          <w:p w:rsidR="00942702" w:rsidRDefault="00942702">
            <w:pPr>
              <w:pStyle w:val="ConsPlusNormal"/>
              <w:jc w:val="center"/>
            </w:pPr>
            <w:r>
              <w:t>5</w:t>
            </w:r>
          </w:p>
        </w:tc>
      </w:tr>
      <w:tr w:rsidR="00942702">
        <w:tblPrEx>
          <w:tblBorders>
            <w:insideH w:val="nil"/>
          </w:tblBorders>
        </w:tblPrEx>
        <w:tc>
          <w:tcPr>
            <w:tcW w:w="1871" w:type="dxa"/>
            <w:vMerge/>
            <w:tcBorders>
              <w:bottom w:val="nil"/>
            </w:tcBorders>
          </w:tcPr>
          <w:p w:rsidR="00942702" w:rsidRDefault="00942702"/>
        </w:tc>
        <w:tc>
          <w:tcPr>
            <w:tcW w:w="473" w:type="dxa"/>
            <w:tcBorders>
              <w:bottom w:val="nil"/>
            </w:tcBorders>
          </w:tcPr>
          <w:p w:rsidR="00942702" w:rsidRDefault="00942702">
            <w:pPr>
              <w:pStyle w:val="ConsPlusNormal"/>
              <w:jc w:val="center"/>
            </w:pPr>
            <w:r>
              <w:t>3</w:t>
            </w:r>
          </w:p>
        </w:tc>
        <w:tc>
          <w:tcPr>
            <w:tcW w:w="2835" w:type="dxa"/>
            <w:gridSpan w:val="2"/>
            <w:tcBorders>
              <w:bottom w:val="nil"/>
            </w:tcBorders>
          </w:tcPr>
          <w:p w:rsidR="00942702" w:rsidRDefault="00942702">
            <w:pPr>
              <w:pStyle w:val="ConsPlusNormal"/>
            </w:pPr>
            <w:r>
              <w:t>Удельный вес инновационной продукции, работ и услуг в общем объеме отгруженной продукции, выполненных работ и услуг предприятиями промышленного производства</w:t>
            </w:r>
          </w:p>
        </w:tc>
        <w:tc>
          <w:tcPr>
            <w:tcW w:w="833" w:type="dxa"/>
            <w:tcBorders>
              <w:bottom w:val="nil"/>
            </w:tcBorders>
          </w:tcPr>
          <w:p w:rsidR="00942702" w:rsidRDefault="00942702">
            <w:pPr>
              <w:pStyle w:val="ConsPlusNormal"/>
              <w:jc w:val="center"/>
            </w:pPr>
            <w:r>
              <w:t>%</w:t>
            </w:r>
          </w:p>
        </w:tc>
        <w:tc>
          <w:tcPr>
            <w:tcW w:w="720" w:type="dxa"/>
            <w:gridSpan w:val="2"/>
            <w:tcBorders>
              <w:bottom w:val="nil"/>
            </w:tcBorders>
          </w:tcPr>
          <w:p w:rsidR="00942702" w:rsidRDefault="00942702">
            <w:pPr>
              <w:pStyle w:val="ConsPlusNormal"/>
              <w:jc w:val="center"/>
            </w:pPr>
            <w:r>
              <w:t>9,0</w:t>
            </w:r>
          </w:p>
        </w:tc>
        <w:tc>
          <w:tcPr>
            <w:tcW w:w="770" w:type="dxa"/>
            <w:gridSpan w:val="2"/>
            <w:tcBorders>
              <w:bottom w:val="nil"/>
            </w:tcBorders>
          </w:tcPr>
          <w:p w:rsidR="00942702" w:rsidRDefault="00942702">
            <w:pPr>
              <w:pStyle w:val="ConsPlusNormal"/>
              <w:jc w:val="center"/>
            </w:pPr>
            <w:r>
              <w:t>11,0</w:t>
            </w:r>
          </w:p>
        </w:tc>
        <w:tc>
          <w:tcPr>
            <w:tcW w:w="624" w:type="dxa"/>
            <w:tcBorders>
              <w:bottom w:val="nil"/>
            </w:tcBorders>
          </w:tcPr>
          <w:p w:rsidR="00942702" w:rsidRDefault="00942702">
            <w:pPr>
              <w:pStyle w:val="ConsPlusNormal"/>
              <w:jc w:val="center"/>
            </w:pPr>
            <w:r>
              <w:t>13,0</w:t>
            </w:r>
          </w:p>
        </w:tc>
        <w:tc>
          <w:tcPr>
            <w:tcW w:w="653" w:type="dxa"/>
            <w:gridSpan w:val="2"/>
            <w:tcBorders>
              <w:bottom w:val="nil"/>
            </w:tcBorders>
          </w:tcPr>
          <w:p w:rsidR="00942702" w:rsidRDefault="00942702">
            <w:pPr>
              <w:pStyle w:val="ConsPlusNormal"/>
              <w:jc w:val="center"/>
            </w:pPr>
            <w:r>
              <w:t>15,0</w:t>
            </w:r>
          </w:p>
        </w:tc>
        <w:tc>
          <w:tcPr>
            <w:tcW w:w="720" w:type="dxa"/>
            <w:gridSpan w:val="2"/>
            <w:tcBorders>
              <w:bottom w:val="nil"/>
            </w:tcBorders>
          </w:tcPr>
          <w:p w:rsidR="00942702" w:rsidRDefault="00942702">
            <w:pPr>
              <w:pStyle w:val="ConsPlusNormal"/>
              <w:jc w:val="center"/>
            </w:pPr>
            <w:r>
              <w:t>17,0</w:t>
            </w:r>
          </w:p>
        </w:tc>
        <w:tc>
          <w:tcPr>
            <w:tcW w:w="794" w:type="dxa"/>
            <w:tcBorders>
              <w:bottom w:val="nil"/>
            </w:tcBorders>
          </w:tcPr>
          <w:p w:rsidR="00942702" w:rsidRDefault="00942702">
            <w:pPr>
              <w:pStyle w:val="ConsPlusNormal"/>
              <w:jc w:val="center"/>
            </w:pPr>
            <w:r>
              <w:t>19</w:t>
            </w:r>
          </w:p>
        </w:tc>
      </w:tr>
      <w:tr w:rsidR="00942702">
        <w:tblPrEx>
          <w:tblBorders>
            <w:insideH w:val="nil"/>
          </w:tblBorders>
        </w:tblPrEx>
        <w:tc>
          <w:tcPr>
            <w:tcW w:w="10293" w:type="dxa"/>
            <w:gridSpan w:val="15"/>
            <w:tcBorders>
              <w:top w:val="nil"/>
            </w:tcBorders>
          </w:tcPr>
          <w:p w:rsidR="00942702" w:rsidRDefault="00942702">
            <w:pPr>
              <w:pStyle w:val="ConsPlusNormal"/>
              <w:jc w:val="both"/>
            </w:pPr>
            <w:r>
              <w:t xml:space="preserve">(в ред. </w:t>
            </w:r>
            <w:hyperlink r:id="rId133" w:history="1">
              <w:r>
                <w:rPr>
                  <w:color w:val="0000FF"/>
                </w:rPr>
                <w:t>Постановления</w:t>
              </w:r>
            </w:hyperlink>
            <w:r>
              <w:t xml:space="preserve"> Правительства Пермского края от 26.09.2016 N 810-п)</w:t>
            </w:r>
          </w:p>
        </w:tc>
      </w:tr>
      <w:tr w:rsidR="00942702">
        <w:tc>
          <w:tcPr>
            <w:tcW w:w="1871" w:type="dxa"/>
            <w:vMerge w:val="restart"/>
            <w:tcBorders>
              <w:bottom w:val="nil"/>
            </w:tcBorders>
          </w:tcPr>
          <w:p w:rsidR="00942702" w:rsidRDefault="00942702">
            <w:pPr>
              <w:pStyle w:val="ConsPlusNormal"/>
            </w:pPr>
            <w:r>
              <w:t xml:space="preserve">Объемы и </w:t>
            </w:r>
            <w:r>
              <w:lastRenderedPageBreak/>
              <w:t>источники финансирования подпрограммы</w:t>
            </w:r>
          </w:p>
        </w:tc>
        <w:tc>
          <w:tcPr>
            <w:tcW w:w="2401" w:type="dxa"/>
            <w:gridSpan w:val="2"/>
            <w:vMerge w:val="restart"/>
          </w:tcPr>
          <w:p w:rsidR="00942702" w:rsidRDefault="00942702">
            <w:pPr>
              <w:pStyle w:val="ConsPlusNormal"/>
              <w:jc w:val="center"/>
            </w:pPr>
            <w:r>
              <w:lastRenderedPageBreak/>
              <w:t xml:space="preserve">Источники </w:t>
            </w:r>
            <w:r>
              <w:lastRenderedPageBreak/>
              <w:t>финансирования</w:t>
            </w:r>
          </w:p>
        </w:tc>
        <w:tc>
          <w:tcPr>
            <w:tcW w:w="6021" w:type="dxa"/>
            <w:gridSpan w:val="12"/>
          </w:tcPr>
          <w:p w:rsidR="00942702" w:rsidRDefault="00942702">
            <w:pPr>
              <w:pStyle w:val="ConsPlusNormal"/>
              <w:jc w:val="center"/>
            </w:pPr>
            <w:r>
              <w:lastRenderedPageBreak/>
              <w:t>Расходы (тыс. руб.)</w:t>
            </w:r>
          </w:p>
        </w:tc>
      </w:tr>
      <w:tr w:rsidR="00942702">
        <w:tc>
          <w:tcPr>
            <w:tcW w:w="1871" w:type="dxa"/>
            <w:vMerge/>
            <w:tcBorders>
              <w:bottom w:val="nil"/>
            </w:tcBorders>
          </w:tcPr>
          <w:p w:rsidR="00942702" w:rsidRDefault="00942702"/>
        </w:tc>
        <w:tc>
          <w:tcPr>
            <w:tcW w:w="2401" w:type="dxa"/>
            <w:gridSpan w:val="2"/>
            <w:vMerge/>
          </w:tcPr>
          <w:p w:rsidR="00942702" w:rsidRDefault="00942702"/>
        </w:tc>
        <w:tc>
          <w:tcPr>
            <w:tcW w:w="907" w:type="dxa"/>
          </w:tcPr>
          <w:p w:rsidR="00942702" w:rsidRDefault="00942702">
            <w:pPr>
              <w:pStyle w:val="ConsPlusNormal"/>
              <w:jc w:val="center"/>
            </w:pPr>
            <w:r>
              <w:t>2014 год</w:t>
            </w:r>
          </w:p>
        </w:tc>
        <w:tc>
          <w:tcPr>
            <w:tcW w:w="1116" w:type="dxa"/>
            <w:gridSpan w:val="2"/>
          </w:tcPr>
          <w:p w:rsidR="00942702" w:rsidRDefault="00942702">
            <w:pPr>
              <w:pStyle w:val="ConsPlusNormal"/>
              <w:jc w:val="center"/>
            </w:pPr>
            <w:r>
              <w:t>2015 год</w:t>
            </w:r>
          </w:p>
        </w:tc>
        <w:tc>
          <w:tcPr>
            <w:tcW w:w="998" w:type="dxa"/>
            <w:gridSpan w:val="2"/>
          </w:tcPr>
          <w:p w:rsidR="00942702" w:rsidRDefault="00942702">
            <w:pPr>
              <w:pStyle w:val="ConsPlusNormal"/>
              <w:jc w:val="center"/>
            </w:pPr>
            <w:r>
              <w:t>2016 год</w:t>
            </w:r>
          </w:p>
        </w:tc>
        <w:tc>
          <w:tcPr>
            <w:tcW w:w="1032" w:type="dxa"/>
            <w:gridSpan w:val="3"/>
          </w:tcPr>
          <w:p w:rsidR="00942702" w:rsidRDefault="00942702">
            <w:pPr>
              <w:pStyle w:val="ConsPlusNormal"/>
              <w:jc w:val="center"/>
            </w:pPr>
            <w:r>
              <w:t>2017 год</w:t>
            </w:r>
          </w:p>
        </w:tc>
        <w:tc>
          <w:tcPr>
            <w:tcW w:w="944" w:type="dxa"/>
            <w:gridSpan w:val="2"/>
          </w:tcPr>
          <w:p w:rsidR="00942702" w:rsidRDefault="00942702">
            <w:pPr>
              <w:pStyle w:val="ConsPlusNormal"/>
              <w:jc w:val="center"/>
            </w:pPr>
            <w:r>
              <w:t>2018 год</w:t>
            </w:r>
          </w:p>
        </w:tc>
        <w:tc>
          <w:tcPr>
            <w:tcW w:w="1024" w:type="dxa"/>
            <w:gridSpan w:val="2"/>
          </w:tcPr>
          <w:p w:rsidR="00942702" w:rsidRDefault="00942702">
            <w:pPr>
              <w:pStyle w:val="ConsPlusNormal"/>
              <w:jc w:val="center"/>
            </w:pPr>
            <w:r>
              <w:t>Итого</w:t>
            </w:r>
          </w:p>
        </w:tc>
      </w:tr>
      <w:tr w:rsidR="00942702">
        <w:tc>
          <w:tcPr>
            <w:tcW w:w="1871" w:type="dxa"/>
            <w:vMerge/>
            <w:tcBorders>
              <w:bottom w:val="nil"/>
            </w:tcBorders>
          </w:tcPr>
          <w:p w:rsidR="00942702" w:rsidRDefault="00942702"/>
        </w:tc>
        <w:tc>
          <w:tcPr>
            <w:tcW w:w="2401" w:type="dxa"/>
            <w:gridSpan w:val="2"/>
          </w:tcPr>
          <w:p w:rsidR="00942702" w:rsidRDefault="00942702">
            <w:pPr>
              <w:pStyle w:val="ConsPlusNormal"/>
            </w:pPr>
            <w:r>
              <w:t>Всего, в том числе:</w:t>
            </w:r>
          </w:p>
        </w:tc>
        <w:tc>
          <w:tcPr>
            <w:tcW w:w="907" w:type="dxa"/>
          </w:tcPr>
          <w:p w:rsidR="00942702" w:rsidRDefault="00942702">
            <w:pPr>
              <w:pStyle w:val="ConsPlusNormal"/>
              <w:jc w:val="center"/>
            </w:pPr>
            <w:r>
              <w:t>30135,0</w:t>
            </w:r>
          </w:p>
        </w:tc>
        <w:tc>
          <w:tcPr>
            <w:tcW w:w="1116" w:type="dxa"/>
            <w:gridSpan w:val="2"/>
          </w:tcPr>
          <w:p w:rsidR="00942702" w:rsidRDefault="00942702">
            <w:pPr>
              <w:pStyle w:val="ConsPlusNormal"/>
              <w:jc w:val="center"/>
            </w:pPr>
            <w:r>
              <w:t>11550,0</w:t>
            </w:r>
          </w:p>
        </w:tc>
        <w:tc>
          <w:tcPr>
            <w:tcW w:w="998" w:type="dxa"/>
            <w:gridSpan w:val="2"/>
          </w:tcPr>
          <w:p w:rsidR="00942702" w:rsidRDefault="00942702">
            <w:pPr>
              <w:pStyle w:val="ConsPlusNormal"/>
              <w:jc w:val="center"/>
            </w:pPr>
            <w:r>
              <w:t>11433,8</w:t>
            </w:r>
          </w:p>
        </w:tc>
        <w:tc>
          <w:tcPr>
            <w:tcW w:w="1032" w:type="dxa"/>
            <w:gridSpan w:val="3"/>
          </w:tcPr>
          <w:p w:rsidR="00942702" w:rsidRDefault="00942702">
            <w:pPr>
              <w:pStyle w:val="ConsPlusNormal"/>
              <w:jc w:val="center"/>
            </w:pPr>
            <w:r>
              <w:t>11550,0</w:t>
            </w:r>
          </w:p>
        </w:tc>
        <w:tc>
          <w:tcPr>
            <w:tcW w:w="944" w:type="dxa"/>
            <w:gridSpan w:val="2"/>
          </w:tcPr>
          <w:p w:rsidR="00942702" w:rsidRDefault="00942702">
            <w:pPr>
              <w:pStyle w:val="ConsPlusNormal"/>
              <w:jc w:val="center"/>
            </w:pPr>
            <w:r>
              <w:t>11550,0</w:t>
            </w:r>
          </w:p>
        </w:tc>
        <w:tc>
          <w:tcPr>
            <w:tcW w:w="1024" w:type="dxa"/>
            <w:gridSpan w:val="2"/>
          </w:tcPr>
          <w:p w:rsidR="00942702" w:rsidRDefault="00942702">
            <w:pPr>
              <w:pStyle w:val="ConsPlusNormal"/>
              <w:jc w:val="center"/>
            </w:pPr>
            <w:r>
              <w:t>76218,8</w:t>
            </w:r>
          </w:p>
        </w:tc>
      </w:tr>
      <w:tr w:rsidR="00942702">
        <w:tc>
          <w:tcPr>
            <w:tcW w:w="1871" w:type="dxa"/>
            <w:vMerge/>
            <w:tcBorders>
              <w:bottom w:val="nil"/>
            </w:tcBorders>
          </w:tcPr>
          <w:p w:rsidR="00942702" w:rsidRDefault="00942702"/>
        </w:tc>
        <w:tc>
          <w:tcPr>
            <w:tcW w:w="2401" w:type="dxa"/>
            <w:gridSpan w:val="2"/>
          </w:tcPr>
          <w:p w:rsidR="00942702" w:rsidRDefault="00942702">
            <w:pPr>
              <w:pStyle w:val="ConsPlusNormal"/>
            </w:pPr>
            <w:r>
              <w:t>бюджет Пермского края</w:t>
            </w:r>
          </w:p>
        </w:tc>
        <w:tc>
          <w:tcPr>
            <w:tcW w:w="907" w:type="dxa"/>
          </w:tcPr>
          <w:p w:rsidR="00942702" w:rsidRDefault="00942702">
            <w:pPr>
              <w:pStyle w:val="ConsPlusNormal"/>
              <w:jc w:val="center"/>
            </w:pPr>
            <w:r>
              <w:t>12185,0</w:t>
            </w:r>
          </w:p>
        </w:tc>
        <w:tc>
          <w:tcPr>
            <w:tcW w:w="1116" w:type="dxa"/>
            <w:gridSpan w:val="2"/>
          </w:tcPr>
          <w:p w:rsidR="00942702" w:rsidRDefault="00942702">
            <w:pPr>
              <w:pStyle w:val="ConsPlusNormal"/>
              <w:jc w:val="center"/>
            </w:pPr>
            <w:r>
              <w:t>750,0</w:t>
            </w:r>
          </w:p>
        </w:tc>
        <w:tc>
          <w:tcPr>
            <w:tcW w:w="998" w:type="dxa"/>
            <w:gridSpan w:val="2"/>
          </w:tcPr>
          <w:p w:rsidR="00942702" w:rsidRDefault="00942702">
            <w:pPr>
              <w:pStyle w:val="ConsPlusNormal"/>
              <w:jc w:val="center"/>
            </w:pPr>
            <w:r>
              <w:t>633,8</w:t>
            </w:r>
          </w:p>
        </w:tc>
        <w:tc>
          <w:tcPr>
            <w:tcW w:w="1032" w:type="dxa"/>
            <w:gridSpan w:val="3"/>
          </w:tcPr>
          <w:p w:rsidR="00942702" w:rsidRDefault="00942702">
            <w:pPr>
              <w:pStyle w:val="ConsPlusNormal"/>
              <w:jc w:val="center"/>
            </w:pPr>
            <w:r>
              <w:t>750,0</w:t>
            </w:r>
          </w:p>
        </w:tc>
        <w:tc>
          <w:tcPr>
            <w:tcW w:w="944" w:type="dxa"/>
            <w:gridSpan w:val="2"/>
          </w:tcPr>
          <w:p w:rsidR="00942702" w:rsidRDefault="00942702">
            <w:pPr>
              <w:pStyle w:val="ConsPlusNormal"/>
              <w:jc w:val="center"/>
            </w:pPr>
            <w:r>
              <w:t>750,0</w:t>
            </w:r>
          </w:p>
        </w:tc>
        <w:tc>
          <w:tcPr>
            <w:tcW w:w="1024" w:type="dxa"/>
            <w:gridSpan w:val="2"/>
          </w:tcPr>
          <w:p w:rsidR="00942702" w:rsidRDefault="00942702">
            <w:pPr>
              <w:pStyle w:val="ConsPlusNormal"/>
              <w:jc w:val="center"/>
            </w:pPr>
            <w:r>
              <w:t>15068,8</w:t>
            </w:r>
          </w:p>
        </w:tc>
      </w:tr>
      <w:tr w:rsidR="00942702">
        <w:tc>
          <w:tcPr>
            <w:tcW w:w="1871" w:type="dxa"/>
            <w:vMerge/>
            <w:tcBorders>
              <w:bottom w:val="nil"/>
            </w:tcBorders>
          </w:tcPr>
          <w:p w:rsidR="00942702" w:rsidRDefault="00942702"/>
        </w:tc>
        <w:tc>
          <w:tcPr>
            <w:tcW w:w="2401" w:type="dxa"/>
            <w:gridSpan w:val="2"/>
          </w:tcPr>
          <w:p w:rsidR="00942702" w:rsidRDefault="00942702">
            <w:pPr>
              <w:pStyle w:val="ConsPlusNormal"/>
            </w:pPr>
            <w:r>
              <w:t>федеральный бюджет</w:t>
            </w:r>
          </w:p>
        </w:tc>
        <w:tc>
          <w:tcPr>
            <w:tcW w:w="907" w:type="dxa"/>
          </w:tcPr>
          <w:p w:rsidR="00942702" w:rsidRDefault="00942702">
            <w:pPr>
              <w:pStyle w:val="ConsPlusNormal"/>
              <w:jc w:val="center"/>
            </w:pPr>
            <w:r>
              <w:t>4560,0</w:t>
            </w:r>
          </w:p>
        </w:tc>
        <w:tc>
          <w:tcPr>
            <w:tcW w:w="1116" w:type="dxa"/>
            <w:gridSpan w:val="2"/>
          </w:tcPr>
          <w:p w:rsidR="00942702" w:rsidRDefault="00942702">
            <w:pPr>
              <w:pStyle w:val="ConsPlusNormal"/>
              <w:jc w:val="center"/>
            </w:pPr>
            <w:r>
              <w:t>0,0</w:t>
            </w:r>
          </w:p>
        </w:tc>
        <w:tc>
          <w:tcPr>
            <w:tcW w:w="998" w:type="dxa"/>
            <w:gridSpan w:val="2"/>
          </w:tcPr>
          <w:p w:rsidR="00942702" w:rsidRDefault="00942702">
            <w:pPr>
              <w:pStyle w:val="ConsPlusNormal"/>
              <w:jc w:val="center"/>
            </w:pPr>
            <w:r>
              <w:t>0,0</w:t>
            </w:r>
          </w:p>
        </w:tc>
        <w:tc>
          <w:tcPr>
            <w:tcW w:w="1032" w:type="dxa"/>
            <w:gridSpan w:val="3"/>
          </w:tcPr>
          <w:p w:rsidR="00942702" w:rsidRDefault="00942702">
            <w:pPr>
              <w:pStyle w:val="ConsPlusNormal"/>
              <w:jc w:val="center"/>
            </w:pPr>
            <w:r>
              <w:t>0,0</w:t>
            </w:r>
          </w:p>
        </w:tc>
        <w:tc>
          <w:tcPr>
            <w:tcW w:w="944" w:type="dxa"/>
            <w:gridSpan w:val="2"/>
          </w:tcPr>
          <w:p w:rsidR="00942702" w:rsidRDefault="00942702">
            <w:pPr>
              <w:pStyle w:val="ConsPlusNormal"/>
              <w:jc w:val="center"/>
            </w:pPr>
            <w:r>
              <w:t>0,0</w:t>
            </w:r>
          </w:p>
        </w:tc>
        <w:tc>
          <w:tcPr>
            <w:tcW w:w="1024" w:type="dxa"/>
            <w:gridSpan w:val="2"/>
          </w:tcPr>
          <w:p w:rsidR="00942702" w:rsidRDefault="00942702">
            <w:pPr>
              <w:pStyle w:val="ConsPlusNormal"/>
              <w:jc w:val="center"/>
            </w:pPr>
            <w:r>
              <w:t>4560,0</w:t>
            </w:r>
          </w:p>
        </w:tc>
      </w:tr>
      <w:tr w:rsidR="00942702">
        <w:tc>
          <w:tcPr>
            <w:tcW w:w="1871" w:type="dxa"/>
            <w:vMerge/>
            <w:tcBorders>
              <w:bottom w:val="nil"/>
            </w:tcBorders>
          </w:tcPr>
          <w:p w:rsidR="00942702" w:rsidRDefault="00942702"/>
        </w:tc>
        <w:tc>
          <w:tcPr>
            <w:tcW w:w="2401" w:type="dxa"/>
            <w:gridSpan w:val="2"/>
          </w:tcPr>
          <w:p w:rsidR="00942702" w:rsidRDefault="00942702">
            <w:pPr>
              <w:pStyle w:val="ConsPlusNormal"/>
            </w:pPr>
            <w:r>
              <w:t>местные бюджеты</w:t>
            </w:r>
          </w:p>
        </w:tc>
        <w:tc>
          <w:tcPr>
            <w:tcW w:w="907" w:type="dxa"/>
          </w:tcPr>
          <w:p w:rsidR="00942702" w:rsidRDefault="00942702">
            <w:pPr>
              <w:pStyle w:val="ConsPlusNormal"/>
              <w:jc w:val="center"/>
            </w:pPr>
            <w:r>
              <w:t>0,0</w:t>
            </w:r>
          </w:p>
        </w:tc>
        <w:tc>
          <w:tcPr>
            <w:tcW w:w="1116" w:type="dxa"/>
            <w:gridSpan w:val="2"/>
          </w:tcPr>
          <w:p w:rsidR="00942702" w:rsidRDefault="00942702">
            <w:pPr>
              <w:pStyle w:val="ConsPlusNormal"/>
              <w:jc w:val="center"/>
            </w:pPr>
            <w:r>
              <w:t>0,0</w:t>
            </w:r>
          </w:p>
        </w:tc>
        <w:tc>
          <w:tcPr>
            <w:tcW w:w="998" w:type="dxa"/>
            <w:gridSpan w:val="2"/>
          </w:tcPr>
          <w:p w:rsidR="00942702" w:rsidRDefault="00942702">
            <w:pPr>
              <w:pStyle w:val="ConsPlusNormal"/>
              <w:jc w:val="center"/>
            </w:pPr>
            <w:r>
              <w:t>0,0</w:t>
            </w:r>
          </w:p>
        </w:tc>
        <w:tc>
          <w:tcPr>
            <w:tcW w:w="1032" w:type="dxa"/>
            <w:gridSpan w:val="3"/>
          </w:tcPr>
          <w:p w:rsidR="00942702" w:rsidRDefault="00942702">
            <w:pPr>
              <w:pStyle w:val="ConsPlusNormal"/>
              <w:jc w:val="center"/>
            </w:pPr>
            <w:r>
              <w:t>0,0</w:t>
            </w:r>
          </w:p>
        </w:tc>
        <w:tc>
          <w:tcPr>
            <w:tcW w:w="944" w:type="dxa"/>
            <w:gridSpan w:val="2"/>
          </w:tcPr>
          <w:p w:rsidR="00942702" w:rsidRDefault="00942702">
            <w:pPr>
              <w:pStyle w:val="ConsPlusNormal"/>
              <w:jc w:val="center"/>
            </w:pPr>
            <w:r>
              <w:t>0,0</w:t>
            </w:r>
          </w:p>
        </w:tc>
        <w:tc>
          <w:tcPr>
            <w:tcW w:w="1024" w:type="dxa"/>
            <w:gridSpan w:val="2"/>
          </w:tcPr>
          <w:p w:rsidR="00942702" w:rsidRDefault="00942702">
            <w:pPr>
              <w:pStyle w:val="ConsPlusNormal"/>
              <w:jc w:val="center"/>
            </w:pPr>
            <w:r>
              <w:t>0,0</w:t>
            </w:r>
          </w:p>
        </w:tc>
      </w:tr>
      <w:tr w:rsidR="00942702">
        <w:tblPrEx>
          <w:tblBorders>
            <w:insideH w:val="nil"/>
          </w:tblBorders>
        </w:tblPrEx>
        <w:tc>
          <w:tcPr>
            <w:tcW w:w="1871" w:type="dxa"/>
            <w:vMerge/>
            <w:tcBorders>
              <w:bottom w:val="nil"/>
            </w:tcBorders>
          </w:tcPr>
          <w:p w:rsidR="00942702" w:rsidRDefault="00942702"/>
        </w:tc>
        <w:tc>
          <w:tcPr>
            <w:tcW w:w="2401" w:type="dxa"/>
            <w:gridSpan w:val="2"/>
            <w:tcBorders>
              <w:bottom w:val="nil"/>
            </w:tcBorders>
          </w:tcPr>
          <w:p w:rsidR="00942702" w:rsidRDefault="00942702">
            <w:pPr>
              <w:pStyle w:val="ConsPlusNormal"/>
            </w:pPr>
            <w:r>
              <w:t>внебюджетные источники</w:t>
            </w:r>
          </w:p>
        </w:tc>
        <w:tc>
          <w:tcPr>
            <w:tcW w:w="907" w:type="dxa"/>
            <w:tcBorders>
              <w:bottom w:val="nil"/>
            </w:tcBorders>
          </w:tcPr>
          <w:p w:rsidR="00942702" w:rsidRDefault="00942702">
            <w:pPr>
              <w:pStyle w:val="ConsPlusNormal"/>
              <w:jc w:val="center"/>
            </w:pPr>
            <w:r>
              <w:t>13390,0</w:t>
            </w:r>
          </w:p>
        </w:tc>
        <w:tc>
          <w:tcPr>
            <w:tcW w:w="1116" w:type="dxa"/>
            <w:gridSpan w:val="2"/>
            <w:tcBorders>
              <w:bottom w:val="nil"/>
            </w:tcBorders>
          </w:tcPr>
          <w:p w:rsidR="00942702" w:rsidRDefault="00942702">
            <w:pPr>
              <w:pStyle w:val="ConsPlusNormal"/>
              <w:jc w:val="center"/>
            </w:pPr>
            <w:r>
              <w:t>10800,0</w:t>
            </w:r>
          </w:p>
        </w:tc>
        <w:tc>
          <w:tcPr>
            <w:tcW w:w="998" w:type="dxa"/>
            <w:gridSpan w:val="2"/>
            <w:tcBorders>
              <w:bottom w:val="nil"/>
            </w:tcBorders>
          </w:tcPr>
          <w:p w:rsidR="00942702" w:rsidRDefault="00942702">
            <w:pPr>
              <w:pStyle w:val="ConsPlusNormal"/>
              <w:jc w:val="center"/>
            </w:pPr>
            <w:r>
              <w:t>10800,0</w:t>
            </w:r>
          </w:p>
        </w:tc>
        <w:tc>
          <w:tcPr>
            <w:tcW w:w="1032" w:type="dxa"/>
            <w:gridSpan w:val="3"/>
            <w:tcBorders>
              <w:bottom w:val="nil"/>
            </w:tcBorders>
          </w:tcPr>
          <w:p w:rsidR="00942702" w:rsidRDefault="00942702">
            <w:pPr>
              <w:pStyle w:val="ConsPlusNormal"/>
              <w:jc w:val="center"/>
            </w:pPr>
            <w:r>
              <w:t>10800,0</w:t>
            </w:r>
          </w:p>
        </w:tc>
        <w:tc>
          <w:tcPr>
            <w:tcW w:w="944" w:type="dxa"/>
            <w:gridSpan w:val="2"/>
            <w:tcBorders>
              <w:bottom w:val="nil"/>
            </w:tcBorders>
          </w:tcPr>
          <w:p w:rsidR="00942702" w:rsidRDefault="00942702">
            <w:pPr>
              <w:pStyle w:val="ConsPlusNormal"/>
              <w:jc w:val="center"/>
            </w:pPr>
            <w:r>
              <w:t>10800,0</w:t>
            </w:r>
          </w:p>
        </w:tc>
        <w:tc>
          <w:tcPr>
            <w:tcW w:w="1024" w:type="dxa"/>
            <w:gridSpan w:val="2"/>
            <w:tcBorders>
              <w:bottom w:val="nil"/>
            </w:tcBorders>
          </w:tcPr>
          <w:p w:rsidR="00942702" w:rsidRDefault="00942702">
            <w:pPr>
              <w:pStyle w:val="ConsPlusNormal"/>
              <w:jc w:val="center"/>
            </w:pPr>
            <w:r>
              <w:t>56590,0</w:t>
            </w:r>
          </w:p>
        </w:tc>
      </w:tr>
      <w:tr w:rsidR="00942702">
        <w:tblPrEx>
          <w:tblBorders>
            <w:insideH w:val="nil"/>
          </w:tblBorders>
        </w:tblPrEx>
        <w:tc>
          <w:tcPr>
            <w:tcW w:w="10293" w:type="dxa"/>
            <w:gridSpan w:val="15"/>
            <w:tcBorders>
              <w:top w:val="nil"/>
            </w:tcBorders>
          </w:tcPr>
          <w:p w:rsidR="00942702" w:rsidRDefault="00942702">
            <w:pPr>
              <w:pStyle w:val="ConsPlusNormal"/>
              <w:jc w:val="both"/>
            </w:pPr>
            <w:r>
              <w:t xml:space="preserve">(в ред. </w:t>
            </w:r>
            <w:hyperlink r:id="rId134" w:history="1">
              <w:r>
                <w:rPr>
                  <w:color w:val="0000FF"/>
                </w:rPr>
                <w:t>Постановления</w:t>
              </w:r>
            </w:hyperlink>
            <w:r>
              <w:t xml:space="preserve"> Правительства Пермского края от 29.07.2016 N 524-п)</w:t>
            </w:r>
          </w:p>
        </w:tc>
      </w:tr>
    </w:tbl>
    <w:p w:rsidR="00942702" w:rsidRDefault="00942702">
      <w:pPr>
        <w:sectPr w:rsidR="00942702">
          <w:pgSz w:w="16838" w:h="11905" w:orient="landscape"/>
          <w:pgMar w:top="1701" w:right="1134" w:bottom="850" w:left="1134" w:header="0" w:footer="0" w:gutter="0"/>
          <w:cols w:space="720"/>
        </w:sectPr>
      </w:pPr>
    </w:p>
    <w:p w:rsidR="00942702" w:rsidRDefault="00942702">
      <w:pPr>
        <w:pStyle w:val="ConsPlusNormal"/>
        <w:jc w:val="both"/>
      </w:pPr>
    </w:p>
    <w:p w:rsidR="00942702" w:rsidRDefault="00942702">
      <w:pPr>
        <w:pStyle w:val="ConsPlusNormal"/>
        <w:jc w:val="center"/>
        <w:outlineLvl w:val="2"/>
      </w:pPr>
      <w:r>
        <w:t>I. Характеристика текущего состояния сферы реализации</w:t>
      </w:r>
    </w:p>
    <w:p w:rsidR="00942702" w:rsidRDefault="00942702">
      <w:pPr>
        <w:pStyle w:val="ConsPlusNormal"/>
        <w:jc w:val="center"/>
      </w:pPr>
      <w:r>
        <w:t>подпрограммы, основные показатели и анализ рисков реализации</w:t>
      </w:r>
    </w:p>
    <w:p w:rsidR="00942702" w:rsidRDefault="00942702">
      <w:pPr>
        <w:pStyle w:val="ConsPlusNormal"/>
        <w:jc w:val="center"/>
      </w:pPr>
      <w:r>
        <w:t>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135"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II. Приоритеты и цели государственной политики в сфере</w:t>
      </w:r>
    </w:p>
    <w:p w:rsidR="00942702" w:rsidRDefault="00942702">
      <w:pPr>
        <w:pStyle w:val="ConsPlusNormal"/>
        <w:jc w:val="center"/>
      </w:pPr>
      <w:r>
        <w:t>реализации подпрограммы, цели и задачи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136"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III. Прогноз конечных результатов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137"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IV. Сроки и этапы реализации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138"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V. Основные меры правового регулирования в сфере реализации</w:t>
      </w:r>
    </w:p>
    <w:p w:rsidR="00942702" w:rsidRDefault="00942702">
      <w:pPr>
        <w:pStyle w:val="ConsPlusNormal"/>
        <w:jc w:val="center"/>
      </w:pPr>
      <w:r>
        <w:t>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139"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VI. Перечень и краткое описание основных мероприятий</w:t>
      </w:r>
    </w:p>
    <w:p w:rsidR="00942702" w:rsidRDefault="00942702">
      <w:pPr>
        <w:pStyle w:val="ConsPlusNormal"/>
        <w:jc w:val="center"/>
      </w:pPr>
      <w:r>
        <w:t>подпрограммы</w:t>
      </w:r>
    </w:p>
    <w:p w:rsidR="00942702" w:rsidRDefault="00942702">
      <w:pPr>
        <w:pStyle w:val="ConsPlusNormal"/>
        <w:jc w:val="center"/>
      </w:pPr>
      <w:r>
        <w:t xml:space="preserve">(в ред. </w:t>
      </w:r>
      <w:hyperlink r:id="rId140" w:history="1">
        <w:r>
          <w:rPr>
            <w:color w:val="0000FF"/>
          </w:rPr>
          <w:t>Постановления</w:t>
        </w:r>
      </w:hyperlink>
      <w:r>
        <w:t xml:space="preserve"> Правительства Пермского края</w:t>
      </w:r>
    </w:p>
    <w:p w:rsidR="00942702" w:rsidRDefault="00942702">
      <w:pPr>
        <w:pStyle w:val="ConsPlusNormal"/>
        <w:jc w:val="center"/>
      </w:pPr>
      <w:r>
        <w:t>от 25.09.2015 N 718-п)</w:t>
      </w:r>
    </w:p>
    <w:p w:rsidR="00942702" w:rsidRDefault="00942702">
      <w:pPr>
        <w:pStyle w:val="ConsPlusNormal"/>
        <w:jc w:val="both"/>
      </w:pPr>
    </w:p>
    <w:p w:rsidR="00942702" w:rsidRDefault="00942702">
      <w:pPr>
        <w:pStyle w:val="ConsPlusNormal"/>
        <w:ind w:firstLine="540"/>
        <w:jc w:val="both"/>
      </w:pPr>
      <w:r>
        <w:t>6.1. Перечень основных мероприятий сформирован таким образом, чтобы обеспечить комплексное решение задач подпрограммы.</w:t>
      </w:r>
    </w:p>
    <w:p w:rsidR="00942702" w:rsidRDefault="00942702">
      <w:pPr>
        <w:pStyle w:val="ConsPlusNormal"/>
        <w:ind w:firstLine="540"/>
        <w:jc w:val="both"/>
      </w:pPr>
      <w:r>
        <w:t>6.2. Основное мероприятие "Стимулирование и поддержка инновационной активности субъектов экономической, научной и научно-технической деятельности Пермского края, а также стимулирование и поддержка создания новых инновационных предприятий" предусматривает реализацию следующего мероприятия:</w:t>
      </w:r>
    </w:p>
    <w:p w:rsidR="00942702" w:rsidRDefault="00942702">
      <w:pPr>
        <w:pStyle w:val="ConsPlusNormal"/>
        <w:ind w:firstLine="540"/>
        <w:jc w:val="both"/>
      </w:pPr>
      <w:r>
        <w:t>6.2.1. проведение конкурсов инновационных проектов. Перечень конкурсов определяется приказом ответственного исполнителя подпрограммы;</w:t>
      </w:r>
    </w:p>
    <w:p w:rsidR="00942702" w:rsidRDefault="00942702">
      <w:pPr>
        <w:pStyle w:val="ConsPlusNormal"/>
        <w:ind w:firstLine="540"/>
        <w:jc w:val="both"/>
      </w:pPr>
      <w:r>
        <w:t xml:space="preserve">Перечень основных мероприятий подпрограммы с указанием сроков их реализации и ожидаемых результатов представлен в </w:t>
      </w:r>
      <w:hyperlink w:anchor="P446" w:history="1">
        <w:r>
          <w:rPr>
            <w:color w:val="0000FF"/>
          </w:rPr>
          <w:t>приложении 1</w:t>
        </w:r>
      </w:hyperlink>
      <w:r>
        <w:t xml:space="preserve"> к Программе.</w:t>
      </w:r>
    </w:p>
    <w:p w:rsidR="00942702" w:rsidRDefault="00942702">
      <w:pPr>
        <w:pStyle w:val="ConsPlusNormal"/>
        <w:jc w:val="both"/>
      </w:pPr>
    </w:p>
    <w:p w:rsidR="00942702" w:rsidRDefault="00942702">
      <w:pPr>
        <w:pStyle w:val="ConsPlusNormal"/>
        <w:jc w:val="center"/>
        <w:outlineLvl w:val="2"/>
      </w:pPr>
      <w:r>
        <w:t>VII. Перечень целевых показателей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141"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VIII. Ресурсное обеспечение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142"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IX. Основные меры государственного регулирования</w:t>
      </w:r>
    </w:p>
    <w:p w:rsidR="00942702" w:rsidRDefault="00942702">
      <w:pPr>
        <w:pStyle w:val="ConsPlusNormal"/>
        <w:jc w:val="center"/>
      </w:pPr>
      <w:r>
        <w:t>и управления рисками в сфере реализации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143"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lastRenderedPageBreak/>
        <w:t>X. Методика оценки эффективности</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144"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right"/>
        <w:outlineLvl w:val="1"/>
      </w:pPr>
      <w:r>
        <w:t>Приложение 3</w:t>
      </w:r>
    </w:p>
    <w:p w:rsidR="00942702" w:rsidRDefault="00942702">
      <w:pPr>
        <w:pStyle w:val="ConsPlusNormal"/>
        <w:jc w:val="right"/>
      </w:pPr>
      <w:r>
        <w:t>к государственной программе</w:t>
      </w:r>
    </w:p>
    <w:p w:rsidR="00942702" w:rsidRDefault="00942702">
      <w:pPr>
        <w:pStyle w:val="ConsPlusNormal"/>
        <w:jc w:val="right"/>
      </w:pPr>
      <w:r>
        <w:t>Пермского края</w:t>
      </w:r>
    </w:p>
    <w:p w:rsidR="00942702" w:rsidRDefault="00942702">
      <w:pPr>
        <w:pStyle w:val="ConsPlusNormal"/>
        <w:jc w:val="right"/>
      </w:pPr>
      <w:r>
        <w:t>"Экономическое развитие</w:t>
      </w:r>
    </w:p>
    <w:p w:rsidR="00942702" w:rsidRDefault="00942702">
      <w:pPr>
        <w:pStyle w:val="ConsPlusNormal"/>
        <w:jc w:val="right"/>
      </w:pPr>
      <w:r>
        <w:t>и инновационная экономика"</w:t>
      </w:r>
    </w:p>
    <w:p w:rsidR="00942702" w:rsidRDefault="00942702">
      <w:pPr>
        <w:pStyle w:val="ConsPlusNormal"/>
        <w:jc w:val="both"/>
      </w:pPr>
    </w:p>
    <w:p w:rsidR="00942702" w:rsidRDefault="00942702">
      <w:pPr>
        <w:pStyle w:val="ConsPlusNormal"/>
        <w:jc w:val="center"/>
      </w:pPr>
      <w:bookmarkStart w:id="3" w:name="P1858"/>
      <w:bookmarkEnd w:id="3"/>
      <w:r>
        <w:t>ПОДПРОГРАММА</w:t>
      </w:r>
    </w:p>
    <w:p w:rsidR="00942702" w:rsidRDefault="00942702">
      <w:pPr>
        <w:pStyle w:val="ConsPlusNormal"/>
        <w:jc w:val="center"/>
      </w:pPr>
      <w:r>
        <w:t>"Привлечение инвестиций и формирование благоприятной</w:t>
      </w:r>
    </w:p>
    <w:p w:rsidR="00942702" w:rsidRDefault="00942702">
      <w:pPr>
        <w:pStyle w:val="ConsPlusNormal"/>
        <w:jc w:val="center"/>
      </w:pPr>
      <w:r>
        <w:t>инвестиционной среды"</w:t>
      </w:r>
    </w:p>
    <w:p w:rsidR="00942702" w:rsidRDefault="00942702">
      <w:pPr>
        <w:pStyle w:val="ConsPlusNormal"/>
        <w:jc w:val="center"/>
      </w:pPr>
      <w:r>
        <w:t>Список изменяющих документов</w:t>
      </w:r>
    </w:p>
    <w:p w:rsidR="00942702" w:rsidRDefault="00942702">
      <w:pPr>
        <w:pStyle w:val="ConsPlusNormal"/>
        <w:jc w:val="center"/>
      </w:pPr>
      <w:r>
        <w:t xml:space="preserve">(в ред. Постановлений Правительства Пермского края от 18.07.2014 </w:t>
      </w:r>
      <w:hyperlink r:id="rId145" w:history="1">
        <w:r>
          <w:rPr>
            <w:color w:val="0000FF"/>
          </w:rPr>
          <w:t>N 634-п</w:t>
        </w:r>
      </w:hyperlink>
      <w:r>
        <w:t>,</w:t>
      </w:r>
    </w:p>
    <w:p w:rsidR="00942702" w:rsidRDefault="00942702">
      <w:pPr>
        <w:pStyle w:val="ConsPlusNormal"/>
        <w:jc w:val="center"/>
      </w:pPr>
      <w:r>
        <w:t xml:space="preserve">от 19.03.2015 </w:t>
      </w:r>
      <w:hyperlink r:id="rId146" w:history="1">
        <w:r>
          <w:rPr>
            <w:color w:val="0000FF"/>
          </w:rPr>
          <w:t>N 145-п</w:t>
        </w:r>
      </w:hyperlink>
      <w:r>
        <w:t xml:space="preserve">, от 15.06.2015 </w:t>
      </w:r>
      <w:hyperlink r:id="rId147" w:history="1">
        <w:r>
          <w:rPr>
            <w:color w:val="0000FF"/>
          </w:rPr>
          <w:t>N 372-п</w:t>
        </w:r>
      </w:hyperlink>
      <w:r>
        <w:t xml:space="preserve">, от 25.09.2015 </w:t>
      </w:r>
      <w:hyperlink r:id="rId148" w:history="1">
        <w:r>
          <w:rPr>
            <w:color w:val="0000FF"/>
          </w:rPr>
          <w:t>N 718-п</w:t>
        </w:r>
      </w:hyperlink>
      <w:r>
        <w:t>,</w:t>
      </w:r>
    </w:p>
    <w:p w:rsidR="00942702" w:rsidRDefault="00942702">
      <w:pPr>
        <w:pStyle w:val="ConsPlusNormal"/>
        <w:jc w:val="center"/>
      </w:pPr>
      <w:r>
        <w:t xml:space="preserve">от 29.07.2016 </w:t>
      </w:r>
      <w:hyperlink r:id="rId149" w:history="1">
        <w:r>
          <w:rPr>
            <w:color w:val="0000FF"/>
          </w:rPr>
          <w:t>N 524-п</w:t>
        </w:r>
      </w:hyperlink>
      <w:r>
        <w:t xml:space="preserve">, от 26.09.2016 </w:t>
      </w:r>
      <w:hyperlink r:id="rId150" w:history="1">
        <w:r>
          <w:rPr>
            <w:color w:val="0000FF"/>
          </w:rPr>
          <w:t>N 810-п</w:t>
        </w:r>
      </w:hyperlink>
      <w:r>
        <w:t>)</w:t>
      </w:r>
    </w:p>
    <w:p w:rsidR="00942702" w:rsidRDefault="00942702">
      <w:pPr>
        <w:pStyle w:val="ConsPlusNormal"/>
        <w:jc w:val="both"/>
      </w:pPr>
    </w:p>
    <w:p w:rsidR="00942702" w:rsidRDefault="00942702">
      <w:pPr>
        <w:sectPr w:rsidR="00942702">
          <w:pgSz w:w="11905" w:h="16838"/>
          <w:pgMar w:top="1134" w:right="850" w:bottom="1134" w:left="1701" w:header="0" w:footer="0" w:gutter="0"/>
          <w:cols w:space="720"/>
        </w:sectPr>
      </w:pPr>
    </w:p>
    <w:p w:rsidR="00942702" w:rsidRDefault="00942702">
      <w:pPr>
        <w:pStyle w:val="ConsPlusNormal"/>
        <w:jc w:val="center"/>
        <w:outlineLvl w:val="2"/>
      </w:pPr>
      <w:r>
        <w:lastRenderedPageBreak/>
        <w:t>ПАСПОРТ</w:t>
      </w:r>
    </w:p>
    <w:p w:rsidR="00942702" w:rsidRDefault="00942702">
      <w:pPr>
        <w:pStyle w:val="ConsPlusNormal"/>
        <w:jc w:val="center"/>
      </w:pPr>
      <w:r>
        <w:t xml:space="preserve">(в ред. </w:t>
      </w:r>
      <w:hyperlink r:id="rId151" w:history="1">
        <w:r>
          <w:rPr>
            <w:color w:val="0000FF"/>
          </w:rPr>
          <w:t>Постановления</w:t>
        </w:r>
      </w:hyperlink>
      <w:r>
        <w:t xml:space="preserve"> Правительства Пермского края</w:t>
      </w:r>
    </w:p>
    <w:p w:rsidR="00942702" w:rsidRDefault="00942702">
      <w:pPr>
        <w:pStyle w:val="ConsPlusNormal"/>
        <w:jc w:val="center"/>
      </w:pPr>
      <w:r>
        <w:t>от 25.09.2015 N 718-п)</w:t>
      </w:r>
    </w:p>
    <w:p w:rsidR="00942702" w:rsidRDefault="0094270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92"/>
        <w:gridCol w:w="2154"/>
        <w:gridCol w:w="1238"/>
        <w:gridCol w:w="199"/>
        <w:gridCol w:w="573"/>
        <w:gridCol w:w="850"/>
        <w:gridCol w:w="199"/>
        <w:gridCol w:w="1064"/>
        <w:gridCol w:w="199"/>
        <w:gridCol w:w="850"/>
        <w:gridCol w:w="540"/>
        <w:gridCol w:w="510"/>
        <w:gridCol w:w="666"/>
        <w:gridCol w:w="397"/>
        <w:gridCol w:w="1080"/>
      </w:tblGrid>
      <w:tr w:rsidR="00942702">
        <w:tc>
          <w:tcPr>
            <w:tcW w:w="1871" w:type="dxa"/>
          </w:tcPr>
          <w:p w:rsidR="00942702" w:rsidRDefault="00942702">
            <w:pPr>
              <w:pStyle w:val="ConsPlusNormal"/>
            </w:pPr>
            <w:r>
              <w:t>Ответственный исполнитель подпрограммы</w:t>
            </w:r>
          </w:p>
        </w:tc>
        <w:tc>
          <w:tcPr>
            <w:tcW w:w="11011" w:type="dxa"/>
            <w:gridSpan w:val="15"/>
          </w:tcPr>
          <w:p w:rsidR="00942702" w:rsidRDefault="00942702">
            <w:pPr>
              <w:pStyle w:val="ConsPlusNormal"/>
            </w:pPr>
            <w:r>
              <w:t>Министерство промышленности, предпринимательства и торговли Пермского края</w:t>
            </w:r>
          </w:p>
        </w:tc>
      </w:tr>
      <w:tr w:rsidR="00942702">
        <w:tc>
          <w:tcPr>
            <w:tcW w:w="1871" w:type="dxa"/>
          </w:tcPr>
          <w:p w:rsidR="00942702" w:rsidRDefault="00942702">
            <w:pPr>
              <w:pStyle w:val="ConsPlusNormal"/>
            </w:pPr>
            <w:r>
              <w:t>Соисполнители подпрограммы</w:t>
            </w:r>
          </w:p>
        </w:tc>
        <w:tc>
          <w:tcPr>
            <w:tcW w:w="11011" w:type="dxa"/>
            <w:gridSpan w:val="15"/>
          </w:tcPr>
          <w:p w:rsidR="00942702" w:rsidRDefault="00942702">
            <w:pPr>
              <w:pStyle w:val="ConsPlusNormal"/>
            </w:pPr>
            <w:r>
              <w:t>Агентство по инвестициям и внешнеэкономическим связям Пермского края</w:t>
            </w:r>
          </w:p>
        </w:tc>
      </w:tr>
      <w:tr w:rsidR="00942702">
        <w:tc>
          <w:tcPr>
            <w:tcW w:w="1871" w:type="dxa"/>
          </w:tcPr>
          <w:p w:rsidR="00942702" w:rsidRDefault="00942702">
            <w:pPr>
              <w:pStyle w:val="ConsPlusNormal"/>
            </w:pPr>
            <w:r>
              <w:t>Участники подпрограммы</w:t>
            </w:r>
          </w:p>
        </w:tc>
        <w:tc>
          <w:tcPr>
            <w:tcW w:w="11011" w:type="dxa"/>
            <w:gridSpan w:val="15"/>
          </w:tcPr>
          <w:p w:rsidR="00942702" w:rsidRDefault="00942702">
            <w:pPr>
              <w:pStyle w:val="ConsPlusNormal"/>
            </w:pPr>
            <w:r>
              <w:t>отсутствуют</w:t>
            </w:r>
          </w:p>
        </w:tc>
      </w:tr>
      <w:tr w:rsidR="00942702">
        <w:tc>
          <w:tcPr>
            <w:tcW w:w="1871" w:type="dxa"/>
          </w:tcPr>
          <w:p w:rsidR="00942702" w:rsidRDefault="00942702">
            <w:pPr>
              <w:pStyle w:val="ConsPlusNormal"/>
            </w:pPr>
            <w:r>
              <w:t>Программно-целевые инструменты подпрограммы</w:t>
            </w:r>
          </w:p>
        </w:tc>
        <w:tc>
          <w:tcPr>
            <w:tcW w:w="11011" w:type="dxa"/>
            <w:gridSpan w:val="15"/>
          </w:tcPr>
          <w:p w:rsidR="00942702" w:rsidRDefault="00942702">
            <w:pPr>
              <w:pStyle w:val="ConsPlusNormal"/>
            </w:pPr>
            <w:r>
              <w:t>отсутствуют</w:t>
            </w:r>
          </w:p>
        </w:tc>
      </w:tr>
      <w:tr w:rsidR="00942702">
        <w:tc>
          <w:tcPr>
            <w:tcW w:w="1871" w:type="dxa"/>
          </w:tcPr>
          <w:p w:rsidR="00942702" w:rsidRDefault="00942702">
            <w:pPr>
              <w:pStyle w:val="ConsPlusNormal"/>
            </w:pPr>
            <w:r>
              <w:t>Цели подпрограммы</w:t>
            </w:r>
          </w:p>
        </w:tc>
        <w:tc>
          <w:tcPr>
            <w:tcW w:w="11011" w:type="dxa"/>
            <w:gridSpan w:val="15"/>
          </w:tcPr>
          <w:p w:rsidR="00942702" w:rsidRDefault="00942702">
            <w:pPr>
              <w:pStyle w:val="ConsPlusNormal"/>
            </w:pPr>
            <w:r>
              <w:t>Создание благоприятных условий для привлечения отечественных и иностранных инвестиций и создание механизмов, обеспечивающих повышение инвестиционной привлекательности Пермского края, способствующих его устойчивому социально-экономическому развитию</w:t>
            </w:r>
          </w:p>
        </w:tc>
      </w:tr>
      <w:tr w:rsidR="00942702">
        <w:tc>
          <w:tcPr>
            <w:tcW w:w="1871" w:type="dxa"/>
          </w:tcPr>
          <w:p w:rsidR="00942702" w:rsidRDefault="00942702">
            <w:pPr>
              <w:pStyle w:val="ConsPlusNormal"/>
            </w:pPr>
            <w:r>
              <w:t>Задачи подпрограммы</w:t>
            </w:r>
          </w:p>
        </w:tc>
        <w:tc>
          <w:tcPr>
            <w:tcW w:w="11011" w:type="dxa"/>
            <w:gridSpan w:val="15"/>
          </w:tcPr>
          <w:p w:rsidR="00942702" w:rsidRDefault="00942702">
            <w:pPr>
              <w:pStyle w:val="ConsPlusNormal"/>
            </w:pPr>
            <w:r>
              <w:t>1. Содействие увеличению объема и оптимизации структуры инвестиций в экономику Пермского края.</w:t>
            </w:r>
          </w:p>
          <w:p w:rsidR="00942702" w:rsidRDefault="00942702">
            <w:pPr>
              <w:pStyle w:val="ConsPlusNormal"/>
            </w:pPr>
            <w:r>
              <w:t>2. Создание условий для эффективной реализации инвестиционных проектов.</w:t>
            </w:r>
          </w:p>
          <w:p w:rsidR="00942702" w:rsidRDefault="00942702">
            <w:pPr>
              <w:pStyle w:val="ConsPlusNormal"/>
            </w:pPr>
            <w:r>
              <w:t>3. Продвижение Пермского края на международном и российском уровнях.</w:t>
            </w:r>
          </w:p>
          <w:p w:rsidR="00942702" w:rsidRDefault="00942702">
            <w:pPr>
              <w:pStyle w:val="ConsPlusNormal"/>
            </w:pPr>
            <w:r>
              <w:t>4. Кадровое обеспечение инвестиционного процесса и международных отношений</w:t>
            </w:r>
          </w:p>
        </w:tc>
      </w:tr>
      <w:tr w:rsidR="00942702">
        <w:tc>
          <w:tcPr>
            <w:tcW w:w="1871" w:type="dxa"/>
          </w:tcPr>
          <w:p w:rsidR="00942702" w:rsidRDefault="00942702">
            <w:pPr>
              <w:pStyle w:val="ConsPlusNormal"/>
            </w:pPr>
            <w:r>
              <w:t>Ожидаемые результаты реализации подпрограммы</w:t>
            </w:r>
          </w:p>
        </w:tc>
        <w:tc>
          <w:tcPr>
            <w:tcW w:w="11011" w:type="dxa"/>
            <w:gridSpan w:val="15"/>
          </w:tcPr>
          <w:p w:rsidR="00942702" w:rsidRDefault="00942702">
            <w:pPr>
              <w:pStyle w:val="ConsPlusNormal"/>
            </w:pPr>
            <w:r>
              <w:t>1. Внедрение и реализация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942702" w:rsidRDefault="00942702">
            <w:pPr>
              <w:pStyle w:val="ConsPlusNormal"/>
              <w:jc w:val="both"/>
            </w:pPr>
            <w:r>
              <w:t>2. Внедрение Стандарта деятельности органов местного самоуправления по формированию благоприятного инвестиционного климата.</w:t>
            </w:r>
          </w:p>
          <w:p w:rsidR="00942702" w:rsidRDefault="00942702">
            <w:pPr>
              <w:pStyle w:val="ConsPlusNormal"/>
            </w:pPr>
            <w:r>
              <w:t>3. Повышение рейтинга инвестиционной привлекательности Пермского края.</w:t>
            </w:r>
          </w:p>
          <w:p w:rsidR="00942702" w:rsidRDefault="00942702">
            <w:pPr>
              <w:pStyle w:val="ConsPlusNormal"/>
            </w:pPr>
            <w:r>
              <w:t>4. Совершенствование механизмов государственной поддержки инвестиционной деятельности.</w:t>
            </w:r>
          </w:p>
          <w:p w:rsidR="00942702" w:rsidRDefault="00942702">
            <w:pPr>
              <w:pStyle w:val="ConsPlusNormal"/>
            </w:pPr>
            <w:r>
              <w:t>5. Создание и развитие инфраструктуры, необходимой для комплексной реализации инвестиционных проектов.</w:t>
            </w:r>
          </w:p>
          <w:p w:rsidR="00942702" w:rsidRDefault="00942702">
            <w:pPr>
              <w:pStyle w:val="ConsPlusNormal"/>
            </w:pPr>
            <w:r>
              <w:lastRenderedPageBreak/>
              <w:t>6. Развитие государственно-частного партнерства.</w:t>
            </w:r>
          </w:p>
          <w:p w:rsidR="00942702" w:rsidRDefault="00942702">
            <w:pPr>
              <w:pStyle w:val="ConsPlusNormal"/>
            </w:pPr>
            <w:r>
              <w:t>7. Совершенствование форм взаимодействия органов государственной власти Пермского края и органов местного самоуправления Пермского края по реализации инвестиционных проектов, имеющих важное социально-экономическое значение для Пермского края</w:t>
            </w:r>
          </w:p>
        </w:tc>
      </w:tr>
      <w:tr w:rsidR="00942702">
        <w:tc>
          <w:tcPr>
            <w:tcW w:w="1871" w:type="dxa"/>
          </w:tcPr>
          <w:p w:rsidR="00942702" w:rsidRDefault="00942702">
            <w:pPr>
              <w:pStyle w:val="ConsPlusNormal"/>
            </w:pPr>
            <w:r>
              <w:lastRenderedPageBreak/>
              <w:t>Этапы и сроки реализации подпрограммы</w:t>
            </w:r>
          </w:p>
        </w:tc>
        <w:tc>
          <w:tcPr>
            <w:tcW w:w="11011" w:type="dxa"/>
            <w:gridSpan w:val="15"/>
          </w:tcPr>
          <w:p w:rsidR="00942702" w:rsidRDefault="00942702">
            <w:pPr>
              <w:pStyle w:val="ConsPlusNormal"/>
            </w:pPr>
            <w:r>
              <w:t>Срок реализации подпрограммы: 2014-2018 годы.</w:t>
            </w:r>
          </w:p>
          <w:p w:rsidR="00942702" w:rsidRDefault="00942702">
            <w:pPr>
              <w:pStyle w:val="ConsPlusNormal"/>
            </w:pPr>
            <w:r>
              <w:t>Подпрограмма не имеет строгой разбивки на этапы</w:t>
            </w:r>
          </w:p>
        </w:tc>
      </w:tr>
      <w:tr w:rsidR="00942702">
        <w:tc>
          <w:tcPr>
            <w:tcW w:w="1871" w:type="dxa"/>
            <w:vMerge w:val="restart"/>
            <w:tcBorders>
              <w:bottom w:val="nil"/>
            </w:tcBorders>
          </w:tcPr>
          <w:p w:rsidR="00942702" w:rsidRDefault="00942702">
            <w:pPr>
              <w:pStyle w:val="ConsPlusNormal"/>
            </w:pPr>
            <w:r>
              <w:t>Целевые показатели подпрограммы</w:t>
            </w:r>
          </w:p>
        </w:tc>
        <w:tc>
          <w:tcPr>
            <w:tcW w:w="492" w:type="dxa"/>
            <w:vMerge w:val="restart"/>
          </w:tcPr>
          <w:p w:rsidR="00942702" w:rsidRDefault="00942702">
            <w:pPr>
              <w:pStyle w:val="ConsPlusNormal"/>
              <w:jc w:val="center"/>
            </w:pPr>
            <w:r>
              <w:t>N п/п</w:t>
            </w:r>
          </w:p>
        </w:tc>
        <w:tc>
          <w:tcPr>
            <w:tcW w:w="3392" w:type="dxa"/>
            <w:gridSpan w:val="2"/>
            <w:vMerge w:val="restart"/>
          </w:tcPr>
          <w:p w:rsidR="00942702" w:rsidRDefault="00942702">
            <w:pPr>
              <w:pStyle w:val="ConsPlusNormal"/>
              <w:jc w:val="center"/>
            </w:pPr>
            <w:r>
              <w:t>Наименование показателя</w:t>
            </w:r>
          </w:p>
        </w:tc>
        <w:tc>
          <w:tcPr>
            <w:tcW w:w="772" w:type="dxa"/>
            <w:gridSpan w:val="2"/>
            <w:vMerge w:val="restart"/>
          </w:tcPr>
          <w:p w:rsidR="00942702" w:rsidRDefault="00942702">
            <w:pPr>
              <w:pStyle w:val="ConsPlusNormal"/>
              <w:jc w:val="center"/>
            </w:pPr>
            <w:r>
              <w:t>Единицы измерения</w:t>
            </w:r>
          </w:p>
        </w:tc>
        <w:tc>
          <w:tcPr>
            <w:tcW w:w="6355" w:type="dxa"/>
            <w:gridSpan w:val="10"/>
          </w:tcPr>
          <w:p w:rsidR="00942702" w:rsidRDefault="00942702">
            <w:pPr>
              <w:pStyle w:val="ConsPlusNormal"/>
              <w:jc w:val="center"/>
            </w:pPr>
            <w:r>
              <w:t>Плановое значение целевого показателя</w:t>
            </w:r>
          </w:p>
        </w:tc>
      </w:tr>
      <w:tr w:rsidR="00942702">
        <w:tc>
          <w:tcPr>
            <w:tcW w:w="1871" w:type="dxa"/>
            <w:vMerge/>
            <w:tcBorders>
              <w:bottom w:val="nil"/>
            </w:tcBorders>
          </w:tcPr>
          <w:p w:rsidR="00942702" w:rsidRDefault="00942702"/>
        </w:tc>
        <w:tc>
          <w:tcPr>
            <w:tcW w:w="492" w:type="dxa"/>
            <w:vMerge/>
          </w:tcPr>
          <w:p w:rsidR="00942702" w:rsidRDefault="00942702"/>
        </w:tc>
        <w:tc>
          <w:tcPr>
            <w:tcW w:w="3392" w:type="dxa"/>
            <w:gridSpan w:val="2"/>
            <w:vMerge/>
          </w:tcPr>
          <w:p w:rsidR="00942702" w:rsidRDefault="00942702"/>
        </w:tc>
        <w:tc>
          <w:tcPr>
            <w:tcW w:w="772" w:type="dxa"/>
            <w:gridSpan w:val="2"/>
            <w:vMerge/>
          </w:tcPr>
          <w:p w:rsidR="00942702" w:rsidRDefault="00942702"/>
        </w:tc>
        <w:tc>
          <w:tcPr>
            <w:tcW w:w="1049" w:type="dxa"/>
            <w:gridSpan w:val="2"/>
          </w:tcPr>
          <w:p w:rsidR="00942702" w:rsidRDefault="00942702">
            <w:pPr>
              <w:pStyle w:val="ConsPlusNormal"/>
              <w:jc w:val="center"/>
            </w:pPr>
            <w:r>
              <w:t>2013 год</w:t>
            </w:r>
          </w:p>
        </w:tc>
        <w:tc>
          <w:tcPr>
            <w:tcW w:w="1064" w:type="dxa"/>
          </w:tcPr>
          <w:p w:rsidR="00942702" w:rsidRDefault="00942702">
            <w:pPr>
              <w:pStyle w:val="ConsPlusNormal"/>
              <w:jc w:val="center"/>
            </w:pPr>
            <w:r>
              <w:t>2014 год</w:t>
            </w:r>
          </w:p>
        </w:tc>
        <w:tc>
          <w:tcPr>
            <w:tcW w:w="1049" w:type="dxa"/>
            <w:gridSpan w:val="2"/>
          </w:tcPr>
          <w:p w:rsidR="00942702" w:rsidRDefault="00942702">
            <w:pPr>
              <w:pStyle w:val="ConsPlusNormal"/>
              <w:jc w:val="center"/>
            </w:pPr>
            <w:r>
              <w:t>2015 год</w:t>
            </w:r>
          </w:p>
        </w:tc>
        <w:tc>
          <w:tcPr>
            <w:tcW w:w="1050" w:type="dxa"/>
            <w:gridSpan w:val="2"/>
          </w:tcPr>
          <w:p w:rsidR="00942702" w:rsidRDefault="00942702">
            <w:pPr>
              <w:pStyle w:val="ConsPlusNormal"/>
              <w:jc w:val="center"/>
            </w:pPr>
            <w:r>
              <w:t>2016 год</w:t>
            </w:r>
          </w:p>
        </w:tc>
        <w:tc>
          <w:tcPr>
            <w:tcW w:w="1063" w:type="dxa"/>
            <w:gridSpan w:val="2"/>
          </w:tcPr>
          <w:p w:rsidR="00942702" w:rsidRDefault="00942702">
            <w:pPr>
              <w:pStyle w:val="ConsPlusNormal"/>
              <w:jc w:val="center"/>
            </w:pPr>
            <w:r>
              <w:t>2017 год</w:t>
            </w:r>
          </w:p>
        </w:tc>
        <w:tc>
          <w:tcPr>
            <w:tcW w:w="1080" w:type="dxa"/>
          </w:tcPr>
          <w:p w:rsidR="00942702" w:rsidRDefault="00942702">
            <w:pPr>
              <w:pStyle w:val="ConsPlusNormal"/>
              <w:jc w:val="center"/>
            </w:pPr>
            <w:r>
              <w:t>2018 год</w:t>
            </w:r>
          </w:p>
        </w:tc>
      </w:tr>
      <w:tr w:rsidR="00942702">
        <w:tc>
          <w:tcPr>
            <w:tcW w:w="1871" w:type="dxa"/>
            <w:vMerge/>
            <w:tcBorders>
              <w:bottom w:val="nil"/>
            </w:tcBorders>
          </w:tcPr>
          <w:p w:rsidR="00942702" w:rsidRDefault="00942702"/>
        </w:tc>
        <w:tc>
          <w:tcPr>
            <w:tcW w:w="492" w:type="dxa"/>
          </w:tcPr>
          <w:p w:rsidR="00942702" w:rsidRDefault="00942702">
            <w:pPr>
              <w:pStyle w:val="ConsPlusNormal"/>
              <w:jc w:val="center"/>
            </w:pPr>
            <w:r>
              <w:t>1</w:t>
            </w:r>
          </w:p>
        </w:tc>
        <w:tc>
          <w:tcPr>
            <w:tcW w:w="3392" w:type="dxa"/>
            <w:gridSpan w:val="2"/>
          </w:tcPr>
          <w:p w:rsidR="00942702" w:rsidRDefault="00942702">
            <w:pPr>
              <w:pStyle w:val="ConsPlusNormal"/>
            </w:pPr>
            <w:r>
              <w:t>Объем инвестиций в основной капитал по крупным и средним предприятиям и организациям</w:t>
            </w:r>
          </w:p>
        </w:tc>
        <w:tc>
          <w:tcPr>
            <w:tcW w:w="772" w:type="dxa"/>
            <w:gridSpan w:val="2"/>
          </w:tcPr>
          <w:p w:rsidR="00942702" w:rsidRDefault="00942702">
            <w:pPr>
              <w:pStyle w:val="ConsPlusNormal"/>
              <w:jc w:val="center"/>
            </w:pPr>
            <w:r>
              <w:t>млн. руб.</w:t>
            </w:r>
          </w:p>
        </w:tc>
        <w:tc>
          <w:tcPr>
            <w:tcW w:w="1049" w:type="dxa"/>
            <w:gridSpan w:val="2"/>
          </w:tcPr>
          <w:p w:rsidR="00942702" w:rsidRDefault="00942702">
            <w:pPr>
              <w:pStyle w:val="ConsPlusNormal"/>
              <w:jc w:val="center"/>
            </w:pPr>
            <w:r>
              <w:t>136184,0</w:t>
            </w:r>
          </w:p>
        </w:tc>
        <w:tc>
          <w:tcPr>
            <w:tcW w:w="1064" w:type="dxa"/>
          </w:tcPr>
          <w:p w:rsidR="00942702" w:rsidRDefault="00942702">
            <w:pPr>
              <w:pStyle w:val="ConsPlusNormal"/>
              <w:jc w:val="center"/>
            </w:pPr>
            <w:r>
              <w:t>142423,0</w:t>
            </w:r>
          </w:p>
        </w:tc>
        <w:tc>
          <w:tcPr>
            <w:tcW w:w="1049" w:type="dxa"/>
            <w:gridSpan w:val="2"/>
          </w:tcPr>
          <w:p w:rsidR="00942702" w:rsidRDefault="00942702">
            <w:pPr>
              <w:pStyle w:val="ConsPlusNormal"/>
              <w:jc w:val="center"/>
            </w:pPr>
            <w:r>
              <w:t>147226,0</w:t>
            </w:r>
          </w:p>
        </w:tc>
        <w:tc>
          <w:tcPr>
            <w:tcW w:w="1050" w:type="dxa"/>
            <w:gridSpan w:val="2"/>
          </w:tcPr>
          <w:p w:rsidR="00942702" w:rsidRDefault="00942702">
            <w:pPr>
              <w:pStyle w:val="ConsPlusNormal"/>
              <w:jc w:val="center"/>
            </w:pPr>
            <w:r>
              <w:t>159745,0</w:t>
            </w:r>
          </w:p>
        </w:tc>
        <w:tc>
          <w:tcPr>
            <w:tcW w:w="1063" w:type="dxa"/>
            <w:gridSpan w:val="2"/>
          </w:tcPr>
          <w:p w:rsidR="00942702" w:rsidRDefault="00942702">
            <w:pPr>
              <w:pStyle w:val="ConsPlusNormal"/>
              <w:jc w:val="center"/>
            </w:pPr>
            <w:r>
              <w:t>169329,7</w:t>
            </w:r>
          </w:p>
        </w:tc>
        <w:tc>
          <w:tcPr>
            <w:tcW w:w="1080" w:type="dxa"/>
          </w:tcPr>
          <w:p w:rsidR="00942702" w:rsidRDefault="00942702">
            <w:pPr>
              <w:pStyle w:val="ConsPlusNormal"/>
              <w:jc w:val="center"/>
            </w:pPr>
            <w:r>
              <w:t>186647,9</w:t>
            </w:r>
          </w:p>
        </w:tc>
      </w:tr>
      <w:tr w:rsidR="00942702">
        <w:tc>
          <w:tcPr>
            <w:tcW w:w="1871" w:type="dxa"/>
            <w:vMerge/>
            <w:tcBorders>
              <w:bottom w:val="nil"/>
            </w:tcBorders>
          </w:tcPr>
          <w:p w:rsidR="00942702" w:rsidRDefault="00942702"/>
        </w:tc>
        <w:tc>
          <w:tcPr>
            <w:tcW w:w="492" w:type="dxa"/>
          </w:tcPr>
          <w:p w:rsidR="00942702" w:rsidRDefault="00942702">
            <w:pPr>
              <w:pStyle w:val="ConsPlusNormal"/>
              <w:jc w:val="center"/>
            </w:pPr>
            <w:r>
              <w:t>2</w:t>
            </w:r>
          </w:p>
        </w:tc>
        <w:tc>
          <w:tcPr>
            <w:tcW w:w="3392" w:type="dxa"/>
            <w:gridSpan w:val="2"/>
          </w:tcPr>
          <w:p w:rsidR="00942702" w:rsidRDefault="00942702">
            <w:pPr>
              <w:pStyle w:val="ConsPlusNormal"/>
            </w:pPr>
            <w:r>
              <w:t>Количество инвестиционных проектов, по которым ведется сопровождение</w:t>
            </w:r>
          </w:p>
        </w:tc>
        <w:tc>
          <w:tcPr>
            <w:tcW w:w="772" w:type="dxa"/>
            <w:gridSpan w:val="2"/>
          </w:tcPr>
          <w:p w:rsidR="00942702" w:rsidRDefault="00942702">
            <w:pPr>
              <w:pStyle w:val="ConsPlusNormal"/>
              <w:jc w:val="center"/>
            </w:pPr>
            <w:r>
              <w:t>ед.</w:t>
            </w:r>
          </w:p>
        </w:tc>
        <w:tc>
          <w:tcPr>
            <w:tcW w:w="1049" w:type="dxa"/>
            <w:gridSpan w:val="2"/>
          </w:tcPr>
          <w:p w:rsidR="00942702" w:rsidRDefault="00942702">
            <w:pPr>
              <w:pStyle w:val="ConsPlusNormal"/>
              <w:jc w:val="center"/>
            </w:pPr>
            <w:r>
              <w:t>2</w:t>
            </w:r>
          </w:p>
        </w:tc>
        <w:tc>
          <w:tcPr>
            <w:tcW w:w="1064" w:type="dxa"/>
          </w:tcPr>
          <w:p w:rsidR="00942702" w:rsidRDefault="00942702">
            <w:pPr>
              <w:pStyle w:val="ConsPlusNormal"/>
              <w:jc w:val="center"/>
            </w:pPr>
            <w:r>
              <w:t>5</w:t>
            </w:r>
          </w:p>
        </w:tc>
        <w:tc>
          <w:tcPr>
            <w:tcW w:w="1049" w:type="dxa"/>
            <w:gridSpan w:val="2"/>
          </w:tcPr>
          <w:p w:rsidR="00942702" w:rsidRDefault="00942702">
            <w:pPr>
              <w:pStyle w:val="ConsPlusNormal"/>
              <w:jc w:val="center"/>
            </w:pPr>
            <w:r>
              <w:t>8</w:t>
            </w:r>
          </w:p>
        </w:tc>
        <w:tc>
          <w:tcPr>
            <w:tcW w:w="1050" w:type="dxa"/>
            <w:gridSpan w:val="2"/>
          </w:tcPr>
          <w:p w:rsidR="00942702" w:rsidRDefault="00942702">
            <w:pPr>
              <w:pStyle w:val="ConsPlusNormal"/>
              <w:jc w:val="center"/>
            </w:pPr>
            <w:r>
              <w:t>12</w:t>
            </w:r>
          </w:p>
        </w:tc>
        <w:tc>
          <w:tcPr>
            <w:tcW w:w="1063" w:type="dxa"/>
            <w:gridSpan w:val="2"/>
          </w:tcPr>
          <w:p w:rsidR="00942702" w:rsidRDefault="00942702">
            <w:pPr>
              <w:pStyle w:val="ConsPlusNormal"/>
              <w:jc w:val="center"/>
            </w:pPr>
            <w:r>
              <w:t>14</w:t>
            </w:r>
          </w:p>
        </w:tc>
        <w:tc>
          <w:tcPr>
            <w:tcW w:w="1080" w:type="dxa"/>
          </w:tcPr>
          <w:p w:rsidR="00942702" w:rsidRDefault="00942702">
            <w:pPr>
              <w:pStyle w:val="ConsPlusNormal"/>
              <w:jc w:val="center"/>
            </w:pPr>
            <w:r>
              <w:t>16</w:t>
            </w:r>
          </w:p>
        </w:tc>
      </w:tr>
      <w:tr w:rsidR="00942702">
        <w:tblPrEx>
          <w:tblBorders>
            <w:insideH w:val="nil"/>
          </w:tblBorders>
        </w:tblPrEx>
        <w:tc>
          <w:tcPr>
            <w:tcW w:w="1871" w:type="dxa"/>
            <w:vMerge/>
            <w:tcBorders>
              <w:bottom w:val="nil"/>
            </w:tcBorders>
          </w:tcPr>
          <w:p w:rsidR="00942702" w:rsidRDefault="00942702"/>
        </w:tc>
        <w:tc>
          <w:tcPr>
            <w:tcW w:w="492" w:type="dxa"/>
            <w:tcBorders>
              <w:bottom w:val="nil"/>
            </w:tcBorders>
          </w:tcPr>
          <w:p w:rsidR="00942702" w:rsidRDefault="00942702">
            <w:pPr>
              <w:pStyle w:val="ConsPlusNormal"/>
              <w:jc w:val="center"/>
            </w:pPr>
            <w:r>
              <w:t>3</w:t>
            </w:r>
          </w:p>
        </w:tc>
        <w:tc>
          <w:tcPr>
            <w:tcW w:w="3392" w:type="dxa"/>
            <w:gridSpan w:val="2"/>
            <w:tcBorders>
              <w:bottom w:val="nil"/>
            </w:tcBorders>
          </w:tcPr>
          <w:p w:rsidR="00942702" w:rsidRDefault="00942702">
            <w:pPr>
              <w:pStyle w:val="ConsPlusNormal"/>
            </w:pPr>
            <w:r>
              <w:t>Количество действующих на территории края инструментов государственной поддержки субъектов инвестиционной деятельности</w:t>
            </w:r>
          </w:p>
        </w:tc>
        <w:tc>
          <w:tcPr>
            <w:tcW w:w="772" w:type="dxa"/>
            <w:gridSpan w:val="2"/>
            <w:tcBorders>
              <w:bottom w:val="nil"/>
            </w:tcBorders>
          </w:tcPr>
          <w:p w:rsidR="00942702" w:rsidRDefault="00942702">
            <w:pPr>
              <w:pStyle w:val="ConsPlusNormal"/>
              <w:jc w:val="center"/>
            </w:pPr>
            <w:r>
              <w:t>ед.</w:t>
            </w:r>
          </w:p>
        </w:tc>
        <w:tc>
          <w:tcPr>
            <w:tcW w:w="1049" w:type="dxa"/>
            <w:gridSpan w:val="2"/>
            <w:tcBorders>
              <w:bottom w:val="nil"/>
            </w:tcBorders>
          </w:tcPr>
          <w:p w:rsidR="00942702" w:rsidRDefault="00942702">
            <w:pPr>
              <w:pStyle w:val="ConsPlusNormal"/>
              <w:jc w:val="center"/>
            </w:pPr>
            <w:r>
              <w:t>0</w:t>
            </w:r>
          </w:p>
        </w:tc>
        <w:tc>
          <w:tcPr>
            <w:tcW w:w="1064" w:type="dxa"/>
            <w:tcBorders>
              <w:bottom w:val="nil"/>
            </w:tcBorders>
          </w:tcPr>
          <w:p w:rsidR="00942702" w:rsidRDefault="00942702">
            <w:pPr>
              <w:pStyle w:val="ConsPlusNormal"/>
              <w:jc w:val="center"/>
            </w:pPr>
            <w:r>
              <w:t>1</w:t>
            </w:r>
          </w:p>
        </w:tc>
        <w:tc>
          <w:tcPr>
            <w:tcW w:w="1049" w:type="dxa"/>
            <w:gridSpan w:val="2"/>
            <w:tcBorders>
              <w:bottom w:val="nil"/>
            </w:tcBorders>
          </w:tcPr>
          <w:p w:rsidR="00942702" w:rsidRDefault="00942702">
            <w:pPr>
              <w:pStyle w:val="ConsPlusNormal"/>
              <w:jc w:val="center"/>
            </w:pPr>
            <w:r>
              <w:t>2</w:t>
            </w:r>
          </w:p>
        </w:tc>
        <w:tc>
          <w:tcPr>
            <w:tcW w:w="1050" w:type="dxa"/>
            <w:gridSpan w:val="2"/>
            <w:tcBorders>
              <w:bottom w:val="nil"/>
            </w:tcBorders>
          </w:tcPr>
          <w:p w:rsidR="00942702" w:rsidRDefault="00942702">
            <w:pPr>
              <w:pStyle w:val="ConsPlusNormal"/>
              <w:jc w:val="center"/>
            </w:pPr>
            <w:r>
              <w:t>4</w:t>
            </w:r>
          </w:p>
        </w:tc>
        <w:tc>
          <w:tcPr>
            <w:tcW w:w="1063" w:type="dxa"/>
            <w:gridSpan w:val="2"/>
            <w:tcBorders>
              <w:bottom w:val="nil"/>
            </w:tcBorders>
          </w:tcPr>
          <w:p w:rsidR="00942702" w:rsidRDefault="00942702">
            <w:pPr>
              <w:pStyle w:val="ConsPlusNormal"/>
              <w:jc w:val="center"/>
            </w:pPr>
            <w:r>
              <w:t>5</w:t>
            </w:r>
          </w:p>
        </w:tc>
        <w:tc>
          <w:tcPr>
            <w:tcW w:w="1080" w:type="dxa"/>
            <w:tcBorders>
              <w:bottom w:val="nil"/>
            </w:tcBorders>
          </w:tcPr>
          <w:p w:rsidR="00942702" w:rsidRDefault="00942702">
            <w:pPr>
              <w:pStyle w:val="ConsPlusNormal"/>
              <w:jc w:val="center"/>
            </w:pPr>
            <w:r>
              <w:t>6</w:t>
            </w:r>
          </w:p>
        </w:tc>
      </w:tr>
      <w:tr w:rsidR="00942702">
        <w:tblPrEx>
          <w:tblBorders>
            <w:insideH w:val="nil"/>
          </w:tblBorders>
        </w:tblPrEx>
        <w:tc>
          <w:tcPr>
            <w:tcW w:w="12882" w:type="dxa"/>
            <w:gridSpan w:val="16"/>
            <w:tcBorders>
              <w:top w:val="nil"/>
            </w:tcBorders>
          </w:tcPr>
          <w:p w:rsidR="00942702" w:rsidRDefault="00942702">
            <w:pPr>
              <w:pStyle w:val="ConsPlusNormal"/>
              <w:jc w:val="both"/>
            </w:pPr>
            <w:r>
              <w:t xml:space="preserve">(в ред. </w:t>
            </w:r>
            <w:hyperlink r:id="rId152" w:history="1">
              <w:r>
                <w:rPr>
                  <w:color w:val="0000FF"/>
                </w:rPr>
                <w:t>Постановления</w:t>
              </w:r>
            </w:hyperlink>
            <w:r>
              <w:t xml:space="preserve"> Правительства Пермского края от 26.09.2016 N 810-п)</w:t>
            </w:r>
          </w:p>
        </w:tc>
      </w:tr>
      <w:tr w:rsidR="00942702">
        <w:tc>
          <w:tcPr>
            <w:tcW w:w="1871" w:type="dxa"/>
            <w:vMerge w:val="restart"/>
            <w:tcBorders>
              <w:bottom w:val="nil"/>
            </w:tcBorders>
          </w:tcPr>
          <w:p w:rsidR="00942702" w:rsidRDefault="00942702">
            <w:pPr>
              <w:pStyle w:val="ConsPlusNormal"/>
            </w:pPr>
            <w:r>
              <w:t>Объемы и источники финансирования подпрограммы</w:t>
            </w:r>
          </w:p>
        </w:tc>
        <w:tc>
          <w:tcPr>
            <w:tcW w:w="2646" w:type="dxa"/>
            <w:gridSpan w:val="2"/>
            <w:vMerge w:val="restart"/>
          </w:tcPr>
          <w:p w:rsidR="00942702" w:rsidRDefault="00942702">
            <w:pPr>
              <w:pStyle w:val="ConsPlusNormal"/>
              <w:jc w:val="both"/>
            </w:pPr>
            <w:r>
              <w:t>Источники финансирования</w:t>
            </w:r>
          </w:p>
        </w:tc>
        <w:tc>
          <w:tcPr>
            <w:tcW w:w="8365" w:type="dxa"/>
            <w:gridSpan w:val="13"/>
          </w:tcPr>
          <w:p w:rsidR="00942702" w:rsidRDefault="00942702">
            <w:pPr>
              <w:pStyle w:val="ConsPlusNormal"/>
              <w:jc w:val="center"/>
            </w:pPr>
            <w:r>
              <w:t>Расходы (тыс. руб.)</w:t>
            </w:r>
          </w:p>
        </w:tc>
      </w:tr>
      <w:tr w:rsidR="00942702">
        <w:tc>
          <w:tcPr>
            <w:tcW w:w="1871" w:type="dxa"/>
            <w:vMerge/>
            <w:tcBorders>
              <w:bottom w:val="nil"/>
            </w:tcBorders>
          </w:tcPr>
          <w:p w:rsidR="00942702" w:rsidRDefault="00942702"/>
        </w:tc>
        <w:tc>
          <w:tcPr>
            <w:tcW w:w="2646" w:type="dxa"/>
            <w:gridSpan w:val="2"/>
            <w:vMerge/>
          </w:tcPr>
          <w:p w:rsidR="00942702" w:rsidRDefault="00942702"/>
        </w:tc>
        <w:tc>
          <w:tcPr>
            <w:tcW w:w="1437" w:type="dxa"/>
            <w:gridSpan w:val="2"/>
          </w:tcPr>
          <w:p w:rsidR="00942702" w:rsidRDefault="00942702">
            <w:pPr>
              <w:pStyle w:val="ConsPlusNormal"/>
              <w:jc w:val="center"/>
            </w:pPr>
            <w:r>
              <w:t>2014 год</w:t>
            </w:r>
          </w:p>
        </w:tc>
        <w:tc>
          <w:tcPr>
            <w:tcW w:w="1423" w:type="dxa"/>
            <w:gridSpan w:val="2"/>
          </w:tcPr>
          <w:p w:rsidR="00942702" w:rsidRDefault="00942702">
            <w:pPr>
              <w:pStyle w:val="ConsPlusNormal"/>
              <w:jc w:val="center"/>
            </w:pPr>
            <w:r>
              <w:t>2015 год</w:t>
            </w:r>
          </w:p>
        </w:tc>
        <w:tc>
          <w:tcPr>
            <w:tcW w:w="1462" w:type="dxa"/>
            <w:gridSpan w:val="3"/>
          </w:tcPr>
          <w:p w:rsidR="00942702" w:rsidRDefault="00942702">
            <w:pPr>
              <w:pStyle w:val="ConsPlusNormal"/>
              <w:jc w:val="center"/>
            </w:pPr>
            <w:r>
              <w:t>2016 год</w:t>
            </w:r>
          </w:p>
        </w:tc>
        <w:tc>
          <w:tcPr>
            <w:tcW w:w="1390" w:type="dxa"/>
            <w:gridSpan w:val="2"/>
          </w:tcPr>
          <w:p w:rsidR="00942702" w:rsidRDefault="00942702">
            <w:pPr>
              <w:pStyle w:val="ConsPlusNormal"/>
              <w:jc w:val="center"/>
            </w:pPr>
            <w:r>
              <w:t>2017 год</w:t>
            </w:r>
          </w:p>
        </w:tc>
        <w:tc>
          <w:tcPr>
            <w:tcW w:w="1176" w:type="dxa"/>
            <w:gridSpan w:val="2"/>
          </w:tcPr>
          <w:p w:rsidR="00942702" w:rsidRDefault="00942702">
            <w:pPr>
              <w:pStyle w:val="ConsPlusNormal"/>
              <w:jc w:val="center"/>
            </w:pPr>
            <w:r>
              <w:t>2018 год</w:t>
            </w:r>
          </w:p>
        </w:tc>
        <w:tc>
          <w:tcPr>
            <w:tcW w:w="1477" w:type="dxa"/>
            <w:gridSpan w:val="2"/>
          </w:tcPr>
          <w:p w:rsidR="00942702" w:rsidRDefault="00942702">
            <w:pPr>
              <w:pStyle w:val="ConsPlusNormal"/>
              <w:jc w:val="center"/>
            </w:pPr>
            <w:r>
              <w:t>Итого</w:t>
            </w:r>
          </w:p>
        </w:tc>
      </w:tr>
      <w:tr w:rsidR="00942702">
        <w:tc>
          <w:tcPr>
            <w:tcW w:w="1871" w:type="dxa"/>
            <w:vMerge/>
            <w:tcBorders>
              <w:bottom w:val="nil"/>
            </w:tcBorders>
          </w:tcPr>
          <w:p w:rsidR="00942702" w:rsidRDefault="00942702"/>
        </w:tc>
        <w:tc>
          <w:tcPr>
            <w:tcW w:w="2646" w:type="dxa"/>
            <w:gridSpan w:val="2"/>
          </w:tcPr>
          <w:p w:rsidR="00942702" w:rsidRDefault="00942702">
            <w:pPr>
              <w:pStyle w:val="ConsPlusNormal"/>
            </w:pPr>
            <w:r>
              <w:t>Всего, в том числе:</w:t>
            </w:r>
          </w:p>
        </w:tc>
        <w:tc>
          <w:tcPr>
            <w:tcW w:w="1437" w:type="dxa"/>
            <w:gridSpan w:val="2"/>
          </w:tcPr>
          <w:p w:rsidR="00942702" w:rsidRDefault="00942702">
            <w:pPr>
              <w:pStyle w:val="ConsPlusNormal"/>
              <w:jc w:val="center"/>
            </w:pPr>
            <w:r>
              <w:t>752399,8</w:t>
            </w:r>
          </w:p>
        </w:tc>
        <w:tc>
          <w:tcPr>
            <w:tcW w:w="1423" w:type="dxa"/>
            <w:gridSpan w:val="2"/>
          </w:tcPr>
          <w:p w:rsidR="00942702" w:rsidRDefault="00942702">
            <w:pPr>
              <w:pStyle w:val="ConsPlusNormal"/>
              <w:jc w:val="center"/>
            </w:pPr>
            <w:r>
              <w:t>665,0</w:t>
            </w:r>
          </w:p>
        </w:tc>
        <w:tc>
          <w:tcPr>
            <w:tcW w:w="1462" w:type="dxa"/>
            <w:gridSpan w:val="3"/>
          </w:tcPr>
          <w:p w:rsidR="00942702" w:rsidRDefault="00942702">
            <w:pPr>
              <w:pStyle w:val="ConsPlusNormal"/>
              <w:jc w:val="center"/>
            </w:pPr>
            <w:r>
              <w:t>630,1</w:t>
            </w:r>
          </w:p>
        </w:tc>
        <w:tc>
          <w:tcPr>
            <w:tcW w:w="1390" w:type="dxa"/>
            <w:gridSpan w:val="2"/>
          </w:tcPr>
          <w:p w:rsidR="00942702" w:rsidRDefault="00942702">
            <w:pPr>
              <w:pStyle w:val="ConsPlusNormal"/>
              <w:jc w:val="center"/>
            </w:pPr>
            <w:r>
              <w:t>665,0</w:t>
            </w:r>
          </w:p>
        </w:tc>
        <w:tc>
          <w:tcPr>
            <w:tcW w:w="1176" w:type="dxa"/>
            <w:gridSpan w:val="2"/>
          </w:tcPr>
          <w:p w:rsidR="00942702" w:rsidRDefault="00942702">
            <w:pPr>
              <w:pStyle w:val="ConsPlusNormal"/>
              <w:jc w:val="center"/>
            </w:pPr>
            <w:r>
              <w:t>665,0</w:t>
            </w:r>
          </w:p>
        </w:tc>
        <w:tc>
          <w:tcPr>
            <w:tcW w:w="1477" w:type="dxa"/>
            <w:gridSpan w:val="2"/>
          </w:tcPr>
          <w:p w:rsidR="00942702" w:rsidRDefault="00942702">
            <w:pPr>
              <w:pStyle w:val="ConsPlusNormal"/>
              <w:jc w:val="center"/>
            </w:pPr>
            <w:r>
              <w:t>755024,9</w:t>
            </w:r>
          </w:p>
        </w:tc>
      </w:tr>
      <w:tr w:rsidR="00942702">
        <w:tc>
          <w:tcPr>
            <w:tcW w:w="1871" w:type="dxa"/>
            <w:vMerge/>
            <w:tcBorders>
              <w:bottom w:val="nil"/>
            </w:tcBorders>
          </w:tcPr>
          <w:p w:rsidR="00942702" w:rsidRDefault="00942702"/>
        </w:tc>
        <w:tc>
          <w:tcPr>
            <w:tcW w:w="2646" w:type="dxa"/>
            <w:gridSpan w:val="2"/>
          </w:tcPr>
          <w:p w:rsidR="00942702" w:rsidRDefault="00942702">
            <w:pPr>
              <w:pStyle w:val="ConsPlusNormal"/>
            </w:pPr>
            <w:r>
              <w:t>бюджет Пермского края</w:t>
            </w:r>
          </w:p>
        </w:tc>
        <w:tc>
          <w:tcPr>
            <w:tcW w:w="1437" w:type="dxa"/>
            <w:gridSpan w:val="2"/>
          </w:tcPr>
          <w:p w:rsidR="00942702" w:rsidRDefault="00942702">
            <w:pPr>
              <w:pStyle w:val="ConsPlusNormal"/>
              <w:jc w:val="center"/>
            </w:pPr>
            <w:r>
              <w:t>1899,8</w:t>
            </w:r>
          </w:p>
        </w:tc>
        <w:tc>
          <w:tcPr>
            <w:tcW w:w="1423" w:type="dxa"/>
            <w:gridSpan w:val="2"/>
          </w:tcPr>
          <w:p w:rsidR="00942702" w:rsidRDefault="00942702">
            <w:pPr>
              <w:pStyle w:val="ConsPlusNormal"/>
              <w:jc w:val="center"/>
            </w:pPr>
            <w:r>
              <w:t>465,0</w:t>
            </w:r>
          </w:p>
        </w:tc>
        <w:tc>
          <w:tcPr>
            <w:tcW w:w="1462" w:type="dxa"/>
            <w:gridSpan w:val="3"/>
          </w:tcPr>
          <w:p w:rsidR="00942702" w:rsidRDefault="00942702">
            <w:pPr>
              <w:pStyle w:val="ConsPlusNormal"/>
              <w:jc w:val="center"/>
            </w:pPr>
            <w:r>
              <w:t>430,1</w:t>
            </w:r>
          </w:p>
        </w:tc>
        <w:tc>
          <w:tcPr>
            <w:tcW w:w="1390" w:type="dxa"/>
            <w:gridSpan w:val="2"/>
          </w:tcPr>
          <w:p w:rsidR="00942702" w:rsidRDefault="00942702">
            <w:pPr>
              <w:pStyle w:val="ConsPlusNormal"/>
              <w:jc w:val="center"/>
            </w:pPr>
            <w:r>
              <w:t>465,0</w:t>
            </w:r>
          </w:p>
        </w:tc>
        <w:tc>
          <w:tcPr>
            <w:tcW w:w="1176" w:type="dxa"/>
            <w:gridSpan w:val="2"/>
          </w:tcPr>
          <w:p w:rsidR="00942702" w:rsidRDefault="00942702">
            <w:pPr>
              <w:pStyle w:val="ConsPlusNormal"/>
              <w:jc w:val="center"/>
            </w:pPr>
            <w:r>
              <w:t>465,0</w:t>
            </w:r>
          </w:p>
        </w:tc>
        <w:tc>
          <w:tcPr>
            <w:tcW w:w="1477" w:type="dxa"/>
            <w:gridSpan w:val="2"/>
          </w:tcPr>
          <w:p w:rsidR="00942702" w:rsidRDefault="00942702">
            <w:pPr>
              <w:pStyle w:val="ConsPlusNormal"/>
              <w:jc w:val="center"/>
            </w:pPr>
            <w:r>
              <w:t>3724,9</w:t>
            </w:r>
          </w:p>
        </w:tc>
      </w:tr>
      <w:tr w:rsidR="00942702">
        <w:tc>
          <w:tcPr>
            <w:tcW w:w="1871" w:type="dxa"/>
            <w:vMerge/>
            <w:tcBorders>
              <w:bottom w:val="nil"/>
            </w:tcBorders>
          </w:tcPr>
          <w:p w:rsidR="00942702" w:rsidRDefault="00942702"/>
        </w:tc>
        <w:tc>
          <w:tcPr>
            <w:tcW w:w="2646" w:type="dxa"/>
            <w:gridSpan w:val="2"/>
          </w:tcPr>
          <w:p w:rsidR="00942702" w:rsidRDefault="00942702">
            <w:pPr>
              <w:pStyle w:val="ConsPlusNormal"/>
            </w:pPr>
            <w:r>
              <w:t>федеральный бюджет</w:t>
            </w:r>
          </w:p>
        </w:tc>
        <w:tc>
          <w:tcPr>
            <w:tcW w:w="1437" w:type="dxa"/>
            <w:gridSpan w:val="2"/>
          </w:tcPr>
          <w:p w:rsidR="00942702" w:rsidRDefault="00942702">
            <w:pPr>
              <w:pStyle w:val="ConsPlusNormal"/>
              <w:jc w:val="center"/>
            </w:pPr>
            <w:r>
              <w:t>0,0</w:t>
            </w:r>
          </w:p>
        </w:tc>
        <w:tc>
          <w:tcPr>
            <w:tcW w:w="1423" w:type="dxa"/>
            <w:gridSpan w:val="2"/>
          </w:tcPr>
          <w:p w:rsidR="00942702" w:rsidRDefault="00942702">
            <w:pPr>
              <w:pStyle w:val="ConsPlusNormal"/>
              <w:jc w:val="center"/>
            </w:pPr>
            <w:r>
              <w:t>0,0</w:t>
            </w:r>
          </w:p>
        </w:tc>
        <w:tc>
          <w:tcPr>
            <w:tcW w:w="1462" w:type="dxa"/>
            <w:gridSpan w:val="3"/>
          </w:tcPr>
          <w:p w:rsidR="00942702" w:rsidRDefault="00942702">
            <w:pPr>
              <w:pStyle w:val="ConsPlusNormal"/>
              <w:jc w:val="center"/>
            </w:pPr>
            <w:r>
              <w:t>0,0</w:t>
            </w:r>
          </w:p>
        </w:tc>
        <w:tc>
          <w:tcPr>
            <w:tcW w:w="1390" w:type="dxa"/>
            <w:gridSpan w:val="2"/>
          </w:tcPr>
          <w:p w:rsidR="00942702" w:rsidRDefault="00942702">
            <w:pPr>
              <w:pStyle w:val="ConsPlusNormal"/>
              <w:jc w:val="center"/>
            </w:pPr>
            <w:r>
              <w:t>0,0</w:t>
            </w:r>
          </w:p>
        </w:tc>
        <w:tc>
          <w:tcPr>
            <w:tcW w:w="1176" w:type="dxa"/>
            <w:gridSpan w:val="2"/>
          </w:tcPr>
          <w:p w:rsidR="00942702" w:rsidRDefault="00942702">
            <w:pPr>
              <w:pStyle w:val="ConsPlusNormal"/>
              <w:jc w:val="center"/>
            </w:pPr>
            <w:r>
              <w:t>0,0</w:t>
            </w:r>
          </w:p>
        </w:tc>
        <w:tc>
          <w:tcPr>
            <w:tcW w:w="1477" w:type="dxa"/>
            <w:gridSpan w:val="2"/>
          </w:tcPr>
          <w:p w:rsidR="00942702" w:rsidRDefault="00942702">
            <w:pPr>
              <w:pStyle w:val="ConsPlusNormal"/>
              <w:jc w:val="center"/>
            </w:pPr>
            <w:r>
              <w:t>0,0</w:t>
            </w:r>
          </w:p>
        </w:tc>
      </w:tr>
      <w:tr w:rsidR="00942702">
        <w:tc>
          <w:tcPr>
            <w:tcW w:w="1871" w:type="dxa"/>
            <w:vMerge/>
            <w:tcBorders>
              <w:bottom w:val="nil"/>
            </w:tcBorders>
          </w:tcPr>
          <w:p w:rsidR="00942702" w:rsidRDefault="00942702"/>
        </w:tc>
        <w:tc>
          <w:tcPr>
            <w:tcW w:w="2646" w:type="dxa"/>
            <w:gridSpan w:val="2"/>
          </w:tcPr>
          <w:p w:rsidR="00942702" w:rsidRDefault="00942702">
            <w:pPr>
              <w:pStyle w:val="ConsPlusNormal"/>
            </w:pPr>
            <w:r>
              <w:t>местные бюджеты</w:t>
            </w:r>
          </w:p>
        </w:tc>
        <w:tc>
          <w:tcPr>
            <w:tcW w:w="1437" w:type="dxa"/>
            <w:gridSpan w:val="2"/>
          </w:tcPr>
          <w:p w:rsidR="00942702" w:rsidRDefault="00942702">
            <w:pPr>
              <w:pStyle w:val="ConsPlusNormal"/>
              <w:jc w:val="center"/>
            </w:pPr>
            <w:r>
              <w:t>0,0</w:t>
            </w:r>
          </w:p>
        </w:tc>
        <w:tc>
          <w:tcPr>
            <w:tcW w:w="1423" w:type="dxa"/>
            <w:gridSpan w:val="2"/>
          </w:tcPr>
          <w:p w:rsidR="00942702" w:rsidRDefault="00942702">
            <w:pPr>
              <w:pStyle w:val="ConsPlusNormal"/>
              <w:jc w:val="center"/>
            </w:pPr>
            <w:r>
              <w:t>0,0</w:t>
            </w:r>
          </w:p>
        </w:tc>
        <w:tc>
          <w:tcPr>
            <w:tcW w:w="1462" w:type="dxa"/>
            <w:gridSpan w:val="3"/>
          </w:tcPr>
          <w:p w:rsidR="00942702" w:rsidRDefault="00942702">
            <w:pPr>
              <w:pStyle w:val="ConsPlusNormal"/>
              <w:jc w:val="center"/>
            </w:pPr>
            <w:r>
              <w:t>0,0</w:t>
            </w:r>
          </w:p>
        </w:tc>
        <w:tc>
          <w:tcPr>
            <w:tcW w:w="1390" w:type="dxa"/>
            <w:gridSpan w:val="2"/>
          </w:tcPr>
          <w:p w:rsidR="00942702" w:rsidRDefault="00942702">
            <w:pPr>
              <w:pStyle w:val="ConsPlusNormal"/>
              <w:jc w:val="center"/>
            </w:pPr>
            <w:r>
              <w:t>0,0</w:t>
            </w:r>
          </w:p>
        </w:tc>
        <w:tc>
          <w:tcPr>
            <w:tcW w:w="1176" w:type="dxa"/>
            <w:gridSpan w:val="2"/>
          </w:tcPr>
          <w:p w:rsidR="00942702" w:rsidRDefault="00942702">
            <w:pPr>
              <w:pStyle w:val="ConsPlusNormal"/>
              <w:jc w:val="center"/>
            </w:pPr>
            <w:r>
              <w:t>0,0</w:t>
            </w:r>
          </w:p>
        </w:tc>
        <w:tc>
          <w:tcPr>
            <w:tcW w:w="1477" w:type="dxa"/>
            <w:gridSpan w:val="2"/>
          </w:tcPr>
          <w:p w:rsidR="00942702" w:rsidRDefault="00942702">
            <w:pPr>
              <w:pStyle w:val="ConsPlusNormal"/>
              <w:jc w:val="center"/>
            </w:pPr>
            <w:r>
              <w:t>0,0</w:t>
            </w:r>
          </w:p>
        </w:tc>
      </w:tr>
      <w:tr w:rsidR="00942702">
        <w:tblPrEx>
          <w:tblBorders>
            <w:insideH w:val="nil"/>
          </w:tblBorders>
        </w:tblPrEx>
        <w:tc>
          <w:tcPr>
            <w:tcW w:w="1871" w:type="dxa"/>
            <w:vMerge/>
            <w:tcBorders>
              <w:bottom w:val="nil"/>
            </w:tcBorders>
          </w:tcPr>
          <w:p w:rsidR="00942702" w:rsidRDefault="00942702"/>
        </w:tc>
        <w:tc>
          <w:tcPr>
            <w:tcW w:w="2646" w:type="dxa"/>
            <w:gridSpan w:val="2"/>
            <w:tcBorders>
              <w:bottom w:val="nil"/>
            </w:tcBorders>
          </w:tcPr>
          <w:p w:rsidR="00942702" w:rsidRDefault="00942702">
            <w:pPr>
              <w:pStyle w:val="ConsPlusNormal"/>
            </w:pPr>
            <w:r>
              <w:t>внебюджетные источники</w:t>
            </w:r>
          </w:p>
        </w:tc>
        <w:tc>
          <w:tcPr>
            <w:tcW w:w="1437" w:type="dxa"/>
            <w:gridSpan w:val="2"/>
            <w:tcBorders>
              <w:bottom w:val="nil"/>
            </w:tcBorders>
          </w:tcPr>
          <w:p w:rsidR="00942702" w:rsidRDefault="00942702">
            <w:pPr>
              <w:pStyle w:val="ConsPlusNormal"/>
              <w:jc w:val="center"/>
            </w:pPr>
            <w:r>
              <w:t>750500,0</w:t>
            </w:r>
          </w:p>
        </w:tc>
        <w:tc>
          <w:tcPr>
            <w:tcW w:w="1423" w:type="dxa"/>
            <w:gridSpan w:val="2"/>
            <w:tcBorders>
              <w:bottom w:val="nil"/>
            </w:tcBorders>
          </w:tcPr>
          <w:p w:rsidR="00942702" w:rsidRDefault="00942702">
            <w:pPr>
              <w:pStyle w:val="ConsPlusNormal"/>
              <w:jc w:val="center"/>
            </w:pPr>
            <w:r>
              <w:t>200,0</w:t>
            </w:r>
          </w:p>
        </w:tc>
        <w:tc>
          <w:tcPr>
            <w:tcW w:w="1462" w:type="dxa"/>
            <w:gridSpan w:val="3"/>
            <w:tcBorders>
              <w:bottom w:val="nil"/>
            </w:tcBorders>
          </w:tcPr>
          <w:p w:rsidR="00942702" w:rsidRDefault="00942702">
            <w:pPr>
              <w:pStyle w:val="ConsPlusNormal"/>
              <w:jc w:val="center"/>
            </w:pPr>
            <w:r>
              <w:t>200,0</w:t>
            </w:r>
          </w:p>
        </w:tc>
        <w:tc>
          <w:tcPr>
            <w:tcW w:w="1390" w:type="dxa"/>
            <w:gridSpan w:val="2"/>
            <w:tcBorders>
              <w:bottom w:val="nil"/>
            </w:tcBorders>
          </w:tcPr>
          <w:p w:rsidR="00942702" w:rsidRDefault="00942702">
            <w:pPr>
              <w:pStyle w:val="ConsPlusNormal"/>
              <w:jc w:val="center"/>
            </w:pPr>
            <w:r>
              <w:t>200,0</w:t>
            </w:r>
          </w:p>
        </w:tc>
        <w:tc>
          <w:tcPr>
            <w:tcW w:w="1176" w:type="dxa"/>
            <w:gridSpan w:val="2"/>
            <w:tcBorders>
              <w:bottom w:val="nil"/>
            </w:tcBorders>
          </w:tcPr>
          <w:p w:rsidR="00942702" w:rsidRDefault="00942702">
            <w:pPr>
              <w:pStyle w:val="ConsPlusNormal"/>
              <w:jc w:val="center"/>
            </w:pPr>
            <w:r>
              <w:t>200,0</w:t>
            </w:r>
          </w:p>
        </w:tc>
        <w:tc>
          <w:tcPr>
            <w:tcW w:w="1477" w:type="dxa"/>
            <w:gridSpan w:val="2"/>
            <w:tcBorders>
              <w:bottom w:val="nil"/>
            </w:tcBorders>
          </w:tcPr>
          <w:p w:rsidR="00942702" w:rsidRDefault="00942702">
            <w:pPr>
              <w:pStyle w:val="ConsPlusNormal"/>
              <w:jc w:val="center"/>
            </w:pPr>
            <w:r>
              <w:t>751300,0</w:t>
            </w:r>
          </w:p>
        </w:tc>
      </w:tr>
      <w:tr w:rsidR="00942702">
        <w:tblPrEx>
          <w:tblBorders>
            <w:insideH w:val="nil"/>
          </w:tblBorders>
        </w:tblPrEx>
        <w:tc>
          <w:tcPr>
            <w:tcW w:w="12882" w:type="dxa"/>
            <w:gridSpan w:val="16"/>
            <w:tcBorders>
              <w:top w:val="nil"/>
            </w:tcBorders>
          </w:tcPr>
          <w:p w:rsidR="00942702" w:rsidRDefault="00942702">
            <w:pPr>
              <w:pStyle w:val="ConsPlusNormal"/>
              <w:jc w:val="both"/>
            </w:pPr>
            <w:r>
              <w:t xml:space="preserve">(в ред. </w:t>
            </w:r>
            <w:hyperlink r:id="rId153" w:history="1">
              <w:r>
                <w:rPr>
                  <w:color w:val="0000FF"/>
                </w:rPr>
                <w:t>Постановления</w:t>
              </w:r>
            </w:hyperlink>
            <w:r>
              <w:t xml:space="preserve"> Правительства Пермского края от 29.07.2016 N 524-п)</w:t>
            </w:r>
          </w:p>
        </w:tc>
      </w:tr>
    </w:tbl>
    <w:p w:rsidR="00942702" w:rsidRDefault="00942702">
      <w:pPr>
        <w:sectPr w:rsidR="00942702">
          <w:pgSz w:w="16838" w:h="11905" w:orient="landscape"/>
          <w:pgMar w:top="1701" w:right="1134" w:bottom="850" w:left="1134" w:header="0" w:footer="0" w:gutter="0"/>
          <w:cols w:space="720"/>
        </w:sectPr>
      </w:pPr>
    </w:p>
    <w:p w:rsidR="00942702" w:rsidRDefault="00942702">
      <w:pPr>
        <w:pStyle w:val="ConsPlusNormal"/>
        <w:jc w:val="both"/>
      </w:pPr>
    </w:p>
    <w:p w:rsidR="00942702" w:rsidRDefault="00942702">
      <w:pPr>
        <w:pStyle w:val="ConsPlusNormal"/>
        <w:jc w:val="center"/>
        <w:outlineLvl w:val="2"/>
      </w:pPr>
      <w:r>
        <w:t>I. Характеристика текущего состояния сферы реализации</w:t>
      </w:r>
    </w:p>
    <w:p w:rsidR="00942702" w:rsidRDefault="00942702">
      <w:pPr>
        <w:pStyle w:val="ConsPlusNormal"/>
        <w:jc w:val="center"/>
      </w:pPr>
      <w:r>
        <w:t>подпрограммы, основные показатели и анализ рисков реализации</w:t>
      </w:r>
    </w:p>
    <w:p w:rsidR="00942702" w:rsidRDefault="00942702">
      <w:pPr>
        <w:pStyle w:val="ConsPlusNormal"/>
        <w:jc w:val="center"/>
      </w:pPr>
      <w:r>
        <w:t>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154"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II. Приоритеты и цели государственной политики в сфере</w:t>
      </w:r>
    </w:p>
    <w:p w:rsidR="00942702" w:rsidRDefault="00942702">
      <w:pPr>
        <w:pStyle w:val="ConsPlusNormal"/>
        <w:jc w:val="center"/>
      </w:pPr>
      <w:r>
        <w:t>реализации подпрограммы, цели и задачи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155"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III. Прогноз конечных результатов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156"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IV. Сроки и этапы реализации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157"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V. Основные меры правового регулирования в сфере реализации</w:t>
      </w:r>
    </w:p>
    <w:p w:rsidR="00942702" w:rsidRDefault="00942702">
      <w:pPr>
        <w:pStyle w:val="ConsPlusNormal"/>
        <w:jc w:val="center"/>
      </w:pPr>
      <w:r>
        <w:t>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158"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VI. Перечень и краткое описание основных мероприятий</w:t>
      </w:r>
    </w:p>
    <w:p w:rsidR="00942702" w:rsidRDefault="00942702">
      <w:pPr>
        <w:pStyle w:val="ConsPlusNormal"/>
        <w:jc w:val="center"/>
      </w:pPr>
      <w:r>
        <w:t>подпрограммы</w:t>
      </w:r>
    </w:p>
    <w:p w:rsidR="00942702" w:rsidRDefault="00942702">
      <w:pPr>
        <w:pStyle w:val="ConsPlusNormal"/>
        <w:jc w:val="center"/>
      </w:pPr>
      <w:r>
        <w:t xml:space="preserve">(в ред. </w:t>
      </w:r>
      <w:hyperlink r:id="rId159" w:history="1">
        <w:r>
          <w:rPr>
            <w:color w:val="0000FF"/>
          </w:rPr>
          <w:t>Постановления</w:t>
        </w:r>
      </w:hyperlink>
      <w:r>
        <w:t xml:space="preserve"> Правительства Пермского края</w:t>
      </w:r>
    </w:p>
    <w:p w:rsidR="00942702" w:rsidRDefault="00942702">
      <w:pPr>
        <w:pStyle w:val="ConsPlusNormal"/>
        <w:jc w:val="center"/>
      </w:pPr>
      <w:r>
        <w:t>от 25.09.2015 N 718-п)</w:t>
      </w:r>
    </w:p>
    <w:p w:rsidR="00942702" w:rsidRDefault="00942702">
      <w:pPr>
        <w:pStyle w:val="ConsPlusNormal"/>
        <w:jc w:val="both"/>
      </w:pPr>
    </w:p>
    <w:p w:rsidR="00942702" w:rsidRDefault="00942702">
      <w:pPr>
        <w:pStyle w:val="ConsPlusNormal"/>
        <w:ind w:firstLine="540"/>
        <w:jc w:val="both"/>
      </w:pPr>
      <w:r>
        <w:t>6.1. Основное мероприятие "Формирование и продвижение имиджа Пермского края как территории, благоприятной для инвестирования" предусматривает реализацию следующих мероприятий:</w:t>
      </w:r>
    </w:p>
    <w:p w:rsidR="00942702" w:rsidRDefault="00942702">
      <w:pPr>
        <w:pStyle w:val="ConsPlusNormal"/>
        <w:ind w:firstLine="540"/>
        <w:jc w:val="both"/>
      </w:pPr>
      <w:r>
        <w:t>6.1.1. Продвижение Пермского края на международном и российском уровнях, в том числе:</w:t>
      </w:r>
    </w:p>
    <w:p w:rsidR="00942702" w:rsidRDefault="00942702">
      <w:pPr>
        <w:pStyle w:val="ConsPlusNormal"/>
        <w:ind w:firstLine="540"/>
        <w:jc w:val="both"/>
      </w:pPr>
      <w:r>
        <w:t>6.1.1.1. создание (актуализация) презентационных материалов об инвестиционном и экспортном потенциале Пермского края;</w:t>
      </w:r>
    </w:p>
    <w:p w:rsidR="00942702" w:rsidRDefault="00942702">
      <w:pPr>
        <w:pStyle w:val="ConsPlusNormal"/>
        <w:ind w:firstLine="540"/>
        <w:jc w:val="both"/>
      </w:pPr>
      <w:r>
        <w:t>6.1.1.2. организация проведения или участие в инвестиционных и экономических форумах, выставках, конференциях, других мероприятиях на международном, российском и краевом уровнях в целях презентации инвестиционного и экспортного потенциала Пермского края;</w:t>
      </w:r>
    </w:p>
    <w:p w:rsidR="00942702" w:rsidRDefault="00942702">
      <w:pPr>
        <w:pStyle w:val="ConsPlusNormal"/>
        <w:ind w:firstLine="540"/>
        <w:jc w:val="both"/>
      </w:pPr>
      <w:r>
        <w:t>6.1.1.3. организация и проведение приемов иностранных делегаций, в целях презентации инвестиционной и экспортной привлекательности Пермского края;</w:t>
      </w:r>
    </w:p>
    <w:p w:rsidR="00942702" w:rsidRDefault="00942702">
      <w:pPr>
        <w:pStyle w:val="ConsPlusNormal"/>
        <w:ind w:firstLine="540"/>
        <w:jc w:val="both"/>
      </w:pPr>
      <w:r>
        <w:t>6.1.2. Кадровое обеспечение инвестиционного процесса и международных связей, в том числе:</w:t>
      </w:r>
    </w:p>
    <w:p w:rsidR="00942702" w:rsidRDefault="00942702">
      <w:pPr>
        <w:pStyle w:val="ConsPlusNormal"/>
        <w:ind w:firstLine="540"/>
        <w:jc w:val="both"/>
      </w:pPr>
      <w:r>
        <w:t>6.1.2.1. организация проведения или участие в мероприятиях по обмену опытом с передовыми регионами, со специализированными организациями, ассоциациями и объединениями по вопросам инвестиционной политики, включая развитие государственно-частного партнерства, и международных отношений на международном и российском уровнях;</w:t>
      </w:r>
    </w:p>
    <w:p w:rsidR="00942702" w:rsidRDefault="00942702">
      <w:pPr>
        <w:pStyle w:val="ConsPlusNormal"/>
        <w:ind w:firstLine="540"/>
        <w:jc w:val="both"/>
      </w:pPr>
      <w:r>
        <w:t>6.1.2.2. организация проведения обучающих семинаров для специалистов органов исполнительной власти Пермского края, органов местного самоуправления муниципальных образований Пермского края, а также подготовка и переподготовка кадров в сфере инвестиций, включая развитие государственно-частного партнерства, и международных отношений;</w:t>
      </w:r>
    </w:p>
    <w:p w:rsidR="00942702" w:rsidRDefault="00942702">
      <w:pPr>
        <w:pStyle w:val="ConsPlusNormal"/>
        <w:ind w:firstLine="540"/>
        <w:jc w:val="both"/>
      </w:pPr>
      <w:r>
        <w:t>6.2. Основное мероприятие "Создание условий для эффективной реализации инвестиционных проектов" предусматривает реализацию следующих мероприятий:</w:t>
      </w:r>
    </w:p>
    <w:p w:rsidR="00942702" w:rsidRDefault="00942702">
      <w:pPr>
        <w:pStyle w:val="ConsPlusNormal"/>
        <w:ind w:firstLine="540"/>
        <w:jc w:val="both"/>
      </w:pPr>
      <w:r>
        <w:t xml:space="preserve">6.2.1. Содействие реализации инвестиционных проектов на территории Пермского края при </w:t>
      </w:r>
      <w:r>
        <w:lastRenderedPageBreak/>
        <w:t>участии АО "Корпорация развития Пермского края", в том числе:</w:t>
      </w:r>
    </w:p>
    <w:p w:rsidR="00942702" w:rsidRDefault="00942702">
      <w:pPr>
        <w:pStyle w:val="ConsPlusNormal"/>
        <w:ind w:firstLine="540"/>
        <w:jc w:val="both"/>
      </w:pPr>
      <w:r>
        <w:t>6.2.1.1. создание инфраструктуры венчурного инвестирования проектов на территории Пермского края;</w:t>
      </w:r>
    </w:p>
    <w:p w:rsidR="00942702" w:rsidRDefault="00942702">
      <w:pPr>
        <w:pStyle w:val="ConsPlusNormal"/>
        <w:ind w:firstLine="540"/>
        <w:jc w:val="both"/>
      </w:pPr>
      <w:r>
        <w:t>6.2.1.2. реализация механизмов поддержки инвестиционных проектов на территории Пермского края;</w:t>
      </w:r>
    </w:p>
    <w:p w:rsidR="00942702" w:rsidRDefault="00942702">
      <w:pPr>
        <w:pStyle w:val="ConsPlusNormal"/>
        <w:ind w:firstLine="540"/>
        <w:jc w:val="both"/>
      </w:pPr>
      <w:r>
        <w:t>6.2.2. обеспечение внедрения муниципального стандарта деятельности органов местного самоуправления муниципальных образований Пермского края по обеспечению благоприятного инвестиционного климата;</w:t>
      </w:r>
    </w:p>
    <w:p w:rsidR="00942702" w:rsidRDefault="00942702">
      <w:pPr>
        <w:pStyle w:val="ConsPlusNormal"/>
        <w:ind w:firstLine="540"/>
        <w:jc w:val="both"/>
      </w:pPr>
      <w:r>
        <w:t>6.2.3. разработка и принятие комплекса нормативных правовых актов Пермского края, направленных на урегулирование механизмов поддержки инвестиционной деятельности в Пермском крае, включая развитие государственно-частного партнерства;</w:t>
      </w:r>
    </w:p>
    <w:p w:rsidR="00942702" w:rsidRDefault="00942702">
      <w:pPr>
        <w:pStyle w:val="ConsPlusNormal"/>
        <w:ind w:firstLine="540"/>
        <w:jc w:val="both"/>
      </w:pPr>
      <w:r>
        <w:t>6.3. основное мероприятие "Содействие увеличению объема и оптимизации структуры инвестиций в экономику Пермского края" предусматривает реализацию следующих мероприятий:</w:t>
      </w:r>
    </w:p>
    <w:p w:rsidR="00942702" w:rsidRDefault="00942702">
      <w:pPr>
        <w:pStyle w:val="ConsPlusNormal"/>
        <w:ind w:firstLine="540"/>
        <w:jc w:val="both"/>
      </w:pPr>
      <w:r>
        <w:t>6.3.1. обеспечение деятельности Совета по улучшению инвестиционного климата в Пермском крае при губернаторе Пермского края;</w:t>
      </w:r>
    </w:p>
    <w:p w:rsidR="00942702" w:rsidRDefault="00942702">
      <w:pPr>
        <w:pStyle w:val="ConsPlusNormal"/>
        <w:ind w:firstLine="540"/>
        <w:jc w:val="both"/>
      </w:pPr>
      <w:r>
        <w:t>6.3.2. содействие прямому привлечению инвесторов в конкурентоспособные производства, обеспечивающие импортозамещение, в том числе путем государственно-частного партнерства;</w:t>
      </w:r>
    </w:p>
    <w:p w:rsidR="00942702" w:rsidRDefault="00942702">
      <w:pPr>
        <w:pStyle w:val="ConsPlusNormal"/>
        <w:ind w:firstLine="540"/>
        <w:jc w:val="both"/>
      </w:pPr>
      <w:r>
        <w:t>6.3.3. создание (актуализация) специализированного многоязычного интернет-портала об инвестиционной деятельности в Пермском крае, его продвижение в поисковых системах.</w:t>
      </w:r>
    </w:p>
    <w:p w:rsidR="00942702" w:rsidRDefault="00942702">
      <w:pPr>
        <w:pStyle w:val="ConsPlusNormal"/>
        <w:ind w:firstLine="540"/>
        <w:jc w:val="both"/>
      </w:pPr>
      <w:r>
        <w:t xml:space="preserve">6.4. Перечень основных мероприятий подпрограммы с указанием сроков их реализации и ожидаемых результатов представлен в </w:t>
      </w:r>
      <w:hyperlink w:anchor="P446" w:history="1">
        <w:r>
          <w:rPr>
            <w:color w:val="0000FF"/>
          </w:rPr>
          <w:t>приложении 1</w:t>
        </w:r>
      </w:hyperlink>
      <w:r>
        <w:t xml:space="preserve"> к Программе.</w:t>
      </w:r>
    </w:p>
    <w:p w:rsidR="00942702" w:rsidRDefault="00942702">
      <w:pPr>
        <w:pStyle w:val="ConsPlusNormal"/>
        <w:jc w:val="both"/>
      </w:pPr>
    </w:p>
    <w:p w:rsidR="00942702" w:rsidRDefault="00942702">
      <w:pPr>
        <w:pStyle w:val="ConsPlusNormal"/>
        <w:jc w:val="center"/>
        <w:outlineLvl w:val="2"/>
      </w:pPr>
      <w:r>
        <w:t>VII. Перечень целевых показателей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160"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VIII. Ресурсное обеспечение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161"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IX. Основные меры государственного регулирования</w:t>
      </w:r>
    </w:p>
    <w:p w:rsidR="00942702" w:rsidRDefault="00942702">
      <w:pPr>
        <w:pStyle w:val="ConsPlusNormal"/>
        <w:jc w:val="center"/>
      </w:pPr>
      <w:r>
        <w:t>и управления рисками в сфере реализации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162"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pBdr>
          <w:top w:val="single" w:sz="6" w:space="0" w:color="auto"/>
        </w:pBdr>
        <w:spacing w:before="100" w:after="100"/>
        <w:jc w:val="both"/>
        <w:rPr>
          <w:sz w:val="2"/>
          <w:szCs w:val="2"/>
        </w:rPr>
      </w:pPr>
    </w:p>
    <w:p w:rsidR="00942702" w:rsidRDefault="00942702">
      <w:pPr>
        <w:pStyle w:val="ConsPlusNormal"/>
        <w:ind w:firstLine="540"/>
        <w:jc w:val="both"/>
      </w:pPr>
      <w:r>
        <w:rPr>
          <w:color w:val="0A2666"/>
        </w:rPr>
        <w:t>КонсультантПлюс: примечание.</w:t>
      </w:r>
    </w:p>
    <w:p w:rsidR="00942702" w:rsidRDefault="00942702">
      <w:pPr>
        <w:pStyle w:val="ConsPlusNormal"/>
        <w:ind w:firstLine="540"/>
        <w:jc w:val="both"/>
      </w:pPr>
      <w:r>
        <w:rPr>
          <w:color w:val="0A2666"/>
        </w:rPr>
        <w:t>Нумерация разделов дана в соответствии с официальным текстом документа.</w:t>
      </w:r>
    </w:p>
    <w:p w:rsidR="00942702" w:rsidRDefault="00942702">
      <w:pPr>
        <w:pStyle w:val="ConsPlusNormal"/>
        <w:pBdr>
          <w:top w:val="single" w:sz="6" w:space="0" w:color="auto"/>
        </w:pBdr>
        <w:spacing w:before="100" w:after="100"/>
        <w:jc w:val="both"/>
        <w:rPr>
          <w:sz w:val="2"/>
          <w:szCs w:val="2"/>
        </w:rPr>
      </w:pPr>
    </w:p>
    <w:p w:rsidR="00942702" w:rsidRDefault="00942702">
      <w:pPr>
        <w:pStyle w:val="ConsPlusNormal"/>
        <w:jc w:val="center"/>
        <w:outlineLvl w:val="2"/>
      </w:pPr>
      <w:r>
        <w:t>XI. Методика оценки эффективности</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163"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right"/>
        <w:outlineLvl w:val="1"/>
      </w:pPr>
      <w:r>
        <w:t>Приложение 4</w:t>
      </w:r>
    </w:p>
    <w:p w:rsidR="00942702" w:rsidRDefault="00942702">
      <w:pPr>
        <w:pStyle w:val="ConsPlusNormal"/>
        <w:jc w:val="right"/>
      </w:pPr>
      <w:r>
        <w:t>к государственной программе</w:t>
      </w:r>
    </w:p>
    <w:p w:rsidR="00942702" w:rsidRDefault="00942702">
      <w:pPr>
        <w:pStyle w:val="ConsPlusNormal"/>
        <w:jc w:val="right"/>
      </w:pPr>
      <w:r>
        <w:t>Пермского края</w:t>
      </w:r>
    </w:p>
    <w:p w:rsidR="00942702" w:rsidRDefault="00942702">
      <w:pPr>
        <w:pStyle w:val="ConsPlusNormal"/>
        <w:jc w:val="right"/>
      </w:pPr>
      <w:r>
        <w:t>"Экономическое развитие</w:t>
      </w:r>
    </w:p>
    <w:p w:rsidR="00942702" w:rsidRDefault="00942702">
      <w:pPr>
        <w:pStyle w:val="ConsPlusNormal"/>
        <w:jc w:val="right"/>
      </w:pPr>
      <w:r>
        <w:t>и инновационная экономика"</w:t>
      </w:r>
    </w:p>
    <w:p w:rsidR="00942702" w:rsidRDefault="00942702">
      <w:pPr>
        <w:pStyle w:val="ConsPlusNormal"/>
        <w:jc w:val="both"/>
      </w:pPr>
    </w:p>
    <w:p w:rsidR="00942702" w:rsidRDefault="00942702">
      <w:pPr>
        <w:pStyle w:val="ConsPlusNormal"/>
        <w:jc w:val="center"/>
      </w:pPr>
      <w:bookmarkStart w:id="4" w:name="P2061"/>
      <w:bookmarkEnd w:id="4"/>
      <w:r>
        <w:t>ПОДПРОГРАММА</w:t>
      </w:r>
    </w:p>
    <w:p w:rsidR="00942702" w:rsidRDefault="00942702">
      <w:pPr>
        <w:pStyle w:val="ConsPlusNormal"/>
        <w:jc w:val="center"/>
      </w:pPr>
      <w:r>
        <w:lastRenderedPageBreak/>
        <w:t>"Развитие промышленности Пермского края и повышение</w:t>
      </w:r>
    </w:p>
    <w:p w:rsidR="00942702" w:rsidRDefault="00942702">
      <w:pPr>
        <w:pStyle w:val="ConsPlusNormal"/>
        <w:jc w:val="center"/>
      </w:pPr>
      <w:r>
        <w:t>ее конкурентоспособности"</w:t>
      </w:r>
    </w:p>
    <w:p w:rsidR="00942702" w:rsidRDefault="00942702">
      <w:pPr>
        <w:pStyle w:val="ConsPlusNormal"/>
        <w:jc w:val="center"/>
      </w:pPr>
      <w:r>
        <w:t>Список изменяющих документов</w:t>
      </w:r>
    </w:p>
    <w:p w:rsidR="00942702" w:rsidRDefault="00942702">
      <w:pPr>
        <w:pStyle w:val="ConsPlusNormal"/>
        <w:jc w:val="center"/>
      </w:pPr>
      <w:r>
        <w:t xml:space="preserve">(в ред. Постановлений Правительства Пермского края от 19.03.2015 </w:t>
      </w:r>
      <w:hyperlink r:id="rId164" w:history="1">
        <w:r>
          <w:rPr>
            <w:color w:val="0000FF"/>
          </w:rPr>
          <w:t>N 145-п</w:t>
        </w:r>
      </w:hyperlink>
      <w:r>
        <w:t>,</w:t>
      </w:r>
    </w:p>
    <w:p w:rsidR="00942702" w:rsidRDefault="00942702">
      <w:pPr>
        <w:pStyle w:val="ConsPlusNormal"/>
        <w:jc w:val="center"/>
      </w:pPr>
      <w:r>
        <w:t xml:space="preserve">от 15.06.2015 </w:t>
      </w:r>
      <w:hyperlink r:id="rId165" w:history="1">
        <w:r>
          <w:rPr>
            <w:color w:val="0000FF"/>
          </w:rPr>
          <w:t>N 372-п</w:t>
        </w:r>
      </w:hyperlink>
      <w:r>
        <w:t xml:space="preserve">, от 25.09.2015 </w:t>
      </w:r>
      <w:hyperlink r:id="rId166" w:history="1">
        <w:r>
          <w:rPr>
            <w:color w:val="0000FF"/>
          </w:rPr>
          <w:t>N 718-п</w:t>
        </w:r>
      </w:hyperlink>
      <w:r>
        <w:t xml:space="preserve">, от 29.07.2016 </w:t>
      </w:r>
      <w:hyperlink r:id="rId167" w:history="1">
        <w:r>
          <w:rPr>
            <w:color w:val="0000FF"/>
          </w:rPr>
          <w:t>N 524-п</w:t>
        </w:r>
      </w:hyperlink>
      <w:r>
        <w:t>,</w:t>
      </w:r>
    </w:p>
    <w:p w:rsidR="00942702" w:rsidRDefault="00942702">
      <w:pPr>
        <w:pStyle w:val="ConsPlusNormal"/>
        <w:jc w:val="center"/>
      </w:pPr>
      <w:r>
        <w:t xml:space="preserve">от 26.09.2016 </w:t>
      </w:r>
      <w:hyperlink r:id="rId168" w:history="1">
        <w:r>
          <w:rPr>
            <w:color w:val="0000FF"/>
          </w:rPr>
          <w:t>N 810-п</w:t>
        </w:r>
      </w:hyperlink>
      <w:r>
        <w:t>)</w:t>
      </w:r>
    </w:p>
    <w:p w:rsidR="00942702" w:rsidRDefault="00942702">
      <w:pPr>
        <w:pStyle w:val="ConsPlusNormal"/>
        <w:jc w:val="both"/>
      </w:pPr>
    </w:p>
    <w:p w:rsidR="00942702" w:rsidRDefault="00942702">
      <w:pPr>
        <w:sectPr w:rsidR="00942702">
          <w:pgSz w:w="11905" w:h="16838"/>
          <w:pgMar w:top="1134" w:right="850" w:bottom="1134" w:left="1701" w:header="0" w:footer="0" w:gutter="0"/>
          <w:cols w:space="720"/>
        </w:sectPr>
      </w:pPr>
    </w:p>
    <w:p w:rsidR="00942702" w:rsidRDefault="00942702">
      <w:pPr>
        <w:pStyle w:val="ConsPlusNormal"/>
        <w:jc w:val="center"/>
        <w:outlineLvl w:val="2"/>
      </w:pPr>
      <w:r>
        <w:lastRenderedPageBreak/>
        <w:t>ПАСПОРТ</w:t>
      </w:r>
    </w:p>
    <w:p w:rsidR="00942702" w:rsidRDefault="00942702">
      <w:pPr>
        <w:pStyle w:val="ConsPlusNormal"/>
        <w:jc w:val="center"/>
      </w:pPr>
      <w:r>
        <w:t xml:space="preserve">(в ред. </w:t>
      </w:r>
      <w:hyperlink r:id="rId169" w:history="1">
        <w:r>
          <w:rPr>
            <w:color w:val="0000FF"/>
          </w:rPr>
          <w:t>Постановления</w:t>
        </w:r>
      </w:hyperlink>
      <w:r>
        <w:t xml:space="preserve"> Правительства Пермского края</w:t>
      </w:r>
    </w:p>
    <w:p w:rsidR="00942702" w:rsidRDefault="00942702">
      <w:pPr>
        <w:pStyle w:val="ConsPlusNormal"/>
        <w:jc w:val="center"/>
      </w:pPr>
      <w:r>
        <w:t>от 25.09.2015 N 718-п)</w:t>
      </w:r>
    </w:p>
    <w:p w:rsidR="00942702" w:rsidRDefault="0094270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54"/>
        <w:gridCol w:w="1928"/>
        <w:gridCol w:w="454"/>
        <w:gridCol w:w="340"/>
        <w:gridCol w:w="397"/>
        <w:gridCol w:w="567"/>
        <w:gridCol w:w="510"/>
        <w:gridCol w:w="1077"/>
        <w:gridCol w:w="1077"/>
        <w:gridCol w:w="284"/>
        <w:gridCol w:w="794"/>
        <w:gridCol w:w="426"/>
        <w:gridCol w:w="680"/>
        <w:gridCol w:w="1077"/>
      </w:tblGrid>
      <w:tr w:rsidR="00942702">
        <w:tc>
          <w:tcPr>
            <w:tcW w:w="1871" w:type="dxa"/>
          </w:tcPr>
          <w:p w:rsidR="00942702" w:rsidRDefault="00942702">
            <w:pPr>
              <w:pStyle w:val="ConsPlusNormal"/>
            </w:pPr>
            <w:r>
              <w:t>Ответственный исполнитель подпрограммы</w:t>
            </w:r>
          </w:p>
        </w:tc>
        <w:tc>
          <w:tcPr>
            <w:tcW w:w="10065" w:type="dxa"/>
            <w:gridSpan w:val="14"/>
          </w:tcPr>
          <w:p w:rsidR="00942702" w:rsidRDefault="00942702">
            <w:pPr>
              <w:pStyle w:val="ConsPlusNormal"/>
            </w:pPr>
            <w:r>
              <w:t>Министерство промышленности, предпринимательства и торговли Пермского края</w:t>
            </w:r>
          </w:p>
        </w:tc>
      </w:tr>
      <w:tr w:rsidR="00942702">
        <w:tc>
          <w:tcPr>
            <w:tcW w:w="1871" w:type="dxa"/>
          </w:tcPr>
          <w:p w:rsidR="00942702" w:rsidRDefault="00942702">
            <w:pPr>
              <w:pStyle w:val="ConsPlusNormal"/>
            </w:pPr>
            <w:r>
              <w:t>Соисполнители подпрограммы</w:t>
            </w:r>
          </w:p>
        </w:tc>
        <w:tc>
          <w:tcPr>
            <w:tcW w:w="10065" w:type="dxa"/>
            <w:gridSpan w:val="14"/>
          </w:tcPr>
          <w:p w:rsidR="00942702" w:rsidRDefault="00942702">
            <w:pPr>
              <w:pStyle w:val="ConsPlusNormal"/>
            </w:pPr>
            <w:r>
              <w:t>Отсутствуют</w:t>
            </w:r>
          </w:p>
        </w:tc>
      </w:tr>
      <w:tr w:rsidR="00942702">
        <w:tc>
          <w:tcPr>
            <w:tcW w:w="1871" w:type="dxa"/>
          </w:tcPr>
          <w:p w:rsidR="00942702" w:rsidRDefault="00942702">
            <w:pPr>
              <w:pStyle w:val="ConsPlusNormal"/>
            </w:pPr>
            <w:r>
              <w:t>Участники программы</w:t>
            </w:r>
          </w:p>
        </w:tc>
        <w:tc>
          <w:tcPr>
            <w:tcW w:w="10065" w:type="dxa"/>
            <w:gridSpan w:val="14"/>
          </w:tcPr>
          <w:p w:rsidR="00942702" w:rsidRDefault="00942702">
            <w:pPr>
              <w:pStyle w:val="ConsPlusNormal"/>
            </w:pPr>
            <w:r>
              <w:t>Отсутствуют</w:t>
            </w:r>
          </w:p>
        </w:tc>
      </w:tr>
      <w:tr w:rsidR="00942702">
        <w:tc>
          <w:tcPr>
            <w:tcW w:w="1871" w:type="dxa"/>
          </w:tcPr>
          <w:p w:rsidR="00942702" w:rsidRDefault="00942702">
            <w:pPr>
              <w:pStyle w:val="ConsPlusNormal"/>
            </w:pPr>
            <w:r>
              <w:t>Программно-целевые инструменты подпрограммы</w:t>
            </w:r>
          </w:p>
        </w:tc>
        <w:tc>
          <w:tcPr>
            <w:tcW w:w="10065" w:type="dxa"/>
            <w:gridSpan w:val="14"/>
          </w:tcPr>
          <w:p w:rsidR="00942702" w:rsidRDefault="00942702">
            <w:pPr>
              <w:pStyle w:val="ConsPlusNormal"/>
            </w:pPr>
            <w:r>
              <w:t>Отсутствуют</w:t>
            </w:r>
          </w:p>
        </w:tc>
      </w:tr>
      <w:tr w:rsidR="00942702">
        <w:tc>
          <w:tcPr>
            <w:tcW w:w="1871" w:type="dxa"/>
          </w:tcPr>
          <w:p w:rsidR="00942702" w:rsidRDefault="00942702">
            <w:pPr>
              <w:pStyle w:val="ConsPlusNormal"/>
            </w:pPr>
            <w:r>
              <w:t>Цели подпрограммы</w:t>
            </w:r>
          </w:p>
        </w:tc>
        <w:tc>
          <w:tcPr>
            <w:tcW w:w="10065" w:type="dxa"/>
            <w:gridSpan w:val="14"/>
          </w:tcPr>
          <w:p w:rsidR="00942702" w:rsidRDefault="00942702">
            <w:pPr>
              <w:pStyle w:val="ConsPlusNormal"/>
            </w:pPr>
            <w:r>
              <w:t>Создание условий для развития конкурентоспособного, эффективного, высокотехнологичного и восприимчивого к инновациям промышленного комплекса, обеспечивающего повышение конкурентоспособности Пермского края</w:t>
            </w:r>
          </w:p>
        </w:tc>
      </w:tr>
      <w:tr w:rsidR="00942702">
        <w:tblPrEx>
          <w:tblBorders>
            <w:insideH w:val="nil"/>
          </w:tblBorders>
        </w:tblPrEx>
        <w:tc>
          <w:tcPr>
            <w:tcW w:w="1871" w:type="dxa"/>
            <w:tcBorders>
              <w:bottom w:val="nil"/>
            </w:tcBorders>
          </w:tcPr>
          <w:p w:rsidR="00942702" w:rsidRDefault="00942702">
            <w:pPr>
              <w:pStyle w:val="ConsPlusNormal"/>
            </w:pPr>
            <w:r>
              <w:t>Задачи подпрограммы</w:t>
            </w:r>
          </w:p>
        </w:tc>
        <w:tc>
          <w:tcPr>
            <w:tcW w:w="10065" w:type="dxa"/>
            <w:gridSpan w:val="14"/>
            <w:tcBorders>
              <w:bottom w:val="nil"/>
            </w:tcBorders>
          </w:tcPr>
          <w:p w:rsidR="00942702" w:rsidRDefault="00942702">
            <w:pPr>
              <w:pStyle w:val="ConsPlusNormal"/>
            </w:pPr>
            <w:r>
              <w:t>1. Стимулирование развития промышленности Пермского края.</w:t>
            </w:r>
          </w:p>
          <w:p w:rsidR="00942702" w:rsidRDefault="00942702">
            <w:pPr>
              <w:pStyle w:val="ConsPlusNormal"/>
            </w:pPr>
            <w:r>
              <w:t>2. Техническое перевооружение и модернизация производств, реализация инвестиционных проектов.</w:t>
            </w:r>
          </w:p>
          <w:p w:rsidR="00942702" w:rsidRDefault="00942702">
            <w:pPr>
              <w:pStyle w:val="ConsPlusNormal"/>
            </w:pPr>
            <w:r>
              <w:t>3. Кадровое обеспечение сферы промышленности Пермского края.</w:t>
            </w:r>
          </w:p>
          <w:p w:rsidR="00942702" w:rsidRDefault="00942702">
            <w:pPr>
              <w:pStyle w:val="ConsPlusNormal"/>
            </w:pPr>
            <w:r>
              <w:t>4. Содействие созданию новых рабочих мест в сфере промышленности Пермского края</w:t>
            </w:r>
          </w:p>
        </w:tc>
      </w:tr>
      <w:tr w:rsidR="00942702">
        <w:tblPrEx>
          <w:tblBorders>
            <w:insideH w:val="nil"/>
          </w:tblBorders>
        </w:tblPrEx>
        <w:tc>
          <w:tcPr>
            <w:tcW w:w="11936" w:type="dxa"/>
            <w:gridSpan w:val="15"/>
            <w:tcBorders>
              <w:top w:val="nil"/>
            </w:tcBorders>
          </w:tcPr>
          <w:p w:rsidR="00942702" w:rsidRDefault="00942702">
            <w:pPr>
              <w:pStyle w:val="ConsPlusNormal"/>
              <w:jc w:val="both"/>
            </w:pPr>
            <w:r>
              <w:t xml:space="preserve">(в ред. </w:t>
            </w:r>
            <w:hyperlink r:id="rId170" w:history="1">
              <w:r>
                <w:rPr>
                  <w:color w:val="0000FF"/>
                </w:rPr>
                <w:t>Постановления</w:t>
              </w:r>
            </w:hyperlink>
            <w:r>
              <w:t xml:space="preserve"> Правительства Пермского края от 29.07.2016 N 524-п)</w:t>
            </w:r>
          </w:p>
        </w:tc>
      </w:tr>
      <w:tr w:rsidR="00942702">
        <w:tblPrEx>
          <w:tblBorders>
            <w:insideH w:val="nil"/>
          </w:tblBorders>
        </w:tblPrEx>
        <w:tc>
          <w:tcPr>
            <w:tcW w:w="1871" w:type="dxa"/>
            <w:tcBorders>
              <w:bottom w:val="nil"/>
            </w:tcBorders>
          </w:tcPr>
          <w:p w:rsidR="00942702" w:rsidRDefault="00942702">
            <w:pPr>
              <w:pStyle w:val="ConsPlusNormal"/>
            </w:pPr>
            <w:r>
              <w:t>Ожидаемые результаты реализации подпрограммы</w:t>
            </w:r>
          </w:p>
        </w:tc>
        <w:tc>
          <w:tcPr>
            <w:tcW w:w="10065" w:type="dxa"/>
            <w:gridSpan w:val="14"/>
            <w:tcBorders>
              <w:bottom w:val="nil"/>
            </w:tcBorders>
          </w:tcPr>
          <w:p w:rsidR="00942702" w:rsidRDefault="00942702">
            <w:pPr>
              <w:pStyle w:val="ConsPlusNormal"/>
            </w:pPr>
            <w:r>
              <w:t>1. Переход функционирования предприятий на инновационный путь развития.</w:t>
            </w:r>
          </w:p>
          <w:p w:rsidR="00942702" w:rsidRDefault="00942702">
            <w:pPr>
              <w:pStyle w:val="ConsPlusNormal"/>
            </w:pPr>
            <w:r>
              <w:t>2. Ускоренная модернизация и обновление основных производственных фондов.</w:t>
            </w:r>
          </w:p>
          <w:p w:rsidR="00942702" w:rsidRDefault="00942702">
            <w:pPr>
              <w:pStyle w:val="ConsPlusNormal"/>
            </w:pPr>
            <w:r>
              <w:t>3. Совершенствование системы привлечения инвестиций в сферу промышленного производства, в частности, в опережающее развитие обрабатывающих производств.</w:t>
            </w:r>
          </w:p>
          <w:p w:rsidR="00942702" w:rsidRDefault="00942702">
            <w:pPr>
              <w:pStyle w:val="ConsPlusNormal"/>
            </w:pPr>
            <w:r>
              <w:t>4. Формирование производственной инфраструктуры промышленного развития.</w:t>
            </w:r>
          </w:p>
          <w:p w:rsidR="00942702" w:rsidRDefault="00942702">
            <w:pPr>
              <w:pStyle w:val="ConsPlusNormal"/>
            </w:pPr>
            <w:r>
              <w:lastRenderedPageBreak/>
              <w:t>5. Привлечение инвестиций и создание новых рабочих мест в сфере промышленности</w:t>
            </w:r>
          </w:p>
        </w:tc>
      </w:tr>
      <w:tr w:rsidR="00942702">
        <w:tblPrEx>
          <w:tblBorders>
            <w:insideH w:val="nil"/>
          </w:tblBorders>
        </w:tblPrEx>
        <w:tc>
          <w:tcPr>
            <w:tcW w:w="11936" w:type="dxa"/>
            <w:gridSpan w:val="15"/>
            <w:tcBorders>
              <w:top w:val="nil"/>
            </w:tcBorders>
          </w:tcPr>
          <w:p w:rsidR="00942702" w:rsidRDefault="00942702">
            <w:pPr>
              <w:pStyle w:val="ConsPlusNormal"/>
              <w:jc w:val="both"/>
            </w:pPr>
            <w:r>
              <w:lastRenderedPageBreak/>
              <w:t xml:space="preserve">(в ред. </w:t>
            </w:r>
            <w:hyperlink r:id="rId171" w:history="1">
              <w:r>
                <w:rPr>
                  <w:color w:val="0000FF"/>
                </w:rPr>
                <w:t>Постановления</w:t>
              </w:r>
            </w:hyperlink>
            <w:r>
              <w:t xml:space="preserve"> Правительства Пермского края от 29.07.2016 N 524-п)</w:t>
            </w:r>
          </w:p>
        </w:tc>
      </w:tr>
      <w:tr w:rsidR="00942702">
        <w:tc>
          <w:tcPr>
            <w:tcW w:w="1871" w:type="dxa"/>
          </w:tcPr>
          <w:p w:rsidR="00942702" w:rsidRDefault="00942702">
            <w:pPr>
              <w:pStyle w:val="ConsPlusNormal"/>
            </w:pPr>
            <w:r>
              <w:t>Этапы и сроки реализации подпрограммы</w:t>
            </w:r>
          </w:p>
        </w:tc>
        <w:tc>
          <w:tcPr>
            <w:tcW w:w="10065" w:type="dxa"/>
            <w:gridSpan w:val="14"/>
          </w:tcPr>
          <w:p w:rsidR="00942702" w:rsidRDefault="00942702">
            <w:pPr>
              <w:pStyle w:val="ConsPlusNormal"/>
            </w:pPr>
            <w:r>
              <w:t>Срок реализации подпрограммы - 2014-2018 годы.</w:t>
            </w:r>
          </w:p>
          <w:p w:rsidR="00942702" w:rsidRDefault="00942702">
            <w:pPr>
              <w:pStyle w:val="ConsPlusNormal"/>
            </w:pPr>
            <w:r>
              <w:t>Подпрограмма не имеет разбивки на этапы</w:t>
            </w:r>
          </w:p>
        </w:tc>
      </w:tr>
      <w:tr w:rsidR="00942702">
        <w:tc>
          <w:tcPr>
            <w:tcW w:w="1871" w:type="dxa"/>
            <w:vMerge w:val="restart"/>
            <w:tcBorders>
              <w:bottom w:val="nil"/>
            </w:tcBorders>
          </w:tcPr>
          <w:p w:rsidR="00942702" w:rsidRDefault="00942702">
            <w:pPr>
              <w:pStyle w:val="ConsPlusNormal"/>
            </w:pPr>
            <w:r>
              <w:t>Целевые показатели подпрограммы</w:t>
            </w:r>
          </w:p>
        </w:tc>
        <w:tc>
          <w:tcPr>
            <w:tcW w:w="454" w:type="dxa"/>
            <w:vMerge w:val="restart"/>
          </w:tcPr>
          <w:p w:rsidR="00942702" w:rsidRDefault="00942702">
            <w:pPr>
              <w:pStyle w:val="ConsPlusNormal"/>
              <w:jc w:val="center"/>
            </w:pPr>
            <w:r>
              <w:t>N п/п</w:t>
            </w:r>
          </w:p>
        </w:tc>
        <w:tc>
          <w:tcPr>
            <w:tcW w:w="2382" w:type="dxa"/>
            <w:gridSpan w:val="2"/>
            <w:vMerge w:val="restart"/>
          </w:tcPr>
          <w:p w:rsidR="00942702" w:rsidRDefault="00942702">
            <w:pPr>
              <w:pStyle w:val="ConsPlusNormal"/>
            </w:pPr>
            <w:r>
              <w:t>Наименование показателя</w:t>
            </w:r>
          </w:p>
        </w:tc>
        <w:tc>
          <w:tcPr>
            <w:tcW w:w="737" w:type="dxa"/>
            <w:gridSpan w:val="2"/>
            <w:vMerge w:val="restart"/>
          </w:tcPr>
          <w:p w:rsidR="00942702" w:rsidRDefault="00942702">
            <w:pPr>
              <w:pStyle w:val="ConsPlusNormal"/>
              <w:jc w:val="center"/>
            </w:pPr>
            <w:r>
              <w:t>Единицы измерения</w:t>
            </w:r>
          </w:p>
        </w:tc>
        <w:tc>
          <w:tcPr>
            <w:tcW w:w="6492" w:type="dxa"/>
            <w:gridSpan w:val="9"/>
          </w:tcPr>
          <w:p w:rsidR="00942702" w:rsidRDefault="00942702">
            <w:pPr>
              <w:pStyle w:val="ConsPlusNormal"/>
              <w:jc w:val="center"/>
            </w:pPr>
            <w:r>
              <w:t>Плановое значение целевого показателя</w:t>
            </w:r>
          </w:p>
        </w:tc>
      </w:tr>
      <w:tr w:rsidR="00942702">
        <w:tc>
          <w:tcPr>
            <w:tcW w:w="1871" w:type="dxa"/>
            <w:vMerge/>
            <w:tcBorders>
              <w:bottom w:val="nil"/>
            </w:tcBorders>
          </w:tcPr>
          <w:p w:rsidR="00942702" w:rsidRDefault="00942702"/>
        </w:tc>
        <w:tc>
          <w:tcPr>
            <w:tcW w:w="454" w:type="dxa"/>
            <w:vMerge/>
          </w:tcPr>
          <w:p w:rsidR="00942702" w:rsidRDefault="00942702"/>
        </w:tc>
        <w:tc>
          <w:tcPr>
            <w:tcW w:w="2382" w:type="dxa"/>
            <w:gridSpan w:val="2"/>
            <w:vMerge/>
          </w:tcPr>
          <w:p w:rsidR="00942702" w:rsidRDefault="00942702"/>
        </w:tc>
        <w:tc>
          <w:tcPr>
            <w:tcW w:w="737" w:type="dxa"/>
            <w:gridSpan w:val="2"/>
            <w:vMerge/>
          </w:tcPr>
          <w:p w:rsidR="00942702" w:rsidRDefault="00942702"/>
        </w:tc>
        <w:tc>
          <w:tcPr>
            <w:tcW w:w="1077" w:type="dxa"/>
            <w:gridSpan w:val="2"/>
          </w:tcPr>
          <w:p w:rsidR="00942702" w:rsidRDefault="00942702">
            <w:pPr>
              <w:pStyle w:val="ConsPlusNormal"/>
              <w:jc w:val="center"/>
            </w:pPr>
            <w:r>
              <w:t>2013 год</w:t>
            </w:r>
          </w:p>
        </w:tc>
        <w:tc>
          <w:tcPr>
            <w:tcW w:w="1077" w:type="dxa"/>
          </w:tcPr>
          <w:p w:rsidR="00942702" w:rsidRDefault="00942702">
            <w:pPr>
              <w:pStyle w:val="ConsPlusNormal"/>
              <w:jc w:val="center"/>
            </w:pPr>
            <w:r>
              <w:t>2014 год</w:t>
            </w:r>
          </w:p>
        </w:tc>
        <w:tc>
          <w:tcPr>
            <w:tcW w:w="1077" w:type="dxa"/>
          </w:tcPr>
          <w:p w:rsidR="00942702" w:rsidRDefault="00942702">
            <w:pPr>
              <w:pStyle w:val="ConsPlusNormal"/>
              <w:jc w:val="center"/>
            </w:pPr>
            <w:r>
              <w:t>2015 год</w:t>
            </w:r>
          </w:p>
        </w:tc>
        <w:tc>
          <w:tcPr>
            <w:tcW w:w="1078" w:type="dxa"/>
            <w:gridSpan w:val="2"/>
          </w:tcPr>
          <w:p w:rsidR="00942702" w:rsidRDefault="00942702">
            <w:pPr>
              <w:pStyle w:val="ConsPlusNormal"/>
              <w:jc w:val="center"/>
            </w:pPr>
            <w:r>
              <w:t>2016 год</w:t>
            </w:r>
          </w:p>
        </w:tc>
        <w:tc>
          <w:tcPr>
            <w:tcW w:w="1106" w:type="dxa"/>
            <w:gridSpan w:val="2"/>
          </w:tcPr>
          <w:p w:rsidR="00942702" w:rsidRDefault="00942702">
            <w:pPr>
              <w:pStyle w:val="ConsPlusNormal"/>
              <w:jc w:val="center"/>
            </w:pPr>
            <w:r>
              <w:t>2017 год</w:t>
            </w:r>
          </w:p>
        </w:tc>
        <w:tc>
          <w:tcPr>
            <w:tcW w:w="1077" w:type="dxa"/>
          </w:tcPr>
          <w:p w:rsidR="00942702" w:rsidRDefault="00942702">
            <w:pPr>
              <w:pStyle w:val="ConsPlusNormal"/>
              <w:jc w:val="center"/>
            </w:pPr>
            <w:r>
              <w:t>2018 год</w:t>
            </w:r>
          </w:p>
        </w:tc>
      </w:tr>
      <w:tr w:rsidR="00942702">
        <w:tc>
          <w:tcPr>
            <w:tcW w:w="1871" w:type="dxa"/>
            <w:vMerge/>
            <w:tcBorders>
              <w:bottom w:val="nil"/>
            </w:tcBorders>
          </w:tcPr>
          <w:p w:rsidR="00942702" w:rsidRDefault="00942702"/>
        </w:tc>
        <w:tc>
          <w:tcPr>
            <w:tcW w:w="454" w:type="dxa"/>
          </w:tcPr>
          <w:p w:rsidR="00942702" w:rsidRDefault="00942702">
            <w:pPr>
              <w:pStyle w:val="ConsPlusNormal"/>
              <w:jc w:val="center"/>
            </w:pPr>
            <w:r>
              <w:t>1</w:t>
            </w:r>
          </w:p>
        </w:tc>
        <w:tc>
          <w:tcPr>
            <w:tcW w:w="2382" w:type="dxa"/>
            <w:gridSpan w:val="2"/>
          </w:tcPr>
          <w:p w:rsidR="00942702" w:rsidRDefault="00942702">
            <w:pPr>
              <w:pStyle w:val="ConsPlusNormal"/>
            </w:pPr>
            <w:r>
              <w:t>Объем инвестиций в основной капитал (за исключением бюджетных средств)</w:t>
            </w:r>
          </w:p>
        </w:tc>
        <w:tc>
          <w:tcPr>
            <w:tcW w:w="737" w:type="dxa"/>
            <w:gridSpan w:val="2"/>
          </w:tcPr>
          <w:p w:rsidR="00942702" w:rsidRDefault="00942702">
            <w:pPr>
              <w:pStyle w:val="ConsPlusNormal"/>
              <w:jc w:val="center"/>
            </w:pPr>
            <w:r>
              <w:t>млн. руб.</w:t>
            </w:r>
          </w:p>
        </w:tc>
        <w:tc>
          <w:tcPr>
            <w:tcW w:w="1077" w:type="dxa"/>
            <w:gridSpan w:val="2"/>
          </w:tcPr>
          <w:p w:rsidR="00942702" w:rsidRDefault="00942702">
            <w:pPr>
              <w:pStyle w:val="ConsPlusNormal"/>
              <w:jc w:val="center"/>
            </w:pPr>
            <w:r>
              <w:t>176478,0</w:t>
            </w:r>
          </w:p>
        </w:tc>
        <w:tc>
          <w:tcPr>
            <w:tcW w:w="1077" w:type="dxa"/>
          </w:tcPr>
          <w:p w:rsidR="00942702" w:rsidRDefault="00942702">
            <w:pPr>
              <w:pStyle w:val="ConsPlusNormal"/>
              <w:jc w:val="center"/>
            </w:pPr>
            <w:r>
              <w:t>185125,0</w:t>
            </w:r>
          </w:p>
        </w:tc>
        <w:tc>
          <w:tcPr>
            <w:tcW w:w="1077" w:type="dxa"/>
          </w:tcPr>
          <w:p w:rsidR="00942702" w:rsidRDefault="00942702">
            <w:pPr>
              <w:pStyle w:val="ConsPlusNormal"/>
              <w:jc w:val="center"/>
            </w:pPr>
            <w:r>
              <w:t>198291,0</w:t>
            </w:r>
          </w:p>
        </w:tc>
        <w:tc>
          <w:tcPr>
            <w:tcW w:w="1078" w:type="dxa"/>
            <w:gridSpan w:val="2"/>
          </w:tcPr>
          <w:p w:rsidR="00942702" w:rsidRDefault="00942702">
            <w:pPr>
              <w:pStyle w:val="ConsPlusNormal"/>
              <w:jc w:val="center"/>
            </w:pPr>
            <w:r>
              <w:t>210188,0</w:t>
            </w:r>
          </w:p>
        </w:tc>
        <w:tc>
          <w:tcPr>
            <w:tcW w:w="1106" w:type="dxa"/>
            <w:gridSpan w:val="2"/>
          </w:tcPr>
          <w:p w:rsidR="00942702" w:rsidRDefault="00942702">
            <w:pPr>
              <w:pStyle w:val="ConsPlusNormal"/>
              <w:jc w:val="center"/>
            </w:pPr>
            <w:r>
              <w:t>224901,0</w:t>
            </w:r>
          </w:p>
        </w:tc>
        <w:tc>
          <w:tcPr>
            <w:tcW w:w="1077" w:type="dxa"/>
          </w:tcPr>
          <w:p w:rsidR="00942702" w:rsidRDefault="00942702">
            <w:pPr>
              <w:pStyle w:val="ConsPlusNormal"/>
              <w:jc w:val="center"/>
            </w:pPr>
            <w:r>
              <w:t>238395,0</w:t>
            </w:r>
          </w:p>
        </w:tc>
      </w:tr>
      <w:tr w:rsidR="00942702">
        <w:tblPrEx>
          <w:tblBorders>
            <w:insideH w:val="nil"/>
          </w:tblBorders>
        </w:tblPrEx>
        <w:tc>
          <w:tcPr>
            <w:tcW w:w="1871" w:type="dxa"/>
            <w:vMerge/>
            <w:tcBorders>
              <w:bottom w:val="nil"/>
            </w:tcBorders>
          </w:tcPr>
          <w:p w:rsidR="00942702" w:rsidRDefault="00942702"/>
        </w:tc>
        <w:tc>
          <w:tcPr>
            <w:tcW w:w="454" w:type="dxa"/>
            <w:tcBorders>
              <w:bottom w:val="nil"/>
            </w:tcBorders>
          </w:tcPr>
          <w:p w:rsidR="00942702" w:rsidRDefault="00942702">
            <w:pPr>
              <w:pStyle w:val="ConsPlusNormal"/>
              <w:jc w:val="center"/>
            </w:pPr>
            <w:r>
              <w:t>2</w:t>
            </w:r>
          </w:p>
        </w:tc>
        <w:tc>
          <w:tcPr>
            <w:tcW w:w="2382" w:type="dxa"/>
            <w:gridSpan w:val="2"/>
            <w:tcBorders>
              <w:bottom w:val="nil"/>
            </w:tcBorders>
          </w:tcPr>
          <w:p w:rsidR="00942702" w:rsidRDefault="00942702">
            <w:pPr>
              <w:pStyle w:val="ConsPlusNormal"/>
            </w:pPr>
            <w:r>
              <w:t>Количество созданных и (или) модернизированных рабочих мест</w:t>
            </w:r>
          </w:p>
        </w:tc>
        <w:tc>
          <w:tcPr>
            <w:tcW w:w="737" w:type="dxa"/>
            <w:gridSpan w:val="2"/>
            <w:tcBorders>
              <w:bottom w:val="nil"/>
            </w:tcBorders>
          </w:tcPr>
          <w:p w:rsidR="00942702" w:rsidRDefault="00942702">
            <w:pPr>
              <w:pStyle w:val="ConsPlusNormal"/>
              <w:jc w:val="center"/>
            </w:pPr>
            <w:r>
              <w:t>ед.</w:t>
            </w:r>
          </w:p>
        </w:tc>
        <w:tc>
          <w:tcPr>
            <w:tcW w:w="1077" w:type="dxa"/>
            <w:gridSpan w:val="2"/>
            <w:tcBorders>
              <w:bottom w:val="nil"/>
            </w:tcBorders>
          </w:tcPr>
          <w:p w:rsidR="00942702" w:rsidRDefault="00942702">
            <w:pPr>
              <w:pStyle w:val="ConsPlusNormal"/>
              <w:jc w:val="center"/>
            </w:pPr>
            <w:r>
              <w:t>0</w:t>
            </w:r>
          </w:p>
        </w:tc>
        <w:tc>
          <w:tcPr>
            <w:tcW w:w="1077" w:type="dxa"/>
            <w:tcBorders>
              <w:bottom w:val="nil"/>
            </w:tcBorders>
          </w:tcPr>
          <w:p w:rsidR="00942702" w:rsidRDefault="00942702">
            <w:pPr>
              <w:pStyle w:val="ConsPlusNormal"/>
              <w:jc w:val="center"/>
            </w:pPr>
            <w:r>
              <w:t>3000</w:t>
            </w:r>
          </w:p>
        </w:tc>
        <w:tc>
          <w:tcPr>
            <w:tcW w:w="1077" w:type="dxa"/>
            <w:tcBorders>
              <w:bottom w:val="nil"/>
            </w:tcBorders>
          </w:tcPr>
          <w:p w:rsidR="00942702" w:rsidRDefault="00942702">
            <w:pPr>
              <w:pStyle w:val="ConsPlusNormal"/>
              <w:jc w:val="center"/>
            </w:pPr>
            <w:r>
              <w:t>4000</w:t>
            </w:r>
          </w:p>
        </w:tc>
        <w:tc>
          <w:tcPr>
            <w:tcW w:w="1078" w:type="dxa"/>
            <w:gridSpan w:val="2"/>
            <w:tcBorders>
              <w:bottom w:val="nil"/>
            </w:tcBorders>
          </w:tcPr>
          <w:p w:rsidR="00942702" w:rsidRDefault="00942702">
            <w:pPr>
              <w:pStyle w:val="ConsPlusNormal"/>
              <w:jc w:val="center"/>
            </w:pPr>
            <w:r>
              <w:t>5000</w:t>
            </w:r>
          </w:p>
        </w:tc>
        <w:tc>
          <w:tcPr>
            <w:tcW w:w="1106" w:type="dxa"/>
            <w:gridSpan w:val="2"/>
            <w:tcBorders>
              <w:bottom w:val="nil"/>
            </w:tcBorders>
          </w:tcPr>
          <w:p w:rsidR="00942702" w:rsidRDefault="00942702">
            <w:pPr>
              <w:pStyle w:val="ConsPlusNormal"/>
              <w:jc w:val="center"/>
            </w:pPr>
            <w:r>
              <w:t>6000</w:t>
            </w:r>
          </w:p>
        </w:tc>
        <w:tc>
          <w:tcPr>
            <w:tcW w:w="1077" w:type="dxa"/>
            <w:tcBorders>
              <w:bottom w:val="nil"/>
            </w:tcBorders>
          </w:tcPr>
          <w:p w:rsidR="00942702" w:rsidRDefault="00942702">
            <w:pPr>
              <w:pStyle w:val="ConsPlusNormal"/>
              <w:jc w:val="center"/>
            </w:pPr>
            <w:r>
              <w:t>6000</w:t>
            </w:r>
          </w:p>
        </w:tc>
      </w:tr>
      <w:tr w:rsidR="00942702">
        <w:tblPrEx>
          <w:tblBorders>
            <w:insideH w:val="nil"/>
          </w:tblBorders>
        </w:tblPrEx>
        <w:tc>
          <w:tcPr>
            <w:tcW w:w="11936" w:type="dxa"/>
            <w:gridSpan w:val="15"/>
            <w:tcBorders>
              <w:top w:val="nil"/>
            </w:tcBorders>
          </w:tcPr>
          <w:p w:rsidR="00942702" w:rsidRDefault="00942702">
            <w:pPr>
              <w:pStyle w:val="ConsPlusNormal"/>
              <w:jc w:val="both"/>
            </w:pPr>
            <w:r>
              <w:t xml:space="preserve">(в ред. </w:t>
            </w:r>
            <w:hyperlink r:id="rId172" w:history="1">
              <w:r>
                <w:rPr>
                  <w:color w:val="0000FF"/>
                </w:rPr>
                <w:t>Постановления</w:t>
              </w:r>
            </w:hyperlink>
            <w:r>
              <w:t xml:space="preserve"> Правительства Пермского края от 26.09.2016 N 810-п)</w:t>
            </w:r>
          </w:p>
        </w:tc>
      </w:tr>
      <w:tr w:rsidR="00942702">
        <w:tc>
          <w:tcPr>
            <w:tcW w:w="1871" w:type="dxa"/>
            <w:vMerge w:val="restart"/>
            <w:tcBorders>
              <w:bottom w:val="nil"/>
            </w:tcBorders>
          </w:tcPr>
          <w:p w:rsidR="00942702" w:rsidRDefault="00942702">
            <w:pPr>
              <w:pStyle w:val="ConsPlusNormal"/>
            </w:pPr>
            <w:r>
              <w:t>Объемы и источники финансирования подпрограммы</w:t>
            </w:r>
          </w:p>
        </w:tc>
        <w:tc>
          <w:tcPr>
            <w:tcW w:w="2382" w:type="dxa"/>
            <w:gridSpan w:val="2"/>
            <w:vMerge w:val="restart"/>
          </w:tcPr>
          <w:p w:rsidR="00942702" w:rsidRDefault="00942702">
            <w:pPr>
              <w:pStyle w:val="ConsPlusNormal"/>
              <w:jc w:val="both"/>
            </w:pPr>
            <w:r>
              <w:t>Источники финансирования</w:t>
            </w:r>
          </w:p>
        </w:tc>
        <w:tc>
          <w:tcPr>
            <w:tcW w:w="7683" w:type="dxa"/>
            <w:gridSpan w:val="12"/>
          </w:tcPr>
          <w:p w:rsidR="00942702" w:rsidRDefault="00942702">
            <w:pPr>
              <w:pStyle w:val="ConsPlusNormal"/>
              <w:jc w:val="center"/>
            </w:pPr>
            <w:r>
              <w:t>Расходы (тыс. руб.)</w:t>
            </w:r>
          </w:p>
        </w:tc>
      </w:tr>
      <w:tr w:rsidR="00942702">
        <w:tc>
          <w:tcPr>
            <w:tcW w:w="1871" w:type="dxa"/>
            <w:vMerge/>
            <w:tcBorders>
              <w:bottom w:val="nil"/>
            </w:tcBorders>
          </w:tcPr>
          <w:p w:rsidR="00942702" w:rsidRDefault="00942702"/>
        </w:tc>
        <w:tc>
          <w:tcPr>
            <w:tcW w:w="2382" w:type="dxa"/>
            <w:gridSpan w:val="2"/>
            <w:vMerge/>
          </w:tcPr>
          <w:p w:rsidR="00942702" w:rsidRDefault="00942702"/>
        </w:tc>
        <w:tc>
          <w:tcPr>
            <w:tcW w:w="794" w:type="dxa"/>
            <w:gridSpan w:val="2"/>
          </w:tcPr>
          <w:p w:rsidR="00942702" w:rsidRDefault="00942702">
            <w:pPr>
              <w:pStyle w:val="ConsPlusNormal"/>
              <w:jc w:val="center"/>
            </w:pPr>
            <w:r>
              <w:t>2014 год</w:t>
            </w:r>
          </w:p>
        </w:tc>
        <w:tc>
          <w:tcPr>
            <w:tcW w:w="964" w:type="dxa"/>
            <w:gridSpan w:val="2"/>
          </w:tcPr>
          <w:p w:rsidR="00942702" w:rsidRDefault="00942702">
            <w:pPr>
              <w:pStyle w:val="ConsPlusNormal"/>
              <w:jc w:val="center"/>
            </w:pPr>
            <w:r>
              <w:t>2015 год</w:t>
            </w:r>
          </w:p>
        </w:tc>
        <w:tc>
          <w:tcPr>
            <w:tcW w:w="1587" w:type="dxa"/>
            <w:gridSpan w:val="2"/>
          </w:tcPr>
          <w:p w:rsidR="00942702" w:rsidRDefault="00942702">
            <w:pPr>
              <w:pStyle w:val="ConsPlusNormal"/>
              <w:jc w:val="center"/>
            </w:pPr>
            <w:r>
              <w:t>2016 год</w:t>
            </w:r>
          </w:p>
        </w:tc>
        <w:tc>
          <w:tcPr>
            <w:tcW w:w="1361" w:type="dxa"/>
            <w:gridSpan w:val="2"/>
          </w:tcPr>
          <w:p w:rsidR="00942702" w:rsidRDefault="00942702">
            <w:pPr>
              <w:pStyle w:val="ConsPlusNormal"/>
              <w:jc w:val="center"/>
            </w:pPr>
            <w:r>
              <w:t>2017 год</w:t>
            </w:r>
          </w:p>
        </w:tc>
        <w:tc>
          <w:tcPr>
            <w:tcW w:w="1220" w:type="dxa"/>
            <w:gridSpan w:val="2"/>
          </w:tcPr>
          <w:p w:rsidR="00942702" w:rsidRDefault="00942702">
            <w:pPr>
              <w:pStyle w:val="ConsPlusNormal"/>
              <w:jc w:val="center"/>
            </w:pPr>
            <w:r>
              <w:t>2018 год</w:t>
            </w:r>
          </w:p>
        </w:tc>
        <w:tc>
          <w:tcPr>
            <w:tcW w:w="1757" w:type="dxa"/>
            <w:gridSpan w:val="2"/>
          </w:tcPr>
          <w:p w:rsidR="00942702" w:rsidRDefault="00942702">
            <w:pPr>
              <w:pStyle w:val="ConsPlusNormal"/>
              <w:jc w:val="center"/>
            </w:pPr>
            <w:r>
              <w:t>Итого</w:t>
            </w:r>
          </w:p>
        </w:tc>
      </w:tr>
      <w:tr w:rsidR="00942702">
        <w:tc>
          <w:tcPr>
            <w:tcW w:w="1871" w:type="dxa"/>
            <w:vMerge/>
            <w:tcBorders>
              <w:bottom w:val="nil"/>
            </w:tcBorders>
          </w:tcPr>
          <w:p w:rsidR="00942702" w:rsidRDefault="00942702"/>
        </w:tc>
        <w:tc>
          <w:tcPr>
            <w:tcW w:w="2382" w:type="dxa"/>
            <w:gridSpan w:val="2"/>
          </w:tcPr>
          <w:p w:rsidR="00942702" w:rsidRDefault="00942702">
            <w:pPr>
              <w:pStyle w:val="ConsPlusNormal"/>
            </w:pPr>
            <w:r>
              <w:t>Всего, в том числе:</w:t>
            </w:r>
          </w:p>
        </w:tc>
        <w:tc>
          <w:tcPr>
            <w:tcW w:w="794" w:type="dxa"/>
            <w:gridSpan w:val="2"/>
          </w:tcPr>
          <w:p w:rsidR="00942702" w:rsidRDefault="00942702">
            <w:pPr>
              <w:pStyle w:val="ConsPlusNormal"/>
              <w:jc w:val="center"/>
            </w:pPr>
            <w:r>
              <w:t>620,4</w:t>
            </w:r>
          </w:p>
        </w:tc>
        <w:tc>
          <w:tcPr>
            <w:tcW w:w="964" w:type="dxa"/>
            <w:gridSpan w:val="2"/>
          </w:tcPr>
          <w:p w:rsidR="00942702" w:rsidRDefault="00942702">
            <w:pPr>
              <w:pStyle w:val="ConsPlusNormal"/>
              <w:jc w:val="center"/>
            </w:pPr>
            <w:r>
              <w:t>996,3</w:t>
            </w:r>
          </w:p>
        </w:tc>
        <w:tc>
          <w:tcPr>
            <w:tcW w:w="1587" w:type="dxa"/>
            <w:gridSpan w:val="2"/>
          </w:tcPr>
          <w:p w:rsidR="00942702" w:rsidRDefault="00942702">
            <w:pPr>
              <w:pStyle w:val="ConsPlusNormal"/>
              <w:jc w:val="center"/>
            </w:pPr>
            <w:r>
              <w:t>100921,6</w:t>
            </w:r>
          </w:p>
        </w:tc>
        <w:tc>
          <w:tcPr>
            <w:tcW w:w="1361" w:type="dxa"/>
            <w:gridSpan w:val="2"/>
          </w:tcPr>
          <w:p w:rsidR="00942702" w:rsidRDefault="00942702">
            <w:pPr>
              <w:pStyle w:val="ConsPlusNormal"/>
              <w:jc w:val="center"/>
            </w:pPr>
            <w:r>
              <w:t>100996,3</w:t>
            </w:r>
          </w:p>
        </w:tc>
        <w:tc>
          <w:tcPr>
            <w:tcW w:w="1220" w:type="dxa"/>
            <w:gridSpan w:val="2"/>
          </w:tcPr>
          <w:p w:rsidR="00942702" w:rsidRDefault="00942702">
            <w:pPr>
              <w:pStyle w:val="ConsPlusNormal"/>
              <w:jc w:val="center"/>
            </w:pPr>
            <w:r>
              <w:t>100996,3</w:t>
            </w:r>
          </w:p>
        </w:tc>
        <w:tc>
          <w:tcPr>
            <w:tcW w:w="1757" w:type="dxa"/>
            <w:gridSpan w:val="2"/>
          </w:tcPr>
          <w:p w:rsidR="00942702" w:rsidRDefault="00942702">
            <w:pPr>
              <w:pStyle w:val="ConsPlusNormal"/>
              <w:jc w:val="center"/>
            </w:pPr>
            <w:r>
              <w:t>304530,9</w:t>
            </w:r>
          </w:p>
        </w:tc>
      </w:tr>
      <w:tr w:rsidR="00942702">
        <w:tc>
          <w:tcPr>
            <w:tcW w:w="1871" w:type="dxa"/>
            <w:vMerge/>
            <w:tcBorders>
              <w:bottom w:val="nil"/>
            </w:tcBorders>
          </w:tcPr>
          <w:p w:rsidR="00942702" w:rsidRDefault="00942702"/>
        </w:tc>
        <w:tc>
          <w:tcPr>
            <w:tcW w:w="2382" w:type="dxa"/>
            <w:gridSpan w:val="2"/>
          </w:tcPr>
          <w:p w:rsidR="00942702" w:rsidRDefault="00942702">
            <w:pPr>
              <w:pStyle w:val="ConsPlusNormal"/>
            </w:pPr>
            <w:r>
              <w:t>бюджет Пермского края</w:t>
            </w:r>
          </w:p>
        </w:tc>
        <w:tc>
          <w:tcPr>
            <w:tcW w:w="794" w:type="dxa"/>
            <w:gridSpan w:val="2"/>
          </w:tcPr>
          <w:p w:rsidR="00942702" w:rsidRDefault="00942702">
            <w:pPr>
              <w:pStyle w:val="ConsPlusNormal"/>
              <w:jc w:val="center"/>
            </w:pPr>
            <w:r>
              <w:t>620,4</w:t>
            </w:r>
          </w:p>
        </w:tc>
        <w:tc>
          <w:tcPr>
            <w:tcW w:w="964" w:type="dxa"/>
            <w:gridSpan w:val="2"/>
          </w:tcPr>
          <w:p w:rsidR="00942702" w:rsidRDefault="00942702">
            <w:pPr>
              <w:pStyle w:val="ConsPlusNormal"/>
              <w:jc w:val="center"/>
            </w:pPr>
            <w:r>
              <w:t>996,3</w:t>
            </w:r>
          </w:p>
        </w:tc>
        <w:tc>
          <w:tcPr>
            <w:tcW w:w="1587" w:type="dxa"/>
            <w:gridSpan w:val="2"/>
          </w:tcPr>
          <w:p w:rsidR="00942702" w:rsidRDefault="00942702">
            <w:pPr>
              <w:pStyle w:val="ConsPlusNormal"/>
              <w:jc w:val="center"/>
            </w:pPr>
            <w:r>
              <w:t>100921,6</w:t>
            </w:r>
          </w:p>
        </w:tc>
        <w:tc>
          <w:tcPr>
            <w:tcW w:w="1361" w:type="dxa"/>
            <w:gridSpan w:val="2"/>
          </w:tcPr>
          <w:p w:rsidR="00942702" w:rsidRDefault="00942702">
            <w:pPr>
              <w:pStyle w:val="ConsPlusNormal"/>
              <w:jc w:val="center"/>
            </w:pPr>
            <w:r>
              <w:t>100996,3</w:t>
            </w:r>
          </w:p>
        </w:tc>
        <w:tc>
          <w:tcPr>
            <w:tcW w:w="1220" w:type="dxa"/>
            <w:gridSpan w:val="2"/>
          </w:tcPr>
          <w:p w:rsidR="00942702" w:rsidRDefault="00942702">
            <w:pPr>
              <w:pStyle w:val="ConsPlusNormal"/>
              <w:jc w:val="center"/>
            </w:pPr>
            <w:r>
              <w:t>100996,3</w:t>
            </w:r>
          </w:p>
        </w:tc>
        <w:tc>
          <w:tcPr>
            <w:tcW w:w="1757" w:type="dxa"/>
            <w:gridSpan w:val="2"/>
          </w:tcPr>
          <w:p w:rsidR="00942702" w:rsidRDefault="00942702">
            <w:pPr>
              <w:pStyle w:val="ConsPlusNormal"/>
              <w:jc w:val="center"/>
            </w:pPr>
            <w:r>
              <w:t>304530,9</w:t>
            </w:r>
          </w:p>
        </w:tc>
      </w:tr>
      <w:tr w:rsidR="00942702">
        <w:tc>
          <w:tcPr>
            <w:tcW w:w="1871" w:type="dxa"/>
            <w:vMerge/>
            <w:tcBorders>
              <w:bottom w:val="nil"/>
            </w:tcBorders>
          </w:tcPr>
          <w:p w:rsidR="00942702" w:rsidRDefault="00942702"/>
        </w:tc>
        <w:tc>
          <w:tcPr>
            <w:tcW w:w="2382" w:type="dxa"/>
            <w:gridSpan w:val="2"/>
          </w:tcPr>
          <w:p w:rsidR="00942702" w:rsidRDefault="00942702">
            <w:pPr>
              <w:pStyle w:val="ConsPlusNormal"/>
            </w:pPr>
            <w:r>
              <w:t>федеральный бюджет</w:t>
            </w:r>
          </w:p>
        </w:tc>
        <w:tc>
          <w:tcPr>
            <w:tcW w:w="794" w:type="dxa"/>
            <w:gridSpan w:val="2"/>
          </w:tcPr>
          <w:p w:rsidR="00942702" w:rsidRDefault="00942702">
            <w:pPr>
              <w:pStyle w:val="ConsPlusNormal"/>
              <w:jc w:val="center"/>
            </w:pPr>
            <w:r>
              <w:t>0,0</w:t>
            </w:r>
          </w:p>
        </w:tc>
        <w:tc>
          <w:tcPr>
            <w:tcW w:w="964" w:type="dxa"/>
            <w:gridSpan w:val="2"/>
          </w:tcPr>
          <w:p w:rsidR="00942702" w:rsidRDefault="00942702">
            <w:pPr>
              <w:pStyle w:val="ConsPlusNormal"/>
              <w:jc w:val="center"/>
            </w:pPr>
            <w:r>
              <w:t>0,0</w:t>
            </w:r>
          </w:p>
        </w:tc>
        <w:tc>
          <w:tcPr>
            <w:tcW w:w="1587" w:type="dxa"/>
            <w:gridSpan w:val="2"/>
          </w:tcPr>
          <w:p w:rsidR="00942702" w:rsidRDefault="00942702">
            <w:pPr>
              <w:pStyle w:val="ConsPlusNormal"/>
              <w:jc w:val="center"/>
            </w:pPr>
            <w:r>
              <w:t>0,0</w:t>
            </w:r>
          </w:p>
        </w:tc>
        <w:tc>
          <w:tcPr>
            <w:tcW w:w="1361" w:type="dxa"/>
            <w:gridSpan w:val="2"/>
          </w:tcPr>
          <w:p w:rsidR="00942702" w:rsidRDefault="00942702">
            <w:pPr>
              <w:pStyle w:val="ConsPlusNormal"/>
              <w:jc w:val="center"/>
            </w:pPr>
            <w:r>
              <w:t>0,0</w:t>
            </w:r>
          </w:p>
        </w:tc>
        <w:tc>
          <w:tcPr>
            <w:tcW w:w="1220" w:type="dxa"/>
            <w:gridSpan w:val="2"/>
          </w:tcPr>
          <w:p w:rsidR="00942702" w:rsidRDefault="00942702">
            <w:pPr>
              <w:pStyle w:val="ConsPlusNormal"/>
              <w:jc w:val="center"/>
            </w:pPr>
            <w:r>
              <w:t>0,0</w:t>
            </w:r>
          </w:p>
        </w:tc>
        <w:tc>
          <w:tcPr>
            <w:tcW w:w="1757" w:type="dxa"/>
            <w:gridSpan w:val="2"/>
          </w:tcPr>
          <w:p w:rsidR="00942702" w:rsidRDefault="00942702">
            <w:pPr>
              <w:pStyle w:val="ConsPlusNormal"/>
              <w:jc w:val="center"/>
            </w:pPr>
            <w:r>
              <w:t>0,0</w:t>
            </w:r>
          </w:p>
        </w:tc>
      </w:tr>
      <w:tr w:rsidR="00942702">
        <w:tc>
          <w:tcPr>
            <w:tcW w:w="1871" w:type="dxa"/>
            <w:vMerge/>
            <w:tcBorders>
              <w:bottom w:val="nil"/>
            </w:tcBorders>
          </w:tcPr>
          <w:p w:rsidR="00942702" w:rsidRDefault="00942702"/>
        </w:tc>
        <w:tc>
          <w:tcPr>
            <w:tcW w:w="2382" w:type="dxa"/>
            <w:gridSpan w:val="2"/>
          </w:tcPr>
          <w:p w:rsidR="00942702" w:rsidRDefault="00942702">
            <w:pPr>
              <w:pStyle w:val="ConsPlusNormal"/>
            </w:pPr>
            <w:r>
              <w:t>местные бюджеты</w:t>
            </w:r>
          </w:p>
        </w:tc>
        <w:tc>
          <w:tcPr>
            <w:tcW w:w="794" w:type="dxa"/>
            <w:gridSpan w:val="2"/>
          </w:tcPr>
          <w:p w:rsidR="00942702" w:rsidRDefault="00942702">
            <w:pPr>
              <w:pStyle w:val="ConsPlusNormal"/>
              <w:jc w:val="center"/>
            </w:pPr>
            <w:r>
              <w:t>0,0</w:t>
            </w:r>
          </w:p>
        </w:tc>
        <w:tc>
          <w:tcPr>
            <w:tcW w:w="964" w:type="dxa"/>
            <w:gridSpan w:val="2"/>
          </w:tcPr>
          <w:p w:rsidR="00942702" w:rsidRDefault="00942702">
            <w:pPr>
              <w:pStyle w:val="ConsPlusNormal"/>
              <w:jc w:val="center"/>
            </w:pPr>
            <w:r>
              <w:t>0,0</w:t>
            </w:r>
          </w:p>
        </w:tc>
        <w:tc>
          <w:tcPr>
            <w:tcW w:w="1587" w:type="dxa"/>
            <w:gridSpan w:val="2"/>
          </w:tcPr>
          <w:p w:rsidR="00942702" w:rsidRDefault="00942702">
            <w:pPr>
              <w:pStyle w:val="ConsPlusNormal"/>
              <w:jc w:val="center"/>
            </w:pPr>
            <w:r>
              <w:t>0,0</w:t>
            </w:r>
          </w:p>
        </w:tc>
        <w:tc>
          <w:tcPr>
            <w:tcW w:w="1361" w:type="dxa"/>
            <w:gridSpan w:val="2"/>
          </w:tcPr>
          <w:p w:rsidR="00942702" w:rsidRDefault="00942702">
            <w:pPr>
              <w:pStyle w:val="ConsPlusNormal"/>
              <w:jc w:val="center"/>
            </w:pPr>
            <w:r>
              <w:t>0,0</w:t>
            </w:r>
          </w:p>
        </w:tc>
        <w:tc>
          <w:tcPr>
            <w:tcW w:w="1220" w:type="dxa"/>
            <w:gridSpan w:val="2"/>
          </w:tcPr>
          <w:p w:rsidR="00942702" w:rsidRDefault="00942702">
            <w:pPr>
              <w:pStyle w:val="ConsPlusNormal"/>
              <w:jc w:val="center"/>
            </w:pPr>
            <w:r>
              <w:t>0,0</w:t>
            </w:r>
          </w:p>
        </w:tc>
        <w:tc>
          <w:tcPr>
            <w:tcW w:w="1757" w:type="dxa"/>
            <w:gridSpan w:val="2"/>
          </w:tcPr>
          <w:p w:rsidR="00942702" w:rsidRDefault="00942702">
            <w:pPr>
              <w:pStyle w:val="ConsPlusNormal"/>
              <w:jc w:val="center"/>
            </w:pPr>
            <w:r>
              <w:t>0,0</w:t>
            </w:r>
          </w:p>
        </w:tc>
      </w:tr>
      <w:tr w:rsidR="00942702">
        <w:tblPrEx>
          <w:tblBorders>
            <w:insideH w:val="nil"/>
          </w:tblBorders>
        </w:tblPrEx>
        <w:tc>
          <w:tcPr>
            <w:tcW w:w="1871" w:type="dxa"/>
            <w:vMerge/>
            <w:tcBorders>
              <w:bottom w:val="nil"/>
            </w:tcBorders>
          </w:tcPr>
          <w:p w:rsidR="00942702" w:rsidRDefault="00942702"/>
        </w:tc>
        <w:tc>
          <w:tcPr>
            <w:tcW w:w="2382" w:type="dxa"/>
            <w:gridSpan w:val="2"/>
            <w:tcBorders>
              <w:bottom w:val="nil"/>
            </w:tcBorders>
          </w:tcPr>
          <w:p w:rsidR="00942702" w:rsidRDefault="00942702">
            <w:pPr>
              <w:pStyle w:val="ConsPlusNormal"/>
            </w:pPr>
            <w:r>
              <w:t>внебюджетные источники</w:t>
            </w:r>
          </w:p>
        </w:tc>
        <w:tc>
          <w:tcPr>
            <w:tcW w:w="794" w:type="dxa"/>
            <w:gridSpan w:val="2"/>
            <w:tcBorders>
              <w:bottom w:val="nil"/>
            </w:tcBorders>
          </w:tcPr>
          <w:p w:rsidR="00942702" w:rsidRDefault="00942702">
            <w:pPr>
              <w:pStyle w:val="ConsPlusNormal"/>
              <w:jc w:val="center"/>
            </w:pPr>
            <w:r>
              <w:t>0,0</w:t>
            </w:r>
          </w:p>
        </w:tc>
        <w:tc>
          <w:tcPr>
            <w:tcW w:w="964" w:type="dxa"/>
            <w:gridSpan w:val="2"/>
            <w:tcBorders>
              <w:bottom w:val="nil"/>
            </w:tcBorders>
          </w:tcPr>
          <w:p w:rsidR="00942702" w:rsidRDefault="00942702">
            <w:pPr>
              <w:pStyle w:val="ConsPlusNormal"/>
              <w:jc w:val="center"/>
            </w:pPr>
            <w:r>
              <w:t>0,0</w:t>
            </w:r>
          </w:p>
        </w:tc>
        <w:tc>
          <w:tcPr>
            <w:tcW w:w="1587" w:type="dxa"/>
            <w:gridSpan w:val="2"/>
            <w:tcBorders>
              <w:bottom w:val="nil"/>
            </w:tcBorders>
          </w:tcPr>
          <w:p w:rsidR="00942702" w:rsidRDefault="00942702">
            <w:pPr>
              <w:pStyle w:val="ConsPlusNormal"/>
              <w:jc w:val="center"/>
            </w:pPr>
            <w:r>
              <w:t>0,0</w:t>
            </w:r>
          </w:p>
        </w:tc>
        <w:tc>
          <w:tcPr>
            <w:tcW w:w="1361" w:type="dxa"/>
            <w:gridSpan w:val="2"/>
            <w:tcBorders>
              <w:bottom w:val="nil"/>
            </w:tcBorders>
          </w:tcPr>
          <w:p w:rsidR="00942702" w:rsidRDefault="00942702">
            <w:pPr>
              <w:pStyle w:val="ConsPlusNormal"/>
              <w:jc w:val="center"/>
            </w:pPr>
            <w:r>
              <w:t>0,0</w:t>
            </w:r>
          </w:p>
        </w:tc>
        <w:tc>
          <w:tcPr>
            <w:tcW w:w="1220" w:type="dxa"/>
            <w:gridSpan w:val="2"/>
            <w:tcBorders>
              <w:bottom w:val="nil"/>
            </w:tcBorders>
          </w:tcPr>
          <w:p w:rsidR="00942702" w:rsidRDefault="00942702">
            <w:pPr>
              <w:pStyle w:val="ConsPlusNormal"/>
              <w:jc w:val="center"/>
            </w:pPr>
            <w:r>
              <w:t>0,0</w:t>
            </w:r>
          </w:p>
        </w:tc>
        <w:tc>
          <w:tcPr>
            <w:tcW w:w="1757" w:type="dxa"/>
            <w:gridSpan w:val="2"/>
            <w:tcBorders>
              <w:bottom w:val="nil"/>
            </w:tcBorders>
          </w:tcPr>
          <w:p w:rsidR="00942702" w:rsidRDefault="00942702">
            <w:pPr>
              <w:pStyle w:val="ConsPlusNormal"/>
              <w:jc w:val="center"/>
            </w:pPr>
            <w:r>
              <w:t>0,0</w:t>
            </w:r>
          </w:p>
        </w:tc>
      </w:tr>
      <w:tr w:rsidR="00942702">
        <w:tblPrEx>
          <w:tblBorders>
            <w:insideH w:val="nil"/>
          </w:tblBorders>
        </w:tblPrEx>
        <w:tc>
          <w:tcPr>
            <w:tcW w:w="11936" w:type="dxa"/>
            <w:gridSpan w:val="15"/>
            <w:tcBorders>
              <w:top w:val="nil"/>
            </w:tcBorders>
          </w:tcPr>
          <w:p w:rsidR="00942702" w:rsidRDefault="00942702">
            <w:pPr>
              <w:pStyle w:val="ConsPlusNormal"/>
              <w:jc w:val="both"/>
            </w:pPr>
            <w:r>
              <w:t xml:space="preserve">(в ред. </w:t>
            </w:r>
            <w:hyperlink r:id="rId173" w:history="1">
              <w:r>
                <w:rPr>
                  <w:color w:val="0000FF"/>
                </w:rPr>
                <w:t>Постановления</w:t>
              </w:r>
            </w:hyperlink>
            <w:r>
              <w:t xml:space="preserve"> Правительства Пермского края от 29.07.2016 N 524-п)</w:t>
            </w:r>
          </w:p>
        </w:tc>
      </w:tr>
    </w:tbl>
    <w:p w:rsidR="00942702" w:rsidRDefault="00942702">
      <w:pPr>
        <w:sectPr w:rsidR="00942702">
          <w:pgSz w:w="16838" w:h="11905" w:orient="landscape"/>
          <w:pgMar w:top="1701" w:right="1134" w:bottom="850" w:left="1134" w:header="0" w:footer="0" w:gutter="0"/>
          <w:cols w:space="720"/>
        </w:sectPr>
      </w:pPr>
    </w:p>
    <w:p w:rsidR="00942702" w:rsidRDefault="00942702">
      <w:pPr>
        <w:pStyle w:val="ConsPlusNormal"/>
        <w:jc w:val="both"/>
      </w:pPr>
    </w:p>
    <w:p w:rsidR="00942702" w:rsidRDefault="00942702">
      <w:pPr>
        <w:pStyle w:val="ConsPlusNormal"/>
        <w:jc w:val="center"/>
        <w:outlineLvl w:val="2"/>
      </w:pPr>
      <w:r>
        <w:t>I. Характеристика текущего состояния сферы реализации</w:t>
      </w:r>
    </w:p>
    <w:p w:rsidR="00942702" w:rsidRDefault="00942702">
      <w:pPr>
        <w:pStyle w:val="ConsPlusNormal"/>
        <w:jc w:val="center"/>
      </w:pPr>
      <w:r>
        <w:t>подпрограммы, основные показатели и анализ рисков реализации</w:t>
      </w:r>
    </w:p>
    <w:p w:rsidR="00942702" w:rsidRDefault="00942702">
      <w:pPr>
        <w:pStyle w:val="ConsPlusNormal"/>
        <w:jc w:val="center"/>
      </w:pPr>
      <w:r>
        <w:t>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174"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II. Приоритеты и цели государственной политики в сфере</w:t>
      </w:r>
    </w:p>
    <w:p w:rsidR="00942702" w:rsidRDefault="00942702">
      <w:pPr>
        <w:pStyle w:val="ConsPlusNormal"/>
        <w:jc w:val="center"/>
      </w:pPr>
      <w:r>
        <w:t>реализации подпрограммы, цели и задачи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175"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III. Прогноз конечных результатов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176"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IV. Сроки и этапы реализации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177"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V. Основные меры правового регулирования в сфере реализации</w:t>
      </w:r>
    </w:p>
    <w:p w:rsidR="00942702" w:rsidRDefault="00942702">
      <w:pPr>
        <w:pStyle w:val="ConsPlusNormal"/>
        <w:jc w:val="center"/>
      </w:pPr>
      <w:r>
        <w:t>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178"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VI. Перечень и краткое описание основных мероприятий</w:t>
      </w:r>
    </w:p>
    <w:p w:rsidR="00942702" w:rsidRDefault="00942702">
      <w:pPr>
        <w:pStyle w:val="ConsPlusNormal"/>
        <w:jc w:val="center"/>
      </w:pPr>
      <w:r>
        <w:t>подпрограммы</w:t>
      </w:r>
    </w:p>
    <w:p w:rsidR="00942702" w:rsidRDefault="00942702">
      <w:pPr>
        <w:pStyle w:val="ConsPlusNormal"/>
        <w:jc w:val="center"/>
      </w:pPr>
      <w:r>
        <w:t xml:space="preserve">(в ред. </w:t>
      </w:r>
      <w:hyperlink r:id="rId179" w:history="1">
        <w:r>
          <w:rPr>
            <w:color w:val="0000FF"/>
          </w:rPr>
          <w:t>Постановления</w:t>
        </w:r>
      </w:hyperlink>
      <w:r>
        <w:t xml:space="preserve"> Правительства Пермского края</w:t>
      </w:r>
    </w:p>
    <w:p w:rsidR="00942702" w:rsidRDefault="00942702">
      <w:pPr>
        <w:pStyle w:val="ConsPlusNormal"/>
        <w:jc w:val="center"/>
      </w:pPr>
      <w:r>
        <w:t>от 25.09.2015 N 718-п)</w:t>
      </w:r>
    </w:p>
    <w:p w:rsidR="00942702" w:rsidRDefault="00942702">
      <w:pPr>
        <w:pStyle w:val="ConsPlusNormal"/>
        <w:jc w:val="both"/>
      </w:pPr>
    </w:p>
    <w:p w:rsidR="00942702" w:rsidRDefault="00942702">
      <w:pPr>
        <w:pStyle w:val="ConsPlusNormal"/>
        <w:ind w:firstLine="540"/>
        <w:jc w:val="both"/>
      </w:pPr>
      <w:r>
        <w:t>6.1. Основное мероприятие "Реализация промышленной политики Пермского края" направлено на развитие научно-технического и производственного потенциала региона, увеличение объемов производства промышленной продукции, в том числе высокотехнологичной, обеспечение потребности промышленных предприятий Пермского края в профессиональных кадрах, обеспечение устойчивого развития промышленных предприятий Пермского края.</w:t>
      </w:r>
    </w:p>
    <w:p w:rsidR="00942702" w:rsidRDefault="00942702">
      <w:pPr>
        <w:pStyle w:val="ConsPlusNormal"/>
        <w:ind w:firstLine="540"/>
        <w:jc w:val="both"/>
      </w:pPr>
      <w:r>
        <w:t>В рамках реализации промышленной политики Пермского края обеспечивается:</w:t>
      </w:r>
    </w:p>
    <w:p w:rsidR="00942702" w:rsidRDefault="00942702">
      <w:pPr>
        <w:pStyle w:val="ConsPlusNormal"/>
        <w:ind w:firstLine="540"/>
        <w:jc w:val="both"/>
      </w:pPr>
      <w:r>
        <w:t>развитие кадрового потенциала организаций промышленности, в том числе оборонно-промышленного комплекса;</w:t>
      </w:r>
    </w:p>
    <w:p w:rsidR="00942702" w:rsidRDefault="00942702">
      <w:pPr>
        <w:pStyle w:val="ConsPlusNormal"/>
        <w:ind w:firstLine="540"/>
        <w:jc w:val="both"/>
      </w:pPr>
      <w:r>
        <w:t>содействие промышленной кооперации в Пермском крае;</w:t>
      </w:r>
    </w:p>
    <w:p w:rsidR="00942702" w:rsidRDefault="00942702">
      <w:pPr>
        <w:pStyle w:val="ConsPlusNormal"/>
        <w:ind w:firstLine="540"/>
        <w:jc w:val="both"/>
      </w:pPr>
      <w:r>
        <w:t>организация и осуществление мониторинга деятельности промышленных предприятий, расположенных на территории Пермского края;</w:t>
      </w:r>
    </w:p>
    <w:p w:rsidR="00942702" w:rsidRDefault="00942702">
      <w:pPr>
        <w:pStyle w:val="ConsPlusNormal"/>
        <w:ind w:firstLine="540"/>
        <w:jc w:val="both"/>
      </w:pPr>
      <w:r>
        <w:t>создание инфраструктуры индустриальных парков и технопарков.</w:t>
      </w:r>
    </w:p>
    <w:p w:rsidR="00942702" w:rsidRDefault="00942702">
      <w:pPr>
        <w:pStyle w:val="ConsPlusNormal"/>
        <w:ind w:firstLine="540"/>
        <w:jc w:val="both"/>
      </w:pPr>
      <w:r>
        <w:t>Основное мероприятие предполагает реализацию следующих мероприятий:</w:t>
      </w:r>
    </w:p>
    <w:p w:rsidR="00942702" w:rsidRDefault="00942702">
      <w:pPr>
        <w:pStyle w:val="ConsPlusNormal"/>
        <w:ind w:firstLine="540"/>
        <w:jc w:val="both"/>
      </w:pPr>
      <w:r>
        <w:t>6.1.1. проведение информационных мероприятий, направленных на развитие промышленности в Пермском крае, в том числе:</w:t>
      </w:r>
    </w:p>
    <w:p w:rsidR="00942702" w:rsidRDefault="00942702">
      <w:pPr>
        <w:pStyle w:val="ConsPlusNormal"/>
        <w:ind w:firstLine="540"/>
        <w:jc w:val="both"/>
      </w:pPr>
      <w:r>
        <w:t>6.1.1.1. проведение информационных мероприятий, направленных на развитие кадрового потенциала организаций промышленности, в том числе оборонно-промышленного комплекса, предполагает участие в информационных мероприятиях, направленных на реализацию дуальной системы подготовки промышленных кадров путем взаимодействия образовательных организаций среднего специального образования, промышленных, в том числе оборонно-промышленных, предприятий.</w:t>
      </w:r>
    </w:p>
    <w:p w:rsidR="00942702" w:rsidRDefault="00942702">
      <w:pPr>
        <w:pStyle w:val="ConsPlusNormal"/>
        <w:ind w:firstLine="540"/>
        <w:jc w:val="both"/>
      </w:pPr>
      <w:r>
        <w:t>Перечень таких мероприятий ежегодно определяется приказом ответственного исполнителя Программы.</w:t>
      </w:r>
    </w:p>
    <w:p w:rsidR="00942702" w:rsidRDefault="00942702">
      <w:pPr>
        <w:pStyle w:val="ConsPlusNormal"/>
        <w:ind w:firstLine="540"/>
        <w:jc w:val="both"/>
      </w:pPr>
      <w:r>
        <w:t xml:space="preserve">Мероприятие реализуется в целях увеличения доли высококвалифицированного персонала </w:t>
      </w:r>
      <w:r>
        <w:lastRenderedPageBreak/>
        <w:t>организаций промышленности, в том числе оборонно-промышленного комплекса;</w:t>
      </w:r>
    </w:p>
    <w:p w:rsidR="00942702" w:rsidRDefault="00942702">
      <w:pPr>
        <w:pStyle w:val="ConsPlusNormal"/>
        <w:ind w:firstLine="540"/>
        <w:jc w:val="both"/>
      </w:pPr>
      <w:r>
        <w:t>6.1.1.2. организация и проведение информационных мероприятий, направленных на содействие промышленной кооперации в Пермском крае, предполагает проведение сбора информации о возможностях производственной кооперации пермских промышленных предприятий и подготовки аналитического обзора, разработку и изготовление информационных материалов о возможностях промышленной кооперации в Пермском крае, проведение информационных мероприятий для субъектов предпринимательства в сфере промышленности.</w:t>
      </w:r>
    </w:p>
    <w:p w:rsidR="00942702" w:rsidRDefault="00942702">
      <w:pPr>
        <w:pStyle w:val="ConsPlusNormal"/>
        <w:ind w:firstLine="540"/>
        <w:jc w:val="both"/>
      </w:pPr>
      <w:r>
        <w:t>Мероприятие реализуется в целях развития малого и среднего предпринимательства в промышленной сфере, повышения производительности труда в промышленной сфере, увеличения объемов отгруженной продукции промышленного характера;</w:t>
      </w:r>
    </w:p>
    <w:p w:rsidR="00942702" w:rsidRDefault="00942702">
      <w:pPr>
        <w:pStyle w:val="ConsPlusNormal"/>
        <w:pBdr>
          <w:top w:val="single" w:sz="6" w:space="0" w:color="auto"/>
        </w:pBdr>
        <w:spacing w:before="100" w:after="100"/>
        <w:jc w:val="both"/>
        <w:rPr>
          <w:sz w:val="2"/>
          <w:szCs w:val="2"/>
        </w:rPr>
      </w:pPr>
    </w:p>
    <w:p w:rsidR="00942702" w:rsidRDefault="00942702">
      <w:pPr>
        <w:pStyle w:val="ConsPlusNormal"/>
        <w:ind w:firstLine="540"/>
        <w:jc w:val="both"/>
      </w:pPr>
      <w:r>
        <w:rPr>
          <w:color w:val="0A2666"/>
        </w:rPr>
        <w:t>КонсультантПлюс: примечание.</w:t>
      </w:r>
    </w:p>
    <w:p w:rsidR="00942702" w:rsidRDefault="00942702">
      <w:pPr>
        <w:pStyle w:val="ConsPlusNormal"/>
        <w:ind w:firstLine="540"/>
        <w:jc w:val="both"/>
      </w:pPr>
      <w:r>
        <w:rPr>
          <w:color w:val="0A2666"/>
        </w:rPr>
        <w:t>Нумерация подпунктов дана в соответствии с официальным текстом документа.</w:t>
      </w:r>
    </w:p>
    <w:p w:rsidR="00942702" w:rsidRDefault="00942702">
      <w:pPr>
        <w:pStyle w:val="ConsPlusNormal"/>
        <w:pBdr>
          <w:top w:val="single" w:sz="6" w:space="0" w:color="auto"/>
        </w:pBdr>
        <w:spacing w:before="100" w:after="100"/>
        <w:jc w:val="both"/>
        <w:rPr>
          <w:sz w:val="2"/>
          <w:szCs w:val="2"/>
        </w:rPr>
      </w:pPr>
    </w:p>
    <w:p w:rsidR="00942702" w:rsidRDefault="00942702">
      <w:pPr>
        <w:pStyle w:val="ConsPlusNormal"/>
        <w:ind w:firstLine="540"/>
        <w:jc w:val="both"/>
      </w:pPr>
      <w:r>
        <w:t>6.1.2.3. организация и осуществление мониторинга деятельности промышленных предприятий, расположенных на территории Пермского края, направлено на обеспечение сбора и анализа информации о деятельности промышленных предприятий с целью разработки мероприятий, направленных на обеспечение их устойчивого развития.</w:t>
      </w:r>
    </w:p>
    <w:p w:rsidR="00942702" w:rsidRDefault="00942702">
      <w:pPr>
        <w:pStyle w:val="ConsPlusNormal"/>
        <w:ind w:firstLine="540"/>
        <w:jc w:val="both"/>
      </w:pPr>
      <w:r>
        <w:t>Мероприятие реализуется с целью формирования реестра промышленных предприятий, осуществляющих деятельность на территории Пермского края, с указанием показателей финансово-экономической деятельности и динамики таких показателей, с указанием перечня реализуемых проектов, направленных на повышение эффективности деятельности предприятий, и этапа реализации таких проектов;</w:t>
      </w:r>
    </w:p>
    <w:p w:rsidR="00942702" w:rsidRDefault="00942702">
      <w:pPr>
        <w:pStyle w:val="ConsPlusNormal"/>
        <w:ind w:firstLine="540"/>
        <w:jc w:val="both"/>
      </w:pPr>
      <w:r>
        <w:t>6.1.2. создание инфраструктуры индустриальных парков и технопарков направлено на финансовую поддержку создания коммунальной инфраструктуры, и (или) технологической инфраструктуры, и (или) транспортной инфраструктуры.</w:t>
      </w:r>
    </w:p>
    <w:p w:rsidR="00942702" w:rsidRDefault="00942702">
      <w:pPr>
        <w:pStyle w:val="ConsPlusNormal"/>
        <w:ind w:firstLine="540"/>
        <w:jc w:val="both"/>
      </w:pPr>
      <w:r>
        <w:t>Механизм реализации: предоставление субсидии юридическим лицам, осуществляющим деятельность по управлению индустриальным парком или технопарком и заключившим соглашение с Пермским краем о реализации проекта по созданию индустриального парка или технопарка или уполномоченным решением Правительства Пермского края на деятельность по управлению индустриальным парком или технопарком.</w:t>
      </w:r>
    </w:p>
    <w:p w:rsidR="00942702" w:rsidRDefault="00942702">
      <w:pPr>
        <w:pStyle w:val="ConsPlusNormal"/>
        <w:ind w:firstLine="540"/>
        <w:jc w:val="both"/>
      </w:pPr>
      <w:r>
        <w:t>В результате реализации мероприятия в Пермском крае к концу 2018 года планируется создание одного индустриального парка или технопарка;</w:t>
      </w:r>
    </w:p>
    <w:p w:rsidR="00942702" w:rsidRDefault="00942702">
      <w:pPr>
        <w:pStyle w:val="ConsPlusNormal"/>
        <w:ind w:firstLine="540"/>
        <w:jc w:val="both"/>
      </w:pPr>
      <w:r>
        <w:t>6.1.3. содействие созданию новых производств в сфере промышленности Пермского края.</w:t>
      </w:r>
    </w:p>
    <w:p w:rsidR="00942702" w:rsidRDefault="00942702">
      <w:pPr>
        <w:pStyle w:val="ConsPlusNormal"/>
        <w:ind w:firstLine="540"/>
        <w:jc w:val="both"/>
      </w:pPr>
      <w:r>
        <w:t>Мероприятие реализуется с целью обеспечения заключения специальных инвестиционных контрактов с участием Пермского края. Для реализации мероприятия осуществляется нормативное, методическое, организационное, экспертно-аналитическое и информационное сопровождение заключения специальных инвестиционных контрактов в соответствии с нормативными правовыми актами Российской Федерации и Пермского края.</w:t>
      </w:r>
    </w:p>
    <w:p w:rsidR="00942702" w:rsidRDefault="00942702">
      <w:pPr>
        <w:pStyle w:val="ConsPlusNormal"/>
        <w:ind w:firstLine="540"/>
        <w:jc w:val="both"/>
      </w:pPr>
      <w:r>
        <w:t>Мероприятие реализуется постоянно, по мере поступления запросов и заявлений о заключении специального инвестиционного контракта с участием Пермского края.</w:t>
      </w:r>
    </w:p>
    <w:p w:rsidR="00942702" w:rsidRDefault="00942702">
      <w:pPr>
        <w:pStyle w:val="ConsPlusNormal"/>
        <w:ind w:firstLine="540"/>
        <w:jc w:val="both"/>
      </w:pPr>
      <w:r>
        <w:t>Реализация мероприятия включает:</w:t>
      </w:r>
    </w:p>
    <w:p w:rsidR="00942702" w:rsidRDefault="00942702">
      <w:pPr>
        <w:pStyle w:val="ConsPlusNormal"/>
        <w:ind w:firstLine="540"/>
        <w:jc w:val="both"/>
      </w:pPr>
      <w:r>
        <w:t>рассмотрение запросов о заключении специальных инвестиционных контрактов, информирование и консультирование заинтересованных сторон по вопросам заключения и реализации специальных инвестиционных контрактов, заключаемых с участием Пермского края;</w:t>
      </w:r>
    </w:p>
    <w:p w:rsidR="00942702" w:rsidRDefault="00942702">
      <w:pPr>
        <w:pStyle w:val="ConsPlusNormal"/>
        <w:ind w:firstLine="540"/>
        <w:jc w:val="both"/>
      </w:pPr>
      <w:r>
        <w:t>рассмотрение заявлений на заключение специальных инвестиционных контрактов с участием Пермского края, подготовка документации в соответствии с установленным порядком, обеспечение подписания специальных инвестиционных контрактов;</w:t>
      </w:r>
    </w:p>
    <w:p w:rsidR="00942702" w:rsidRDefault="00942702">
      <w:pPr>
        <w:pStyle w:val="ConsPlusNormal"/>
        <w:ind w:firstLine="540"/>
        <w:jc w:val="both"/>
      </w:pPr>
      <w:r>
        <w:t>сопровождение заключенных с участием Пермского края специальных инвестиционных контрактов и контроль исполнения принятых на себя инвесторами обязательств по специальным инвестиционным контрактам в установленном порядке;</w:t>
      </w:r>
    </w:p>
    <w:p w:rsidR="00942702" w:rsidRDefault="00942702">
      <w:pPr>
        <w:pStyle w:val="ConsPlusNormal"/>
        <w:jc w:val="both"/>
      </w:pPr>
      <w:r>
        <w:t xml:space="preserve">(п. 6.1.3 введен </w:t>
      </w:r>
      <w:hyperlink r:id="rId180" w:history="1">
        <w:r>
          <w:rPr>
            <w:color w:val="0000FF"/>
          </w:rPr>
          <w:t>Постановлением</w:t>
        </w:r>
      </w:hyperlink>
      <w:r>
        <w:t xml:space="preserve"> Правительства Пермского края от 29.07.2016 N 524-п)</w:t>
      </w:r>
    </w:p>
    <w:p w:rsidR="00942702" w:rsidRDefault="00942702">
      <w:pPr>
        <w:pStyle w:val="ConsPlusNormal"/>
        <w:ind w:firstLine="540"/>
        <w:jc w:val="both"/>
      </w:pPr>
      <w:r>
        <w:t>6.1.4. создание и обеспечение деятельности регионального фонда развития промышленности.</w:t>
      </w:r>
    </w:p>
    <w:p w:rsidR="00942702" w:rsidRDefault="00942702">
      <w:pPr>
        <w:pStyle w:val="ConsPlusNormal"/>
        <w:ind w:firstLine="540"/>
        <w:jc w:val="both"/>
      </w:pPr>
      <w:r>
        <w:lastRenderedPageBreak/>
        <w:t xml:space="preserve">В соответствии с задачами, обозначенными в Федеральном </w:t>
      </w:r>
      <w:hyperlink r:id="rId181" w:history="1">
        <w:r>
          <w:rPr>
            <w:color w:val="0000FF"/>
          </w:rPr>
          <w:t>законе</w:t>
        </w:r>
      </w:hyperlink>
      <w:r>
        <w:t xml:space="preserve"> от 31 декабря 2014 г. N 488-ФЗ "О промышленной политике в Российской Федерации", в целях разработки и внедрения на предприятиях Пермского края перспективных технологий производства новой продукции с импортозамещающим или экспортным потенциалом в Пермском крае создается региональный фонд развития промышленности.</w:t>
      </w:r>
    </w:p>
    <w:p w:rsidR="00942702" w:rsidRDefault="00942702">
      <w:pPr>
        <w:pStyle w:val="ConsPlusNormal"/>
        <w:ind w:firstLine="540"/>
        <w:jc w:val="both"/>
      </w:pPr>
      <w:r>
        <w:t>Реализация мероприятия позволит обеспечить привлечение софинансирования инвестиционных проектов промышленных предприятий из федерального фонда развития промышленности.</w:t>
      </w:r>
    </w:p>
    <w:p w:rsidR="00942702" w:rsidRDefault="00942702">
      <w:pPr>
        <w:pStyle w:val="ConsPlusNormal"/>
        <w:ind w:firstLine="540"/>
        <w:jc w:val="both"/>
      </w:pPr>
      <w:r>
        <w:t>Механизм реализации: предоставление субсидий из бюджета Пермского края некоммерческой организации, не являющейся государственным (муниципальным) учреждением;</w:t>
      </w:r>
    </w:p>
    <w:p w:rsidR="00942702" w:rsidRDefault="00942702">
      <w:pPr>
        <w:pStyle w:val="ConsPlusNormal"/>
        <w:jc w:val="both"/>
      </w:pPr>
      <w:r>
        <w:t xml:space="preserve">(п. 6.1.4 введен </w:t>
      </w:r>
      <w:hyperlink r:id="rId182" w:history="1">
        <w:r>
          <w:rPr>
            <w:color w:val="0000FF"/>
          </w:rPr>
          <w:t>Постановлением</w:t>
        </w:r>
      </w:hyperlink>
      <w:r>
        <w:t xml:space="preserve"> Правительства Пермского края от 29.07.2016 N 524-п)</w:t>
      </w:r>
    </w:p>
    <w:p w:rsidR="00942702" w:rsidRDefault="00942702">
      <w:pPr>
        <w:pStyle w:val="ConsPlusNormal"/>
        <w:ind w:firstLine="540"/>
        <w:jc w:val="both"/>
      </w:pPr>
      <w:r>
        <w:t>6.1.5. возмещение части затрат на реализацию инвестиционных проектов по модернизации и развитию промышленных предприятий.</w:t>
      </w:r>
    </w:p>
    <w:p w:rsidR="00942702" w:rsidRDefault="00942702">
      <w:pPr>
        <w:pStyle w:val="ConsPlusNormal"/>
        <w:ind w:firstLine="540"/>
        <w:jc w:val="both"/>
      </w:pPr>
      <w:r>
        <w:t>Субсидия предоставляется предприятиям по результатам отбора на реализацию мероприятий по направлениям:</w:t>
      </w:r>
    </w:p>
    <w:p w:rsidR="00942702" w:rsidRDefault="00942702">
      <w:pPr>
        <w:pStyle w:val="ConsPlusNormal"/>
        <w:ind w:firstLine="540"/>
        <w:jc w:val="both"/>
      </w:pPr>
      <w:r>
        <w:t>разработка и внедрение на промышленных предприятиях принципа бережливого производства, направленного на повышение эффективности производства и конкурентоспособности;</w:t>
      </w:r>
    </w:p>
    <w:p w:rsidR="00942702" w:rsidRDefault="00942702">
      <w:pPr>
        <w:pStyle w:val="ConsPlusNormal"/>
        <w:ind w:firstLine="540"/>
        <w:jc w:val="both"/>
      </w:pPr>
      <w:r>
        <w:t>разработка и реализация программ повышения производительности труда на промышленных предприятиях;</w:t>
      </w:r>
    </w:p>
    <w:p w:rsidR="00942702" w:rsidRDefault="00942702">
      <w:pPr>
        <w:pStyle w:val="ConsPlusNormal"/>
        <w:ind w:firstLine="540"/>
        <w:jc w:val="both"/>
      </w:pPr>
      <w:r>
        <w:t>модернизация и техническое перевооружение производственных мощностей промышленных предприятий, направленные на создание и (или) развитие производства новой высокотехнологичной конкурентоспособной продукции, в том числе в соответствии с утвержденными отраслевыми планами импортозамещения;</w:t>
      </w:r>
    </w:p>
    <w:p w:rsidR="00942702" w:rsidRDefault="00942702">
      <w:pPr>
        <w:pStyle w:val="ConsPlusNormal"/>
        <w:ind w:firstLine="540"/>
        <w:jc w:val="both"/>
      </w:pPr>
      <w:r>
        <w:t>разработка и внедрение инновационных технологий, научно-исследовательских работ и опытно-конструкторских разработок для реализации инвестиционных проектов.</w:t>
      </w:r>
    </w:p>
    <w:p w:rsidR="00942702" w:rsidRDefault="00942702">
      <w:pPr>
        <w:pStyle w:val="ConsPlusNormal"/>
        <w:ind w:firstLine="540"/>
        <w:jc w:val="both"/>
      </w:pPr>
      <w:r>
        <w:t>Порядок предоставления средств бюджета Пермского края на реализацию мероприятия, включая категории и (или) критерии отбора получателей субсидий, имеющих право на получение субсидий, цели, условия и порядок предоставления субсидий, а также порядок возврата субсидий в случае нарушения условий, установленных при их предоставлении, устанавливается постановлением Правительства Пермского края.</w:t>
      </w:r>
    </w:p>
    <w:p w:rsidR="00942702" w:rsidRDefault="00942702">
      <w:pPr>
        <w:pStyle w:val="ConsPlusNormal"/>
        <w:jc w:val="both"/>
      </w:pPr>
      <w:r>
        <w:t xml:space="preserve">(п. 6.1.5 введен </w:t>
      </w:r>
      <w:hyperlink r:id="rId183" w:history="1">
        <w:r>
          <w:rPr>
            <w:color w:val="0000FF"/>
          </w:rPr>
          <w:t>Постановлением</w:t>
        </w:r>
      </w:hyperlink>
      <w:r>
        <w:t xml:space="preserve"> Правительства Пермского края от 29.07.2016 N 524-п)</w:t>
      </w:r>
    </w:p>
    <w:p w:rsidR="00942702" w:rsidRDefault="00942702">
      <w:pPr>
        <w:pStyle w:val="ConsPlusNormal"/>
        <w:ind w:firstLine="540"/>
        <w:jc w:val="both"/>
      </w:pPr>
      <w:r>
        <w:t xml:space="preserve">6.2. Перечень основных мероприятий подпрограммы с указанием сроков их реализации и ожидаемых результатов представлен в </w:t>
      </w:r>
      <w:hyperlink w:anchor="P446" w:history="1">
        <w:r>
          <w:rPr>
            <w:color w:val="0000FF"/>
          </w:rPr>
          <w:t>приложении 1</w:t>
        </w:r>
      </w:hyperlink>
      <w:r>
        <w:t xml:space="preserve"> к Программе.</w:t>
      </w:r>
    </w:p>
    <w:p w:rsidR="00942702" w:rsidRDefault="00942702">
      <w:pPr>
        <w:pStyle w:val="ConsPlusNormal"/>
        <w:jc w:val="both"/>
      </w:pPr>
    </w:p>
    <w:p w:rsidR="00942702" w:rsidRDefault="00942702">
      <w:pPr>
        <w:pStyle w:val="ConsPlusNormal"/>
        <w:jc w:val="center"/>
        <w:outlineLvl w:val="2"/>
      </w:pPr>
      <w:r>
        <w:t>VII. Перечень целевых показателей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184"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VIII. Ресурсное обеспечение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185"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IX. Основные меры государственного регулирования</w:t>
      </w:r>
    </w:p>
    <w:p w:rsidR="00942702" w:rsidRDefault="00942702">
      <w:pPr>
        <w:pStyle w:val="ConsPlusNormal"/>
        <w:jc w:val="center"/>
      </w:pPr>
      <w:r>
        <w:t>и управления рисками в сфере реализации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186"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X. Методика оценки эффективности</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187"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right"/>
        <w:outlineLvl w:val="1"/>
      </w:pPr>
      <w:r>
        <w:t>Приложение 5</w:t>
      </w:r>
    </w:p>
    <w:p w:rsidR="00942702" w:rsidRDefault="00942702">
      <w:pPr>
        <w:pStyle w:val="ConsPlusNormal"/>
        <w:jc w:val="right"/>
      </w:pPr>
      <w:r>
        <w:t>к государственной программе</w:t>
      </w:r>
    </w:p>
    <w:p w:rsidR="00942702" w:rsidRDefault="00942702">
      <w:pPr>
        <w:pStyle w:val="ConsPlusNormal"/>
        <w:jc w:val="right"/>
      </w:pPr>
      <w:r>
        <w:t>Пермского края</w:t>
      </w:r>
    </w:p>
    <w:p w:rsidR="00942702" w:rsidRDefault="00942702">
      <w:pPr>
        <w:pStyle w:val="ConsPlusNormal"/>
        <w:jc w:val="right"/>
      </w:pPr>
      <w:r>
        <w:t>"Экономическое развитие</w:t>
      </w:r>
    </w:p>
    <w:p w:rsidR="00942702" w:rsidRDefault="00942702">
      <w:pPr>
        <w:pStyle w:val="ConsPlusNormal"/>
        <w:jc w:val="right"/>
      </w:pPr>
      <w:r>
        <w:t>и инновационная экономика"</w:t>
      </w:r>
    </w:p>
    <w:p w:rsidR="00942702" w:rsidRDefault="00942702">
      <w:pPr>
        <w:pStyle w:val="ConsPlusNormal"/>
        <w:jc w:val="both"/>
      </w:pPr>
    </w:p>
    <w:p w:rsidR="00942702" w:rsidRDefault="00942702">
      <w:pPr>
        <w:pStyle w:val="ConsPlusNormal"/>
        <w:jc w:val="center"/>
      </w:pPr>
      <w:bookmarkStart w:id="5" w:name="P2276"/>
      <w:bookmarkEnd w:id="5"/>
      <w:r>
        <w:t>ПОДПРОГРАММА</w:t>
      </w:r>
    </w:p>
    <w:p w:rsidR="00942702" w:rsidRDefault="00942702">
      <w:pPr>
        <w:pStyle w:val="ConsPlusNormal"/>
        <w:jc w:val="center"/>
      </w:pPr>
      <w:r>
        <w:t>"Развитие малого и среднего предпринимательства</w:t>
      </w:r>
    </w:p>
    <w:p w:rsidR="00942702" w:rsidRDefault="00942702">
      <w:pPr>
        <w:pStyle w:val="ConsPlusNormal"/>
        <w:jc w:val="center"/>
      </w:pPr>
      <w:r>
        <w:t>в Пермском крае"</w:t>
      </w:r>
    </w:p>
    <w:p w:rsidR="00942702" w:rsidRDefault="00942702">
      <w:pPr>
        <w:pStyle w:val="ConsPlusNormal"/>
        <w:jc w:val="center"/>
      </w:pPr>
      <w:r>
        <w:t>Список изменяющих документов</w:t>
      </w:r>
    </w:p>
    <w:p w:rsidR="00942702" w:rsidRDefault="00942702">
      <w:pPr>
        <w:pStyle w:val="ConsPlusNormal"/>
        <w:jc w:val="center"/>
      </w:pPr>
      <w:r>
        <w:t xml:space="preserve">(в ред. Постановлений Правительства Пермского края от 21.02.2014 </w:t>
      </w:r>
      <w:hyperlink r:id="rId188" w:history="1">
        <w:r>
          <w:rPr>
            <w:color w:val="0000FF"/>
          </w:rPr>
          <w:t>N 99-п</w:t>
        </w:r>
      </w:hyperlink>
      <w:r>
        <w:t>,</w:t>
      </w:r>
    </w:p>
    <w:p w:rsidR="00942702" w:rsidRDefault="00942702">
      <w:pPr>
        <w:pStyle w:val="ConsPlusNormal"/>
        <w:jc w:val="center"/>
      </w:pPr>
      <w:r>
        <w:t xml:space="preserve">от 18.07.2014 </w:t>
      </w:r>
      <w:hyperlink r:id="rId189" w:history="1">
        <w:r>
          <w:rPr>
            <w:color w:val="0000FF"/>
          </w:rPr>
          <w:t>N 634-п</w:t>
        </w:r>
      </w:hyperlink>
      <w:r>
        <w:t xml:space="preserve">, от 01.08.2014 </w:t>
      </w:r>
      <w:hyperlink r:id="rId190" w:history="1">
        <w:r>
          <w:rPr>
            <w:color w:val="0000FF"/>
          </w:rPr>
          <w:t>N 731-п</w:t>
        </w:r>
      </w:hyperlink>
      <w:r>
        <w:t xml:space="preserve">, от 05.12.2014 </w:t>
      </w:r>
      <w:hyperlink r:id="rId191" w:history="1">
        <w:r>
          <w:rPr>
            <w:color w:val="0000FF"/>
          </w:rPr>
          <w:t>N 1401-п</w:t>
        </w:r>
      </w:hyperlink>
      <w:r>
        <w:t>,</w:t>
      </w:r>
    </w:p>
    <w:p w:rsidR="00942702" w:rsidRDefault="00942702">
      <w:pPr>
        <w:pStyle w:val="ConsPlusNormal"/>
        <w:jc w:val="center"/>
      </w:pPr>
      <w:r>
        <w:t xml:space="preserve">от 17.12.2014 </w:t>
      </w:r>
      <w:hyperlink r:id="rId192" w:history="1">
        <w:r>
          <w:rPr>
            <w:color w:val="0000FF"/>
          </w:rPr>
          <w:t>N 1466-п</w:t>
        </w:r>
      </w:hyperlink>
      <w:r>
        <w:t xml:space="preserve">, от 19.03.2015 </w:t>
      </w:r>
      <w:hyperlink r:id="rId193" w:history="1">
        <w:r>
          <w:rPr>
            <w:color w:val="0000FF"/>
          </w:rPr>
          <w:t>N 145-п</w:t>
        </w:r>
      </w:hyperlink>
      <w:r>
        <w:t xml:space="preserve">, от 15.06.2015 </w:t>
      </w:r>
      <w:hyperlink r:id="rId194" w:history="1">
        <w:r>
          <w:rPr>
            <w:color w:val="0000FF"/>
          </w:rPr>
          <w:t>N 372-п</w:t>
        </w:r>
      </w:hyperlink>
      <w:r>
        <w:t>,</w:t>
      </w:r>
    </w:p>
    <w:p w:rsidR="00942702" w:rsidRDefault="00942702">
      <w:pPr>
        <w:pStyle w:val="ConsPlusNormal"/>
        <w:jc w:val="center"/>
      </w:pPr>
      <w:r>
        <w:t xml:space="preserve">от 11.08.2015 </w:t>
      </w:r>
      <w:hyperlink r:id="rId195" w:history="1">
        <w:r>
          <w:rPr>
            <w:color w:val="0000FF"/>
          </w:rPr>
          <w:t>N 513-п</w:t>
        </w:r>
      </w:hyperlink>
      <w:r>
        <w:t xml:space="preserve">, от 25.09.2015 </w:t>
      </w:r>
      <w:hyperlink r:id="rId196" w:history="1">
        <w:r>
          <w:rPr>
            <w:color w:val="0000FF"/>
          </w:rPr>
          <w:t>N 718-п</w:t>
        </w:r>
      </w:hyperlink>
      <w:r>
        <w:t xml:space="preserve">, от 27.10.2015 </w:t>
      </w:r>
      <w:hyperlink r:id="rId197" w:history="1">
        <w:r>
          <w:rPr>
            <w:color w:val="0000FF"/>
          </w:rPr>
          <w:t>N 909-п</w:t>
        </w:r>
      </w:hyperlink>
      <w:r>
        <w:t>,</w:t>
      </w:r>
    </w:p>
    <w:p w:rsidR="00942702" w:rsidRDefault="00942702">
      <w:pPr>
        <w:pStyle w:val="ConsPlusNormal"/>
        <w:jc w:val="center"/>
      </w:pPr>
      <w:r>
        <w:t xml:space="preserve">от 12.11.2015 </w:t>
      </w:r>
      <w:hyperlink r:id="rId198" w:history="1">
        <w:r>
          <w:rPr>
            <w:color w:val="0000FF"/>
          </w:rPr>
          <w:t>N 972-п</w:t>
        </w:r>
      </w:hyperlink>
      <w:r>
        <w:t xml:space="preserve">, от 16.11.2015 </w:t>
      </w:r>
      <w:hyperlink r:id="rId199" w:history="1">
        <w:r>
          <w:rPr>
            <w:color w:val="0000FF"/>
          </w:rPr>
          <w:t>N 984-п</w:t>
        </w:r>
      </w:hyperlink>
      <w:r>
        <w:t xml:space="preserve">, от 25.03.2016 </w:t>
      </w:r>
      <w:hyperlink r:id="rId200" w:history="1">
        <w:r>
          <w:rPr>
            <w:color w:val="0000FF"/>
          </w:rPr>
          <w:t>N 152-п</w:t>
        </w:r>
      </w:hyperlink>
      <w:r>
        <w:t>,</w:t>
      </w:r>
    </w:p>
    <w:p w:rsidR="00942702" w:rsidRDefault="00942702">
      <w:pPr>
        <w:pStyle w:val="ConsPlusNormal"/>
        <w:jc w:val="center"/>
      </w:pPr>
      <w:r>
        <w:t xml:space="preserve">от 14.07.2016 </w:t>
      </w:r>
      <w:hyperlink r:id="rId201" w:history="1">
        <w:r>
          <w:rPr>
            <w:color w:val="0000FF"/>
          </w:rPr>
          <w:t>N 461-п</w:t>
        </w:r>
      </w:hyperlink>
      <w:r>
        <w:t xml:space="preserve">, от 29.07.2016 </w:t>
      </w:r>
      <w:hyperlink r:id="rId202" w:history="1">
        <w:r>
          <w:rPr>
            <w:color w:val="0000FF"/>
          </w:rPr>
          <w:t>N 524-п</w:t>
        </w:r>
      </w:hyperlink>
      <w:r>
        <w:t xml:space="preserve">, от 13.10.2016 </w:t>
      </w:r>
      <w:hyperlink r:id="rId203" w:history="1">
        <w:r>
          <w:rPr>
            <w:color w:val="0000FF"/>
          </w:rPr>
          <w:t>N 920-п</w:t>
        </w:r>
      </w:hyperlink>
      <w:r>
        <w:t>)</w:t>
      </w:r>
    </w:p>
    <w:p w:rsidR="00942702" w:rsidRDefault="00942702">
      <w:pPr>
        <w:pStyle w:val="ConsPlusNormal"/>
        <w:jc w:val="both"/>
      </w:pPr>
    </w:p>
    <w:p w:rsidR="00942702" w:rsidRDefault="00942702">
      <w:pPr>
        <w:sectPr w:rsidR="00942702">
          <w:pgSz w:w="11905" w:h="16838"/>
          <w:pgMar w:top="1134" w:right="850" w:bottom="1134" w:left="1701" w:header="0" w:footer="0" w:gutter="0"/>
          <w:cols w:space="720"/>
        </w:sectPr>
      </w:pPr>
    </w:p>
    <w:p w:rsidR="00942702" w:rsidRDefault="00942702">
      <w:pPr>
        <w:pStyle w:val="ConsPlusNormal"/>
        <w:jc w:val="center"/>
        <w:outlineLvl w:val="2"/>
      </w:pPr>
      <w:r>
        <w:lastRenderedPageBreak/>
        <w:t>ПАСПОРТ</w:t>
      </w:r>
    </w:p>
    <w:p w:rsidR="00942702" w:rsidRDefault="00942702">
      <w:pPr>
        <w:pStyle w:val="ConsPlusNormal"/>
        <w:jc w:val="center"/>
      </w:pPr>
      <w:r>
        <w:t xml:space="preserve">(в ред. </w:t>
      </w:r>
      <w:hyperlink r:id="rId204" w:history="1">
        <w:r>
          <w:rPr>
            <w:color w:val="0000FF"/>
          </w:rPr>
          <w:t>Постановления</w:t>
        </w:r>
      </w:hyperlink>
      <w:r>
        <w:t xml:space="preserve"> Правительства Пермского края</w:t>
      </w:r>
    </w:p>
    <w:p w:rsidR="00942702" w:rsidRDefault="00942702">
      <w:pPr>
        <w:pStyle w:val="ConsPlusNormal"/>
        <w:jc w:val="center"/>
      </w:pPr>
      <w:r>
        <w:t>от 25.09.2015 N 718-п)</w:t>
      </w:r>
    </w:p>
    <w:p w:rsidR="00942702" w:rsidRDefault="0094270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476"/>
        <w:gridCol w:w="3175"/>
        <w:gridCol w:w="1247"/>
        <w:gridCol w:w="936"/>
        <w:gridCol w:w="340"/>
        <w:gridCol w:w="737"/>
        <w:gridCol w:w="454"/>
        <w:gridCol w:w="541"/>
        <w:gridCol w:w="624"/>
        <w:gridCol w:w="352"/>
        <w:gridCol w:w="850"/>
        <w:gridCol w:w="199"/>
        <w:gridCol w:w="964"/>
      </w:tblGrid>
      <w:tr w:rsidR="00942702">
        <w:tc>
          <w:tcPr>
            <w:tcW w:w="1701" w:type="dxa"/>
          </w:tcPr>
          <w:p w:rsidR="00942702" w:rsidRDefault="00942702">
            <w:pPr>
              <w:pStyle w:val="ConsPlusNormal"/>
            </w:pPr>
            <w:r>
              <w:t>Ответственный исполнитель подпрограммы</w:t>
            </w:r>
          </w:p>
        </w:tc>
        <w:tc>
          <w:tcPr>
            <w:tcW w:w="10895" w:type="dxa"/>
            <w:gridSpan w:val="13"/>
          </w:tcPr>
          <w:p w:rsidR="00942702" w:rsidRDefault="00942702">
            <w:pPr>
              <w:pStyle w:val="ConsPlusNormal"/>
            </w:pPr>
            <w:r>
              <w:t>Министерство промышленности, предпринимательства и торговли Пермского края</w:t>
            </w:r>
          </w:p>
        </w:tc>
      </w:tr>
      <w:tr w:rsidR="00942702">
        <w:tc>
          <w:tcPr>
            <w:tcW w:w="1701" w:type="dxa"/>
          </w:tcPr>
          <w:p w:rsidR="00942702" w:rsidRDefault="00942702">
            <w:pPr>
              <w:pStyle w:val="ConsPlusNormal"/>
            </w:pPr>
            <w:r>
              <w:t>Соисполнители подпрограммы</w:t>
            </w:r>
          </w:p>
        </w:tc>
        <w:tc>
          <w:tcPr>
            <w:tcW w:w="10895" w:type="dxa"/>
            <w:gridSpan w:val="13"/>
          </w:tcPr>
          <w:p w:rsidR="00942702" w:rsidRDefault="00942702">
            <w:pPr>
              <w:pStyle w:val="ConsPlusNormal"/>
            </w:pPr>
            <w:r>
              <w:t>отсутствуют</w:t>
            </w:r>
          </w:p>
        </w:tc>
      </w:tr>
      <w:tr w:rsidR="00942702">
        <w:tc>
          <w:tcPr>
            <w:tcW w:w="1701" w:type="dxa"/>
          </w:tcPr>
          <w:p w:rsidR="00942702" w:rsidRDefault="00942702">
            <w:pPr>
              <w:pStyle w:val="ConsPlusNormal"/>
            </w:pPr>
            <w:r>
              <w:t>Участники подпрограммы</w:t>
            </w:r>
          </w:p>
        </w:tc>
        <w:tc>
          <w:tcPr>
            <w:tcW w:w="10895" w:type="dxa"/>
            <w:gridSpan w:val="13"/>
          </w:tcPr>
          <w:p w:rsidR="00942702" w:rsidRDefault="00942702">
            <w:pPr>
              <w:pStyle w:val="ConsPlusNormal"/>
            </w:pPr>
            <w:r>
              <w:t>отсутствуют</w:t>
            </w:r>
          </w:p>
        </w:tc>
      </w:tr>
      <w:tr w:rsidR="00942702">
        <w:tc>
          <w:tcPr>
            <w:tcW w:w="1701" w:type="dxa"/>
          </w:tcPr>
          <w:p w:rsidR="00942702" w:rsidRDefault="00942702">
            <w:pPr>
              <w:pStyle w:val="ConsPlusNormal"/>
            </w:pPr>
            <w:r>
              <w:t>Программно-целевые инструменты подпрограммы</w:t>
            </w:r>
          </w:p>
        </w:tc>
        <w:tc>
          <w:tcPr>
            <w:tcW w:w="10895" w:type="dxa"/>
            <w:gridSpan w:val="13"/>
          </w:tcPr>
          <w:p w:rsidR="00942702" w:rsidRDefault="00942702">
            <w:pPr>
              <w:pStyle w:val="ConsPlusNormal"/>
            </w:pPr>
            <w:r>
              <w:t>отсутствуют</w:t>
            </w:r>
          </w:p>
        </w:tc>
      </w:tr>
      <w:tr w:rsidR="00942702">
        <w:tc>
          <w:tcPr>
            <w:tcW w:w="1701" w:type="dxa"/>
          </w:tcPr>
          <w:p w:rsidR="00942702" w:rsidRDefault="00942702">
            <w:pPr>
              <w:pStyle w:val="ConsPlusNormal"/>
            </w:pPr>
            <w:r>
              <w:t>Цель подпрограммы</w:t>
            </w:r>
          </w:p>
        </w:tc>
        <w:tc>
          <w:tcPr>
            <w:tcW w:w="10895" w:type="dxa"/>
            <w:gridSpan w:val="13"/>
          </w:tcPr>
          <w:p w:rsidR="00942702" w:rsidRDefault="00942702">
            <w:pPr>
              <w:pStyle w:val="ConsPlusNormal"/>
              <w:jc w:val="both"/>
            </w:pPr>
            <w:r>
              <w:t>Создание благоприятных условий для развития субъектов малого и среднего предпринимательства, способствующих увеличению количества зарегистрированных субъектов малого и среднего предпринимательства и объемов производимых ими товаров (работ, услуг), в том числе в технологической сфере</w:t>
            </w:r>
          </w:p>
        </w:tc>
      </w:tr>
      <w:tr w:rsidR="00942702">
        <w:tc>
          <w:tcPr>
            <w:tcW w:w="1701" w:type="dxa"/>
          </w:tcPr>
          <w:p w:rsidR="00942702" w:rsidRDefault="00942702">
            <w:pPr>
              <w:pStyle w:val="ConsPlusNormal"/>
            </w:pPr>
            <w:r>
              <w:t>Задачи подпрограммы</w:t>
            </w:r>
          </w:p>
        </w:tc>
        <w:tc>
          <w:tcPr>
            <w:tcW w:w="10895" w:type="dxa"/>
            <w:gridSpan w:val="13"/>
          </w:tcPr>
          <w:p w:rsidR="00942702" w:rsidRDefault="00942702">
            <w:pPr>
              <w:pStyle w:val="ConsPlusNormal"/>
              <w:jc w:val="both"/>
            </w:pPr>
            <w:r>
              <w:t>1. Содействие внедрению субъектами малого и среднего предпринимательства технологий, необходимых для производства инновационной и конкурентоспособной продукции.</w:t>
            </w:r>
          </w:p>
          <w:p w:rsidR="00942702" w:rsidRDefault="00942702">
            <w:pPr>
              <w:pStyle w:val="ConsPlusNormal"/>
              <w:jc w:val="both"/>
            </w:pPr>
            <w:r>
              <w:t>2. Повышение конкурентоспособности малых предприятий.</w:t>
            </w:r>
          </w:p>
          <w:p w:rsidR="00942702" w:rsidRDefault="00942702">
            <w:pPr>
              <w:pStyle w:val="ConsPlusNormal"/>
              <w:jc w:val="both"/>
            </w:pPr>
            <w:r>
              <w:t>3. Повышение доступности финансовых ресурсов для субъектов малого и среднего предпринимательства.</w:t>
            </w:r>
          </w:p>
          <w:p w:rsidR="00942702" w:rsidRDefault="00942702">
            <w:pPr>
              <w:pStyle w:val="ConsPlusNormal"/>
              <w:jc w:val="both"/>
            </w:pPr>
            <w:r>
              <w:t>4. Создание новых форм и развитие имеющейся инфраструктуры поддержки малого и среднего предпринимательства.</w:t>
            </w:r>
          </w:p>
          <w:p w:rsidR="00942702" w:rsidRDefault="00942702">
            <w:pPr>
              <w:pStyle w:val="ConsPlusNormal"/>
              <w:jc w:val="both"/>
            </w:pPr>
            <w:r>
              <w:t>5. Совершенствование законодательства в сфере малого и среднего предпринимательства.</w:t>
            </w:r>
          </w:p>
          <w:p w:rsidR="00942702" w:rsidRDefault="00942702">
            <w:pPr>
              <w:pStyle w:val="ConsPlusNormal"/>
              <w:jc w:val="both"/>
            </w:pPr>
            <w:r>
              <w:t>6. Формирование благоприятной предпринимательской среды.</w:t>
            </w:r>
          </w:p>
          <w:p w:rsidR="00942702" w:rsidRDefault="00942702">
            <w:pPr>
              <w:pStyle w:val="ConsPlusNormal"/>
              <w:jc w:val="both"/>
            </w:pPr>
            <w:r>
              <w:t>7. Развитие внешнеэкономических связей, создание условия для продвижения продукции, производимой субъектами малого и среднего предпринимательства, на региональные и зарубежные рынки</w:t>
            </w:r>
          </w:p>
        </w:tc>
      </w:tr>
      <w:tr w:rsidR="00942702">
        <w:tblPrEx>
          <w:tblBorders>
            <w:insideH w:val="nil"/>
          </w:tblBorders>
        </w:tblPrEx>
        <w:tc>
          <w:tcPr>
            <w:tcW w:w="1701" w:type="dxa"/>
            <w:tcBorders>
              <w:bottom w:val="nil"/>
            </w:tcBorders>
          </w:tcPr>
          <w:p w:rsidR="00942702" w:rsidRDefault="00942702">
            <w:pPr>
              <w:pStyle w:val="ConsPlusNormal"/>
            </w:pPr>
            <w:r>
              <w:t xml:space="preserve">Ожидаемые </w:t>
            </w:r>
            <w:r>
              <w:lastRenderedPageBreak/>
              <w:t>результаты реализации подпрограммы</w:t>
            </w:r>
          </w:p>
        </w:tc>
        <w:tc>
          <w:tcPr>
            <w:tcW w:w="10895" w:type="dxa"/>
            <w:gridSpan w:val="13"/>
            <w:tcBorders>
              <w:bottom w:val="nil"/>
            </w:tcBorders>
          </w:tcPr>
          <w:p w:rsidR="00942702" w:rsidRDefault="00942702">
            <w:pPr>
              <w:pStyle w:val="ConsPlusNormal"/>
              <w:jc w:val="both"/>
            </w:pPr>
            <w:r>
              <w:lastRenderedPageBreak/>
              <w:t>В результате реализации подпрограммы ожидается к концу 2018 года:</w:t>
            </w:r>
          </w:p>
          <w:p w:rsidR="00942702" w:rsidRDefault="00942702">
            <w:pPr>
              <w:pStyle w:val="ConsPlusNormal"/>
              <w:jc w:val="both"/>
            </w:pPr>
            <w:r>
              <w:lastRenderedPageBreak/>
              <w:t>1. увеличить количество зарегистрированных субъектов малого и среднего предпринимательства до 124500 единиц;</w:t>
            </w:r>
          </w:p>
          <w:p w:rsidR="00942702" w:rsidRDefault="00942702">
            <w:pPr>
              <w:pStyle w:val="ConsPlusNormal"/>
              <w:jc w:val="both"/>
            </w:pPr>
            <w:r>
              <w:t>2. увеличить оборот продукции (услуг), производимой малыми предприятиями, в том числе микропредприятиями, индивидуальными предпринимателями, до 1275,8 млрд. рублей;</w:t>
            </w:r>
          </w:p>
          <w:p w:rsidR="00942702" w:rsidRDefault="00942702">
            <w:pPr>
              <w:pStyle w:val="ConsPlusNormal"/>
              <w:jc w:val="both"/>
            </w:pPr>
            <w:r>
              <w:t>3. увеличить долю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 до 30,42%;</w:t>
            </w:r>
          </w:p>
          <w:p w:rsidR="00942702" w:rsidRDefault="00942702">
            <w:pPr>
              <w:pStyle w:val="ConsPlusNormal"/>
              <w:jc w:val="both"/>
            </w:pPr>
            <w:r>
              <w:t>4.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 составит 56,5 ед.;</w:t>
            </w:r>
          </w:p>
          <w:p w:rsidR="00942702" w:rsidRDefault="00942702">
            <w:pPr>
              <w:pStyle w:val="ConsPlusNormal"/>
              <w:jc w:val="both"/>
            </w:pPr>
            <w:r>
              <w:t>5.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проводимых мероприятий, составит 3769 ед.;</w:t>
            </w:r>
          </w:p>
          <w:p w:rsidR="00942702" w:rsidRDefault="00942702">
            <w:pPr>
              <w:pStyle w:val="ConsPlusNormal"/>
              <w:jc w:val="both"/>
            </w:pPr>
            <w:r>
              <w:t>6. количество субъектов малого и среднего предпринимательства, получивших государственную поддержку, составит 36989 ед.</w:t>
            </w:r>
          </w:p>
        </w:tc>
      </w:tr>
      <w:tr w:rsidR="00942702">
        <w:tblPrEx>
          <w:tblBorders>
            <w:insideH w:val="nil"/>
          </w:tblBorders>
        </w:tblPrEx>
        <w:tc>
          <w:tcPr>
            <w:tcW w:w="12596" w:type="dxa"/>
            <w:gridSpan w:val="14"/>
            <w:tcBorders>
              <w:top w:val="nil"/>
            </w:tcBorders>
          </w:tcPr>
          <w:p w:rsidR="00942702" w:rsidRDefault="00942702">
            <w:pPr>
              <w:pStyle w:val="ConsPlusNormal"/>
              <w:jc w:val="both"/>
            </w:pPr>
            <w:r>
              <w:lastRenderedPageBreak/>
              <w:t xml:space="preserve">(в ред. </w:t>
            </w:r>
            <w:hyperlink r:id="rId205" w:history="1">
              <w:r>
                <w:rPr>
                  <w:color w:val="0000FF"/>
                </w:rPr>
                <w:t>Постановления</w:t>
              </w:r>
            </w:hyperlink>
            <w:r>
              <w:t xml:space="preserve"> Правительства Пермского края от 13.10.2016 N 920-п)</w:t>
            </w:r>
          </w:p>
        </w:tc>
      </w:tr>
      <w:tr w:rsidR="00942702">
        <w:tc>
          <w:tcPr>
            <w:tcW w:w="1701" w:type="dxa"/>
          </w:tcPr>
          <w:p w:rsidR="00942702" w:rsidRDefault="00942702">
            <w:pPr>
              <w:pStyle w:val="ConsPlusNormal"/>
            </w:pPr>
            <w:r>
              <w:t>Этапы и сроки реализации подпрограммы</w:t>
            </w:r>
          </w:p>
        </w:tc>
        <w:tc>
          <w:tcPr>
            <w:tcW w:w="10895" w:type="dxa"/>
            <w:gridSpan w:val="13"/>
          </w:tcPr>
          <w:p w:rsidR="00942702" w:rsidRDefault="00942702">
            <w:pPr>
              <w:pStyle w:val="ConsPlusNormal"/>
            </w:pPr>
            <w:r>
              <w:t>Срок реализации подпрограммы - 2014-2018 годы.</w:t>
            </w:r>
          </w:p>
          <w:p w:rsidR="00942702" w:rsidRDefault="00942702">
            <w:pPr>
              <w:pStyle w:val="ConsPlusNormal"/>
            </w:pPr>
            <w:r>
              <w:t>Подпрограмма не имеет разбивки на этапы</w:t>
            </w:r>
          </w:p>
        </w:tc>
      </w:tr>
      <w:tr w:rsidR="00942702">
        <w:tc>
          <w:tcPr>
            <w:tcW w:w="1701" w:type="dxa"/>
            <w:vMerge w:val="restart"/>
            <w:tcBorders>
              <w:bottom w:val="nil"/>
            </w:tcBorders>
          </w:tcPr>
          <w:p w:rsidR="00942702" w:rsidRDefault="00942702">
            <w:pPr>
              <w:pStyle w:val="ConsPlusNormal"/>
            </w:pPr>
            <w:r>
              <w:t>Целевые показатели подпрограммы</w:t>
            </w:r>
          </w:p>
        </w:tc>
        <w:tc>
          <w:tcPr>
            <w:tcW w:w="476" w:type="dxa"/>
            <w:vMerge w:val="restart"/>
          </w:tcPr>
          <w:p w:rsidR="00942702" w:rsidRDefault="00942702">
            <w:pPr>
              <w:pStyle w:val="ConsPlusNormal"/>
              <w:jc w:val="center"/>
            </w:pPr>
            <w:r>
              <w:t>N п/п</w:t>
            </w:r>
          </w:p>
        </w:tc>
        <w:tc>
          <w:tcPr>
            <w:tcW w:w="3175" w:type="dxa"/>
            <w:vMerge w:val="restart"/>
          </w:tcPr>
          <w:p w:rsidR="00942702" w:rsidRDefault="00942702">
            <w:pPr>
              <w:pStyle w:val="ConsPlusNormal"/>
              <w:jc w:val="center"/>
            </w:pPr>
            <w:r>
              <w:t>Наименование показателя</w:t>
            </w:r>
          </w:p>
        </w:tc>
        <w:tc>
          <w:tcPr>
            <w:tcW w:w="1247" w:type="dxa"/>
            <w:vMerge w:val="restart"/>
          </w:tcPr>
          <w:p w:rsidR="00942702" w:rsidRDefault="00942702">
            <w:pPr>
              <w:pStyle w:val="ConsPlusNormal"/>
              <w:jc w:val="center"/>
            </w:pPr>
            <w:r>
              <w:t>Единицы измерения</w:t>
            </w:r>
          </w:p>
        </w:tc>
        <w:tc>
          <w:tcPr>
            <w:tcW w:w="5997" w:type="dxa"/>
            <w:gridSpan w:val="10"/>
          </w:tcPr>
          <w:p w:rsidR="00942702" w:rsidRDefault="00942702">
            <w:pPr>
              <w:pStyle w:val="ConsPlusNormal"/>
              <w:jc w:val="center"/>
            </w:pPr>
            <w:r>
              <w:t>Плановое значение целевого показателя</w:t>
            </w:r>
          </w:p>
        </w:tc>
      </w:tr>
      <w:tr w:rsidR="00942702">
        <w:tc>
          <w:tcPr>
            <w:tcW w:w="1701" w:type="dxa"/>
            <w:vMerge/>
            <w:tcBorders>
              <w:bottom w:val="nil"/>
            </w:tcBorders>
          </w:tcPr>
          <w:p w:rsidR="00942702" w:rsidRDefault="00942702"/>
        </w:tc>
        <w:tc>
          <w:tcPr>
            <w:tcW w:w="476" w:type="dxa"/>
            <w:vMerge/>
          </w:tcPr>
          <w:p w:rsidR="00942702" w:rsidRDefault="00942702"/>
        </w:tc>
        <w:tc>
          <w:tcPr>
            <w:tcW w:w="3175" w:type="dxa"/>
            <w:vMerge/>
          </w:tcPr>
          <w:p w:rsidR="00942702" w:rsidRDefault="00942702"/>
        </w:tc>
        <w:tc>
          <w:tcPr>
            <w:tcW w:w="1247" w:type="dxa"/>
            <w:vMerge/>
          </w:tcPr>
          <w:p w:rsidR="00942702" w:rsidRDefault="00942702"/>
        </w:tc>
        <w:tc>
          <w:tcPr>
            <w:tcW w:w="936" w:type="dxa"/>
          </w:tcPr>
          <w:p w:rsidR="00942702" w:rsidRDefault="00942702">
            <w:pPr>
              <w:pStyle w:val="ConsPlusNormal"/>
              <w:jc w:val="center"/>
            </w:pPr>
            <w:r>
              <w:t>2013 год</w:t>
            </w:r>
          </w:p>
        </w:tc>
        <w:tc>
          <w:tcPr>
            <w:tcW w:w="1077" w:type="dxa"/>
            <w:gridSpan w:val="2"/>
          </w:tcPr>
          <w:p w:rsidR="00942702" w:rsidRDefault="00942702">
            <w:pPr>
              <w:pStyle w:val="ConsPlusNormal"/>
              <w:jc w:val="center"/>
            </w:pPr>
            <w:r>
              <w:t>2014 год</w:t>
            </w:r>
          </w:p>
        </w:tc>
        <w:tc>
          <w:tcPr>
            <w:tcW w:w="995" w:type="dxa"/>
            <w:gridSpan w:val="2"/>
          </w:tcPr>
          <w:p w:rsidR="00942702" w:rsidRDefault="00942702">
            <w:pPr>
              <w:pStyle w:val="ConsPlusNormal"/>
              <w:jc w:val="center"/>
            </w:pPr>
            <w:r>
              <w:t>2015 год</w:t>
            </w:r>
          </w:p>
        </w:tc>
        <w:tc>
          <w:tcPr>
            <w:tcW w:w="976" w:type="dxa"/>
            <w:gridSpan w:val="2"/>
          </w:tcPr>
          <w:p w:rsidR="00942702" w:rsidRDefault="00942702">
            <w:pPr>
              <w:pStyle w:val="ConsPlusNormal"/>
              <w:jc w:val="center"/>
            </w:pPr>
            <w:r>
              <w:t>2016 год</w:t>
            </w:r>
          </w:p>
        </w:tc>
        <w:tc>
          <w:tcPr>
            <w:tcW w:w="1049" w:type="dxa"/>
            <w:gridSpan w:val="2"/>
          </w:tcPr>
          <w:p w:rsidR="00942702" w:rsidRDefault="00942702">
            <w:pPr>
              <w:pStyle w:val="ConsPlusNormal"/>
              <w:jc w:val="center"/>
            </w:pPr>
            <w:r>
              <w:t>2017 год</w:t>
            </w:r>
          </w:p>
        </w:tc>
        <w:tc>
          <w:tcPr>
            <w:tcW w:w="964" w:type="dxa"/>
          </w:tcPr>
          <w:p w:rsidR="00942702" w:rsidRDefault="00942702">
            <w:pPr>
              <w:pStyle w:val="ConsPlusNormal"/>
              <w:jc w:val="center"/>
            </w:pPr>
            <w:r>
              <w:t>2018 год</w:t>
            </w:r>
          </w:p>
        </w:tc>
      </w:tr>
      <w:tr w:rsidR="00942702">
        <w:tc>
          <w:tcPr>
            <w:tcW w:w="1701" w:type="dxa"/>
            <w:vMerge/>
            <w:tcBorders>
              <w:bottom w:val="nil"/>
            </w:tcBorders>
          </w:tcPr>
          <w:p w:rsidR="00942702" w:rsidRDefault="00942702"/>
        </w:tc>
        <w:tc>
          <w:tcPr>
            <w:tcW w:w="476" w:type="dxa"/>
          </w:tcPr>
          <w:p w:rsidR="00942702" w:rsidRDefault="00942702">
            <w:pPr>
              <w:pStyle w:val="ConsPlusNormal"/>
              <w:jc w:val="center"/>
            </w:pPr>
            <w:r>
              <w:t>1</w:t>
            </w:r>
          </w:p>
        </w:tc>
        <w:tc>
          <w:tcPr>
            <w:tcW w:w="3175" w:type="dxa"/>
          </w:tcPr>
          <w:p w:rsidR="00942702" w:rsidRDefault="00942702">
            <w:pPr>
              <w:pStyle w:val="ConsPlusNormal"/>
            </w:pPr>
            <w:r>
              <w:t>Количество зарегистрированных субъектов малого и среднего предпринимательства</w:t>
            </w:r>
          </w:p>
        </w:tc>
        <w:tc>
          <w:tcPr>
            <w:tcW w:w="1247" w:type="dxa"/>
          </w:tcPr>
          <w:p w:rsidR="00942702" w:rsidRDefault="00942702">
            <w:pPr>
              <w:pStyle w:val="ConsPlusNormal"/>
              <w:jc w:val="center"/>
            </w:pPr>
            <w:r>
              <w:t>ед.</w:t>
            </w:r>
          </w:p>
        </w:tc>
        <w:tc>
          <w:tcPr>
            <w:tcW w:w="936" w:type="dxa"/>
          </w:tcPr>
          <w:p w:rsidR="00942702" w:rsidRDefault="00942702">
            <w:pPr>
              <w:pStyle w:val="ConsPlusNormal"/>
              <w:jc w:val="center"/>
            </w:pPr>
            <w:r>
              <w:t>105000</w:t>
            </w:r>
          </w:p>
        </w:tc>
        <w:tc>
          <w:tcPr>
            <w:tcW w:w="1077" w:type="dxa"/>
            <w:gridSpan w:val="2"/>
          </w:tcPr>
          <w:p w:rsidR="00942702" w:rsidRDefault="00942702">
            <w:pPr>
              <w:pStyle w:val="ConsPlusNormal"/>
              <w:jc w:val="center"/>
            </w:pPr>
            <w:r>
              <w:t>108000</w:t>
            </w:r>
          </w:p>
        </w:tc>
        <w:tc>
          <w:tcPr>
            <w:tcW w:w="995" w:type="dxa"/>
            <w:gridSpan w:val="2"/>
          </w:tcPr>
          <w:p w:rsidR="00942702" w:rsidRDefault="00942702">
            <w:pPr>
              <w:pStyle w:val="ConsPlusNormal"/>
              <w:jc w:val="center"/>
            </w:pPr>
            <w:r>
              <w:t>112000</w:t>
            </w:r>
          </w:p>
        </w:tc>
        <w:tc>
          <w:tcPr>
            <w:tcW w:w="976" w:type="dxa"/>
            <w:gridSpan w:val="2"/>
          </w:tcPr>
          <w:p w:rsidR="00942702" w:rsidRDefault="00942702">
            <w:pPr>
              <w:pStyle w:val="ConsPlusNormal"/>
              <w:jc w:val="center"/>
            </w:pPr>
            <w:r>
              <w:t>116000</w:t>
            </w:r>
          </w:p>
        </w:tc>
        <w:tc>
          <w:tcPr>
            <w:tcW w:w="1049" w:type="dxa"/>
            <w:gridSpan w:val="2"/>
          </w:tcPr>
          <w:p w:rsidR="00942702" w:rsidRDefault="00942702">
            <w:pPr>
              <w:pStyle w:val="ConsPlusNormal"/>
              <w:jc w:val="center"/>
            </w:pPr>
            <w:r>
              <w:t>120176</w:t>
            </w:r>
          </w:p>
        </w:tc>
        <w:tc>
          <w:tcPr>
            <w:tcW w:w="964" w:type="dxa"/>
          </w:tcPr>
          <w:p w:rsidR="00942702" w:rsidRDefault="00942702">
            <w:pPr>
              <w:pStyle w:val="ConsPlusNormal"/>
              <w:jc w:val="center"/>
            </w:pPr>
            <w:r>
              <w:t>124500</w:t>
            </w:r>
          </w:p>
        </w:tc>
      </w:tr>
      <w:tr w:rsidR="00942702">
        <w:tc>
          <w:tcPr>
            <w:tcW w:w="1701" w:type="dxa"/>
            <w:vMerge/>
            <w:tcBorders>
              <w:bottom w:val="nil"/>
            </w:tcBorders>
          </w:tcPr>
          <w:p w:rsidR="00942702" w:rsidRDefault="00942702"/>
        </w:tc>
        <w:tc>
          <w:tcPr>
            <w:tcW w:w="476" w:type="dxa"/>
          </w:tcPr>
          <w:p w:rsidR="00942702" w:rsidRDefault="00942702">
            <w:pPr>
              <w:pStyle w:val="ConsPlusNormal"/>
              <w:jc w:val="center"/>
            </w:pPr>
            <w:r>
              <w:t>2</w:t>
            </w:r>
          </w:p>
        </w:tc>
        <w:tc>
          <w:tcPr>
            <w:tcW w:w="3175" w:type="dxa"/>
          </w:tcPr>
          <w:p w:rsidR="00942702" w:rsidRDefault="00942702">
            <w:pPr>
              <w:pStyle w:val="ConsPlusNormal"/>
            </w:pPr>
            <w:r>
              <w:t xml:space="preserve">Оборот продукции (услуг), производимой малыми предприятиями, в том числе микропредприятиями, индивидуальными </w:t>
            </w:r>
            <w:r>
              <w:lastRenderedPageBreak/>
              <w:t>предпринимателями</w:t>
            </w:r>
          </w:p>
        </w:tc>
        <w:tc>
          <w:tcPr>
            <w:tcW w:w="1247" w:type="dxa"/>
          </w:tcPr>
          <w:p w:rsidR="00942702" w:rsidRDefault="00942702">
            <w:pPr>
              <w:pStyle w:val="ConsPlusNormal"/>
              <w:jc w:val="center"/>
            </w:pPr>
            <w:r>
              <w:lastRenderedPageBreak/>
              <w:t>млрд. руб.</w:t>
            </w:r>
          </w:p>
        </w:tc>
        <w:tc>
          <w:tcPr>
            <w:tcW w:w="936" w:type="dxa"/>
          </w:tcPr>
          <w:p w:rsidR="00942702" w:rsidRDefault="00942702">
            <w:pPr>
              <w:pStyle w:val="ConsPlusNormal"/>
              <w:jc w:val="center"/>
            </w:pPr>
            <w:r>
              <w:t>810,0</w:t>
            </w:r>
          </w:p>
        </w:tc>
        <w:tc>
          <w:tcPr>
            <w:tcW w:w="1077" w:type="dxa"/>
            <w:gridSpan w:val="2"/>
          </w:tcPr>
          <w:p w:rsidR="00942702" w:rsidRDefault="00942702">
            <w:pPr>
              <w:pStyle w:val="ConsPlusNormal"/>
              <w:jc w:val="center"/>
            </w:pPr>
            <w:r>
              <w:t>896,0</w:t>
            </w:r>
          </w:p>
        </w:tc>
        <w:tc>
          <w:tcPr>
            <w:tcW w:w="995" w:type="dxa"/>
            <w:gridSpan w:val="2"/>
          </w:tcPr>
          <w:p w:rsidR="00942702" w:rsidRDefault="00942702">
            <w:pPr>
              <w:pStyle w:val="ConsPlusNormal"/>
              <w:jc w:val="center"/>
            </w:pPr>
            <w:r>
              <w:t>990,5</w:t>
            </w:r>
          </w:p>
        </w:tc>
        <w:tc>
          <w:tcPr>
            <w:tcW w:w="976" w:type="dxa"/>
            <w:gridSpan w:val="2"/>
          </w:tcPr>
          <w:p w:rsidR="00942702" w:rsidRDefault="00942702">
            <w:pPr>
              <w:pStyle w:val="ConsPlusNormal"/>
              <w:jc w:val="center"/>
            </w:pPr>
            <w:r>
              <w:t>1095,5</w:t>
            </w:r>
          </w:p>
        </w:tc>
        <w:tc>
          <w:tcPr>
            <w:tcW w:w="1049" w:type="dxa"/>
            <w:gridSpan w:val="2"/>
          </w:tcPr>
          <w:p w:rsidR="00942702" w:rsidRDefault="00942702">
            <w:pPr>
              <w:pStyle w:val="ConsPlusNormal"/>
              <w:jc w:val="center"/>
            </w:pPr>
            <w:r>
              <w:t>1211,6</w:t>
            </w:r>
          </w:p>
        </w:tc>
        <w:tc>
          <w:tcPr>
            <w:tcW w:w="964" w:type="dxa"/>
          </w:tcPr>
          <w:p w:rsidR="00942702" w:rsidRDefault="00942702">
            <w:pPr>
              <w:pStyle w:val="ConsPlusNormal"/>
              <w:jc w:val="center"/>
            </w:pPr>
            <w:r>
              <w:t>1275,8</w:t>
            </w:r>
          </w:p>
        </w:tc>
      </w:tr>
      <w:tr w:rsidR="00942702">
        <w:tc>
          <w:tcPr>
            <w:tcW w:w="1701" w:type="dxa"/>
            <w:vMerge/>
            <w:tcBorders>
              <w:bottom w:val="nil"/>
            </w:tcBorders>
          </w:tcPr>
          <w:p w:rsidR="00942702" w:rsidRDefault="00942702"/>
        </w:tc>
        <w:tc>
          <w:tcPr>
            <w:tcW w:w="476" w:type="dxa"/>
          </w:tcPr>
          <w:p w:rsidR="00942702" w:rsidRDefault="00942702">
            <w:pPr>
              <w:pStyle w:val="ConsPlusNormal"/>
              <w:jc w:val="center"/>
            </w:pPr>
            <w:r>
              <w:t>3</w:t>
            </w:r>
          </w:p>
        </w:tc>
        <w:tc>
          <w:tcPr>
            <w:tcW w:w="3175" w:type="dxa"/>
          </w:tcPr>
          <w:p w:rsidR="00942702" w:rsidRDefault="00942702">
            <w:pPr>
              <w:pStyle w:val="ConsPlusNormal"/>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1247" w:type="dxa"/>
          </w:tcPr>
          <w:p w:rsidR="00942702" w:rsidRDefault="00942702">
            <w:pPr>
              <w:pStyle w:val="ConsPlusNormal"/>
              <w:jc w:val="center"/>
            </w:pPr>
            <w:r>
              <w:t>%</w:t>
            </w:r>
          </w:p>
        </w:tc>
        <w:tc>
          <w:tcPr>
            <w:tcW w:w="936" w:type="dxa"/>
          </w:tcPr>
          <w:p w:rsidR="00942702" w:rsidRDefault="00942702">
            <w:pPr>
              <w:pStyle w:val="ConsPlusNormal"/>
              <w:jc w:val="center"/>
            </w:pPr>
            <w:r>
              <w:t>26,6</w:t>
            </w:r>
          </w:p>
        </w:tc>
        <w:tc>
          <w:tcPr>
            <w:tcW w:w="1077" w:type="dxa"/>
            <w:gridSpan w:val="2"/>
          </w:tcPr>
          <w:p w:rsidR="00942702" w:rsidRDefault="00942702">
            <w:pPr>
              <w:pStyle w:val="ConsPlusNormal"/>
              <w:jc w:val="center"/>
            </w:pPr>
            <w:r>
              <w:t>30,1</w:t>
            </w:r>
          </w:p>
        </w:tc>
        <w:tc>
          <w:tcPr>
            <w:tcW w:w="995" w:type="dxa"/>
            <w:gridSpan w:val="2"/>
          </w:tcPr>
          <w:p w:rsidR="00942702" w:rsidRDefault="00942702">
            <w:pPr>
              <w:pStyle w:val="ConsPlusNormal"/>
              <w:jc w:val="center"/>
            </w:pPr>
            <w:r>
              <w:t>30,13</w:t>
            </w:r>
          </w:p>
        </w:tc>
        <w:tc>
          <w:tcPr>
            <w:tcW w:w="976" w:type="dxa"/>
            <w:gridSpan w:val="2"/>
          </w:tcPr>
          <w:p w:rsidR="00942702" w:rsidRDefault="00942702">
            <w:pPr>
              <w:pStyle w:val="ConsPlusNormal"/>
              <w:jc w:val="center"/>
            </w:pPr>
            <w:r>
              <w:t>30,21</w:t>
            </w:r>
          </w:p>
        </w:tc>
        <w:tc>
          <w:tcPr>
            <w:tcW w:w="1049" w:type="dxa"/>
            <w:gridSpan w:val="2"/>
          </w:tcPr>
          <w:p w:rsidR="00942702" w:rsidRDefault="00942702">
            <w:pPr>
              <w:pStyle w:val="ConsPlusNormal"/>
              <w:jc w:val="center"/>
            </w:pPr>
            <w:r>
              <w:t>30,32</w:t>
            </w:r>
          </w:p>
        </w:tc>
        <w:tc>
          <w:tcPr>
            <w:tcW w:w="964" w:type="dxa"/>
          </w:tcPr>
          <w:p w:rsidR="00942702" w:rsidRDefault="00942702">
            <w:pPr>
              <w:pStyle w:val="ConsPlusNormal"/>
              <w:jc w:val="center"/>
            </w:pPr>
            <w:r>
              <w:t>30,42</w:t>
            </w:r>
          </w:p>
        </w:tc>
      </w:tr>
      <w:tr w:rsidR="00942702">
        <w:tc>
          <w:tcPr>
            <w:tcW w:w="1701" w:type="dxa"/>
            <w:vMerge/>
            <w:tcBorders>
              <w:bottom w:val="nil"/>
            </w:tcBorders>
          </w:tcPr>
          <w:p w:rsidR="00942702" w:rsidRDefault="00942702"/>
        </w:tc>
        <w:tc>
          <w:tcPr>
            <w:tcW w:w="476" w:type="dxa"/>
          </w:tcPr>
          <w:p w:rsidR="00942702" w:rsidRDefault="00942702">
            <w:pPr>
              <w:pStyle w:val="ConsPlusNormal"/>
              <w:jc w:val="center"/>
            </w:pPr>
            <w:r>
              <w:t>4</w:t>
            </w:r>
          </w:p>
        </w:tc>
        <w:tc>
          <w:tcPr>
            <w:tcW w:w="3175" w:type="dxa"/>
          </w:tcPr>
          <w:p w:rsidR="00942702" w:rsidRDefault="00942702">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1247" w:type="dxa"/>
          </w:tcPr>
          <w:p w:rsidR="00942702" w:rsidRDefault="00942702">
            <w:pPr>
              <w:pStyle w:val="ConsPlusNormal"/>
              <w:jc w:val="center"/>
            </w:pPr>
            <w:r>
              <w:t>ед.</w:t>
            </w:r>
          </w:p>
        </w:tc>
        <w:tc>
          <w:tcPr>
            <w:tcW w:w="936" w:type="dxa"/>
          </w:tcPr>
          <w:p w:rsidR="00942702" w:rsidRDefault="00942702">
            <w:pPr>
              <w:pStyle w:val="ConsPlusNormal"/>
              <w:jc w:val="center"/>
            </w:pPr>
            <w:r>
              <w:t>48,5</w:t>
            </w:r>
          </w:p>
        </w:tc>
        <w:tc>
          <w:tcPr>
            <w:tcW w:w="1077" w:type="dxa"/>
            <w:gridSpan w:val="2"/>
          </w:tcPr>
          <w:p w:rsidR="00942702" w:rsidRDefault="00942702">
            <w:pPr>
              <w:pStyle w:val="ConsPlusNormal"/>
              <w:jc w:val="center"/>
            </w:pPr>
            <w:r>
              <w:t>48,5</w:t>
            </w:r>
          </w:p>
        </w:tc>
        <w:tc>
          <w:tcPr>
            <w:tcW w:w="995" w:type="dxa"/>
            <w:gridSpan w:val="2"/>
          </w:tcPr>
          <w:p w:rsidR="00942702" w:rsidRDefault="00942702">
            <w:pPr>
              <w:pStyle w:val="ConsPlusNormal"/>
              <w:jc w:val="center"/>
            </w:pPr>
            <w:r>
              <w:t>51,7</w:t>
            </w:r>
          </w:p>
        </w:tc>
        <w:tc>
          <w:tcPr>
            <w:tcW w:w="976" w:type="dxa"/>
            <w:gridSpan w:val="2"/>
          </w:tcPr>
          <w:p w:rsidR="00942702" w:rsidRDefault="00942702">
            <w:pPr>
              <w:pStyle w:val="ConsPlusNormal"/>
              <w:jc w:val="center"/>
            </w:pPr>
            <w:r>
              <w:t>53,5</w:t>
            </w:r>
          </w:p>
        </w:tc>
        <w:tc>
          <w:tcPr>
            <w:tcW w:w="1049" w:type="dxa"/>
            <w:gridSpan w:val="2"/>
          </w:tcPr>
          <w:p w:rsidR="00942702" w:rsidRDefault="00942702">
            <w:pPr>
              <w:pStyle w:val="ConsPlusNormal"/>
              <w:jc w:val="center"/>
            </w:pPr>
            <w:r>
              <w:t>55,4</w:t>
            </w:r>
          </w:p>
        </w:tc>
        <w:tc>
          <w:tcPr>
            <w:tcW w:w="964" w:type="dxa"/>
          </w:tcPr>
          <w:p w:rsidR="00942702" w:rsidRDefault="00942702">
            <w:pPr>
              <w:pStyle w:val="ConsPlusNormal"/>
              <w:jc w:val="center"/>
            </w:pPr>
            <w:r>
              <w:t>56,5</w:t>
            </w:r>
          </w:p>
        </w:tc>
      </w:tr>
      <w:tr w:rsidR="00942702">
        <w:tc>
          <w:tcPr>
            <w:tcW w:w="1701" w:type="dxa"/>
            <w:vMerge/>
            <w:tcBorders>
              <w:bottom w:val="nil"/>
            </w:tcBorders>
          </w:tcPr>
          <w:p w:rsidR="00942702" w:rsidRDefault="00942702"/>
        </w:tc>
        <w:tc>
          <w:tcPr>
            <w:tcW w:w="476" w:type="dxa"/>
          </w:tcPr>
          <w:p w:rsidR="00942702" w:rsidRDefault="00942702">
            <w:pPr>
              <w:pStyle w:val="ConsPlusNormal"/>
              <w:jc w:val="center"/>
            </w:pPr>
            <w:r>
              <w:t>5</w:t>
            </w:r>
          </w:p>
        </w:tc>
        <w:tc>
          <w:tcPr>
            <w:tcW w:w="3175" w:type="dxa"/>
          </w:tcPr>
          <w:p w:rsidR="00942702" w:rsidRDefault="00942702">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247" w:type="dxa"/>
          </w:tcPr>
          <w:p w:rsidR="00942702" w:rsidRDefault="00942702">
            <w:pPr>
              <w:pStyle w:val="ConsPlusNormal"/>
              <w:jc w:val="center"/>
            </w:pPr>
            <w:r>
              <w:t>ед.</w:t>
            </w:r>
          </w:p>
        </w:tc>
        <w:tc>
          <w:tcPr>
            <w:tcW w:w="936" w:type="dxa"/>
          </w:tcPr>
          <w:p w:rsidR="00942702" w:rsidRDefault="00942702">
            <w:pPr>
              <w:pStyle w:val="ConsPlusNormal"/>
              <w:jc w:val="center"/>
            </w:pPr>
            <w:r>
              <w:t>900</w:t>
            </w:r>
          </w:p>
        </w:tc>
        <w:tc>
          <w:tcPr>
            <w:tcW w:w="1077" w:type="dxa"/>
            <w:gridSpan w:val="2"/>
          </w:tcPr>
          <w:p w:rsidR="00942702" w:rsidRDefault="00942702">
            <w:pPr>
              <w:pStyle w:val="ConsPlusNormal"/>
              <w:jc w:val="center"/>
            </w:pPr>
            <w:r>
              <w:t>1530</w:t>
            </w:r>
          </w:p>
        </w:tc>
        <w:tc>
          <w:tcPr>
            <w:tcW w:w="995" w:type="dxa"/>
            <w:gridSpan w:val="2"/>
          </w:tcPr>
          <w:p w:rsidR="00942702" w:rsidRDefault="00942702">
            <w:pPr>
              <w:pStyle w:val="ConsPlusNormal"/>
              <w:jc w:val="center"/>
            </w:pPr>
            <w:r>
              <w:t>696</w:t>
            </w:r>
          </w:p>
        </w:tc>
        <w:tc>
          <w:tcPr>
            <w:tcW w:w="976" w:type="dxa"/>
            <w:gridSpan w:val="2"/>
          </w:tcPr>
          <w:p w:rsidR="00942702" w:rsidRDefault="00942702">
            <w:pPr>
              <w:pStyle w:val="ConsPlusNormal"/>
              <w:jc w:val="center"/>
            </w:pPr>
            <w:r>
              <w:t>320</w:t>
            </w:r>
          </w:p>
        </w:tc>
        <w:tc>
          <w:tcPr>
            <w:tcW w:w="1049" w:type="dxa"/>
            <w:gridSpan w:val="2"/>
          </w:tcPr>
          <w:p w:rsidR="00942702" w:rsidRDefault="00942702">
            <w:pPr>
              <w:pStyle w:val="ConsPlusNormal"/>
              <w:jc w:val="center"/>
            </w:pPr>
            <w:r>
              <w:t>613</w:t>
            </w:r>
          </w:p>
        </w:tc>
        <w:tc>
          <w:tcPr>
            <w:tcW w:w="964" w:type="dxa"/>
          </w:tcPr>
          <w:p w:rsidR="00942702" w:rsidRDefault="00942702">
            <w:pPr>
              <w:pStyle w:val="ConsPlusNormal"/>
              <w:jc w:val="center"/>
            </w:pPr>
            <w:r>
              <w:t>610</w:t>
            </w:r>
          </w:p>
        </w:tc>
      </w:tr>
      <w:tr w:rsidR="00942702">
        <w:tblPrEx>
          <w:tblBorders>
            <w:insideH w:val="nil"/>
          </w:tblBorders>
        </w:tblPrEx>
        <w:tc>
          <w:tcPr>
            <w:tcW w:w="1701" w:type="dxa"/>
            <w:vMerge/>
            <w:tcBorders>
              <w:bottom w:val="nil"/>
            </w:tcBorders>
          </w:tcPr>
          <w:p w:rsidR="00942702" w:rsidRDefault="00942702"/>
        </w:tc>
        <w:tc>
          <w:tcPr>
            <w:tcW w:w="476" w:type="dxa"/>
            <w:tcBorders>
              <w:bottom w:val="nil"/>
            </w:tcBorders>
          </w:tcPr>
          <w:p w:rsidR="00942702" w:rsidRDefault="00942702">
            <w:pPr>
              <w:pStyle w:val="ConsPlusNormal"/>
              <w:jc w:val="center"/>
            </w:pPr>
            <w:r>
              <w:t>6</w:t>
            </w:r>
          </w:p>
        </w:tc>
        <w:tc>
          <w:tcPr>
            <w:tcW w:w="3175" w:type="dxa"/>
            <w:tcBorders>
              <w:bottom w:val="nil"/>
            </w:tcBorders>
          </w:tcPr>
          <w:p w:rsidR="00942702" w:rsidRDefault="00942702">
            <w:pPr>
              <w:pStyle w:val="ConsPlusNormal"/>
            </w:pPr>
            <w:r>
              <w:t xml:space="preserve">Количество субъектов малого и среднего предпринимательства, получивших государственную </w:t>
            </w:r>
            <w:r>
              <w:lastRenderedPageBreak/>
              <w:t>поддержку</w:t>
            </w:r>
          </w:p>
        </w:tc>
        <w:tc>
          <w:tcPr>
            <w:tcW w:w="1247" w:type="dxa"/>
            <w:tcBorders>
              <w:bottom w:val="nil"/>
            </w:tcBorders>
          </w:tcPr>
          <w:p w:rsidR="00942702" w:rsidRDefault="00942702">
            <w:pPr>
              <w:pStyle w:val="ConsPlusNormal"/>
              <w:jc w:val="center"/>
            </w:pPr>
            <w:r>
              <w:lastRenderedPageBreak/>
              <w:t>ед.</w:t>
            </w:r>
          </w:p>
        </w:tc>
        <w:tc>
          <w:tcPr>
            <w:tcW w:w="936" w:type="dxa"/>
            <w:tcBorders>
              <w:bottom w:val="nil"/>
            </w:tcBorders>
          </w:tcPr>
          <w:p w:rsidR="00942702" w:rsidRDefault="00942702">
            <w:pPr>
              <w:pStyle w:val="ConsPlusNormal"/>
              <w:jc w:val="center"/>
            </w:pPr>
            <w:r>
              <w:t>0</w:t>
            </w:r>
          </w:p>
        </w:tc>
        <w:tc>
          <w:tcPr>
            <w:tcW w:w="1077" w:type="dxa"/>
            <w:gridSpan w:val="2"/>
            <w:tcBorders>
              <w:bottom w:val="nil"/>
            </w:tcBorders>
          </w:tcPr>
          <w:p w:rsidR="00942702" w:rsidRDefault="00942702">
            <w:pPr>
              <w:pStyle w:val="ConsPlusNormal"/>
              <w:jc w:val="center"/>
            </w:pPr>
            <w:r>
              <w:t>14384</w:t>
            </w:r>
          </w:p>
        </w:tc>
        <w:tc>
          <w:tcPr>
            <w:tcW w:w="995" w:type="dxa"/>
            <w:gridSpan w:val="2"/>
            <w:tcBorders>
              <w:bottom w:val="nil"/>
            </w:tcBorders>
          </w:tcPr>
          <w:p w:rsidR="00942702" w:rsidRDefault="00942702">
            <w:pPr>
              <w:pStyle w:val="ConsPlusNormal"/>
              <w:jc w:val="center"/>
            </w:pPr>
            <w:r>
              <w:t>6001</w:t>
            </w:r>
          </w:p>
        </w:tc>
        <w:tc>
          <w:tcPr>
            <w:tcW w:w="976" w:type="dxa"/>
            <w:gridSpan w:val="2"/>
            <w:tcBorders>
              <w:bottom w:val="nil"/>
            </w:tcBorders>
          </w:tcPr>
          <w:p w:rsidR="00942702" w:rsidRDefault="00942702">
            <w:pPr>
              <w:pStyle w:val="ConsPlusNormal"/>
              <w:jc w:val="center"/>
            </w:pPr>
            <w:r>
              <w:t>6885</w:t>
            </w:r>
          </w:p>
        </w:tc>
        <w:tc>
          <w:tcPr>
            <w:tcW w:w="1049" w:type="dxa"/>
            <w:gridSpan w:val="2"/>
            <w:tcBorders>
              <w:bottom w:val="nil"/>
            </w:tcBorders>
          </w:tcPr>
          <w:p w:rsidR="00942702" w:rsidRDefault="00942702">
            <w:pPr>
              <w:pStyle w:val="ConsPlusNormal"/>
              <w:jc w:val="center"/>
            </w:pPr>
            <w:r>
              <w:t>4781</w:t>
            </w:r>
          </w:p>
        </w:tc>
        <w:tc>
          <w:tcPr>
            <w:tcW w:w="964" w:type="dxa"/>
            <w:tcBorders>
              <w:bottom w:val="nil"/>
            </w:tcBorders>
          </w:tcPr>
          <w:p w:rsidR="00942702" w:rsidRDefault="00942702">
            <w:pPr>
              <w:pStyle w:val="ConsPlusNormal"/>
              <w:jc w:val="center"/>
            </w:pPr>
            <w:r>
              <w:t>4938</w:t>
            </w:r>
          </w:p>
        </w:tc>
      </w:tr>
      <w:tr w:rsidR="00942702">
        <w:tblPrEx>
          <w:tblBorders>
            <w:insideH w:val="nil"/>
          </w:tblBorders>
        </w:tblPrEx>
        <w:tc>
          <w:tcPr>
            <w:tcW w:w="12596" w:type="dxa"/>
            <w:gridSpan w:val="14"/>
            <w:tcBorders>
              <w:top w:val="nil"/>
            </w:tcBorders>
          </w:tcPr>
          <w:p w:rsidR="00942702" w:rsidRDefault="00942702">
            <w:pPr>
              <w:pStyle w:val="ConsPlusNormal"/>
              <w:jc w:val="both"/>
            </w:pPr>
            <w:r>
              <w:lastRenderedPageBreak/>
              <w:t xml:space="preserve">(в ред. </w:t>
            </w:r>
            <w:hyperlink r:id="rId206" w:history="1">
              <w:r>
                <w:rPr>
                  <w:color w:val="0000FF"/>
                </w:rPr>
                <w:t>Постановления</w:t>
              </w:r>
            </w:hyperlink>
            <w:r>
              <w:t xml:space="preserve"> Правительства Пермского края от 13.10.2016 N 920-п)</w:t>
            </w:r>
          </w:p>
        </w:tc>
      </w:tr>
      <w:tr w:rsidR="00942702">
        <w:tc>
          <w:tcPr>
            <w:tcW w:w="1701" w:type="dxa"/>
            <w:vMerge w:val="restart"/>
            <w:tcBorders>
              <w:bottom w:val="nil"/>
            </w:tcBorders>
          </w:tcPr>
          <w:p w:rsidR="00942702" w:rsidRDefault="00942702">
            <w:pPr>
              <w:pStyle w:val="ConsPlusNormal"/>
            </w:pPr>
            <w:r>
              <w:t>Объемы бюджетных ассигнований подпрограммы</w:t>
            </w:r>
          </w:p>
        </w:tc>
        <w:tc>
          <w:tcPr>
            <w:tcW w:w="3651" w:type="dxa"/>
            <w:gridSpan w:val="2"/>
            <w:vMerge w:val="restart"/>
            <w:vAlign w:val="center"/>
          </w:tcPr>
          <w:p w:rsidR="00942702" w:rsidRDefault="00942702">
            <w:pPr>
              <w:pStyle w:val="ConsPlusNormal"/>
              <w:jc w:val="center"/>
            </w:pPr>
            <w:r>
              <w:t>Источники финансирования</w:t>
            </w:r>
          </w:p>
        </w:tc>
        <w:tc>
          <w:tcPr>
            <w:tcW w:w="7244" w:type="dxa"/>
            <w:gridSpan w:val="11"/>
          </w:tcPr>
          <w:p w:rsidR="00942702" w:rsidRDefault="00942702">
            <w:pPr>
              <w:pStyle w:val="ConsPlusNormal"/>
              <w:jc w:val="center"/>
            </w:pPr>
            <w:r>
              <w:t>Расходы (тыс. руб.)</w:t>
            </w:r>
          </w:p>
        </w:tc>
      </w:tr>
      <w:tr w:rsidR="00942702">
        <w:tc>
          <w:tcPr>
            <w:tcW w:w="1701" w:type="dxa"/>
            <w:vMerge/>
            <w:tcBorders>
              <w:bottom w:val="nil"/>
            </w:tcBorders>
          </w:tcPr>
          <w:p w:rsidR="00942702" w:rsidRDefault="00942702"/>
        </w:tc>
        <w:tc>
          <w:tcPr>
            <w:tcW w:w="3651" w:type="dxa"/>
            <w:gridSpan w:val="2"/>
            <w:vMerge/>
          </w:tcPr>
          <w:p w:rsidR="00942702" w:rsidRDefault="00942702"/>
        </w:tc>
        <w:tc>
          <w:tcPr>
            <w:tcW w:w="1247" w:type="dxa"/>
            <w:vAlign w:val="center"/>
          </w:tcPr>
          <w:p w:rsidR="00942702" w:rsidRDefault="00942702">
            <w:pPr>
              <w:pStyle w:val="ConsPlusNormal"/>
              <w:jc w:val="center"/>
            </w:pPr>
            <w:r>
              <w:t>2014 год</w:t>
            </w:r>
          </w:p>
        </w:tc>
        <w:tc>
          <w:tcPr>
            <w:tcW w:w="1276" w:type="dxa"/>
            <w:gridSpan w:val="2"/>
            <w:vAlign w:val="center"/>
          </w:tcPr>
          <w:p w:rsidR="00942702" w:rsidRDefault="00942702">
            <w:pPr>
              <w:pStyle w:val="ConsPlusNormal"/>
              <w:jc w:val="center"/>
            </w:pPr>
            <w:r>
              <w:t>2015 год</w:t>
            </w:r>
          </w:p>
        </w:tc>
        <w:tc>
          <w:tcPr>
            <w:tcW w:w="1191" w:type="dxa"/>
            <w:gridSpan w:val="2"/>
            <w:vAlign w:val="center"/>
          </w:tcPr>
          <w:p w:rsidR="00942702" w:rsidRDefault="00942702">
            <w:pPr>
              <w:pStyle w:val="ConsPlusNormal"/>
              <w:jc w:val="center"/>
            </w:pPr>
            <w:r>
              <w:t>2016 год</w:t>
            </w:r>
          </w:p>
        </w:tc>
        <w:tc>
          <w:tcPr>
            <w:tcW w:w="1165" w:type="dxa"/>
            <w:gridSpan w:val="2"/>
            <w:vAlign w:val="center"/>
          </w:tcPr>
          <w:p w:rsidR="00942702" w:rsidRDefault="00942702">
            <w:pPr>
              <w:pStyle w:val="ConsPlusNormal"/>
              <w:jc w:val="center"/>
            </w:pPr>
            <w:r>
              <w:t>2017 год</w:t>
            </w:r>
          </w:p>
        </w:tc>
        <w:tc>
          <w:tcPr>
            <w:tcW w:w="1202" w:type="dxa"/>
            <w:gridSpan w:val="2"/>
            <w:vAlign w:val="center"/>
          </w:tcPr>
          <w:p w:rsidR="00942702" w:rsidRDefault="00942702">
            <w:pPr>
              <w:pStyle w:val="ConsPlusNormal"/>
              <w:jc w:val="center"/>
            </w:pPr>
            <w:r>
              <w:t>2018 год</w:t>
            </w:r>
          </w:p>
        </w:tc>
        <w:tc>
          <w:tcPr>
            <w:tcW w:w="1163" w:type="dxa"/>
            <w:gridSpan w:val="2"/>
            <w:vAlign w:val="center"/>
          </w:tcPr>
          <w:p w:rsidR="00942702" w:rsidRDefault="00942702">
            <w:pPr>
              <w:pStyle w:val="ConsPlusNormal"/>
              <w:jc w:val="center"/>
            </w:pPr>
            <w:r>
              <w:t>Итого</w:t>
            </w:r>
          </w:p>
        </w:tc>
      </w:tr>
      <w:tr w:rsidR="00942702">
        <w:tc>
          <w:tcPr>
            <w:tcW w:w="1701" w:type="dxa"/>
            <w:vMerge/>
            <w:tcBorders>
              <w:bottom w:val="nil"/>
            </w:tcBorders>
          </w:tcPr>
          <w:p w:rsidR="00942702" w:rsidRDefault="00942702"/>
        </w:tc>
        <w:tc>
          <w:tcPr>
            <w:tcW w:w="3651" w:type="dxa"/>
            <w:gridSpan w:val="2"/>
          </w:tcPr>
          <w:p w:rsidR="00942702" w:rsidRDefault="00942702">
            <w:pPr>
              <w:pStyle w:val="ConsPlusNormal"/>
            </w:pPr>
            <w:r>
              <w:t>Всего, в том числе:</w:t>
            </w:r>
          </w:p>
        </w:tc>
        <w:tc>
          <w:tcPr>
            <w:tcW w:w="1247" w:type="dxa"/>
          </w:tcPr>
          <w:p w:rsidR="00942702" w:rsidRDefault="00942702">
            <w:pPr>
              <w:pStyle w:val="ConsPlusNormal"/>
              <w:jc w:val="center"/>
            </w:pPr>
            <w:r>
              <w:t>1371217,3</w:t>
            </w:r>
          </w:p>
        </w:tc>
        <w:tc>
          <w:tcPr>
            <w:tcW w:w="1276" w:type="dxa"/>
            <w:gridSpan w:val="2"/>
          </w:tcPr>
          <w:p w:rsidR="00942702" w:rsidRDefault="00942702">
            <w:pPr>
              <w:pStyle w:val="ConsPlusNormal"/>
              <w:jc w:val="center"/>
            </w:pPr>
            <w:r>
              <w:t>2047776,8</w:t>
            </w:r>
          </w:p>
        </w:tc>
        <w:tc>
          <w:tcPr>
            <w:tcW w:w="1191" w:type="dxa"/>
            <w:gridSpan w:val="2"/>
            <w:vAlign w:val="center"/>
          </w:tcPr>
          <w:p w:rsidR="00942702" w:rsidRDefault="00942702">
            <w:pPr>
              <w:pStyle w:val="ConsPlusNormal"/>
              <w:jc w:val="center"/>
            </w:pPr>
            <w:r>
              <w:t>1668794,4</w:t>
            </w:r>
          </w:p>
        </w:tc>
        <w:tc>
          <w:tcPr>
            <w:tcW w:w="1165" w:type="dxa"/>
            <w:gridSpan w:val="2"/>
            <w:vAlign w:val="center"/>
          </w:tcPr>
          <w:p w:rsidR="00942702" w:rsidRDefault="00942702">
            <w:pPr>
              <w:pStyle w:val="ConsPlusNormal"/>
              <w:jc w:val="center"/>
            </w:pPr>
            <w:r>
              <w:t>1815530,4</w:t>
            </w:r>
          </w:p>
        </w:tc>
        <w:tc>
          <w:tcPr>
            <w:tcW w:w="1202" w:type="dxa"/>
            <w:gridSpan w:val="2"/>
            <w:vAlign w:val="center"/>
          </w:tcPr>
          <w:p w:rsidR="00942702" w:rsidRDefault="00942702">
            <w:pPr>
              <w:pStyle w:val="ConsPlusNormal"/>
              <w:jc w:val="center"/>
            </w:pPr>
            <w:r>
              <w:t>1813333,8</w:t>
            </w:r>
          </w:p>
        </w:tc>
        <w:tc>
          <w:tcPr>
            <w:tcW w:w="1163" w:type="dxa"/>
            <w:gridSpan w:val="2"/>
            <w:vAlign w:val="center"/>
          </w:tcPr>
          <w:p w:rsidR="00942702" w:rsidRDefault="00942702">
            <w:pPr>
              <w:pStyle w:val="ConsPlusNormal"/>
              <w:jc w:val="center"/>
            </w:pPr>
            <w:r>
              <w:t>8716652,7</w:t>
            </w:r>
          </w:p>
        </w:tc>
      </w:tr>
      <w:tr w:rsidR="00942702">
        <w:tc>
          <w:tcPr>
            <w:tcW w:w="1701" w:type="dxa"/>
            <w:vMerge/>
            <w:tcBorders>
              <w:bottom w:val="nil"/>
            </w:tcBorders>
          </w:tcPr>
          <w:p w:rsidR="00942702" w:rsidRDefault="00942702"/>
        </w:tc>
        <w:tc>
          <w:tcPr>
            <w:tcW w:w="3651" w:type="dxa"/>
            <w:gridSpan w:val="2"/>
            <w:vAlign w:val="center"/>
          </w:tcPr>
          <w:p w:rsidR="00942702" w:rsidRDefault="00942702">
            <w:pPr>
              <w:pStyle w:val="ConsPlusNormal"/>
            </w:pPr>
            <w:r>
              <w:t>бюджет Пермского края</w:t>
            </w:r>
          </w:p>
        </w:tc>
        <w:tc>
          <w:tcPr>
            <w:tcW w:w="1247" w:type="dxa"/>
            <w:vAlign w:val="center"/>
          </w:tcPr>
          <w:p w:rsidR="00942702" w:rsidRDefault="00942702">
            <w:pPr>
              <w:pStyle w:val="ConsPlusNormal"/>
              <w:jc w:val="center"/>
            </w:pPr>
            <w:r>
              <w:t>133320,7</w:t>
            </w:r>
          </w:p>
        </w:tc>
        <w:tc>
          <w:tcPr>
            <w:tcW w:w="1276" w:type="dxa"/>
            <w:gridSpan w:val="2"/>
            <w:vAlign w:val="center"/>
          </w:tcPr>
          <w:p w:rsidR="00942702" w:rsidRDefault="00942702">
            <w:pPr>
              <w:pStyle w:val="ConsPlusNormal"/>
              <w:jc w:val="center"/>
            </w:pPr>
            <w:r>
              <w:t>108251,4</w:t>
            </w:r>
          </w:p>
        </w:tc>
        <w:tc>
          <w:tcPr>
            <w:tcW w:w="1191" w:type="dxa"/>
            <w:gridSpan w:val="2"/>
            <w:vAlign w:val="center"/>
          </w:tcPr>
          <w:p w:rsidR="00942702" w:rsidRDefault="00942702">
            <w:pPr>
              <w:pStyle w:val="ConsPlusNormal"/>
              <w:jc w:val="center"/>
            </w:pPr>
            <w:r>
              <w:t>119368,6</w:t>
            </w:r>
          </w:p>
        </w:tc>
        <w:tc>
          <w:tcPr>
            <w:tcW w:w="1165" w:type="dxa"/>
            <w:gridSpan w:val="2"/>
            <w:vAlign w:val="center"/>
          </w:tcPr>
          <w:p w:rsidR="00942702" w:rsidRDefault="00942702">
            <w:pPr>
              <w:pStyle w:val="ConsPlusNormal"/>
              <w:jc w:val="center"/>
            </w:pPr>
            <w:r>
              <w:t>131516,2</w:t>
            </w:r>
          </w:p>
        </w:tc>
        <w:tc>
          <w:tcPr>
            <w:tcW w:w="1202" w:type="dxa"/>
            <w:gridSpan w:val="2"/>
            <w:vAlign w:val="center"/>
          </w:tcPr>
          <w:p w:rsidR="00942702" w:rsidRDefault="00942702">
            <w:pPr>
              <w:pStyle w:val="ConsPlusNormal"/>
              <w:jc w:val="center"/>
            </w:pPr>
            <w:r>
              <w:t>128351,4</w:t>
            </w:r>
          </w:p>
        </w:tc>
        <w:tc>
          <w:tcPr>
            <w:tcW w:w="1163" w:type="dxa"/>
            <w:gridSpan w:val="2"/>
            <w:vAlign w:val="center"/>
          </w:tcPr>
          <w:p w:rsidR="00942702" w:rsidRDefault="00942702">
            <w:pPr>
              <w:pStyle w:val="ConsPlusNormal"/>
              <w:jc w:val="center"/>
            </w:pPr>
            <w:r>
              <w:t>620808,3</w:t>
            </w:r>
          </w:p>
        </w:tc>
      </w:tr>
      <w:tr w:rsidR="00942702">
        <w:tc>
          <w:tcPr>
            <w:tcW w:w="1701" w:type="dxa"/>
            <w:vMerge/>
            <w:tcBorders>
              <w:bottom w:val="nil"/>
            </w:tcBorders>
          </w:tcPr>
          <w:p w:rsidR="00942702" w:rsidRDefault="00942702"/>
        </w:tc>
        <w:tc>
          <w:tcPr>
            <w:tcW w:w="3651" w:type="dxa"/>
            <w:gridSpan w:val="2"/>
          </w:tcPr>
          <w:p w:rsidR="00942702" w:rsidRDefault="00942702">
            <w:pPr>
              <w:pStyle w:val="ConsPlusNormal"/>
            </w:pPr>
            <w:r>
              <w:t>федеральный бюджет</w:t>
            </w:r>
          </w:p>
        </w:tc>
        <w:tc>
          <w:tcPr>
            <w:tcW w:w="1247" w:type="dxa"/>
          </w:tcPr>
          <w:p w:rsidR="00942702" w:rsidRDefault="00942702">
            <w:pPr>
              <w:pStyle w:val="ConsPlusNormal"/>
              <w:jc w:val="center"/>
            </w:pPr>
            <w:r>
              <w:t>376517,9</w:t>
            </w:r>
          </w:p>
        </w:tc>
        <w:tc>
          <w:tcPr>
            <w:tcW w:w="1276" w:type="dxa"/>
            <w:gridSpan w:val="2"/>
          </w:tcPr>
          <w:p w:rsidR="00942702" w:rsidRDefault="00942702">
            <w:pPr>
              <w:pStyle w:val="ConsPlusNormal"/>
              <w:jc w:val="center"/>
            </w:pPr>
            <w:r>
              <w:t>468714,8</w:t>
            </w:r>
          </w:p>
        </w:tc>
        <w:tc>
          <w:tcPr>
            <w:tcW w:w="1191" w:type="dxa"/>
            <w:gridSpan w:val="2"/>
            <w:vAlign w:val="center"/>
          </w:tcPr>
          <w:p w:rsidR="00942702" w:rsidRDefault="00942702">
            <w:pPr>
              <w:pStyle w:val="ConsPlusNormal"/>
              <w:jc w:val="center"/>
            </w:pPr>
            <w:r>
              <w:t>174389,5</w:t>
            </w:r>
          </w:p>
        </w:tc>
        <w:tc>
          <w:tcPr>
            <w:tcW w:w="1165" w:type="dxa"/>
            <w:gridSpan w:val="2"/>
            <w:vAlign w:val="center"/>
          </w:tcPr>
          <w:p w:rsidR="00942702" w:rsidRDefault="00942702">
            <w:pPr>
              <w:pStyle w:val="ConsPlusNormal"/>
              <w:jc w:val="center"/>
            </w:pPr>
            <w:r>
              <w:t>290726,2</w:t>
            </w:r>
          </w:p>
        </w:tc>
        <w:tc>
          <w:tcPr>
            <w:tcW w:w="1202" w:type="dxa"/>
            <w:gridSpan w:val="2"/>
            <w:vAlign w:val="center"/>
          </w:tcPr>
          <w:p w:rsidR="00942702" w:rsidRDefault="00942702">
            <w:pPr>
              <w:pStyle w:val="ConsPlusNormal"/>
              <w:jc w:val="center"/>
            </w:pPr>
            <w:r>
              <w:t>290726,2</w:t>
            </w:r>
          </w:p>
        </w:tc>
        <w:tc>
          <w:tcPr>
            <w:tcW w:w="1163" w:type="dxa"/>
            <w:gridSpan w:val="2"/>
            <w:vAlign w:val="center"/>
          </w:tcPr>
          <w:p w:rsidR="00942702" w:rsidRDefault="00942702">
            <w:pPr>
              <w:pStyle w:val="ConsPlusNormal"/>
              <w:jc w:val="center"/>
            </w:pPr>
            <w:r>
              <w:t>1601074,6</w:t>
            </w:r>
          </w:p>
        </w:tc>
      </w:tr>
      <w:tr w:rsidR="00942702">
        <w:tc>
          <w:tcPr>
            <w:tcW w:w="1701" w:type="dxa"/>
            <w:vMerge/>
            <w:tcBorders>
              <w:bottom w:val="nil"/>
            </w:tcBorders>
          </w:tcPr>
          <w:p w:rsidR="00942702" w:rsidRDefault="00942702"/>
        </w:tc>
        <w:tc>
          <w:tcPr>
            <w:tcW w:w="3651" w:type="dxa"/>
            <w:gridSpan w:val="2"/>
            <w:vAlign w:val="center"/>
          </w:tcPr>
          <w:p w:rsidR="00942702" w:rsidRDefault="00942702">
            <w:pPr>
              <w:pStyle w:val="ConsPlusNormal"/>
            </w:pPr>
            <w:r>
              <w:t>местные бюджеты</w:t>
            </w:r>
          </w:p>
        </w:tc>
        <w:tc>
          <w:tcPr>
            <w:tcW w:w="1247" w:type="dxa"/>
            <w:vAlign w:val="center"/>
          </w:tcPr>
          <w:p w:rsidR="00942702" w:rsidRDefault="00942702">
            <w:pPr>
              <w:pStyle w:val="ConsPlusNormal"/>
              <w:jc w:val="center"/>
            </w:pPr>
            <w:r>
              <w:t>19354,8</w:t>
            </w:r>
          </w:p>
        </w:tc>
        <w:tc>
          <w:tcPr>
            <w:tcW w:w="1276" w:type="dxa"/>
            <w:gridSpan w:val="2"/>
            <w:vAlign w:val="center"/>
          </w:tcPr>
          <w:p w:rsidR="00942702" w:rsidRDefault="00942702">
            <w:pPr>
              <w:pStyle w:val="ConsPlusNormal"/>
              <w:jc w:val="center"/>
            </w:pPr>
            <w:r>
              <w:t>15033,1</w:t>
            </w:r>
          </w:p>
        </w:tc>
        <w:tc>
          <w:tcPr>
            <w:tcW w:w="1191" w:type="dxa"/>
            <w:gridSpan w:val="2"/>
            <w:vAlign w:val="center"/>
          </w:tcPr>
          <w:p w:rsidR="00942702" w:rsidRDefault="00942702">
            <w:pPr>
              <w:pStyle w:val="ConsPlusNormal"/>
              <w:jc w:val="center"/>
            </w:pPr>
            <w:r>
              <w:t>15033,1</w:t>
            </w:r>
          </w:p>
        </w:tc>
        <w:tc>
          <w:tcPr>
            <w:tcW w:w="1165" w:type="dxa"/>
            <w:gridSpan w:val="2"/>
            <w:vAlign w:val="center"/>
          </w:tcPr>
          <w:p w:rsidR="00942702" w:rsidRDefault="00942702">
            <w:pPr>
              <w:pStyle w:val="ConsPlusNormal"/>
              <w:jc w:val="center"/>
            </w:pPr>
            <w:r>
              <w:t>15033,1</w:t>
            </w:r>
          </w:p>
        </w:tc>
        <w:tc>
          <w:tcPr>
            <w:tcW w:w="1202" w:type="dxa"/>
            <w:gridSpan w:val="2"/>
            <w:vAlign w:val="center"/>
          </w:tcPr>
          <w:p w:rsidR="00942702" w:rsidRDefault="00942702">
            <w:pPr>
              <w:pStyle w:val="ConsPlusNormal"/>
              <w:jc w:val="center"/>
            </w:pPr>
            <w:r>
              <w:t>15033,1</w:t>
            </w:r>
          </w:p>
        </w:tc>
        <w:tc>
          <w:tcPr>
            <w:tcW w:w="1163" w:type="dxa"/>
            <w:gridSpan w:val="2"/>
            <w:vAlign w:val="center"/>
          </w:tcPr>
          <w:p w:rsidR="00942702" w:rsidRDefault="00942702">
            <w:pPr>
              <w:pStyle w:val="ConsPlusNormal"/>
              <w:jc w:val="center"/>
            </w:pPr>
            <w:r>
              <w:t>79487,2</w:t>
            </w:r>
          </w:p>
        </w:tc>
      </w:tr>
      <w:tr w:rsidR="00942702">
        <w:tblPrEx>
          <w:tblBorders>
            <w:insideH w:val="nil"/>
          </w:tblBorders>
        </w:tblPrEx>
        <w:tc>
          <w:tcPr>
            <w:tcW w:w="1701" w:type="dxa"/>
            <w:vMerge/>
            <w:tcBorders>
              <w:bottom w:val="nil"/>
            </w:tcBorders>
          </w:tcPr>
          <w:p w:rsidR="00942702" w:rsidRDefault="00942702"/>
        </w:tc>
        <w:tc>
          <w:tcPr>
            <w:tcW w:w="3651" w:type="dxa"/>
            <w:gridSpan w:val="2"/>
            <w:tcBorders>
              <w:bottom w:val="nil"/>
            </w:tcBorders>
            <w:vAlign w:val="center"/>
          </w:tcPr>
          <w:p w:rsidR="00942702" w:rsidRDefault="00942702">
            <w:pPr>
              <w:pStyle w:val="ConsPlusNormal"/>
            </w:pPr>
            <w:r>
              <w:t>внебюджетные источники</w:t>
            </w:r>
          </w:p>
        </w:tc>
        <w:tc>
          <w:tcPr>
            <w:tcW w:w="1247" w:type="dxa"/>
            <w:tcBorders>
              <w:bottom w:val="nil"/>
            </w:tcBorders>
          </w:tcPr>
          <w:p w:rsidR="00942702" w:rsidRDefault="00942702">
            <w:pPr>
              <w:pStyle w:val="ConsPlusNormal"/>
              <w:jc w:val="center"/>
            </w:pPr>
            <w:r>
              <w:t>842023,9</w:t>
            </w:r>
          </w:p>
        </w:tc>
        <w:tc>
          <w:tcPr>
            <w:tcW w:w="1276" w:type="dxa"/>
            <w:gridSpan w:val="2"/>
            <w:tcBorders>
              <w:bottom w:val="nil"/>
            </w:tcBorders>
          </w:tcPr>
          <w:p w:rsidR="00942702" w:rsidRDefault="00942702">
            <w:pPr>
              <w:pStyle w:val="ConsPlusNormal"/>
              <w:jc w:val="center"/>
            </w:pPr>
            <w:r>
              <w:t>1455777,5</w:t>
            </w:r>
          </w:p>
        </w:tc>
        <w:tc>
          <w:tcPr>
            <w:tcW w:w="1191" w:type="dxa"/>
            <w:gridSpan w:val="2"/>
            <w:tcBorders>
              <w:bottom w:val="nil"/>
            </w:tcBorders>
          </w:tcPr>
          <w:p w:rsidR="00942702" w:rsidRDefault="00942702">
            <w:pPr>
              <w:pStyle w:val="ConsPlusNormal"/>
              <w:jc w:val="center"/>
            </w:pPr>
            <w:r>
              <w:t>1360003,2</w:t>
            </w:r>
          </w:p>
        </w:tc>
        <w:tc>
          <w:tcPr>
            <w:tcW w:w="1165" w:type="dxa"/>
            <w:gridSpan w:val="2"/>
            <w:tcBorders>
              <w:bottom w:val="nil"/>
            </w:tcBorders>
            <w:vAlign w:val="center"/>
          </w:tcPr>
          <w:p w:rsidR="00942702" w:rsidRDefault="00942702">
            <w:pPr>
              <w:pStyle w:val="ConsPlusNormal"/>
              <w:jc w:val="center"/>
            </w:pPr>
            <w:r>
              <w:t>1378254,9</w:t>
            </w:r>
          </w:p>
        </w:tc>
        <w:tc>
          <w:tcPr>
            <w:tcW w:w="1202" w:type="dxa"/>
            <w:gridSpan w:val="2"/>
            <w:tcBorders>
              <w:bottom w:val="nil"/>
            </w:tcBorders>
            <w:vAlign w:val="center"/>
          </w:tcPr>
          <w:p w:rsidR="00942702" w:rsidRDefault="00942702">
            <w:pPr>
              <w:pStyle w:val="ConsPlusNormal"/>
              <w:jc w:val="center"/>
            </w:pPr>
            <w:r>
              <w:t>1379223,1</w:t>
            </w:r>
          </w:p>
        </w:tc>
        <w:tc>
          <w:tcPr>
            <w:tcW w:w="1163" w:type="dxa"/>
            <w:gridSpan w:val="2"/>
            <w:tcBorders>
              <w:bottom w:val="nil"/>
            </w:tcBorders>
            <w:vAlign w:val="center"/>
          </w:tcPr>
          <w:p w:rsidR="00942702" w:rsidRDefault="00942702">
            <w:pPr>
              <w:pStyle w:val="ConsPlusNormal"/>
              <w:jc w:val="center"/>
            </w:pPr>
            <w:r>
              <w:t>6415282,6</w:t>
            </w:r>
          </w:p>
        </w:tc>
      </w:tr>
      <w:tr w:rsidR="00942702">
        <w:tblPrEx>
          <w:tblBorders>
            <w:insideH w:val="nil"/>
          </w:tblBorders>
        </w:tblPrEx>
        <w:tc>
          <w:tcPr>
            <w:tcW w:w="12596" w:type="dxa"/>
            <w:gridSpan w:val="14"/>
            <w:tcBorders>
              <w:top w:val="nil"/>
            </w:tcBorders>
          </w:tcPr>
          <w:p w:rsidR="00942702" w:rsidRDefault="00942702">
            <w:pPr>
              <w:pStyle w:val="ConsPlusNormal"/>
              <w:jc w:val="both"/>
            </w:pPr>
            <w:r>
              <w:t xml:space="preserve">(в ред. </w:t>
            </w:r>
            <w:hyperlink r:id="rId207" w:history="1">
              <w:r>
                <w:rPr>
                  <w:color w:val="0000FF"/>
                </w:rPr>
                <w:t>Постановления</w:t>
              </w:r>
            </w:hyperlink>
            <w:r>
              <w:t xml:space="preserve"> Правительства Пермского края от 13.10.2016 N 920-п)</w:t>
            </w:r>
          </w:p>
        </w:tc>
      </w:tr>
    </w:tbl>
    <w:p w:rsidR="00942702" w:rsidRDefault="00942702">
      <w:pPr>
        <w:sectPr w:rsidR="00942702">
          <w:pgSz w:w="16838" w:h="11905" w:orient="landscape"/>
          <w:pgMar w:top="1701" w:right="1134" w:bottom="850" w:left="1134" w:header="0" w:footer="0" w:gutter="0"/>
          <w:cols w:space="720"/>
        </w:sectPr>
      </w:pPr>
    </w:p>
    <w:p w:rsidR="00942702" w:rsidRDefault="00942702">
      <w:pPr>
        <w:pStyle w:val="ConsPlusNormal"/>
        <w:jc w:val="both"/>
      </w:pPr>
    </w:p>
    <w:p w:rsidR="00942702" w:rsidRDefault="00942702">
      <w:pPr>
        <w:pStyle w:val="ConsPlusNormal"/>
        <w:jc w:val="center"/>
        <w:outlineLvl w:val="2"/>
      </w:pPr>
      <w:r>
        <w:t>I. Характеристика текущего состояния сферы реализации</w:t>
      </w:r>
    </w:p>
    <w:p w:rsidR="00942702" w:rsidRDefault="00942702">
      <w:pPr>
        <w:pStyle w:val="ConsPlusNormal"/>
        <w:jc w:val="center"/>
      </w:pPr>
      <w:r>
        <w:t>подпрограммы, основные показатели и анализ рисков реализации</w:t>
      </w:r>
    </w:p>
    <w:p w:rsidR="00942702" w:rsidRDefault="00942702">
      <w:pPr>
        <w:pStyle w:val="ConsPlusNormal"/>
        <w:jc w:val="center"/>
      </w:pPr>
      <w:r>
        <w:t>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208"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II. Приоритеты и цели государственной политики в сфере</w:t>
      </w:r>
    </w:p>
    <w:p w:rsidR="00942702" w:rsidRDefault="00942702">
      <w:pPr>
        <w:pStyle w:val="ConsPlusNormal"/>
        <w:jc w:val="center"/>
      </w:pPr>
      <w:r>
        <w:t>реализации подпрограммы, цели и задачи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209"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III. Прогноз конечных результатов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210"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IV. Сроки и этапы реализации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211"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V. Основные меры правового регулирования в сфере реализации</w:t>
      </w:r>
    </w:p>
    <w:p w:rsidR="00942702" w:rsidRDefault="00942702">
      <w:pPr>
        <w:pStyle w:val="ConsPlusNormal"/>
        <w:jc w:val="center"/>
      </w:pPr>
      <w:r>
        <w:t>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212"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VI. Перечень и краткое описание мероприятий подпрограммы</w:t>
      </w:r>
    </w:p>
    <w:p w:rsidR="00942702" w:rsidRDefault="00942702">
      <w:pPr>
        <w:pStyle w:val="ConsPlusNormal"/>
        <w:jc w:val="center"/>
      </w:pPr>
      <w:r>
        <w:t xml:space="preserve">(в ред. </w:t>
      </w:r>
      <w:hyperlink r:id="rId213" w:history="1">
        <w:r>
          <w:rPr>
            <w:color w:val="0000FF"/>
          </w:rPr>
          <w:t>Постановления</w:t>
        </w:r>
      </w:hyperlink>
      <w:r>
        <w:t xml:space="preserve"> Правительства Пермского края</w:t>
      </w:r>
    </w:p>
    <w:p w:rsidR="00942702" w:rsidRDefault="00942702">
      <w:pPr>
        <w:pStyle w:val="ConsPlusNormal"/>
        <w:jc w:val="center"/>
      </w:pPr>
      <w:r>
        <w:t>от 25.09.2015 N 718-п)</w:t>
      </w:r>
    </w:p>
    <w:p w:rsidR="00942702" w:rsidRDefault="00942702">
      <w:pPr>
        <w:pStyle w:val="ConsPlusNormal"/>
        <w:jc w:val="both"/>
      </w:pPr>
    </w:p>
    <w:p w:rsidR="00942702" w:rsidRDefault="00942702">
      <w:pPr>
        <w:pStyle w:val="ConsPlusNormal"/>
        <w:ind w:firstLine="540"/>
        <w:jc w:val="both"/>
      </w:pPr>
      <w:r>
        <w:t>6.1. Основное мероприятие "Финансовая поддержка малого и среднего предпринимательства".</w:t>
      </w:r>
    </w:p>
    <w:p w:rsidR="00942702" w:rsidRDefault="00942702">
      <w:pPr>
        <w:pStyle w:val="ConsPlusNormal"/>
        <w:ind w:firstLine="540"/>
        <w:jc w:val="both"/>
      </w:pPr>
      <w:r>
        <w:t>Слабость системы финансового обеспечения малого и среднего бизнеса является одним из основных факторов, сдерживающих его развитие. Расширение доступа субъектов малого и среднего предпринимательства к финансовым ресурсам сочетает в себе следующие мероприятия государственной поддержки малого и среднего предпринимательства, включая крестьянские (фермерские) хозяйства):</w:t>
      </w:r>
    </w:p>
    <w:p w:rsidR="00942702" w:rsidRDefault="00942702">
      <w:pPr>
        <w:pStyle w:val="ConsPlusNormal"/>
        <w:ind w:firstLine="540"/>
        <w:jc w:val="both"/>
      </w:pPr>
      <w:r>
        <w:t>содействие развитию системы гарантий и поручительств по обязательствам субъектов малого и среднего предпринимательства и организаций, образующих инфраструктуру поддержки малого и среднего предпринимательства;</w:t>
      </w:r>
    </w:p>
    <w:p w:rsidR="00942702" w:rsidRDefault="00942702">
      <w:pPr>
        <w:pStyle w:val="ConsPlusNormal"/>
        <w:ind w:firstLine="540"/>
        <w:jc w:val="both"/>
      </w:pPr>
      <w:r>
        <w:t>увеличение капитализации фонда региональной микрофинансовой организации, предназначенного для выдачи микрозаймов субъектам малого и среднего предпринимательства;</w:t>
      </w:r>
    </w:p>
    <w:p w:rsidR="00942702" w:rsidRDefault="00942702">
      <w:pPr>
        <w:pStyle w:val="ConsPlusNormal"/>
        <w:ind w:firstLine="540"/>
        <w:jc w:val="both"/>
      </w:pPr>
      <w:r>
        <w:t>содействие развитию финансовой аренды (лизинга);</w:t>
      </w:r>
    </w:p>
    <w:p w:rsidR="00942702" w:rsidRDefault="00942702">
      <w:pPr>
        <w:pStyle w:val="ConsPlusNormal"/>
        <w:ind w:firstLine="540"/>
        <w:jc w:val="both"/>
      </w:pPr>
      <w:r>
        <w:t>снижение части затрат субъектам малого и среднего предпринимательства, связанных с осуществлением ими предпринимательской деятельности.</w:t>
      </w:r>
    </w:p>
    <w:p w:rsidR="00942702" w:rsidRDefault="00942702">
      <w:pPr>
        <w:pStyle w:val="ConsPlusNormal"/>
        <w:ind w:firstLine="540"/>
        <w:jc w:val="both"/>
      </w:pPr>
      <w:r>
        <w:t>6.1.1. Мероприятие "Государственная поддержка малого и среднего предпринимательства, включая крестьянские (фермерские) хозяйства".</w:t>
      </w:r>
    </w:p>
    <w:p w:rsidR="00942702" w:rsidRDefault="00942702">
      <w:pPr>
        <w:pStyle w:val="ConsPlusNormal"/>
        <w:ind w:firstLine="540"/>
        <w:jc w:val="both"/>
      </w:pPr>
      <w:r>
        <w:t>6.1.1.1. Мероприятие "Содействие развитию системы гарантий и поручительств по обязательствам субъектов малого и среднего предпринимательства и организаций, образующих инфраструктуру поддержки малого и среднего предпринимательства".</w:t>
      </w:r>
    </w:p>
    <w:p w:rsidR="00942702" w:rsidRDefault="00942702">
      <w:pPr>
        <w:pStyle w:val="ConsPlusNormal"/>
        <w:ind w:firstLine="540"/>
        <w:jc w:val="both"/>
      </w:pPr>
      <w:r>
        <w:t xml:space="preserve">Основными факторами, ограничивающими возможности малых предприятий получить банковский кредит, являются, с одной стороны, более жесткие требования банков к малым предприятиям по предоставлению гарантий возврата кредита ввиду отсутствия у последних достаточно длительной кредитной истории и наличия повышенных рисков, с другой стороны, присущая малому бизнесу специфическая структура активов, в которой вклад недвижимости </w:t>
      </w:r>
      <w:r>
        <w:lastRenderedPageBreak/>
        <w:t>минимален, что не может служить залогом для возврата кредита.</w:t>
      </w:r>
    </w:p>
    <w:p w:rsidR="00942702" w:rsidRDefault="00942702">
      <w:pPr>
        <w:pStyle w:val="ConsPlusNormal"/>
        <w:ind w:firstLine="540"/>
        <w:jc w:val="both"/>
      </w:pPr>
      <w:r>
        <w:t>Отсутствие ликвидных залогов, непрозрачность малого бизнеса и отсутствие положительной кредитной истории приводят либо к увеличению стоимости кредитного ресурса, либо к невозможности его получения.</w:t>
      </w:r>
    </w:p>
    <w:p w:rsidR="00942702" w:rsidRDefault="00942702">
      <w:pPr>
        <w:pStyle w:val="ConsPlusNormal"/>
        <w:ind w:firstLine="540"/>
        <w:jc w:val="both"/>
      </w:pPr>
      <w:r>
        <w:t>Задача мероприятия: развитие системы гарантий и поручительств по обязательствам субъектов малого и среднего предпринимательства и организаций, образующих инфраструктуру поддержки малого и среднего предпринимательства, по кредитным договорам, договорам займа, договорам финансовой аренды (лизинга), договорам о предоставлении банковской гарантии и иным договорам.</w:t>
      </w:r>
    </w:p>
    <w:p w:rsidR="00942702" w:rsidRDefault="00942702">
      <w:pPr>
        <w:pStyle w:val="ConsPlusNormal"/>
        <w:ind w:firstLine="540"/>
        <w:jc w:val="both"/>
      </w:pPr>
      <w:r>
        <w:t>В целях решения поставленных задач создано и осуществляет деятельность акционерное общество "Пермский гарантийный фонд", основным видом деятельности которого является представление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w:t>
      </w:r>
    </w:p>
    <w:p w:rsidR="00942702" w:rsidRDefault="00942702">
      <w:pPr>
        <w:pStyle w:val="ConsPlusNormal"/>
        <w:ind w:firstLine="540"/>
        <w:jc w:val="both"/>
      </w:pPr>
      <w:r>
        <w:t>Максимальный размер предоставляемого поручительства не превышает 70% от объема обязательств субъекта малого и среднего предпринимательства, организации, образующей инфраструктуру поддержки малого и среднего предпринимательства, перед финансовой организацией. Совокупный объем поручительств, одновременно действующий в отношении одного заемщика по действующим обязательствам, не может превышать 100 млн. рублей.</w:t>
      </w:r>
    </w:p>
    <w:p w:rsidR="00942702" w:rsidRDefault="00942702">
      <w:pPr>
        <w:pStyle w:val="ConsPlusNormal"/>
        <w:ind w:firstLine="540"/>
        <w:jc w:val="both"/>
      </w:pPr>
      <w:r>
        <w:t>Являясь участником Национальной гарантийной системы, АО "Пермский гарантийный фонд" взаимодействует с АО "Небанковская депозитно-кредитная организация "Агентство кредитных гарантий" в целях:</w:t>
      </w:r>
    </w:p>
    <w:p w:rsidR="00942702" w:rsidRDefault="00942702">
      <w:pPr>
        <w:pStyle w:val="ConsPlusNormal"/>
        <w:ind w:firstLine="540"/>
        <w:jc w:val="both"/>
      </w:pPr>
      <w:r>
        <w:t>получения контргарантий, синдицированных гарантий для увеличения объемов гарантийной поддержки малых и средних предприятий;</w:t>
      </w:r>
    </w:p>
    <w:p w:rsidR="00942702" w:rsidRDefault="00942702">
      <w:pPr>
        <w:pStyle w:val="ConsPlusNormal"/>
        <w:ind w:firstLine="540"/>
        <w:jc w:val="both"/>
      </w:pPr>
      <w:r>
        <w:t>получения прямых гарантий субъектам малого и среднего предпринимательства, реализующим инвестиционные проекты с объемом инвестиций свыше 200 млн. рублей.</w:t>
      </w:r>
    </w:p>
    <w:p w:rsidR="00942702" w:rsidRDefault="00942702">
      <w:pPr>
        <w:pStyle w:val="ConsPlusNormal"/>
        <w:ind w:firstLine="540"/>
        <w:jc w:val="both"/>
      </w:pPr>
      <w:r>
        <w:t>Политика предоставления гарантий и поручительств утверждается советом директоров АО "Пермский гарантийный фонд".</w:t>
      </w:r>
    </w:p>
    <w:p w:rsidR="00942702" w:rsidRDefault="00942702">
      <w:pPr>
        <w:pStyle w:val="ConsPlusNormal"/>
        <w:ind w:firstLine="540"/>
        <w:jc w:val="both"/>
      </w:pPr>
      <w:r>
        <w:t>6.1.1.2. Мероприятие "Увеличение капитализации региональной микрофинансовой организации".</w:t>
      </w:r>
    </w:p>
    <w:p w:rsidR="00942702" w:rsidRDefault="00942702">
      <w:pPr>
        <w:pStyle w:val="ConsPlusNormal"/>
        <w:ind w:firstLine="540"/>
        <w:jc w:val="both"/>
      </w:pPr>
      <w:r>
        <w:t>Микрофинансирование - альтернативный механизм финансирования субъектов малого и среднего предпринимательства, организаций инфраструктуры поддержки малого и среднего предпринимательства, имеющих ограниченный доступ к стандартным банковским кредитам в силу недостаточности обеспечения, отсутствия кредитной истории или других ограничений.</w:t>
      </w:r>
    </w:p>
    <w:p w:rsidR="00942702" w:rsidRDefault="00942702">
      <w:pPr>
        <w:pStyle w:val="ConsPlusNormal"/>
        <w:ind w:firstLine="540"/>
        <w:jc w:val="both"/>
      </w:pPr>
      <w:r>
        <w:t>Микрофинансовые организации оперативно кредитуют малый бизнес на выгодных условиях, чтобы посредством дополнительного стимулирования оборотов малой компании содействовать получению большей прибыли предпринимателем.</w:t>
      </w:r>
    </w:p>
    <w:p w:rsidR="00942702" w:rsidRDefault="00942702">
      <w:pPr>
        <w:pStyle w:val="ConsPlusNormal"/>
        <w:ind w:firstLine="540"/>
        <w:jc w:val="both"/>
      </w:pPr>
      <w:r>
        <w:t>Задачи мероприятия: обеспечение доступа субъектов малого и среднего предпринимательства и организаций, образующих инфраструктуру поддержки малого и среднего предпринимательства, посредством предоставления им микрозаймов.</w:t>
      </w:r>
    </w:p>
    <w:p w:rsidR="00942702" w:rsidRDefault="00942702">
      <w:pPr>
        <w:pStyle w:val="ConsPlusNormal"/>
        <w:ind w:firstLine="540"/>
        <w:jc w:val="both"/>
      </w:pPr>
      <w:r>
        <w:t>Механизм реализации: взнос в уставный капитал АО "Микрофинансовая организация Пермский центр развития предпринимательства" в целях увеличения капитализации фонда микрофинансирования, предназначенного для выдачи микрозаймов субъектам малого и среднего предпринимательства и организациям инфраструктуры поддержки малого и среднего предпринимательства.</w:t>
      </w:r>
    </w:p>
    <w:p w:rsidR="00942702" w:rsidRDefault="00942702">
      <w:pPr>
        <w:pStyle w:val="ConsPlusNormal"/>
        <w:jc w:val="both"/>
      </w:pPr>
      <w:r>
        <w:t xml:space="preserve">(в ред. </w:t>
      </w:r>
      <w:hyperlink r:id="rId214" w:history="1">
        <w:r>
          <w:rPr>
            <w:color w:val="0000FF"/>
          </w:rPr>
          <w:t>Постановления</w:t>
        </w:r>
      </w:hyperlink>
      <w:r>
        <w:t xml:space="preserve"> Правительства Пермского края от 25.03.2016 N 152-п)</w:t>
      </w:r>
    </w:p>
    <w:p w:rsidR="00942702" w:rsidRDefault="00942702">
      <w:pPr>
        <w:pStyle w:val="ConsPlusNormal"/>
        <w:ind w:firstLine="540"/>
        <w:jc w:val="both"/>
      </w:pPr>
      <w:r>
        <w:t xml:space="preserve">АО "Микрофинансовая организация Пермский центр развития предпринимательства" осуществляет микрофинансовую деятельность в порядке, предусмотренном Федеральным </w:t>
      </w:r>
      <w:hyperlink r:id="rId215" w:history="1">
        <w:r>
          <w:rPr>
            <w:color w:val="0000FF"/>
          </w:rPr>
          <w:t>законом</w:t>
        </w:r>
      </w:hyperlink>
      <w:r>
        <w:t xml:space="preserve"> от 2 июля 2010 г. N 151-ФЗ "О микрофинансовой деятельности и микрофинансовых организациях" (далее - Федеральный закон N 151-ФЗ).</w:t>
      </w:r>
    </w:p>
    <w:p w:rsidR="00942702" w:rsidRDefault="00942702">
      <w:pPr>
        <w:pStyle w:val="ConsPlusNormal"/>
        <w:jc w:val="both"/>
      </w:pPr>
      <w:r>
        <w:t xml:space="preserve">(в ред. </w:t>
      </w:r>
      <w:hyperlink r:id="rId216" w:history="1">
        <w:r>
          <w:rPr>
            <w:color w:val="0000FF"/>
          </w:rPr>
          <w:t>Постановления</w:t>
        </w:r>
      </w:hyperlink>
      <w:r>
        <w:t xml:space="preserve"> Правительства Пермского края от 25.03.2016 N 152-п)</w:t>
      </w:r>
    </w:p>
    <w:p w:rsidR="00942702" w:rsidRDefault="00942702">
      <w:pPr>
        <w:pStyle w:val="ConsPlusNormal"/>
        <w:ind w:firstLine="540"/>
        <w:jc w:val="both"/>
      </w:pPr>
      <w:r>
        <w:t xml:space="preserve">Максимальный размер микрозайма не должен превышать единовременно на одного </w:t>
      </w:r>
      <w:r>
        <w:lastRenderedPageBreak/>
        <w:t xml:space="preserve">заемщика максимальный размер микрозайма, установленный Федеральным </w:t>
      </w:r>
      <w:hyperlink r:id="rId217" w:history="1">
        <w:r>
          <w:rPr>
            <w:color w:val="0000FF"/>
          </w:rPr>
          <w:t>законом</w:t>
        </w:r>
      </w:hyperlink>
      <w:r>
        <w:t xml:space="preserve"> N 151-ФЗ.</w:t>
      </w:r>
    </w:p>
    <w:p w:rsidR="00942702" w:rsidRDefault="00942702">
      <w:pPr>
        <w:pStyle w:val="ConsPlusNormal"/>
        <w:ind w:firstLine="540"/>
        <w:jc w:val="both"/>
      </w:pPr>
      <w:r>
        <w:t>Максимальный срок предоставления микрозаймов субъектам малого и среднего предпринимательства, организациям, образующим инфраструктуру поддержки малого и среднего предпринимательства, не должен превышать 36 месяцев.</w:t>
      </w:r>
    </w:p>
    <w:p w:rsidR="00942702" w:rsidRDefault="00942702">
      <w:pPr>
        <w:pStyle w:val="ConsPlusNormal"/>
        <w:ind w:firstLine="540"/>
        <w:jc w:val="both"/>
      </w:pPr>
      <w:r>
        <w:t>Цели, условия, порядок предоставления и возврата микрозаймов устанавливаются правилами предоставления микрозаймов, утверждаемыми приказом уполномоченного органа.</w:t>
      </w:r>
    </w:p>
    <w:p w:rsidR="00942702" w:rsidRDefault="00942702">
      <w:pPr>
        <w:pStyle w:val="ConsPlusNormal"/>
        <w:ind w:firstLine="540"/>
        <w:jc w:val="both"/>
      </w:pPr>
      <w:r>
        <w:t>6.1.1.3. Мероприятие "Содействие развитию финансовой аренды (лизинга)".</w:t>
      </w:r>
    </w:p>
    <w:p w:rsidR="00942702" w:rsidRDefault="00942702">
      <w:pPr>
        <w:pStyle w:val="ConsPlusNormal"/>
        <w:ind w:firstLine="540"/>
        <w:jc w:val="both"/>
      </w:pPr>
      <w:r>
        <w:t>Лизинг является одним из наиболее доступных и эффективных способов финансирования производства, поскольку дает компании альтернативную возможность обновления технологического оборудования.</w:t>
      </w:r>
    </w:p>
    <w:p w:rsidR="00942702" w:rsidRDefault="00942702">
      <w:pPr>
        <w:pStyle w:val="ConsPlusNormal"/>
        <w:ind w:firstLine="540"/>
        <w:jc w:val="both"/>
      </w:pPr>
      <w:r>
        <w:t>Многие перспективные предприятия не могут полностью реализовать свой потенциал, работая на устаревшем оборудовании, неспособном производить отвечающую требованиям современного рынка продукцию. Механизм лизинга позволяет предпринимателям приобрести право пользования необходимым оборудованием на определенный срок за посильные арендные выплаты, а оборудование переходит в собственность предпринимателя по истечении оговоренного срока пользования этим оборудованием.</w:t>
      </w:r>
    </w:p>
    <w:p w:rsidR="00942702" w:rsidRDefault="00942702">
      <w:pPr>
        <w:pStyle w:val="ConsPlusNormal"/>
        <w:ind w:firstLine="540"/>
        <w:jc w:val="both"/>
      </w:pPr>
      <w:r>
        <w:t>Новой формой кредитно-финансовой поддержки малого и среднего предпринимательства является содействие деятельности опорной региональной лизинговой компании в Пермском крае (ООО "ПермРегионЛизинг"), созданной при участии АО "Корпорация развития Пермского края", единственным акционером которого является Пермский край.</w:t>
      </w:r>
    </w:p>
    <w:p w:rsidR="00942702" w:rsidRDefault="00942702">
      <w:pPr>
        <w:pStyle w:val="ConsPlusNormal"/>
        <w:ind w:firstLine="540"/>
        <w:jc w:val="both"/>
      </w:pPr>
      <w:r>
        <w:t>ООО "ПермРегионЛизинг" является региональным партнером АО "Российский банк поддержки малого и среднего предпринимательства" (АО "МСП Банк").</w:t>
      </w:r>
    </w:p>
    <w:p w:rsidR="00942702" w:rsidRDefault="00942702">
      <w:pPr>
        <w:pStyle w:val="ConsPlusNormal"/>
        <w:ind w:firstLine="540"/>
        <w:jc w:val="both"/>
      </w:pPr>
      <w:r>
        <w:t>Согласно утвержденной стратегии предложения ООО "ПермРегионЛизинг" концентрируются на поддержке неторгового и инновационного секторов, проектах по развитию и модернизации производственных мощностей в приоритетных для Пермского края отраслях экономики, внедрению энергоэффективных и ресурсосберегающих технологий, улучшению экологических стандартов, а также иных направлениях, обеспечивающих повышение конкурентоспособности пермских субъектов МСП.</w:t>
      </w:r>
    </w:p>
    <w:p w:rsidR="00942702" w:rsidRDefault="00942702">
      <w:pPr>
        <w:pStyle w:val="ConsPlusNormal"/>
        <w:ind w:firstLine="540"/>
        <w:jc w:val="both"/>
      </w:pPr>
      <w:r>
        <w:t>Базовые условия финансирования лизинговых сделок через ООО "ПермРегионЛизинг":</w:t>
      </w:r>
    </w:p>
    <w:p w:rsidR="00942702" w:rsidRDefault="00942702">
      <w:pPr>
        <w:pStyle w:val="ConsPlusNormal"/>
        <w:ind w:firstLine="540"/>
        <w:jc w:val="both"/>
      </w:pPr>
      <w:r>
        <w:t>предметом лизинга может быть: пищевое, перерабатывающее, холодильное и упаковочное оборудование; оборудование для обработки дерева, металла, камня, пластиков и пластмасс; оборудование для производства строительных материалов; иное промышленное и технологическое оборудование, специальная, строительная и дорожно-строительная техника как российского, так и зарубежного производства;</w:t>
      </w:r>
    </w:p>
    <w:p w:rsidR="00942702" w:rsidRDefault="00942702">
      <w:pPr>
        <w:pStyle w:val="ConsPlusNormal"/>
        <w:ind w:firstLine="540"/>
        <w:jc w:val="both"/>
      </w:pPr>
      <w:r>
        <w:t>максимальный срок - до 7 лет;</w:t>
      </w:r>
    </w:p>
    <w:p w:rsidR="00942702" w:rsidRDefault="00942702">
      <w:pPr>
        <w:pStyle w:val="ConsPlusNormal"/>
        <w:ind w:firstLine="540"/>
        <w:jc w:val="both"/>
      </w:pPr>
      <w:r>
        <w:t>максимальная процентная ставка по лизингу составляет 18% годовых.</w:t>
      </w:r>
    </w:p>
    <w:p w:rsidR="00942702" w:rsidRDefault="00942702">
      <w:pPr>
        <w:pStyle w:val="ConsPlusNormal"/>
        <w:ind w:firstLine="540"/>
        <w:jc w:val="both"/>
      </w:pPr>
      <w:r>
        <w:t>Деятельность ООО "ПермРегионЛизинг" осуществляется за счет привлечения банковского финансирования, в том числе за счет средств АО "МСП Банк" в пределах установленного АО "МСП Банк" регионального лимита.</w:t>
      </w:r>
    </w:p>
    <w:p w:rsidR="00942702" w:rsidRDefault="00942702">
      <w:pPr>
        <w:pStyle w:val="ConsPlusNormal"/>
        <w:ind w:firstLine="540"/>
        <w:jc w:val="both"/>
      </w:pPr>
      <w:r>
        <w:t>6.1.1.4. Мероприятие "Снижение части затрат субъектам малого и среднего предпринимательства, связанных с осуществлением ими предпринимательской деятельности".</w:t>
      </w:r>
    </w:p>
    <w:p w:rsidR="00942702" w:rsidRDefault="00942702">
      <w:pPr>
        <w:pStyle w:val="ConsPlusNormal"/>
        <w:ind w:firstLine="540"/>
        <w:jc w:val="both"/>
      </w:pPr>
      <w:r>
        <w:t>Развитие малого и среднего предпринимательства в муниципалитетах - один из факторов благополучного развития территорий. В муниципальных образованиях Пермского края реализуются мероприятия, направленные на развитие малого и среднего предпринимательства.</w:t>
      </w:r>
    </w:p>
    <w:p w:rsidR="00942702" w:rsidRDefault="00942702">
      <w:pPr>
        <w:pStyle w:val="ConsPlusNormal"/>
        <w:ind w:firstLine="540"/>
        <w:jc w:val="both"/>
      </w:pPr>
      <w:r>
        <w:t>Реализация мер государственной финансовой поддержки субъектам малого и среднего предпринимательства осуществляется в соответствии с законодательством Российской Федерации за счет средств федерального бюджета, бюджетов субъектов Российской Федерации, местных бюджетов путем предоставления субсидий на возмещение части затрат, понесенных субъектом малого и среднего предпринимательства в связи с производством товаров, выполнением работ, оказанием услуг.</w:t>
      </w:r>
    </w:p>
    <w:p w:rsidR="00942702" w:rsidRDefault="00942702">
      <w:pPr>
        <w:pStyle w:val="ConsPlusNormal"/>
        <w:ind w:firstLine="540"/>
        <w:jc w:val="both"/>
      </w:pPr>
      <w:r>
        <w:t>Задачи мероприятия:</w:t>
      </w:r>
    </w:p>
    <w:p w:rsidR="00942702" w:rsidRDefault="00942702">
      <w:pPr>
        <w:pStyle w:val="ConsPlusNormal"/>
        <w:ind w:firstLine="540"/>
        <w:jc w:val="both"/>
      </w:pPr>
      <w:r>
        <w:t>мотивация органов местного самоуправления к разработке мероприятий по развитию малого и среднего предпринимательства с учетом отраслевых особенностей территорий;</w:t>
      </w:r>
    </w:p>
    <w:p w:rsidR="00942702" w:rsidRDefault="00942702">
      <w:pPr>
        <w:pStyle w:val="ConsPlusNormal"/>
        <w:ind w:firstLine="540"/>
        <w:jc w:val="both"/>
      </w:pPr>
      <w:r>
        <w:t xml:space="preserve">концентрация ресурсов бюджетов всех уровней в целях обеспечения "точечного", адресного </w:t>
      </w:r>
      <w:r>
        <w:lastRenderedPageBreak/>
        <w:t>характера поддержки малого и среднего предпринимательства;</w:t>
      </w:r>
    </w:p>
    <w:p w:rsidR="00942702" w:rsidRDefault="00942702">
      <w:pPr>
        <w:pStyle w:val="ConsPlusNormal"/>
        <w:ind w:firstLine="540"/>
        <w:jc w:val="both"/>
      </w:pPr>
      <w:r>
        <w:t>поддержка инвестиционных проектов, а также бизнес-проектов, направленных на снижение социальной напряженности и создание новых рабочих мест в территориях.</w:t>
      </w:r>
    </w:p>
    <w:p w:rsidR="00942702" w:rsidRDefault="00942702">
      <w:pPr>
        <w:pStyle w:val="ConsPlusNormal"/>
        <w:ind w:firstLine="540"/>
        <w:jc w:val="both"/>
      </w:pPr>
      <w:r>
        <w:t>Важным аспектом реализации данного мероприятия является предоставление возможности муниципальным образованиям сконцентрировать средства федерального, регионального и местного бюджетов на финансировании отдельных мероприятий муниципальных программ, направленных на развитие малого и среднего предпринимательства.</w:t>
      </w:r>
    </w:p>
    <w:p w:rsidR="00942702" w:rsidRDefault="00942702">
      <w:pPr>
        <w:pStyle w:val="ConsPlusNormal"/>
        <w:ind w:firstLine="540"/>
        <w:jc w:val="both"/>
      </w:pPr>
      <w:r>
        <w:t>При предоставлении отдельных мер государственной поддержки учитывается приоритетная целевая группа получателей мер государственной поддержки, состав которой устанавливается постановлением Правительства Пермского края.</w:t>
      </w:r>
    </w:p>
    <w:p w:rsidR="00942702" w:rsidRDefault="00942702">
      <w:pPr>
        <w:pStyle w:val="ConsPlusNormal"/>
        <w:ind w:firstLine="540"/>
        <w:jc w:val="both"/>
      </w:pPr>
      <w:r>
        <w:t>Механизм реализации: предоставление субсидий бюджетам муниципальных районов (городских округов), монопрофильных населенных пунктов (моногородов) Пермского края в целях софинансирования отдельных мероприятий муниципальных программ, направленных на развитие малого и среднего предпринимательства.</w:t>
      </w:r>
    </w:p>
    <w:p w:rsidR="00942702" w:rsidRDefault="00942702">
      <w:pPr>
        <w:pStyle w:val="ConsPlusNormal"/>
        <w:ind w:firstLine="540"/>
        <w:jc w:val="both"/>
      </w:pPr>
      <w:r>
        <w:t>Перечень монопрофильных населенных пунктов (моногородов) Пермского края определяется федеральным органом исполнительной власти, осуществляющим координацию деятельности органов государственной власти по обеспечению стабильного развития монопрофильных населенных пунктов Российской Федерации (моногородов).</w:t>
      </w:r>
    </w:p>
    <w:p w:rsidR="00942702" w:rsidRDefault="00942702">
      <w:pPr>
        <w:pStyle w:val="ConsPlusNormal"/>
        <w:ind w:firstLine="540"/>
        <w:jc w:val="both"/>
      </w:pPr>
      <w:r>
        <w:t>Порядок предоставления субсидий бюджетам муниципальных районов (городских округов), монопрофильных населенных пунктов (моногородов) Пермского края в целях софинансирования отдельных мероприятий муниципальных программ, направленных на развитие малого и среднего предпринимательства, и правил расходования субсидий в рамках реализации отдельных мероприятий муниципальных программ развития малого и среднего предпринимательства определяется постановлением Правительства Пермского края.</w:t>
      </w:r>
    </w:p>
    <w:p w:rsidR="00942702" w:rsidRDefault="00942702">
      <w:pPr>
        <w:pStyle w:val="ConsPlusNormal"/>
        <w:ind w:firstLine="540"/>
        <w:jc w:val="both"/>
      </w:pPr>
      <w:r>
        <w:t>Для решения поставленных задач разработаны следующие дифференцированные меры поддержки:</w:t>
      </w:r>
    </w:p>
    <w:p w:rsidR="00942702" w:rsidRDefault="00942702">
      <w:pPr>
        <w:pStyle w:val="ConsPlusNormal"/>
        <w:ind w:firstLine="540"/>
        <w:jc w:val="both"/>
      </w:pPr>
      <w:r>
        <w:t>6.1.1.4.1. субсидии, направленные на создание и (или) развитие либо модернизацию производства товаров (работ, услуг), внедрение новых технологий, создание новых высокотехнологичных рабочих мест и повышение производительности труда, повышение конкурентоспособности субъектов малого и среднего предпринимательства и т.п., в том числе:</w:t>
      </w:r>
    </w:p>
    <w:p w:rsidR="00942702" w:rsidRDefault="00942702">
      <w:pPr>
        <w:pStyle w:val="ConsPlusNormal"/>
        <w:ind w:firstLine="540"/>
        <w:jc w:val="both"/>
      </w:pPr>
      <w:r>
        <w:t>6.1.1.4.1.1. субсидии на возмещение части затрат, связанных с уплатой субъектами малого и среднего предпринимательства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 (далее - субсидия на возмещение части затрат, связанных с уплатой первого взноса (аванса) по договорам лизинга оборудования).</w:t>
      </w:r>
    </w:p>
    <w:p w:rsidR="00942702" w:rsidRDefault="00942702">
      <w:pPr>
        <w:pStyle w:val="ConsPlusNormal"/>
        <w:ind w:firstLine="540"/>
        <w:jc w:val="both"/>
      </w:pPr>
      <w:r>
        <w:t>Субсидия на возмещение затрат, связанных с уплатой первого взноса (аванса) по договорам лизинга оборудования, распространяется на договоры лизинга оборудования, предметом лизинга по которым является физически не изношенное и морально не устаревшее оборудование в соответствии с перечнем, утверждаемым постановлением Правительства Пермского края.</w:t>
      </w:r>
    </w:p>
    <w:p w:rsidR="00942702" w:rsidRDefault="00942702">
      <w:pPr>
        <w:pStyle w:val="ConsPlusNormal"/>
        <w:ind w:firstLine="540"/>
        <w:jc w:val="both"/>
      </w:pPr>
      <w:r>
        <w:t>Субсидия на возмещение затрат, связанных с уплатой первого взноса (аванса) по договорам лизинга оборудования, предоставляется единовременно при условии подтверждения фактически произведенных затрат по уплате первого взноса (аванса), включая затраты на монтаж оборудования, при заключении договоров лизинга оборудования:</w:t>
      </w:r>
    </w:p>
    <w:p w:rsidR="00942702" w:rsidRDefault="00942702">
      <w:pPr>
        <w:pStyle w:val="ConsPlusNormal"/>
        <w:ind w:firstLine="540"/>
        <w:jc w:val="both"/>
      </w:pPr>
      <w:r>
        <w:t>вновь зарегистрированным и действующим менее одного года на момент принятия решения о предоставлении субсидии субъектам малого предпринимательства в размере до 85% произведенных затрат, но не более 1,5 млн. рублей на одного субъекта малого предпринимательства - получателя поддержки;</w:t>
      </w:r>
    </w:p>
    <w:p w:rsidR="00942702" w:rsidRDefault="00942702">
      <w:pPr>
        <w:pStyle w:val="ConsPlusNormal"/>
        <w:ind w:firstLine="540"/>
        <w:jc w:val="both"/>
      </w:pPr>
      <w:r>
        <w:t>действующим более 1 года на момент предоставления документов на участие в отборе для предоставления субсидии субъектам малого и среднего предпринимательства в размере до 100 % произведенных затрат, но не более 15,0 млн. рублей на одного субъекта малого и среднего предпринимательства - получателя поддержки;</w:t>
      </w:r>
    </w:p>
    <w:p w:rsidR="00942702" w:rsidRDefault="00942702">
      <w:pPr>
        <w:pStyle w:val="ConsPlusNormal"/>
        <w:ind w:firstLine="540"/>
        <w:jc w:val="both"/>
      </w:pPr>
      <w:r>
        <w:t xml:space="preserve">6.1.1.4.1.2. субсидии на возмещение части затрат, связанных с уплатой субъектами малого и среднего предпринимательства лизинговых платежей по договору (договорам) лизинга </w:t>
      </w:r>
      <w:r>
        <w:lastRenderedPageBreak/>
        <w:t>оборудования, заключенному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 за исключением части лизинговых платежей на покрытие дохода лизингодателя (далее - субсидия на возмещение части затрат, связанных с уплатой лизинговых платежей).</w:t>
      </w:r>
    </w:p>
    <w:p w:rsidR="00942702" w:rsidRDefault="00942702">
      <w:pPr>
        <w:pStyle w:val="ConsPlusNormal"/>
        <w:ind w:firstLine="540"/>
        <w:jc w:val="both"/>
      </w:pPr>
      <w:r>
        <w:t>Субсидия на возмещение затрат, связанных с уплатой лизинговых платежей, распространяется на договоры лизинга оборудования, предметом лизинга по которым является физически не изношенное и морально не устаревшее оборудование в соответствии с перечнем, утверждаемым постановлением Правительства Пермского края.</w:t>
      </w:r>
    </w:p>
    <w:p w:rsidR="00942702" w:rsidRDefault="00942702">
      <w:pPr>
        <w:pStyle w:val="ConsPlusNormal"/>
        <w:ind w:firstLine="540"/>
        <w:jc w:val="both"/>
      </w:pPr>
      <w:r>
        <w:t>Субсидия на возмещение части затрат, связанных с уплатой лизинговых платежей, предоставляется единовременно при условии подтверждения фактически произведенных в текущем году затрат по уплате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w:t>
      </w:r>
    </w:p>
    <w:p w:rsidR="00942702" w:rsidRDefault="00942702">
      <w:pPr>
        <w:pStyle w:val="ConsPlusNormal"/>
        <w:ind w:firstLine="540"/>
        <w:jc w:val="both"/>
      </w:pPr>
      <w:r>
        <w:t>Субсидия на возмещение части затрат, связанных с уплатой лизинговых платежей, предоставляется из расчета не более трех четвертых ключевой ставки Центрального банка Российской Федерации, действовавшей на момент уплаты лизингового платежа субъектом малого и среднего предпринимательства, от остаточной стоимости предмета лизинга, в размере до 70% фактически произведенных затрат, но не более 15,0 млн. рублей на одного субъекта малого и среднего предпринимательства - получателя поддержки;</w:t>
      </w:r>
    </w:p>
    <w:p w:rsidR="00942702" w:rsidRDefault="00942702">
      <w:pPr>
        <w:pStyle w:val="ConsPlusNormal"/>
        <w:ind w:firstLine="540"/>
        <w:jc w:val="both"/>
      </w:pPr>
      <w:r>
        <w:t>6.1.1.4.1.3. субсидии на возмещение части затрат, связанных с уплатой субъектами малого и среднего предпринимательства процентов по инвестиционным кредитам, привлеченным в российских кредитных организациях (далее - субсидия на возмещение части затрат, связанных с уплатой процентов по инвестиционным кредитам).</w:t>
      </w:r>
    </w:p>
    <w:p w:rsidR="00942702" w:rsidRDefault="00942702">
      <w:pPr>
        <w:pStyle w:val="ConsPlusNormal"/>
        <w:ind w:firstLine="540"/>
        <w:jc w:val="both"/>
      </w:pPr>
      <w:r>
        <w:t>Под инвестиционным кредитом понимается кредит, полученный субъектом малого и среднего предпринимательства в российской кредитной организации на строительство (реконструкцию) для собственных нужд производственных зданий, строений, сооружений либо приобретение оборудования, включая затраты на монтаж оборудования, в целях создания и (или) развития либо модернизации производства товаров (работ, услуг), в сумме более 1,5 млн. рублей.</w:t>
      </w:r>
    </w:p>
    <w:p w:rsidR="00942702" w:rsidRDefault="00942702">
      <w:pPr>
        <w:pStyle w:val="ConsPlusNormal"/>
        <w:ind w:firstLine="540"/>
        <w:jc w:val="both"/>
      </w:pPr>
      <w:r>
        <w:t>На момент подачи заявки о предоставлении субсидии кредитный договор, заключенный между кредитной организацией и субъектом малого и среднего предпринимательства, должен быть действующим, а объем фактически произведенных затрат по уплате процентов составляет не менее 10% от всей суммы процентов по кредиту.</w:t>
      </w:r>
    </w:p>
    <w:p w:rsidR="00942702" w:rsidRDefault="00942702">
      <w:pPr>
        <w:pStyle w:val="ConsPlusNormal"/>
        <w:ind w:firstLine="540"/>
        <w:jc w:val="both"/>
      </w:pPr>
      <w:r>
        <w:t>Субсидия на возмещение части затрат, связанных с уплатой процентов по инвестиционным кредитам, предоставляется из расчета не более трех четвертых ключевой ставки Центрального банка Российской Федерации, действовавшей на момент уплаты процентов субъектом малого и среднего предпринимательства, в размере до 70% фактически произведенных затрат, но не более 15,0 млн. рублей на одного субъекта малого и среднего предпринимательства - получателя поддержки;</w:t>
      </w:r>
    </w:p>
    <w:p w:rsidR="00942702" w:rsidRDefault="00942702">
      <w:pPr>
        <w:pStyle w:val="ConsPlusNormal"/>
        <w:ind w:firstLine="540"/>
        <w:jc w:val="both"/>
      </w:pPr>
      <w:r>
        <w:t>6.1.1.4.1.4. субсидии на возмещение части затрат, связанных с приобретением субъектами малого и среднего предпринимательства, в том числе участниками инновационных территориальных кластеров, оборудования, включая затраты на монтаж оборудования, в целях создания и (или) развития либо модернизации производства товаров (работ, услуг) (далее - субсидия на возмещение части затрат, связанных с приобретением оборудования).</w:t>
      </w:r>
    </w:p>
    <w:p w:rsidR="00942702" w:rsidRDefault="00942702">
      <w:pPr>
        <w:pStyle w:val="ConsPlusNormal"/>
        <w:ind w:firstLine="540"/>
        <w:jc w:val="both"/>
      </w:pPr>
      <w:r>
        <w:t>Субсидия на возмещение части затрат, связанных с приобретением оборудования, распространяется на договоры приобретения в собственность оборудования, предметом которых является новое и полнокомплектное оборудование по перечню, утверждаемому постановлением Правительства Пермского края.</w:t>
      </w:r>
    </w:p>
    <w:p w:rsidR="00942702" w:rsidRDefault="00942702">
      <w:pPr>
        <w:pStyle w:val="ConsPlusNormal"/>
        <w:ind w:firstLine="540"/>
        <w:jc w:val="both"/>
      </w:pPr>
      <w:r>
        <w:t>Субсидия на возмещение части затрат, связанных с приобретением оборудования, предоставляется единовременно из расчета не более 50 процентов произведенных затрат, но не более 15 млн. рублей на одного субъекта малого и среднего предпринимательства - получателя поддержки при условии подтверждения фактически произведенных затрат;</w:t>
      </w:r>
    </w:p>
    <w:p w:rsidR="00942702" w:rsidRDefault="00942702">
      <w:pPr>
        <w:pStyle w:val="ConsPlusNormal"/>
        <w:ind w:firstLine="540"/>
        <w:jc w:val="both"/>
      </w:pPr>
      <w:r>
        <w:t>6.1.1.4.2. субсидии, направленные на поддержку начинающих субъектов малого предпринимательства и содействующие самозанятости населения.</w:t>
      </w:r>
    </w:p>
    <w:p w:rsidR="00942702" w:rsidRDefault="00942702">
      <w:pPr>
        <w:pStyle w:val="ConsPlusNormal"/>
        <w:ind w:firstLine="540"/>
        <w:jc w:val="both"/>
      </w:pPr>
      <w:r>
        <w:t xml:space="preserve">6.1.1.4.2.1. субсидии вновь зарегистрированным и действующим менее одного года на </w:t>
      </w:r>
      <w:r>
        <w:lastRenderedPageBreak/>
        <w:t>момент принятия решения о предоставлении субсидии субъектам малого предпринимательства на возмещение части затрат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(далее - субсидия начинающим субъектам малого предпринимательства).</w:t>
      </w:r>
    </w:p>
    <w:p w:rsidR="00942702" w:rsidRDefault="00942702">
      <w:pPr>
        <w:pStyle w:val="ConsPlusNormal"/>
        <w:ind w:firstLine="540"/>
        <w:jc w:val="both"/>
      </w:pPr>
      <w:r>
        <w:t>Субсидия начинающему субъекту малого предпринимательства предоставляется единовременно в размере до 85% произведенных затрат, но не более 0,5 млн. рублей на одного субъекта малого предпринимательства - получателя поддержки при условии подтверждения фактически произведенных затрат.</w:t>
      </w:r>
    </w:p>
    <w:p w:rsidR="00942702" w:rsidRDefault="00942702">
      <w:pPr>
        <w:pStyle w:val="ConsPlusNormal"/>
        <w:ind w:firstLine="540"/>
        <w:jc w:val="both"/>
      </w:pPr>
      <w:r>
        <w:t>При принятии решения о предоставлении субсидий начинающим предпринимателям учитывается приоритетная целевая группа начинающих субъектов малого предпринимательства, состав которой утверждается постановлением Правительства Пермского края. В случаях, когда учредителями вновь созданного юридического лица являются несколько физических лиц, включенных в приоритетную целевую группу, предельный размер субсидии такому начинающему субъекту малого предпринимательства - получателю поддержки рассчитывается путем произведения числа указанных учредителей на 0,5 млн. рублей, но не превышает 1,0 млн. рублей на одного получателя поддержки;</w:t>
      </w:r>
    </w:p>
    <w:p w:rsidR="00942702" w:rsidRDefault="00942702">
      <w:pPr>
        <w:pStyle w:val="ConsPlusNormal"/>
        <w:ind w:firstLine="540"/>
        <w:jc w:val="both"/>
      </w:pPr>
      <w:r>
        <w:t>6.1.1.4.3. категории и (или) критерии отбора субъектов малого и среднего предпринимательства, имеющих право на получение субсидий, цели, условия и порядок предоставления субсидий, а также порядок их возврата в случае нарушения условий, установленных при их предоставлении, устанавливаются постановлением Правительства Пермского края.</w:t>
      </w:r>
    </w:p>
    <w:p w:rsidR="00942702" w:rsidRDefault="00942702">
      <w:pPr>
        <w:pStyle w:val="ConsPlusNormal"/>
        <w:ind w:firstLine="540"/>
        <w:jc w:val="both"/>
      </w:pPr>
      <w:r>
        <w:t>6.2. Основное мероприятие "Создание условий для развития малого и среднего предпринимательства".</w:t>
      </w:r>
    </w:p>
    <w:p w:rsidR="00942702" w:rsidRDefault="00942702">
      <w:pPr>
        <w:pStyle w:val="ConsPlusNormal"/>
        <w:ind w:firstLine="540"/>
        <w:jc w:val="both"/>
      </w:pPr>
      <w:r>
        <w:t>В целях устойчивого развития малого и среднего предпринимательства, наряду с финансовыми и иными мерами государственной поддержки, необходимо предусмотреть мероприятия, направленные на создание условий для развития малого и среднего предпринимательства.</w:t>
      </w:r>
    </w:p>
    <w:p w:rsidR="00942702" w:rsidRDefault="00942702">
      <w:pPr>
        <w:pStyle w:val="ConsPlusNormal"/>
        <w:ind w:firstLine="540"/>
        <w:jc w:val="both"/>
      </w:pPr>
      <w:r>
        <w:t>6.2.1. Мероприятие "Региональные инструменты развития малого и среднего предпринимательства".</w:t>
      </w:r>
    </w:p>
    <w:p w:rsidR="00942702" w:rsidRDefault="00942702">
      <w:pPr>
        <w:pStyle w:val="ConsPlusNormal"/>
        <w:ind w:firstLine="540"/>
        <w:jc w:val="both"/>
      </w:pPr>
      <w:r>
        <w:t>6.2.1.1. Мероприятие "Обеспечение деятельности единого интернет-ресурса".</w:t>
      </w:r>
    </w:p>
    <w:p w:rsidR="00942702" w:rsidRDefault="00942702">
      <w:pPr>
        <w:pStyle w:val="ConsPlusNormal"/>
        <w:ind w:firstLine="540"/>
        <w:jc w:val="both"/>
      </w:pPr>
      <w:r>
        <w:t>Предпринимательская деятельность порождает необходимость получения различной информации по актуальным вопросам, связанным с ведением бизнеса. Сложности получения информации, недостатки действующей системы информационного обеспечения значительно осложняют предпринимательскую деятельность. Недостаточность информационного обеспечения выделяется предпринимателями как одна из основных проблем, с которыми им приходится сталкиваться.</w:t>
      </w:r>
    </w:p>
    <w:p w:rsidR="00942702" w:rsidRDefault="00942702">
      <w:pPr>
        <w:pStyle w:val="ConsPlusNormal"/>
        <w:ind w:firstLine="540"/>
        <w:jc w:val="both"/>
      </w:pPr>
      <w:r>
        <w:t>Вместе с тем негативное влияние на предпринимательскую деятельность оказывает не только недостаток информации, но и порой ее переизбыток и разнородность, поскольку в таком случае предприниматель не всегда может выбрать оптимальный объем требуемых ему ресурсов.</w:t>
      </w:r>
    </w:p>
    <w:p w:rsidR="00942702" w:rsidRDefault="00942702">
      <w:pPr>
        <w:pStyle w:val="ConsPlusNormal"/>
        <w:ind w:firstLine="540"/>
        <w:jc w:val="both"/>
      </w:pPr>
      <w:r>
        <w:t>Задачи мероприятий: оптимизация и развитие существующей информационной инфраструктуры, создание на ее основе единого информационного поля для малого и среднего бизнеса.</w:t>
      </w:r>
    </w:p>
    <w:p w:rsidR="00942702" w:rsidRDefault="00942702">
      <w:pPr>
        <w:pStyle w:val="ConsPlusNormal"/>
        <w:ind w:firstLine="540"/>
        <w:jc w:val="both"/>
      </w:pPr>
      <w:r>
        <w:t>Достижение цели и решение поставленных задач обеспечивается путем создания и поддержки работы единого информационного интернет-ресурса (портала), работающего по принципу "навигатора" и объединяющего в себе весь комплекс информации, необходимой предпринимателю на любом этапе развития бизнеса.</w:t>
      </w:r>
    </w:p>
    <w:p w:rsidR="00942702" w:rsidRDefault="00942702">
      <w:pPr>
        <w:pStyle w:val="ConsPlusNormal"/>
        <w:ind w:firstLine="540"/>
        <w:jc w:val="both"/>
      </w:pPr>
      <w:r>
        <w:t>Данный интернет-ресурс (портал) должен объединить в себе существующие информационно-аналитические системы, сервисы, программы и инструменты для развития малого и среднего предпринимательства в привязке к организациям, составляющим инфраструктуру поддержки субъектов малого и среднего предпринимательства, и содержать информацию:</w:t>
      </w:r>
    </w:p>
    <w:p w:rsidR="00942702" w:rsidRDefault="00942702">
      <w:pPr>
        <w:pStyle w:val="ConsPlusNormal"/>
        <w:ind w:firstLine="540"/>
        <w:jc w:val="both"/>
      </w:pPr>
      <w:r>
        <w:t>о законодательстве, регулирующем деятельность малого и среднего предпринимательства;</w:t>
      </w:r>
    </w:p>
    <w:p w:rsidR="00942702" w:rsidRDefault="00942702">
      <w:pPr>
        <w:pStyle w:val="ConsPlusNormal"/>
        <w:ind w:firstLine="540"/>
        <w:jc w:val="both"/>
      </w:pPr>
      <w:r>
        <w:t>обо всем комплексе мер государственной поддержки малого и среднего предпринимательства, действующем на территории Пермского края;</w:t>
      </w:r>
    </w:p>
    <w:p w:rsidR="00942702" w:rsidRDefault="00942702">
      <w:pPr>
        <w:pStyle w:val="ConsPlusNormal"/>
        <w:ind w:firstLine="540"/>
        <w:jc w:val="both"/>
      </w:pPr>
      <w:r>
        <w:t xml:space="preserve">о публичных и иных мероприятиях, проводимых для субъектов малого и среднего </w:t>
      </w:r>
      <w:r>
        <w:lastRenderedPageBreak/>
        <w:t>предпринимательства;</w:t>
      </w:r>
    </w:p>
    <w:p w:rsidR="00942702" w:rsidRDefault="00942702">
      <w:pPr>
        <w:pStyle w:val="ConsPlusNormal"/>
        <w:ind w:firstLine="540"/>
        <w:jc w:val="both"/>
      </w:pPr>
      <w:r>
        <w:t>о результатах различных экономических мониторингов и исследований, включая обзоры социально-экономической ситуации в регионе;</w:t>
      </w:r>
    </w:p>
    <w:p w:rsidR="00942702" w:rsidRDefault="00942702">
      <w:pPr>
        <w:pStyle w:val="ConsPlusNormal"/>
        <w:ind w:firstLine="540"/>
        <w:jc w:val="both"/>
      </w:pPr>
      <w:r>
        <w:t>по иным вопросам предпринимательской деятельности.</w:t>
      </w:r>
    </w:p>
    <w:p w:rsidR="00942702" w:rsidRDefault="00942702">
      <w:pPr>
        <w:pStyle w:val="ConsPlusNormal"/>
        <w:ind w:firstLine="540"/>
        <w:jc w:val="both"/>
      </w:pPr>
      <w:r>
        <w:t>Механизм реализации мероприятий: предоставление субсидий из бюджета Пермского края некоммерческим организациям, не являющимся государственными (муниципальными) учреждениями, образующим инфраструктуру поддержки субъектов малого и среднего предпринимательства, на реализацию указанных мероприятий.</w:t>
      </w:r>
    </w:p>
    <w:p w:rsidR="00942702" w:rsidRDefault="00942702">
      <w:pPr>
        <w:pStyle w:val="ConsPlusNormal"/>
        <w:ind w:firstLine="540"/>
        <w:jc w:val="both"/>
      </w:pPr>
      <w:r>
        <w:t>Порядок определения объема и предоставления субсидий, в том числе критерии отбора получателей указанных субсидий, устанавливается постановлением Правительства Пермского края.</w:t>
      </w:r>
    </w:p>
    <w:p w:rsidR="00942702" w:rsidRDefault="00942702">
      <w:pPr>
        <w:pStyle w:val="ConsPlusNormal"/>
        <w:ind w:firstLine="540"/>
        <w:jc w:val="both"/>
      </w:pPr>
      <w:r>
        <w:t>6.2.1.2. Мероприятие "Содействие производственной кооперации крупных, средних и малых промышленных предприятий".</w:t>
      </w:r>
    </w:p>
    <w:p w:rsidR="00942702" w:rsidRDefault="00942702">
      <w:pPr>
        <w:pStyle w:val="ConsPlusNormal"/>
        <w:ind w:firstLine="540"/>
        <w:jc w:val="both"/>
      </w:pPr>
      <w:r>
        <w:t>Обеспечение устойчивой хозяйственной кооперации малого и крупного бизнеса на основе взаимного использования каждым предприятием конкурентных преимуществ своего делового партнера является одной из приоритетных задач.</w:t>
      </w:r>
    </w:p>
    <w:p w:rsidR="00942702" w:rsidRDefault="00942702">
      <w:pPr>
        <w:pStyle w:val="ConsPlusNormal"/>
        <w:ind w:firstLine="540"/>
        <w:jc w:val="both"/>
      </w:pPr>
      <w:r>
        <w:t>Малые предприятия с меньшими издержками и зачастую с более высоким качеством выполняют кооперационные заказы на производство комплектующих изделий и выполнение производственных операций, что в процессе выстраивания рыночных основ хозяйствования положительно сказывается на экономическом состоянии предприятий.</w:t>
      </w:r>
    </w:p>
    <w:p w:rsidR="00942702" w:rsidRDefault="00942702">
      <w:pPr>
        <w:pStyle w:val="ConsPlusNormal"/>
        <w:ind w:firstLine="540"/>
        <w:jc w:val="both"/>
      </w:pPr>
      <w:r>
        <w:t>Задачи мероприятий:</w:t>
      </w:r>
    </w:p>
    <w:p w:rsidR="00942702" w:rsidRDefault="00942702">
      <w:pPr>
        <w:pStyle w:val="ConsPlusNormal"/>
        <w:ind w:firstLine="540"/>
        <w:jc w:val="both"/>
      </w:pPr>
      <w:r>
        <w:t>расширение кооперации крупных предприятий с малыми предприятиями, содействие установлению и развитию партнерских взаимоотношений между ними;</w:t>
      </w:r>
    </w:p>
    <w:p w:rsidR="00942702" w:rsidRDefault="00942702">
      <w:pPr>
        <w:pStyle w:val="ConsPlusNormal"/>
        <w:ind w:firstLine="540"/>
        <w:jc w:val="both"/>
      </w:pPr>
      <w:r>
        <w:t>использование в процессах реструктуризации и реформирования крупных предприятий потенциала малых предприятий для применения ими незадействованных площадей и оборудования крупных предприятий, высвобождающихся в результате их структурной перестройки;</w:t>
      </w:r>
    </w:p>
    <w:p w:rsidR="00942702" w:rsidRDefault="00942702">
      <w:pPr>
        <w:pStyle w:val="ConsPlusNormal"/>
        <w:ind w:firstLine="540"/>
        <w:jc w:val="both"/>
      </w:pPr>
      <w:r>
        <w:t>содействие включению малых предприятий в общие снабженческо-сбытовые, маркетинговые схемы работы соответствующих подразделений крупных предприятий, создание дилерских центров по обслуживанию крупных предприятий с участием субъектов малого предпринимательства.</w:t>
      </w:r>
    </w:p>
    <w:p w:rsidR="00942702" w:rsidRDefault="00942702">
      <w:pPr>
        <w:pStyle w:val="ConsPlusNormal"/>
        <w:ind w:firstLine="540"/>
        <w:jc w:val="both"/>
      </w:pPr>
      <w:r>
        <w:t>В целях решения поставленных задач необходимо обеспечить хозяйствующих субъектов - участников кооперационных связей исчерпывающими информационными материалами и экспертно-консультационными услугами посредством создания и развития региональной электронной площадки (Центра субконтрактации).</w:t>
      </w:r>
    </w:p>
    <w:p w:rsidR="00942702" w:rsidRDefault="00942702">
      <w:pPr>
        <w:pStyle w:val="ConsPlusNormal"/>
        <w:ind w:firstLine="540"/>
        <w:jc w:val="both"/>
      </w:pPr>
      <w:r>
        <w:t>Механизм реализации мероприятий: предоставление субсидий из бюджета Пермского края некоммерческим организациям, не являющимся государственными (муниципальными) учреждениями, образующим инфраструктуру поддержки субъектов малого и среднего предпринимательства, на реализацию указанных мероприятий.</w:t>
      </w:r>
    </w:p>
    <w:p w:rsidR="00942702" w:rsidRDefault="00942702">
      <w:pPr>
        <w:pStyle w:val="ConsPlusNormal"/>
        <w:ind w:firstLine="540"/>
        <w:jc w:val="both"/>
      </w:pPr>
      <w:r>
        <w:t>Порядок определения объема и предоставления субсидий, в том числе критерии отбора получателей указанных субсидий, устанавливается постановлением Правительства Пермского края.</w:t>
      </w:r>
    </w:p>
    <w:p w:rsidR="00942702" w:rsidRDefault="00942702">
      <w:pPr>
        <w:pStyle w:val="ConsPlusNormal"/>
        <w:ind w:firstLine="540"/>
        <w:jc w:val="both"/>
      </w:pPr>
      <w:r>
        <w:t>6.2.1.3. Мероприятие "Содействие развитию франчайзинга".</w:t>
      </w:r>
    </w:p>
    <w:p w:rsidR="00942702" w:rsidRDefault="00942702">
      <w:pPr>
        <w:pStyle w:val="ConsPlusNormal"/>
        <w:ind w:firstLine="540"/>
        <w:jc w:val="both"/>
      </w:pPr>
      <w:r>
        <w:t>Одной из наиболее успешных и широко распространенных в мире стратегий ведения бизнеса является франчайзинг, согласно которой одна компания передает другой во временное пользование торговую марку и сопутствующий комплекс услуг, технологий и стандартов организации бизнеса.</w:t>
      </w:r>
    </w:p>
    <w:p w:rsidR="00942702" w:rsidRDefault="00942702">
      <w:pPr>
        <w:pStyle w:val="ConsPlusNormal"/>
        <w:ind w:firstLine="540"/>
        <w:jc w:val="both"/>
      </w:pPr>
      <w:r>
        <w:t>Такая модель создания и ведения бизнеса способствует одновременному развитию компании, владеющей франшизой, и успешному становлению начинающего бизнеса.</w:t>
      </w:r>
    </w:p>
    <w:p w:rsidR="00942702" w:rsidRDefault="00942702">
      <w:pPr>
        <w:pStyle w:val="ConsPlusNormal"/>
        <w:ind w:firstLine="540"/>
        <w:jc w:val="both"/>
      </w:pPr>
      <w:r>
        <w:t xml:space="preserve">Посредством франчайзинговой модели, с одной стороны, происходит расширение рынков сбыта товаров и услуг, увеличение объемов продаж и прибыли, с другой стороны, начинающий бизнес приобретает готовую модель ведения бизнеса, что увеличивает его устойчивость и значительно снижает непредвиденные издержки. Следует отметить, что согласно статистике из всех вновь образованных организаций 60% прекращают свою деятельность в течение первых пяти </w:t>
      </w:r>
      <w:r>
        <w:lastRenderedPageBreak/>
        <w:t>лет, а из компаний, созданных в рамках франчайзинга, - лишь 14%.</w:t>
      </w:r>
    </w:p>
    <w:p w:rsidR="00942702" w:rsidRDefault="00942702">
      <w:pPr>
        <w:pStyle w:val="ConsPlusNormal"/>
        <w:ind w:firstLine="540"/>
        <w:jc w:val="both"/>
      </w:pPr>
      <w:r>
        <w:t>В целом франчайзинг способствует интеграции крупного, среднего и малого бизнеса, динамичному созданию новых рабочих мест, технологическому обновлению компаний, продвижению их на внутреннем и международном рынках, формированию дополнительной системы контроля качества продукции и услуг, повышению деловой культуры.</w:t>
      </w:r>
    </w:p>
    <w:p w:rsidR="00942702" w:rsidRDefault="00942702">
      <w:pPr>
        <w:pStyle w:val="ConsPlusNormal"/>
        <w:ind w:firstLine="540"/>
        <w:jc w:val="both"/>
      </w:pPr>
      <w:r>
        <w:t>Задача мероприятия:</w:t>
      </w:r>
    </w:p>
    <w:p w:rsidR="00942702" w:rsidRDefault="00942702">
      <w:pPr>
        <w:pStyle w:val="ConsPlusNormal"/>
        <w:ind w:firstLine="540"/>
        <w:jc w:val="both"/>
      </w:pPr>
      <w:r>
        <w:t>создание условий для развития франчайзинга как инструмента развития малого и среднего предпринимательства в регионе;</w:t>
      </w:r>
    </w:p>
    <w:p w:rsidR="00942702" w:rsidRDefault="00942702">
      <w:pPr>
        <w:pStyle w:val="ConsPlusNormal"/>
        <w:ind w:firstLine="540"/>
        <w:jc w:val="both"/>
      </w:pPr>
      <w:r>
        <w:t>формирование региональных франчайзинговых продуктов и продвижение их на межрегиональные и международные рынки.</w:t>
      </w:r>
    </w:p>
    <w:p w:rsidR="00942702" w:rsidRDefault="00942702">
      <w:pPr>
        <w:pStyle w:val="ConsPlusNormal"/>
        <w:ind w:firstLine="540"/>
        <w:jc w:val="both"/>
      </w:pPr>
      <w:r>
        <w:t>Для решения поставленных задач необходимо обеспечить создание и функционирование информационно-коммуникационной площадки, способствующей координации и объединению усилий всех заинтересованных сторон, концентрации информационных потоков, проведение специализированных круглых столов, конференций, форумов, семинаров, в том числе с привлечением экспертов Российской ассоциации франчайзинга (РАФ).</w:t>
      </w:r>
    </w:p>
    <w:p w:rsidR="00942702" w:rsidRDefault="00942702">
      <w:pPr>
        <w:pStyle w:val="ConsPlusNormal"/>
        <w:ind w:firstLine="540"/>
        <w:jc w:val="both"/>
      </w:pPr>
      <w:r>
        <w:t>Механизм реализации мероприятий: предоставление субсидий из бюджета Пермского края некоммерческим организациям, не являющимся государственными (муниципальными) учреждениями, образующим инфраструктуру поддержки субъектов малого и среднего предпринимательства, на реализацию указанных мероприятий.</w:t>
      </w:r>
    </w:p>
    <w:p w:rsidR="00942702" w:rsidRDefault="00942702">
      <w:pPr>
        <w:pStyle w:val="ConsPlusNormal"/>
        <w:ind w:firstLine="540"/>
        <w:jc w:val="both"/>
      </w:pPr>
      <w:r>
        <w:t>Порядок определения объема и предоставления субсидий, в том числе критерии отбора получателей указанных субсидий, устанавливается постановлением Правительства Пермского края.</w:t>
      </w:r>
    </w:p>
    <w:p w:rsidR="00942702" w:rsidRDefault="00942702">
      <w:pPr>
        <w:pStyle w:val="ConsPlusNormal"/>
        <w:ind w:firstLine="540"/>
        <w:jc w:val="both"/>
      </w:pPr>
      <w:r>
        <w:t>6.2.1.4. Мероприятие "Формирование положительного образа предпринимателя, популяризация роли предпринимательства в обществе".</w:t>
      </w:r>
    </w:p>
    <w:p w:rsidR="00942702" w:rsidRDefault="00942702">
      <w:pPr>
        <w:pStyle w:val="ConsPlusNormal"/>
        <w:ind w:firstLine="540"/>
        <w:jc w:val="both"/>
      </w:pPr>
      <w:r>
        <w:t>Повышение престижности и увеличение лояльности общества к малому предпринимательству является одной из важнейших задач, поскольку благоприятная социальная среда стимулирует приток новых предпринимательских сил и развитие инфраструктуры.</w:t>
      </w:r>
    </w:p>
    <w:p w:rsidR="00942702" w:rsidRDefault="00942702">
      <w:pPr>
        <w:pStyle w:val="ConsPlusNormal"/>
        <w:ind w:firstLine="540"/>
        <w:jc w:val="both"/>
      </w:pPr>
      <w:r>
        <w:t>Задача мероприятий: пропаганда предпринимательства в обществе, повышение престижности предпринимательской деятельности.</w:t>
      </w:r>
    </w:p>
    <w:p w:rsidR="00942702" w:rsidRDefault="00942702">
      <w:pPr>
        <w:pStyle w:val="ConsPlusNormal"/>
        <w:ind w:firstLine="540"/>
        <w:jc w:val="both"/>
      </w:pPr>
      <w:r>
        <w:t>Достижение цели и решение поставленной задачи обеспечивается путем реализации следующих мероприятий:</w:t>
      </w:r>
    </w:p>
    <w:p w:rsidR="00942702" w:rsidRDefault="00942702">
      <w:pPr>
        <w:pStyle w:val="ConsPlusNormal"/>
        <w:ind w:firstLine="540"/>
        <w:jc w:val="both"/>
      </w:pPr>
      <w:r>
        <w:t>производство тематических теле- и радиопрограмм, организация специальных информационно-рекламных кампаний, направленных на формирование положительного образа предпринимателя, популяризацию роли предпринимательства;</w:t>
      </w:r>
    </w:p>
    <w:p w:rsidR="00942702" w:rsidRDefault="00942702">
      <w:pPr>
        <w:pStyle w:val="ConsPlusNormal"/>
        <w:ind w:firstLine="540"/>
        <w:jc w:val="both"/>
      </w:pPr>
      <w:r>
        <w:t>размещение в средствах массовой информации и информационно-телекоммуникационной сети "Интернет" публикаций о мерах, направленных на поддержку малого и среднего предпринимательства, популяризацию предпринимательства, транслирование обществу, в первую очередь молодежи, положительных примеров создания собственного дела;</w:t>
      </w:r>
    </w:p>
    <w:p w:rsidR="00942702" w:rsidRDefault="00942702">
      <w:pPr>
        <w:pStyle w:val="ConsPlusNormal"/>
        <w:ind w:firstLine="540"/>
        <w:jc w:val="both"/>
      </w:pPr>
      <w:r>
        <w:t>проведение PR-мероприятий, выпуски социальной рекламы, пропагандирующей идеи честного и социально ответственного предпринимательства (билборды, ролики, баннеры, плакаты, листовки и др.);</w:t>
      </w:r>
    </w:p>
    <w:p w:rsidR="00942702" w:rsidRDefault="00942702">
      <w:pPr>
        <w:pStyle w:val="ConsPlusNormal"/>
        <w:ind w:firstLine="540"/>
        <w:jc w:val="both"/>
      </w:pPr>
      <w:r>
        <w:t>организация и проведение публичных и иных мероприятий, перечень которых утверждается ежегодно приказом уполномоченного органа, в целях повышения престижности предпринимательской деятельности.</w:t>
      </w:r>
    </w:p>
    <w:p w:rsidR="00942702" w:rsidRDefault="00942702">
      <w:pPr>
        <w:pStyle w:val="ConsPlusNormal"/>
        <w:ind w:firstLine="540"/>
        <w:jc w:val="both"/>
      </w:pPr>
      <w:r>
        <w:t>Механизм реализации мероприятия: предоставление субсидий из бюджета Пермского края некоммерческим организациям, не являющимся государственными (муниципальными) учреждениями, образующим инфраструктуру поддержки субъектов малого и среднего предпринимательства, на реализацию указанных мероприятий.</w:t>
      </w:r>
    </w:p>
    <w:p w:rsidR="00942702" w:rsidRDefault="00942702">
      <w:pPr>
        <w:pStyle w:val="ConsPlusNormal"/>
        <w:ind w:firstLine="540"/>
        <w:jc w:val="both"/>
      </w:pPr>
      <w:r>
        <w:t>Порядок определения объема и предоставления субсидий, в том числе критерии отбора получателей указанных субсидий, устанавливается постановлением Правительства Пермского края.</w:t>
      </w:r>
    </w:p>
    <w:p w:rsidR="00942702" w:rsidRDefault="00942702">
      <w:pPr>
        <w:pStyle w:val="ConsPlusNormal"/>
        <w:ind w:firstLine="540"/>
        <w:jc w:val="both"/>
      </w:pPr>
      <w:r>
        <w:t>6.2.1.5. Мероприятие "Развитие предпринимательской грамотности и повышение компетенций субъектов малого и среднего предпринимательства".</w:t>
      </w:r>
    </w:p>
    <w:p w:rsidR="00942702" w:rsidRDefault="00942702">
      <w:pPr>
        <w:pStyle w:val="ConsPlusNormal"/>
        <w:ind w:firstLine="540"/>
        <w:jc w:val="both"/>
      </w:pPr>
      <w:r>
        <w:t xml:space="preserve">В современных условиях жесткой конкурентной борьбы субъекты малого и среднего </w:t>
      </w:r>
      <w:r>
        <w:lastRenderedPageBreak/>
        <w:t>предпринимательства, желающие эффективно работать рядом с успешными крупными и средними предприятиями, должны не только обладать профессиональными знаниями стратегии и принципов развития бизнеса, но и владеть практическими инструментами применения этих знаний.</w:t>
      </w:r>
    </w:p>
    <w:p w:rsidR="00942702" w:rsidRDefault="00942702">
      <w:pPr>
        <w:pStyle w:val="ConsPlusNormal"/>
        <w:ind w:firstLine="540"/>
        <w:jc w:val="both"/>
      </w:pPr>
      <w:r>
        <w:t>Наряду с растущей потребностью обучения самих владельцев бизнеса, на сегодняшний день востребованы программы корпоративного обучения, способствующие профессиональному росту и развитию персонала.</w:t>
      </w:r>
    </w:p>
    <w:p w:rsidR="00942702" w:rsidRDefault="00942702">
      <w:pPr>
        <w:pStyle w:val="ConsPlusNormal"/>
        <w:ind w:firstLine="540"/>
        <w:jc w:val="both"/>
      </w:pPr>
      <w:r>
        <w:t>Задача мероприятий: создать систему непрерывного обучения, дающую возможность целевым группам граждан, предпринимателям и их сотрудникам с разным уровнем начальной подготовки получить качественное дополнительное образование, доступное в территориальном разрезе и ценовом диапазоне.</w:t>
      </w:r>
    </w:p>
    <w:p w:rsidR="00942702" w:rsidRDefault="00942702">
      <w:pPr>
        <w:pStyle w:val="ConsPlusNormal"/>
        <w:ind w:firstLine="540"/>
        <w:jc w:val="both"/>
      </w:pPr>
      <w:r>
        <w:t>Достижение цели и решение поставленных задач обеспечивается путем реализации следующих мероприятий:</w:t>
      </w:r>
    </w:p>
    <w:p w:rsidR="00942702" w:rsidRDefault="00942702">
      <w:pPr>
        <w:pStyle w:val="ConsPlusNormal"/>
        <w:ind w:firstLine="540"/>
        <w:jc w:val="both"/>
      </w:pPr>
      <w:r>
        <w:t>организация и проведение массовых краткосрочных программ обучения, направленных на приобретение базовых знаний и начальных практических навыков ведения предпринимательской деятельности целевых групп граждан и субъектов малого и среднего предпринимательства, включая углубленное модульное обучение основам бизнес-планирования и бизнес-моделирования, формированию проектных команд, личных деловых и управленческих качеств предпринимателя;</w:t>
      </w:r>
    </w:p>
    <w:p w:rsidR="00942702" w:rsidRDefault="00942702">
      <w:pPr>
        <w:pStyle w:val="ConsPlusNormal"/>
        <w:ind w:firstLine="540"/>
        <w:jc w:val="both"/>
      </w:pPr>
      <w:r>
        <w:t>проведение тренингов, направленных на повышение личной эффективности субъектов малого и среднего предпринимательства и их сотрудников (навыки ведения переговоров, принятия решений, тайм-менеджмент, управление персоналом и т.д.);</w:t>
      </w:r>
    </w:p>
    <w:p w:rsidR="00942702" w:rsidRDefault="00942702">
      <w:pPr>
        <w:pStyle w:val="ConsPlusNormal"/>
        <w:ind w:firstLine="540"/>
        <w:jc w:val="both"/>
      </w:pPr>
      <w:r>
        <w:t>проведение мастер-классов с участием успешных предпринимателей;</w:t>
      </w:r>
    </w:p>
    <w:p w:rsidR="00942702" w:rsidRDefault="00942702">
      <w:pPr>
        <w:pStyle w:val="ConsPlusNormal"/>
        <w:ind w:firstLine="540"/>
        <w:jc w:val="both"/>
      </w:pPr>
      <w:r>
        <w:t>проведение семинаров и иных мероприятий по вопросам осуществления предпринимательской деятельности для субъектов малого и среднего предпринимательства и их сотрудников, направленных на развитие предпринимательской грамотности и профессиональных компетенций, а также способствующих повышению производительности труда и росту конкурентоспособности предпринимателей.</w:t>
      </w:r>
    </w:p>
    <w:p w:rsidR="00942702" w:rsidRDefault="00942702">
      <w:pPr>
        <w:pStyle w:val="ConsPlusNormal"/>
        <w:ind w:firstLine="540"/>
        <w:jc w:val="both"/>
      </w:pPr>
      <w:r>
        <w:t>Участники мероприятий: целевые группы граждан, субъекты малого и среднего предпринимательства, а также физические лица - сотрудники субъектов малого и среднего предпринимательства, изъявившие желание принять участие в мероприятиях и прошедшие отбор.</w:t>
      </w:r>
    </w:p>
    <w:p w:rsidR="00942702" w:rsidRDefault="00942702">
      <w:pPr>
        <w:pStyle w:val="ConsPlusNormal"/>
        <w:ind w:firstLine="540"/>
        <w:jc w:val="both"/>
      </w:pPr>
      <w:r>
        <w:t>Механизм реализации мероприятия: предоставление субсидий из бюджета Пермского края некоммерческим организациям, не являющимся государственными (муниципальными) учреждениями, образующим инфраструктуру поддержки субъектов малого и среднего предпринимательства, на реализацию указанных мероприятий.</w:t>
      </w:r>
    </w:p>
    <w:p w:rsidR="00942702" w:rsidRDefault="00942702">
      <w:pPr>
        <w:pStyle w:val="ConsPlusNormal"/>
        <w:ind w:firstLine="540"/>
        <w:jc w:val="both"/>
      </w:pPr>
      <w:r>
        <w:t>Порядок определения объема и предоставления субсидий, в том числе критерии отбора получателей указанных субсидий, устанавливается постановлением Правительства Пермского края.</w:t>
      </w:r>
    </w:p>
    <w:p w:rsidR="00942702" w:rsidRDefault="00942702">
      <w:pPr>
        <w:pStyle w:val="ConsPlusNormal"/>
        <w:ind w:firstLine="540"/>
        <w:jc w:val="both"/>
      </w:pPr>
      <w:r>
        <w:t>6.2.1.6. Мероприятие "Выполнение работ в сфере высоких технологий, включая работы по быстрому прототипированию, изготовлению опытных образцов, единичной и мелкосерийной продукции на основе технологий прямого цифрового производства для детей, молодежи и субъектов малого и среднего предпринимательства".</w:t>
      </w:r>
    </w:p>
    <w:p w:rsidR="00942702" w:rsidRDefault="00942702">
      <w:pPr>
        <w:pStyle w:val="ConsPlusNormal"/>
        <w:ind w:firstLine="540"/>
        <w:jc w:val="both"/>
      </w:pPr>
      <w:r>
        <w:t>Механизм реализации:</w:t>
      </w:r>
    </w:p>
    <w:p w:rsidR="00942702" w:rsidRDefault="00942702">
      <w:pPr>
        <w:pStyle w:val="ConsPlusNormal"/>
        <w:ind w:firstLine="540"/>
        <w:jc w:val="both"/>
      </w:pPr>
      <w:r>
        <w:t>а) в 2014 году - предоставление субсидий государственному бюджетному учреждению на финансовое обеспечение выполнения государственного задания по выполнению работ в сфере высоких технологий, включая работы по быстрому прототипированию, изготовлению опытных образцов, единичной и мелкосерийной продукции на основе технологий прямого цифрового производства для детей, молодежи и субъектов малого и среднего предпринимательства, включая предоставление услуг:</w:t>
      </w:r>
    </w:p>
    <w:p w:rsidR="00942702" w:rsidRDefault="00942702">
      <w:pPr>
        <w:pStyle w:val="ConsPlusNormal"/>
        <w:ind w:firstLine="540"/>
        <w:jc w:val="both"/>
      </w:pPr>
      <w:r>
        <w:t>доступ к рабочим станциям,</w:t>
      </w:r>
    </w:p>
    <w:p w:rsidR="00942702" w:rsidRDefault="00942702">
      <w:pPr>
        <w:pStyle w:val="ConsPlusNormal"/>
        <w:ind w:firstLine="540"/>
        <w:jc w:val="both"/>
      </w:pPr>
      <w:r>
        <w:t>доступ к фотооборудованию, презентационному и выставочному оборудованию,</w:t>
      </w:r>
    </w:p>
    <w:p w:rsidR="00942702" w:rsidRDefault="00942702">
      <w:pPr>
        <w:pStyle w:val="ConsPlusNormal"/>
        <w:ind w:firstLine="540"/>
        <w:jc w:val="both"/>
      </w:pPr>
      <w:r>
        <w:t>3D-прототипирование,</w:t>
      </w:r>
    </w:p>
    <w:p w:rsidR="00942702" w:rsidRDefault="00942702">
      <w:pPr>
        <w:pStyle w:val="ConsPlusNormal"/>
        <w:ind w:firstLine="540"/>
        <w:jc w:val="both"/>
      </w:pPr>
      <w:r>
        <w:t>печать на белой и цветной ткани и других носителях,</w:t>
      </w:r>
    </w:p>
    <w:p w:rsidR="00942702" w:rsidRDefault="00942702">
      <w:pPr>
        <w:pStyle w:val="ConsPlusNormal"/>
        <w:ind w:firstLine="540"/>
        <w:jc w:val="both"/>
      </w:pPr>
      <w:r>
        <w:t>плоттерная резка,</w:t>
      </w:r>
    </w:p>
    <w:p w:rsidR="00942702" w:rsidRDefault="00942702">
      <w:pPr>
        <w:pStyle w:val="ConsPlusNormal"/>
        <w:ind w:firstLine="540"/>
        <w:jc w:val="both"/>
      </w:pPr>
      <w:r>
        <w:lastRenderedPageBreak/>
        <w:t>2D- и 3D-сканирование;</w:t>
      </w:r>
    </w:p>
    <w:p w:rsidR="00942702" w:rsidRDefault="00942702">
      <w:pPr>
        <w:pStyle w:val="ConsPlusNormal"/>
        <w:ind w:firstLine="540"/>
        <w:jc w:val="both"/>
      </w:pPr>
      <w:r>
        <w:t>консультационные услуги.</w:t>
      </w:r>
    </w:p>
    <w:p w:rsidR="00942702" w:rsidRDefault="00942702">
      <w:pPr>
        <w:pStyle w:val="ConsPlusNormal"/>
        <w:ind w:firstLine="540"/>
        <w:jc w:val="both"/>
      </w:pPr>
      <w:r>
        <w:t>Государственное задание формируется и утверждается исполнительным органом государственной власти Пермского края, являющимся главным распорядителем средств бюджета Пермского края;</w:t>
      </w:r>
    </w:p>
    <w:p w:rsidR="00942702" w:rsidRDefault="00942702">
      <w:pPr>
        <w:pStyle w:val="ConsPlusNormal"/>
        <w:ind w:firstLine="540"/>
        <w:jc w:val="both"/>
      </w:pPr>
      <w:r>
        <w:t>б) в 2015-2018 годах - предоставление краевого имущества в безвозмездное пользование фонда "Региональный центр инжиниринга" для выполнения работ в сфере высоких технологий, включая работы по быстрому прототипированию, изготовлению опытных образцов, единичной и мелкосерийной продукции на основе технологий прямого цифрового производства для детей, молодежи и субъектов малого и среднего предпринимательства, включая предоставление услуг:</w:t>
      </w:r>
    </w:p>
    <w:p w:rsidR="00942702" w:rsidRDefault="00942702">
      <w:pPr>
        <w:pStyle w:val="ConsPlusNormal"/>
        <w:ind w:firstLine="540"/>
        <w:jc w:val="both"/>
      </w:pPr>
      <w:r>
        <w:t>доступ к рабочим станциям,</w:t>
      </w:r>
    </w:p>
    <w:p w:rsidR="00942702" w:rsidRDefault="00942702">
      <w:pPr>
        <w:pStyle w:val="ConsPlusNormal"/>
        <w:ind w:firstLine="540"/>
        <w:jc w:val="both"/>
      </w:pPr>
      <w:r>
        <w:t>доступ к фотооборудованию, презентационному и выставочному оборудованию,</w:t>
      </w:r>
    </w:p>
    <w:p w:rsidR="00942702" w:rsidRDefault="00942702">
      <w:pPr>
        <w:pStyle w:val="ConsPlusNormal"/>
        <w:ind w:firstLine="540"/>
        <w:jc w:val="both"/>
      </w:pPr>
      <w:r>
        <w:t>3D-прототипирование,</w:t>
      </w:r>
    </w:p>
    <w:p w:rsidR="00942702" w:rsidRDefault="00942702">
      <w:pPr>
        <w:pStyle w:val="ConsPlusNormal"/>
        <w:ind w:firstLine="540"/>
        <w:jc w:val="both"/>
      </w:pPr>
      <w:r>
        <w:t>печать на белой и цветной ткани и других носителях,</w:t>
      </w:r>
    </w:p>
    <w:p w:rsidR="00942702" w:rsidRDefault="00942702">
      <w:pPr>
        <w:pStyle w:val="ConsPlusNormal"/>
        <w:ind w:firstLine="540"/>
        <w:jc w:val="both"/>
      </w:pPr>
      <w:r>
        <w:t>плоттерная резка,</w:t>
      </w:r>
    </w:p>
    <w:p w:rsidR="00942702" w:rsidRDefault="00942702">
      <w:pPr>
        <w:pStyle w:val="ConsPlusNormal"/>
        <w:ind w:firstLine="540"/>
        <w:jc w:val="both"/>
      </w:pPr>
      <w:r>
        <w:t>2D- и 3D-сканирование;</w:t>
      </w:r>
    </w:p>
    <w:p w:rsidR="00942702" w:rsidRDefault="00942702">
      <w:pPr>
        <w:pStyle w:val="ConsPlusNormal"/>
        <w:ind w:firstLine="540"/>
        <w:jc w:val="both"/>
      </w:pPr>
      <w:r>
        <w:t>консультационные услуги.</w:t>
      </w:r>
    </w:p>
    <w:p w:rsidR="00942702" w:rsidRDefault="00942702">
      <w:pPr>
        <w:pStyle w:val="ConsPlusNormal"/>
        <w:ind w:firstLine="540"/>
        <w:jc w:val="both"/>
      </w:pPr>
      <w:r>
        <w:t>6.2.2. Мероприятие "Государственная поддержка малого и среднего предпринимательства, включая крестьянские (фермерские) хозяйства.</w:t>
      </w:r>
    </w:p>
    <w:p w:rsidR="00942702" w:rsidRDefault="00942702">
      <w:pPr>
        <w:pStyle w:val="ConsPlusNormal"/>
        <w:ind w:firstLine="540"/>
        <w:jc w:val="both"/>
      </w:pPr>
      <w:r>
        <w:t>6.2.2.1. Мероприятие "Содействие деятельности общественной приемной Уполномоченного при Президенте Российской Федерации по защите прав предпринимателей и регионального Уполномоченного по защите прав предпринимателей".</w:t>
      </w:r>
    </w:p>
    <w:p w:rsidR="00942702" w:rsidRDefault="00942702">
      <w:pPr>
        <w:pStyle w:val="ConsPlusNormal"/>
        <w:ind w:firstLine="540"/>
        <w:jc w:val="both"/>
      </w:pPr>
      <w:r>
        <w:t>В целях обеспечения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органами местного самоуправления и должностными лицами в Пермском крае необходимо выстроить эффективное взаимодействие с общественными приемными Уполномоченного при Президенте Российской Федерации по защите прав предпринимателей и Уполномоченного по защите прав предпринимателей в Пермском крае по четырем базовым направлениям работы:</w:t>
      </w:r>
    </w:p>
    <w:p w:rsidR="00942702" w:rsidRDefault="00942702">
      <w:pPr>
        <w:pStyle w:val="ConsPlusNormal"/>
        <w:ind w:firstLine="540"/>
        <w:jc w:val="both"/>
      </w:pPr>
      <w:r>
        <w:t>организация предоставления консультаций субъектам малого и среднего предпринимательства по деятельности Уполномоченного при Президенте Российской Федерации по защите прав предпринимателей и Уполномоченного по защите прав предпринимателей в Пермском крае (первичные консультации, вторичные консультации);</w:t>
      </w:r>
    </w:p>
    <w:p w:rsidR="00942702" w:rsidRDefault="00942702">
      <w:pPr>
        <w:pStyle w:val="ConsPlusNormal"/>
        <w:ind w:firstLine="540"/>
        <w:jc w:val="both"/>
      </w:pPr>
      <w:r>
        <w:t>организация краткосрочных программ обучения (семинаров) для субъектов малого и среднего предпринимательства;</w:t>
      </w:r>
    </w:p>
    <w:p w:rsidR="00942702" w:rsidRDefault="00942702">
      <w:pPr>
        <w:pStyle w:val="ConsPlusNormal"/>
        <w:ind w:firstLine="540"/>
        <w:jc w:val="both"/>
      </w:pPr>
      <w:r>
        <w:t>подготовка нормативных правовых актов и законодательных инициатив в сфере малого и среднего предпринимательства по итогам работы с жалобами и обращениями субъектов малого и среднего предпринимательства;</w:t>
      </w:r>
    </w:p>
    <w:p w:rsidR="00942702" w:rsidRDefault="00942702">
      <w:pPr>
        <w:pStyle w:val="ConsPlusNormal"/>
        <w:ind w:firstLine="540"/>
        <w:jc w:val="both"/>
      </w:pPr>
      <w:r>
        <w:t>проведение независимыми экспертами опросов предпринимателей об удовлетворенности результатами рассмотрения жалоб и обращений.</w:t>
      </w:r>
    </w:p>
    <w:p w:rsidR="00942702" w:rsidRDefault="00942702">
      <w:pPr>
        <w:pStyle w:val="ConsPlusNormal"/>
        <w:ind w:firstLine="540"/>
        <w:jc w:val="both"/>
      </w:pPr>
      <w:r>
        <w:t>Механизм реализации мероприятий: предоставление субсидий из бюджета Пермского края некоммерческим организациям, не являющимся государственными (муниципальными) учреждениями, образующим инфраструктуру поддержки субъектов малого и среднего предпринимательства, на реализацию указанных мероприятий.</w:t>
      </w:r>
    </w:p>
    <w:p w:rsidR="00942702" w:rsidRDefault="00942702">
      <w:pPr>
        <w:pStyle w:val="ConsPlusNormal"/>
        <w:ind w:firstLine="540"/>
        <w:jc w:val="both"/>
      </w:pPr>
      <w:r>
        <w:t>Порядок определения объема и предоставления субсидий, в том числе критерии отбора получателей указанных субсидий, устанавливается постановлением Правительства Пермского края.</w:t>
      </w:r>
    </w:p>
    <w:p w:rsidR="00942702" w:rsidRDefault="00942702">
      <w:pPr>
        <w:pStyle w:val="ConsPlusNormal"/>
        <w:ind w:firstLine="540"/>
        <w:jc w:val="both"/>
      </w:pPr>
      <w:r>
        <w:t>6.2.2.2. Мероприятие "Создание и обеспечение деятельности центров поддержки предпринимательства в муниципальных образованиях Пермского края".</w:t>
      </w:r>
    </w:p>
    <w:p w:rsidR="00942702" w:rsidRDefault="00942702">
      <w:pPr>
        <w:pStyle w:val="ConsPlusNormal"/>
        <w:ind w:firstLine="540"/>
        <w:jc w:val="both"/>
      </w:pPr>
      <w:r>
        <w:t>Создание многоканальной доступной инфраструктуры поддержки деятельности субъектов малого и среднего предпринимательства обеспечивает формирование благоприятных условий для их развития.</w:t>
      </w:r>
    </w:p>
    <w:p w:rsidR="00942702" w:rsidRDefault="00942702">
      <w:pPr>
        <w:pStyle w:val="ConsPlusNormal"/>
        <w:ind w:firstLine="540"/>
        <w:jc w:val="both"/>
      </w:pPr>
      <w:r>
        <w:t xml:space="preserve">Организациями, образующими инфраструктуру поддержки субъектов малого и среднего предпринимательства, осуществляется комплексная, адресная поддержка малых предприятий и </w:t>
      </w:r>
      <w:r>
        <w:lastRenderedPageBreak/>
        <w:t>индивидуальных предпринимателей в виде оказания широкого спектра услуг в различных направлениях: информационном, консультационном, обучающем, прогнозно-аналитическом, научно-техническом, технологическом, финансовом, имущественном и др.</w:t>
      </w:r>
    </w:p>
    <w:p w:rsidR="00942702" w:rsidRDefault="00942702">
      <w:pPr>
        <w:pStyle w:val="ConsPlusNormal"/>
        <w:ind w:firstLine="540"/>
        <w:jc w:val="both"/>
      </w:pPr>
      <w:r>
        <w:t>Через элементы инфраструктуры поддержки происходит налаживание деловых контактов и кооперации предпринимателей, что способствует самоорганизации малого бизнеса. Одновременно по этим же каналам осуществляется обратная связь, позволяющая в максимальной степени ориентировать всю систему на реальные потребности и действительные интересы малого бизнеса.</w:t>
      </w:r>
    </w:p>
    <w:p w:rsidR="00942702" w:rsidRDefault="00942702">
      <w:pPr>
        <w:pStyle w:val="ConsPlusNormal"/>
        <w:ind w:firstLine="540"/>
        <w:jc w:val="both"/>
      </w:pPr>
      <w:r>
        <w:t>Задачами центров поддержки предпринимательства являются:</w:t>
      </w:r>
    </w:p>
    <w:p w:rsidR="00942702" w:rsidRDefault="00942702">
      <w:pPr>
        <w:pStyle w:val="ConsPlusNormal"/>
        <w:ind w:firstLine="540"/>
        <w:jc w:val="both"/>
      </w:pPr>
      <w:r>
        <w:t>осуществление информационно-аналитического и организационного взаимодействия с федеральными органами исполнительной власти, региональными органами исполнительной власти, органами местного самоуправления, территориальными органами федеральных органов исполнительной власти;</w:t>
      </w:r>
    </w:p>
    <w:p w:rsidR="00942702" w:rsidRDefault="00942702">
      <w:pPr>
        <w:pStyle w:val="ConsPlusNormal"/>
        <w:ind w:firstLine="540"/>
        <w:jc w:val="both"/>
      </w:pPr>
      <w:r>
        <w:t>создание необходимых условий для полного охвата в режиме "одного окна" всех направлений, видов и форм государственной поддержки малого и среднего предпринимательства;</w:t>
      </w:r>
    </w:p>
    <w:p w:rsidR="00942702" w:rsidRDefault="00942702">
      <w:pPr>
        <w:pStyle w:val="ConsPlusNormal"/>
        <w:ind w:firstLine="540"/>
        <w:jc w:val="both"/>
      </w:pPr>
      <w:r>
        <w:t>координация деятельности организаций, образующих инфраструктуру поддержки субъектов малого и среднего предпринимательства, на территории муниципальных образований Пермского края;</w:t>
      </w:r>
    </w:p>
    <w:p w:rsidR="00942702" w:rsidRDefault="00942702">
      <w:pPr>
        <w:pStyle w:val="ConsPlusNormal"/>
        <w:ind w:firstLine="540"/>
        <w:jc w:val="both"/>
      </w:pPr>
      <w:r>
        <w:t>пропаганда предпринимательства в обществе, повышение престижа предпринимательской деятельности;</w:t>
      </w:r>
    </w:p>
    <w:p w:rsidR="00942702" w:rsidRDefault="00942702">
      <w:pPr>
        <w:pStyle w:val="ConsPlusNormal"/>
        <w:ind w:firstLine="540"/>
        <w:jc w:val="both"/>
      </w:pPr>
      <w:r>
        <w:t>развитие предпринимательской грамотности, повышение уровня квалификации и компетенций субъектов малого и среднего предпринимательства и их сотрудников;</w:t>
      </w:r>
    </w:p>
    <w:p w:rsidR="00942702" w:rsidRDefault="00942702">
      <w:pPr>
        <w:pStyle w:val="ConsPlusNormal"/>
        <w:ind w:firstLine="540"/>
        <w:jc w:val="both"/>
      </w:pPr>
      <w:r>
        <w:t>вовлечение в предпринимательство целевых групп граждан - потенциальных предпринимателей.</w:t>
      </w:r>
    </w:p>
    <w:p w:rsidR="00942702" w:rsidRDefault="00942702">
      <w:pPr>
        <w:pStyle w:val="ConsPlusNormal"/>
        <w:ind w:firstLine="540"/>
        <w:jc w:val="both"/>
      </w:pPr>
      <w:r>
        <w:t>Деятельность центров поддержки предпринимательства заключается:</w:t>
      </w:r>
    </w:p>
    <w:p w:rsidR="00942702" w:rsidRDefault="00942702">
      <w:pPr>
        <w:pStyle w:val="ConsPlusNormal"/>
        <w:ind w:firstLine="540"/>
        <w:jc w:val="both"/>
      </w:pPr>
      <w:r>
        <w:t>в предоставлении широкого спектра информационно-консультационных услуг по вопросам начала и ведения бизнеса на любом этапе его становления и развития, в том числе посредством центра оперативной поддержки ("горячей линии") с использованием средств телефонной связи и информационно-коммуникационной сети "Интернет";</w:t>
      </w:r>
    </w:p>
    <w:p w:rsidR="00942702" w:rsidRDefault="00942702">
      <w:pPr>
        <w:pStyle w:val="ConsPlusNormal"/>
        <w:ind w:firstLine="540"/>
        <w:jc w:val="both"/>
      </w:pPr>
      <w:r>
        <w:t>в организации и проведении мероприятий, направленных на популяризацию предпринимательства и начала собственного дела, в том числе путем организации и проведения вебинаров, круглых столов, конференций, семинаров, иных публичных мероприятий, а также издания информационных пособий;</w:t>
      </w:r>
    </w:p>
    <w:p w:rsidR="00942702" w:rsidRDefault="00942702">
      <w:pPr>
        <w:pStyle w:val="ConsPlusNormal"/>
        <w:ind w:firstLine="540"/>
        <w:jc w:val="both"/>
      </w:pPr>
      <w:r>
        <w:t>в организации и проведении обучающих мероприятий, направленных на повышение компетенций целевых групп потенциальных предпринимателей из числа физических лиц по вопросам начала осуществления предпринимательской деятельности, а также на повышение квалификации субъектов малого и среднего предпринимательства и их сотрудников по всем вопросам осуществления предпринимательской деятельности.</w:t>
      </w:r>
    </w:p>
    <w:p w:rsidR="00942702" w:rsidRDefault="00942702">
      <w:pPr>
        <w:pStyle w:val="ConsPlusNormal"/>
        <w:ind w:firstLine="540"/>
        <w:jc w:val="both"/>
      </w:pPr>
      <w:r>
        <w:t>Центры поддержки предпринимательства могут создаваться и функционировать как на стационарной основе, так и на мобильной - универсальные мобильные платформы.</w:t>
      </w:r>
    </w:p>
    <w:p w:rsidR="00942702" w:rsidRDefault="00942702">
      <w:pPr>
        <w:pStyle w:val="ConsPlusNormal"/>
        <w:ind w:firstLine="540"/>
        <w:jc w:val="both"/>
      </w:pPr>
      <w:r>
        <w:t>Центры поддержки предпринимательства осуществляют взаимодействие с действующими субъектами малого и среднего предпринимательства, а также с целевыми группами потенциальных предпринимателей из числа физических лиц, в том числе учащихся общеобразовательных учреждений, учреждений начального, и (или) среднего, и (или) высшего профессионального образования.</w:t>
      </w:r>
    </w:p>
    <w:p w:rsidR="00942702" w:rsidRDefault="00942702">
      <w:pPr>
        <w:pStyle w:val="ConsPlusNormal"/>
        <w:ind w:firstLine="540"/>
        <w:jc w:val="both"/>
      </w:pPr>
      <w:r>
        <w:t>Механизм реализации мероприятий: предоставление субсидий из бюджета Пермского края некоммерческим организациям, не являющимся государственными (муниципальными) учреждениями, образующим инфраструктуру поддержки субъектов малого и среднего предпринимательства, на реализацию указанных мероприятий.</w:t>
      </w:r>
    </w:p>
    <w:p w:rsidR="00942702" w:rsidRDefault="00942702">
      <w:pPr>
        <w:pStyle w:val="ConsPlusNormal"/>
        <w:ind w:firstLine="540"/>
        <w:jc w:val="both"/>
      </w:pPr>
      <w:r>
        <w:t>Порядок определения объема и предоставления субсидий, в том числе критерии отбора получателей указанных субсидий, устанавливается постановлением Правительства Пермского края.</w:t>
      </w:r>
    </w:p>
    <w:p w:rsidR="00942702" w:rsidRDefault="00942702">
      <w:pPr>
        <w:pStyle w:val="ConsPlusNormal"/>
        <w:ind w:firstLine="540"/>
        <w:jc w:val="both"/>
      </w:pPr>
      <w:r>
        <w:t>6.2.2.3. Мероприятие "Создание и развитие регионального интегрированного центра в Пермском крае".</w:t>
      </w:r>
    </w:p>
    <w:p w:rsidR="00942702" w:rsidRDefault="00942702">
      <w:pPr>
        <w:pStyle w:val="ConsPlusNormal"/>
        <w:ind w:firstLine="540"/>
        <w:jc w:val="both"/>
      </w:pPr>
      <w:r>
        <w:lastRenderedPageBreak/>
        <w:t>Необходимость активизации торговых, экономических и научно-технических связей между странами Европейского союза, другими зарубежными странами и Российской Федерацией на уровне предприятий малого и среднего бизнеса требует качественно нового подхода к деятельности организаций инфраструктуры поддержки, специализирующихся в сфере международного и межрегионального сотрудничества.</w:t>
      </w:r>
    </w:p>
    <w:p w:rsidR="00942702" w:rsidRDefault="00942702">
      <w:pPr>
        <w:pStyle w:val="ConsPlusNormal"/>
        <w:ind w:firstLine="540"/>
        <w:jc w:val="both"/>
      </w:pPr>
      <w:r>
        <w:t>Формирование единого центра компетенций, работающего по принципу "одного окна" и охватывающего широкий спектр вопросов, связанных с содействием установлению партнерских отношений с российскими и зарубежными организациями в сфере делового, технологического и научного сотрудничества, является одной из приоритетных задач.</w:t>
      </w:r>
    </w:p>
    <w:p w:rsidR="00942702" w:rsidRDefault="00942702">
      <w:pPr>
        <w:pStyle w:val="ConsPlusNormal"/>
        <w:ind w:firstLine="540"/>
        <w:jc w:val="both"/>
      </w:pPr>
      <w:r>
        <w:t>Задачами регионального интегрированного центра являются:</w:t>
      </w:r>
    </w:p>
    <w:p w:rsidR="00942702" w:rsidRDefault="00942702">
      <w:pPr>
        <w:pStyle w:val="ConsPlusNormal"/>
        <w:ind w:firstLine="540"/>
        <w:jc w:val="both"/>
      </w:pPr>
      <w:r>
        <w:t>вовлечение субъектов малого и среднего предпринимательства в процесс интернационализации как любой формы предпринимательской деятельности с участием иностранных партнеров (импорт, экспорт, технологическая и научная кооперация, трансфер технологий, участие в глобальных производственно-сбытовых цепочках, прямые иностранные инвестиции и др.) в целях повышения конкурентоспособности на внутреннем и внешних рынках в условиях глобализации;</w:t>
      </w:r>
    </w:p>
    <w:p w:rsidR="00942702" w:rsidRDefault="00942702">
      <w:pPr>
        <w:pStyle w:val="ConsPlusNormal"/>
        <w:ind w:firstLine="540"/>
        <w:jc w:val="both"/>
      </w:pPr>
      <w:r>
        <w:t>содействие субъектам малого и среднего предпринимательства в поиске потенциальных деловых и научно-технологических партнеров, а также выходе на международные и межрегиональные рынки товаров, услуг и технологий;</w:t>
      </w:r>
    </w:p>
    <w:p w:rsidR="00942702" w:rsidRDefault="00942702">
      <w:pPr>
        <w:pStyle w:val="ConsPlusNormal"/>
        <w:ind w:firstLine="540"/>
        <w:jc w:val="both"/>
      </w:pPr>
      <w:r>
        <w:t>содействие повышению конкурентоспособности и эффективности деятельности экспортно-ориентированных субъектов малого и среднего предпринимательства.</w:t>
      </w:r>
    </w:p>
    <w:p w:rsidR="00942702" w:rsidRDefault="00942702">
      <w:pPr>
        <w:pStyle w:val="ConsPlusNormal"/>
        <w:ind w:firstLine="540"/>
        <w:jc w:val="both"/>
      </w:pPr>
      <w:r>
        <w:t xml:space="preserve">Деятельность регионального интегрированного центра заключается в предоставлении субъектам малого и среднего предпринимательства информационно-консультационных услуг по тематике интернационализации, международного и межрегионального сотрудничества, в организации и проведении мероприятий, направленных на развитие делового и научно-технологического сотрудничества между российскими и (или) иностранными компаниями, а также в реализации иных функций, предусмотренных стандартами, регламентами Консорциума EEN-Россия </w:t>
      </w:r>
      <w:hyperlink w:anchor="P2650" w:history="1">
        <w:r>
          <w:rPr>
            <w:color w:val="0000FF"/>
          </w:rPr>
          <w:t>&lt;1&gt;</w:t>
        </w:r>
      </w:hyperlink>
      <w:r>
        <w:t>.</w:t>
      </w:r>
    </w:p>
    <w:p w:rsidR="00942702" w:rsidRDefault="00942702">
      <w:pPr>
        <w:pStyle w:val="ConsPlusNormal"/>
        <w:ind w:firstLine="540"/>
        <w:jc w:val="both"/>
      </w:pPr>
      <w:r>
        <w:t>--------------------------------</w:t>
      </w:r>
    </w:p>
    <w:p w:rsidR="00942702" w:rsidRDefault="00942702">
      <w:pPr>
        <w:pStyle w:val="ConsPlusNormal"/>
        <w:ind w:firstLine="540"/>
        <w:jc w:val="both"/>
      </w:pPr>
      <w:bookmarkStart w:id="6" w:name="P2650"/>
      <w:bookmarkEnd w:id="6"/>
      <w:r>
        <w:t>&lt;1&gt; Консорциум из российских организаций, действующих совместно на основании соглашения с Исполнительным агентством по малому и среднему предпринимательству Европейской комиссии (EASME) от 22 декабря 2014 года, а именно ФГБУ "Фонд содействия развитию малых форм предприятий в научно-технической сфере", НО "Союз инновационно-технологических центров России", АО "Российское агентство поддержки малого и среднего бизнеса".</w:t>
      </w:r>
    </w:p>
    <w:p w:rsidR="00942702" w:rsidRDefault="00942702">
      <w:pPr>
        <w:pStyle w:val="ConsPlusNormal"/>
        <w:jc w:val="both"/>
      </w:pPr>
    </w:p>
    <w:p w:rsidR="00942702" w:rsidRDefault="00942702">
      <w:pPr>
        <w:pStyle w:val="ConsPlusNormal"/>
        <w:ind w:firstLine="540"/>
        <w:jc w:val="both"/>
      </w:pPr>
      <w:r>
        <w:t>Региональный интегрированный центр должен осуществлять свою деятельность на базе организации инфраструктуры поддержки субъектов малого и среднего предпринимательства, отобранной на конкурсной основе, деятельность которой направлена на содействие российскому бизнесу и бизнесу европейских стран в установлении и развитии взаимовыгодного делового, технологического и научного сотрудничества и оказание информационно-консультационной поддержки.</w:t>
      </w:r>
    </w:p>
    <w:p w:rsidR="00942702" w:rsidRDefault="00942702">
      <w:pPr>
        <w:pStyle w:val="ConsPlusNormal"/>
        <w:ind w:firstLine="540"/>
        <w:jc w:val="both"/>
      </w:pPr>
      <w:r>
        <w:t>Механизм реализации мероприятий: предоставление субсидий из бюджета Пермского края некоммерческим организациям, не являющимся государственными (муниципальными) учреждениями, образующим инфраструктуру поддержки субъектов малого и среднего предпринимательства, на реализацию указанных мероприятий.</w:t>
      </w:r>
    </w:p>
    <w:p w:rsidR="00942702" w:rsidRDefault="00942702">
      <w:pPr>
        <w:pStyle w:val="ConsPlusNormal"/>
        <w:ind w:firstLine="540"/>
        <w:jc w:val="both"/>
      </w:pPr>
      <w:r>
        <w:t>Порядок определения объема и предоставления субсидий, в том числе критерии отбора получателей указанных субсидий, устанавливается постановлением Правительства Пермского края.</w:t>
      </w:r>
    </w:p>
    <w:p w:rsidR="00942702" w:rsidRDefault="00942702">
      <w:pPr>
        <w:pStyle w:val="ConsPlusNormal"/>
        <w:ind w:firstLine="540"/>
        <w:jc w:val="both"/>
      </w:pPr>
      <w:r>
        <w:t xml:space="preserve">6.2.2.4. Утратил силу. - </w:t>
      </w:r>
      <w:hyperlink r:id="rId218" w:history="1">
        <w:r>
          <w:rPr>
            <w:color w:val="0000FF"/>
          </w:rPr>
          <w:t>Постановление</w:t>
        </w:r>
      </w:hyperlink>
      <w:r>
        <w:t xml:space="preserve"> Правительства Пермского края от 14.07.2016 N 461-п.</w:t>
      </w:r>
    </w:p>
    <w:p w:rsidR="00942702" w:rsidRDefault="00942702">
      <w:pPr>
        <w:pStyle w:val="ConsPlusNormal"/>
        <w:ind w:firstLine="540"/>
        <w:jc w:val="both"/>
      </w:pPr>
      <w:r>
        <w:t>6.2.2.5. Мероприятие "Создание и обеспечение деятельности центров молодежного инновационного творчества".</w:t>
      </w:r>
    </w:p>
    <w:p w:rsidR="00942702" w:rsidRDefault="00942702">
      <w:pPr>
        <w:pStyle w:val="ConsPlusNormal"/>
        <w:ind w:firstLine="540"/>
        <w:jc w:val="both"/>
      </w:pPr>
      <w:r>
        <w:t xml:space="preserve">В современных условиях для Российской Федерации приоритетной является задача реализации государственной политики перехода к инновационному пути развития экономики и </w:t>
      </w:r>
      <w:r>
        <w:lastRenderedPageBreak/>
        <w:t>формированию национальной инновационной системы. Решение этой задачи невозможно без формирования ее будущей основы - молодых, инициативных и инновационно мыслящих предпринимателей.</w:t>
      </w:r>
    </w:p>
    <w:p w:rsidR="00942702" w:rsidRDefault="00942702">
      <w:pPr>
        <w:pStyle w:val="ConsPlusNormal"/>
        <w:ind w:firstLine="540"/>
        <w:jc w:val="both"/>
      </w:pPr>
      <w:r>
        <w:t>К настоящему времени в Российской Федерации реализуется большое количество проектов, связанных с молодежными инновациями и инженерным творчеством. Значительная часть из них осуществляется при поддержке Ассоциации инновационных регионов России (АИРР) и объединения "Молодая инновационная Россия" (МИР).</w:t>
      </w:r>
    </w:p>
    <w:p w:rsidR="00942702" w:rsidRDefault="00942702">
      <w:pPr>
        <w:pStyle w:val="ConsPlusNormal"/>
        <w:ind w:firstLine="540"/>
        <w:jc w:val="both"/>
      </w:pPr>
      <w:r>
        <w:t>Одним из таких проектов является создание центров молодежного инновационного творчества в регионах, ориентированных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w:t>
      </w:r>
    </w:p>
    <w:p w:rsidR="00942702" w:rsidRDefault="00942702">
      <w:pPr>
        <w:pStyle w:val="ConsPlusNormal"/>
        <w:ind w:firstLine="540"/>
        <w:jc w:val="both"/>
      </w:pPr>
      <w:r>
        <w:t>Задачи мероприятия:</w:t>
      </w:r>
    </w:p>
    <w:p w:rsidR="00942702" w:rsidRDefault="00942702">
      <w:pPr>
        <w:pStyle w:val="ConsPlusNormal"/>
        <w:ind w:firstLine="540"/>
        <w:jc w:val="both"/>
      </w:pPr>
      <w:r>
        <w:t>поддержка инновационного творчества детей и молодежи, в том числе в целях профессиональной реализации и обеспечения самозанятости молодежного предпринимательства;</w:t>
      </w:r>
    </w:p>
    <w:p w:rsidR="00942702" w:rsidRDefault="00942702">
      <w:pPr>
        <w:pStyle w:val="ConsPlusNormal"/>
        <w:ind w:firstLine="540"/>
        <w:jc w:val="both"/>
      </w:pPr>
      <w:r>
        <w:t>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942702" w:rsidRDefault="00942702">
      <w:pPr>
        <w:pStyle w:val="ConsPlusNormal"/>
        <w:ind w:firstLine="540"/>
        <w:jc w:val="both"/>
      </w:pPr>
      <w:r>
        <w:t>создание условий, способствующих коммерциализации научных знаний и наукоемких технологий;</w:t>
      </w:r>
    </w:p>
    <w:p w:rsidR="00942702" w:rsidRDefault="00942702">
      <w:pPr>
        <w:pStyle w:val="ConsPlusNormal"/>
        <w:ind w:firstLine="540"/>
        <w:jc w:val="both"/>
      </w:pPr>
      <w:r>
        <w:t>становление, развитие, подготовка к самостоятельной деятельности малых инновационных компаний;</w:t>
      </w:r>
    </w:p>
    <w:p w:rsidR="00942702" w:rsidRDefault="00942702">
      <w:pPr>
        <w:pStyle w:val="ConsPlusNormal"/>
        <w:ind w:firstLine="540"/>
        <w:jc w:val="both"/>
      </w:pPr>
      <w:r>
        <w:t>взаимодействие и обмен опытом с другими центрами молодежного инновационного творчества в Российской Федерации и за рубежом.</w:t>
      </w:r>
    </w:p>
    <w:p w:rsidR="00942702" w:rsidRDefault="00942702">
      <w:pPr>
        <w:pStyle w:val="ConsPlusNormal"/>
        <w:ind w:firstLine="540"/>
        <w:jc w:val="both"/>
      </w:pPr>
      <w:r>
        <w:t>В целях решения поставленных задач необходимо обеспечить создание и функционирование соответствующей материально-технической, экономической, информационной базы - центров молодежного инновационного творчества.</w:t>
      </w:r>
    </w:p>
    <w:p w:rsidR="00942702" w:rsidRDefault="00942702">
      <w:pPr>
        <w:pStyle w:val="ConsPlusNormal"/>
        <w:ind w:firstLine="540"/>
        <w:jc w:val="both"/>
      </w:pPr>
      <w:r>
        <w:t>Деятельность центров молодежного инновационного творчества заключается в предоставлении детям, молодежи, субъектам малого и среднего предпринимательства доступа к современному оборудованию прямого цифрового производства для реализации, проверки и коммерциализации их инновационных идей, организации и проведении конференций, семинаров, регулярных обучающих мероприятий и реализации обучающих программ в целях освоения возможностей имеющегося оборудования пользователями.</w:t>
      </w:r>
    </w:p>
    <w:p w:rsidR="00942702" w:rsidRDefault="00942702">
      <w:pPr>
        <w:pStyle w:val="ConsPlusNormal"/>
        <w:ind w:firstLine="540"/>
        <w:jc w:val="both"/>
      </w:pPr>
      <w:r>
        <w:t>Механизм реализации мероприятия: предоставление субсидий из бюджета Пермского края субъектам малого и среднего предпринимательства на финансовое обеспечение части затрат, связанных с созданием и обеспечением деятельности центров молодежного инновационного творчества.</w:t>
      </w:r>
    </w:p>
    <w:p w:rsidR="00942702" w:rsidRDefault="00942702">
      <w:pPr>
        <w:pStyle w:val="ConsPlusNormal"/>
        <w:jc w:val="both"/>
      </w:pPr>
      <w:r>
        <w:t xml:space="preserve">(в ред. </w:t>
      </w:r>
      <w:hyperlink r:id="rId219" w:history="1">
        <w:r>
          <w:rPr>
            <w:color w:val="0000FF"/>
          </w:rPr>
          <w:t>Постановления</w:t>
        </w:r>
      </w:hyperlink>
      <w:r>
        <w:t xml:space="preserve"> Правительства Пермского края от 25.03.2016 N 152-п)</w:t>
      </w:r>
    </w:p>
    <w:p w:rsidR="00942702" w:rsidRDefault="00942702">
      <w:pPr>
        <w:pStyle w:val="ConsPlusNormal"/>
        <w:ind w:firstLine="540"/>
        <w:jc w:val="both"/>
      </w:pPr>
      <w:r>
        <w:t>Категории и (или) критерии отбора субъектов малого и среднего предпринимательства, имеющих право на получение субсидий, цели, условия и порядок предоставления субсидий, а также порядок их возврата в случае нарушения условий, установленных при их предоставлении, устанавливаются постановлением Правительства Пермского края.</w:t>
      </w:r>
    </w:p>
    <w:p w:rsidR="00942702" w:rsidRDefault="00942702">
      <w:pPr>
        <w:pStyle w:val="ConsPlusNormal"/>
        <w:ind w:firstLine="540"/>
        <w:jc w:val="both"/>
      </w:pPr>
      <w:r>
        <w:t xml:space="preserve">Перечень основных мероприятий подпрограммы с указанием сроков их реализации и ожидаемых результатов представлен в </w:t>
      </w:r>
      <w:hyperlink w:anchor="P446" w:history="1">
        <w:r>
          <w:rPr>
            <w:color w:val="0000FF"/>
          </w:rPr>
          <w:t>приложении 1</w:t>
        </w:r>
      </w:hyperlink>
      <w:r>
        <w:t xml:space="preserve"> к Программе.</w:t>
      </w:r>
    </w:p>
    <w:p w:rsidR="00942702" w:rsidRDefault="00942702">
      <w:pPr>
        <w:pStyle w:val="ConsPlusNormal"/>
        <w:ind w:firstLine="540"/>
        <w:jc w:val="both"/>
      </w:pPr>
      <w:r>
        <w:t>6.2.3. Мероприятие "Государственная поддержка молодежного предпринимательства".</w:t>
      </w:r>
    </w:p>
    <w:p w:rsidR="00942702" w:rsidRDefault="00942702">
      <w:pPr>
        <w:pStyle w:val="ConsPlusNormal"/>
        <w:ind w:firstLine="540"/>
        <w:jc w:val="both"/>
      </w:pPr>
      <w:r>
        <w:t>В современных условиях развития экономики возрастает потребность в формировании нового поколения молодых, инициативных, инновационно мыслящих предпринимателей, способных играть активную роль в экономике, бизнесе и обществе в целом.</w:t>
      </w:r>
    </w:p>
    <w:p w:rsidR="00942702" w:rsidRDefault="00942702">
      <w:pPr>
        <w:pStyle w:val="ConsPlusNormal"/>
        <w:ind w:firstLine="540"/>
        <w:jc w:val="both"/>
      </w:pPr>
      <w:r>
        <w:t>Необходимо создать ориентационную и мотивационную основу для осознанного выбора молодыми людьми сферы предпринимательской деятельности как эффективной жизненной стратегии, вовлечения молодежи в предпринимательскую деятельность.</w:t>
      </w:r>
    </w:p>
    <w:p w:rsidR="00942702" w:rsidRDefault="00942702">
      <w:pPr>
        <w:pStyle w:val="ConsPlusNormal"/>
        <w:ind w:firstLine="540"/>
        <w:jc w:val="both"/>
      </w:pPr>
      <w:r>
        <w:t>Задача мероприятия: сформировать комплексную систему действенных мер, направленных на пропаганду предпринимательства в молодежной среде, отбор наиболее талантливой молодежи, профильное обучение с целью формирования у молодых людей навыков ведения бизнеса.</w:t>
      </w:r>
    </w:p>
    <w:p w:rsidR="00942702" w:rsidRDefault="00942702">
      <w:pPr>
        <w:pStyle w:val="ConsPlusNormal"/>
        <w:ind w:firstLine="540"/>
        <w:jc w:val="both"/>
      </w:pPr>
      <w:r>
        <w:lastRenderedPageBreak/>
        <w:t>Достижение цели и решение задачи обеспечиваются путем реализации следующих мероприятий:</w:t>
      </w:r>
    </w:p>
    <w:p w:rsidR="00942702" w:rsidRDefault="00942702">
      <w:pPr>
        <w:pStyle w:val="ConsPlusNormal"/>
        <w:ind w:firstLine="540"/>
        <w:jc w:val="both"/>
      </w:pPr>
      <w:r>
        <w:t>организация и проведение специальных образовательных программ для учащихся 9-11 классов общеобразовательных учреждений и(или) учащихся учреждений начального профессионального, среднего профессионального образования, включая проведение образовательных курсов по основам предпринимательской деятельности, игровых и тренинговых мероприятий, лекций и семинаров, экскурсий и мастер-классов, олимпиад по предпринимательству, конкурсов бизнес-идей и(или) бизнес-проектов и др.;</w:t>
      </w:r>
    </w:p>
    <w:p w:rsidR="00942702" w:rsidRDefault="00942702">
      <w:pPr>
        <w:pStyle w:val="ConsPlusNormal"/>
        <w:ind w:firstLine="540"/>
        <w:jc w:val="both"/>
      </w:pPr>
      <w:r>
        <w:t>организация и проведение специальных образовательных программ для учащихся учреждений начального профессионального, среднего профессионального образования, студентов учреждений высшего профессионального образования и молодых предпринимателей,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мировых экспертов, конкурсов бизнес-проектов и др.;</w:t>
      </w:r>
    </w:p>
    <w:p w:rsidR="00942702" w:rsidRDefault="00942702">
      <w:pPr>
        <w:pStyle w:val="ConsPlusNormal"/>
        <w:ind w:firstLine="540"/>
        <w:jc w:val="both"/>
      </w:pPr>
      <w:r>
        <w:t>консультирование и сопровождение молодых предпринимателей;</w:t>
      </w:r>
    </w:p>
    <w:p w:rsidR="00942702" w:rsidRDefault="00942702">
      <w:pPr>
        <w:pStyle w:val="ConsPlusNormal"/>
        <w:ind w:firstLine="540"/>
        <w:jc w:val="both"/>
      </w:pPr>
      <w:r>
        <w:t>организация и проведение региональных конкурсов и публичных мероприятий, перечень которых ежегодно утверждается приказом уполномоченного органа, с целью содействия участию молодых предпринимателей в межрегиональных, общероссийских и международных мероприятиях;</w:t>
      </w:r>
    </w:p>
    <w:p w:rsidR="00942702" w:rsidRDefault="00942702">
      <w:pPr>
        <w:pStyle w:val="ConsPlusNormal"/>
        <w:ind w:firstLine="540"/>
        <w:jc w:val="both"/>
      </w:pPr>
      <w:r>
        <w:t>проведение игровых и тренинговых мероприятий, образовательных курсов, конкурсов среди старшеклассников в возрасте 14-17 лет;</w:t>
      </w:r>
    </w:p>
    <w:p w:rsidR="00942702" w:rsidRDefault="00942702">
      <w:pPr>
        <w:pStyle w:val="ConsPlusNormal"/>
        <w:ind w:firstLine="540"/>
        <w:jc w:val="both"/>
      </w:pPr>
      <w:r>
        <w:t>проведение информационной кампании, направленной на вовлечение молодежи в предпринимательскую деятельность;</w:t>
      </w:r>
    </w:p>
    <w:p w:rsidR="00942702" w:rsidRDefault="00942702">
      <w:pPr>
        <w:pStyle w:val="ConsPlusNormal"/>
        <w:ind w:firstLine="540"/>
        <w:jc w:val="both"/>
      </w:pPr>
      <w:r>
        <w:t>проведение регионального этапа всероссийского конкурса "Молодой предприниматель России";</w:t>
      </w:r>
    </w:p>
    <w:p w:rsidR="00942702" w:rsidRDefault="00942702">
      <w:pPr>
        <w:pStyle w:val="ConsPlusNormal"/>
        <w:ind w:firstLine="540"/>
        <w:jc w:val="both"/>
      </w:pPr>
      <w:r>
        <w:t>отбор физических лиц в возрасте до 30 лет (включительно), имеющих способности к занятию предпринимательской деятельностью, в целях прохождения обучения по образовательным программам, направленным на приобретение навыков ведения бизнеса и создания малых и средних предприятий;</w:t>
      </w:r>
    </w:p>
    <w:p w:rsidR="00942702" w:rsidRDefault="00942702">
      <w:pPr>
        <w:pStyle w:val="ConsPlusNormal"/>
        <w:ind w:firstLine="540"/>
        <w:jc w:val="both"/>
      </w:pPr>
      <w:r>
        <w:t>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p w:rsidR="00942702" w:rsidRDefault="00942702">
      <w:pPr>
        <w:pStyle w:val="ConsPlusNormal"/>
        <w:ind w:firstLine="540"/>
        <w:jc w:val="both"/>
      </w:pPr>
      <w:r>
        <w:t>проведение конкурсов бизнес-проектов;</w:t>
      </w:r>
    </w:p>
    <w:p w:rsidR="00942702" w:rsidRDefault="00942702">
      <w:pPr>
        <w:pStyle w:val="ConsPlusNormal"/>
        <w:ind w:firstLine="540"/>
        <w:jc w:val="both"/>
      </w:pPr>
      <w:r>
        <w:t>оказание консультационных услуг молодым предпринимателям;</w:t>
      </w:r>
    </w:p>
    <w:p w:rsidR="00942702" w:rsidRDefault="00942702">
      <w:pPr>
        <w:pStyle w:val="ConsPlusNormal"/>
        <w:ind w:firstLine="540"/>
        <w:jc w:val="both"/>
      </w:pPr>
      <w:r>
        <w:t>обеспечение участия в межрегиональных, общероссийских и международных мероприятиях, направленных на поддержку и развитие молодежного предпринимательства;</w:t>
      </w:r>
    </w:p>
    <w:p w:rsidR="00942702" w:rsidRDefault="00942702">
      <w:pPr>
        <w:pStyle w:val="ConsPlusNormal"/>
        <w:ind w:firstLine="540"/>
        <w:jc w:val="both"/>
      </w:pPr>
      <w:r>
        <w:t>осуществление мониторинга эффективности мероприятий, направленных на вовлечение молодежи в предпринимательскую деятельность.</w:t>
      </w:r>
    </w:p>
    <w:p w:rsidR="00942702" w:rsidRDefault="00942702">
      <w:pPr>
        <w:pStyle w:val="ConsPlusNormal"/>
        <w:ind w:firstLine="540"/>
        <w:jc w:val="both"/>
      </w:pPr>
      <w:r>
        <w:t>Механизм реализации мероприятия: предоставление субсидий из бюджета Пермского края некоммерческим организациям, не являющимся государственными (муниципальными) учреждениями, образующим инфраструктуру поддержки субъектов малого и среднего предпринимательства, на реализацию указанных мероприятий.</w:t>
      </w:r>
    </w:p>
    <w:p w:rsidR="00942702" w:rsidRDefault="00942702">
      <w:pPr>
        <w:pStyle w:val="ConsPlusNormal"/>
        <w:ind w:firstLine="540"/>
        <w:jc w:val="both"/>
      </w:pPr>
      <w:r>
        <w:t>Порядок определения объема и предоставления субсидий, в том числе критерии отбора получателей указанных субсидий, устанавливается постановлением Правительства Пермского края.</w:t>
      </w:r>
    </w:p>
    <w:p w:rsidR="00942702" w:rsidRDefault="00942702">
      <w:pPr>
        <w:pStyle w:val="ConsPlusNormal"/>
        <w:jc w:val="both"/>
      </w:pPr>
      <w:r>
        <w:t xml:space="preserve">(п. 6.2.3 введен </w:t>
      </w:r>
      <w:hyperlink r:id="rId220" w:history="1">
        <w:r>
          <w:rPr>
            <w:color w:val="0000FF"/>
          </w:rPr>
          <w:t>Постановлением</w:t>
        </w:r>
      </w:hyperlink>
      <w:r>
        <w:t xml:space="preserve"> Правительства Пермского края от 14.07.2016 N 461-п)</w:t>
      </w:r>
    </w:p>
    <w:p w:rsidR="00942702" w:rsidRDefault="00942702">
      <w:pPr>
        <w:pStyle w:val="ConsPlusNormal"/>
        <w:jc w:val="both"/>
      </w:pPr>
    </w:p>
    <w:p w:rsidR="00942702" w:rsidRDefault="00942702">
      <w:pPr>
        <w:pStyle w:val="ConsPlusNormal"/>
        <w:jc w:val="center"/>
        <w:outlineLvl w:val="2"/>
      </w:pPr>
      <w:r>
        <w:t>VII. Перечень целевых показателей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221"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VIII. Ресурсное обеспечение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222"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IX. Основные меры государственного регулирования</w:t>
      </w:r>
    </w:p>
    <w:p w:rsidR="00942702" w:rsidRDefault="00942702">
      <w:pPr>
        <w:pStyle w:val="ConsPlusNormal"/>
        <w:jc w:val="center"/>
      </w:pPr>
      <w:r>
        <w:t>и управления рисками в сфере реализации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223"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X. Методика оценки эффективности</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224"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right"/>
        <w:outlineLvl w:val="1"/>
      </w:pPr>
      <w:r>
        <w:t>Приложение 6</w:t>
      </w:r>
    </w:p>
    <w:p w:rsidR="00942702" w:rsidRDefault="00942702">
      <w:pPr>
        <w:pStyle w:val="ConsPlusNormal"/>
        <w:jc w:val="right"/>
      </w:pPr>
      <w:r>
        <w:t>к государственной программе</w:t>
      </w:r>
    </w:p>
    <w:p w:rsidR="00942702" w:rsidRDefault="00942702">
      <w:pPr>
        <w:pStyle w:val="ConsPlusNormal"/>
        <w:jc w:val="right"/>
      </w:pPr>
      <w:r>
        <w:t>Пермского края</w:t>
      </w:r>
    </w:p>
    <w:p w:rsidR="00942702" w:rsidRDefault="00942702">
      <w:pPr>
        <w:pStyle w:val="ConsPlusNormal"/>
        <w:jc w:val="right"/>
      </w:pPr>
      <w:r>
        <w:t>"Экономическое развитие</w:t>
      </w:r>
    </w:p>
    <w:p w:rsidR="00942702" w:rsidRDefault="00942702">
      <w:pPr>
        <w:pStyle w:val="ConsPlusNormal"/>
        <w:jc w:val="right"/>
      </w:pPr>
      <w:r>
        <w:t>и инновационная экономика"</w:t>
      </w:r>
    </w:p>
    <w:p w:rsidR="00942702" w:rsidRDefault="00942702">
      <w:pPr>
        <w:pStyle w:val="ConsPlusNormal"/>
        <w:jc w:val="both"/>
      </w:pPr>
    </w:p>
    <w:p w:rsidR="00942702" w:rsidRDefault="00942702">
      <w:pPr>
        <w:pStyle w:val="ConsPlusNormal"/>
        <w:jc w:val="center"/>
      </w:pPr>
      <w:bookmarkStart w:id="7" w:name="P2721"/>
      <w:bookmarkEnd w:id="7"/>
      <w:r>
        <w:t>ПОДПРОГРАММА</w:t>
      </w:r>
    </w:p>
    <w:p w:rsidR="00942702" w:rsidRDefault="00942702">
      <w:pPr>
        <w:pStyle w:val="ConsPlusNormal"/>
        <w:jc w:val="center"/>
      </w:pPr>
      <w:r>
        <w:t>"Развитие внутреннего потребительского рынка"</w:t>
      </w:r>
    </w:p>
    <w:p w:rsidR="00942702" w:rsidRDefault="00942702">
      <w:pPr>
        <w:pStyle w:val="ConsPlusNormal"/>
        <w:jc w:val="center"/>
      </w:pPr>
      <w:r>
        <w:t>Список изменяющих документов</w:t>
      </w:r>
    </w:p>
    <w:p w:rsidR="00942702" w:rsidRDefault="00942702">
      <w:pPr>
        <w:pStyle w:val="ConsPlusNormal"/>
        <w:jc w:val="center"/>
      </w:pPr>
      <w:r>
        <w:t xml:space="preserve">(в ред. Постановлений Правительства Пермского края от 21.02.2014 </w:t>
      </w:r>
      <w:hyperlink r:id="rId225" w:history="1">
        <w:r>
          <w:rPr>
            <w:color w:val="0000FF"/>
          </w:rPr>
          <w:t>N 99-п</w:t>
        </w:r>
      </w:hyperlink>
      <w:r>
        <w:t>,</w:t>
      </w:r>
    </w:p>
    <w:p w:rsidR="00942702" w:rsidRDefault="00942702">
      <w:pPr>
        <w:pStyle w:val="ConsPlusNormal"/>
        <w:jc w:val="center"/>
      </w:pPr>
      <w:r>
        <w:t xml:space="preserve">от 19.03.2015 </w:t>
      </w:r>
      <w:hyperlink r:id="rId226" w:history="1">
        <w:r>
          <w:rPr>
            <w:color w:val="0000FF"/>
          </w:rPr>
          <w:t>N 145-п</w:t>
        </w:r>
      </w:hyperlink>
      <w:r>
        <w:t xml:space="preserve">, от 25.09.2015 </w:t>
      </w:r>
      <w:hyperlink r:id="rId227" w:history="1">
        <w:r>
          <w:rPr>
            <w:color w:val="0000FF"/>
          </w:rPr>
          <w:t>N 718-п</w:t>
        </w:r>
      </w:hyperlink>
      <w:r>
        <w:t xml:space="preserve">, от 12.11.2015 </w:t>
      </w:r>
      <w:hyperlink r:id="rId228" w:history="1">
        <w:r>
          <w:rPr>
            <w:color w:val="0000FF"/>
          </w:rPr>
          <w:t>N 972-п</w:t>
        </w:r>
      </w:hyperlink>
      <w:r>
        <w:t>,</w:t>
      </w:r>
    </w:p>
    <w:p w:rsidR="00942702" w:rsidRDefault="00942702">
      <w:pPr>
        <w:pStyle w:val="ConsPlusNormal"/>
        <w:jc w:val="center"/>
      </w:pPr>
      <w:r>
        <w:t xml:space="preserve">от 25.03.2016 </w:t>
      </w:r>
      <w:hyperlink r:id="rId229" w:history="1">
        <w:r>
          <w:rPr>
            <w:color w:val="0000FF"/>
          </w:rPr>
          <w:t>N 152-п</w:t>
        </w:r>
      </w:hyperlink>
      <w:r>
        <w:t xml:space="preserve">, от 29.07.2016 </w:t>
      </w:r>
      <w:hyperlink r:id="rId230" w:history="1">
        <w:r>
          <w:rPr>
            <w:color w:val="0000FF"/>
          </w:rPr>
          <w:t>N 524-п</w:t>
        </w:r>
      </w:hyperlink>
      <w:r>
        <w:t xml:space="preserve">, от 26.09.2016 </w:t>
      </w:r>
      <w:hyperlink r:id="rId231" w:history="1">
        <w:r>
          <w:rPr>
            <w:color w:val="0000FF"/>
          </w:rPr>
          <w:t>N 810-п</w:t>
        </w:r>
      </w:hyperlink>
      <w:r>
        <w:t>)</w:t>
      </w:r>
    </w:p>
    <w:p w:rsidR="00942702" w:rsidRDefault="00942702">
      <w:pPr>
        <w:pStyle w:val="ConsPlusNormal"/>
        <w:jc w:val="both"/>
      </w:pPr>
    </w:p>
    <w:p w:rsidR="00942702" w:rsidRDefault="00942702">
      <w:pPr>
        <w:sectPr w:rsidR="00942702">
          <w:pgSz w:w="11905" w:h="16838"/>
          <w:pgMar w:top="1134" w:right="850" w:bottom="1134" w:left="1701" w:header="0" w:footer="0" w:gutter="0"/>
          <w:cols w:space="720"/>
        </w:sectPr>
      </w:pPr>
    </w:p>
    <w:p w:rsidR="00942702" w:rsidRDefault="00942702">
      <w:pPr>
        <w:pStyle w:val="ConsPlusNormal"/>
        <w:jc w:val="center"/>
        <w:outlineLvl w:val="2"/>
      </w:pPr>
      <w:r>
        <w:lastRenderedPageBreak/>
        <w:t>ПАСПОРТ</w:t>
      </w:r>
    </w:p>
    <w:p w:rsidR="00942702" w:rsidRDefault="00942702">
      <w:pPr>
        <w:pStyle w:val="ConsPlusNormal"/>
        <w:jc w:val="center"/>
      </w:pPr>
      <w:r>
        <w:t xml:space="preserve">(в ред. </w:t>
      </w:r>
      <w:hyperlink r:id="rId232" w:history="1">
        <w:r>
          <w:rPr>
            <w:color w:val="0000FF"/>
          </w:rPr>
          <w:t>Постановления</w:t>
        </w:r>
      </w:hyperlink>
      <w:r>
        <w:t xml:space="preserve"> Правительства Пермского края</w:t>
      </w:r>
    </w:p>
    <w:p w:rsidR="00942702" w:rsidRDefault="00942702">
      <w:pPr>
        <w:pStyle w:val="ConsPlusNormal"/>
        <w:jc w:val="center"/>
      </w:pPr>
      <w:r>
        <w:t>от 25.09.2015 N 718-п)</w:t>
      </w:r>
    </w:p>
    <w:p w:rsidR="00942702" w:rsidRDefault="0094270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54"/>
        <w:gridCol w:w="2438"/>
        <w:gridCol w:w="1020"/>
        <w:gridCol w:w="199"/>
        <w:gridCol w:w="737"/>
        <w:gridCol w:w="680"/>
        <w:gridCol w:w="199"/>
        <w:gridCol w:w="510"/>
        <w:gridCol w:w="340"/>
        <w:gridCol w:w="340"/>
        <w:gridCol w:w="534"/>
        <w:gridCol w:w="203"/>
        <w:gridCol w:w="680"/>
      </w:tblGrid>
      <w:tr w:rsidR="00942702">
        <w:tc>
          <w:tcPr>
            <w:tcW w:w="1871" w:type="dxa"/>
          </w:tcPr>
          <w:p w:rsidR="00942702" w:rsidRDefault="00942702">
            <w:pPr>
              <w:pStyle w:val="ConsPlusNormal"/>
            </w:pPr>
            <w:r>
              <w:t>Ответственный исполнитель подпрограммы</w:t>
            </w:r>
          </w:p>
        </w:tc>
        <w:tc>
          <w:tcPr>
            <w:tcW w:w="8334" w:type="dxa"/>
            <w:gridSpan w:val="13"/>
          </w:tcPr>
          <w:p w:rsidR="00942702" w:rsidRDefault="00942702">
            <w:pPr>
              <w:pStyle w:val="ConsPlusNormal"/>
            </w:pPr>
            <w:r>
              <w:t>Министерство промышленности, предпринимательства и торговли Пермского края</w:t>
            </w:r>
          </w:p>
        </w:tc>
      </w:tr>
      <w:tr w:rsidR="00942702">
        <w:tc>
          <w:tcPr>
            <w:tcW w:w="1871" w:type="dxa"/>
          </w:tcPr>
          <w:p w:rsidR="00942702" w:rsidRDefault="00942702">
            <w:pPr>
              <w:pStyle w:val="ConsPlusNormal"/>
            </w:pPr>
            <w:r>
              <w:t>Соисполнители подпрограммы</w:t>
            </w:r>
          </w:p>
        </w:tc>
        <w:tc>
          <w:tcPr>
            <w:tcW w:w="8334" w:type="dxa"/>
            <w:gridSpan w:val="13"/>
          </w:tcPr>
          <w:p w:rsidR="00942702" w:rsidRDefault="00942702">
            <w:pPr>
              <w:pStyle w:val="ConsPlusNormal"/>
            </w:pPr>
            <w:r>
              <w:t>Отсутствуют</w:t>
            </w:r>
          </w:p>
        </w:tc>
      </w:tr>
      <w:tr w:rsidR="00942702">
        <w:tc>
          <w:tcPr>
            <w:tcW w:w="1871" w:type="dxa"/>
          </w:tcPr>
          <w:p w:rsidR="00942702" w:rsidRDefault="00942702">
            <w:pPr>
              <w:pStyle w:val="ConsPlusNormal"/>
            </w:pPr>
            <w:r>
              <w:t>Участники подпрограммы</w:t>
            </w:r>
          </w:p>
        </w:tc>
        <w:tc>
          <w:tcPr>
            <w:tcW w:w="8334" w:type="dxa"/>
            <w:gridSpan w:val="13"/>
          </w:tcPr>
          <w:p w:rsidR="00942702" w:rsidRDefault="00942702">
            <w:pPr>
              <w:pStyle w:val="ConsPlusNormal"/>
            </w:pPr>
            <w:r>
              <w:t>Отсутствуют</w:t>
            </w:r>
          </w:p>
        </w:tc>
      </w:tr>
      <w:tr w:rsidR="00942702">
        <w:tc>
          <w:tcPr>
            <w:tcW w:w="1871" w:type="dxa"/>
          </w:tcPr>
          <w:p w:rsidR="00942702" w:rsidRDefault="00942702">
            <w:pPr>
              <w:pStyle w:val="ConsPlusNormal"/>
            </w:pPr>
            <w:r>
              <w:t>Программно-целевые инструменты подпрограммы</w:t>
            </w:r>
          </w:p>
        </w:tc>
        <w:tc>
          <w:tcPr>
            <w:tcW w:w="8334" w:type="dxa"/>
            <w:gridSpan w:val="13"/>
          </w:tcPr>
          <w:p w:rsidR="00942702" w:rsidRDefault="00942702">
            <w:pPr>
              <w:pStyle w:val="ConsPlusNormal"/>
            </w:pPr>
            <w:r>
              <w:t>Отсутствуют</w:t>
            </w:r>
          </w:p>
        </w:tc>
      </w:tr>
      <w:tr w:rsidR="00942702">
        <w:tc>
          <w:tcPr>
            <w:tcW w:w="1871" w:type="dxa"/>
          </w:tcPr>
          <w:p w:rsidR="00942702" w:rsidRDefault="00942702">
            <w:pPr>
              <w:pStyle w:val="ConsPlusNormal"/>
            </w:pPr>
            <w:r>
              <w:t>Цели подпрограммы</w:t>
            </w:r>
          </w:p>
        </w:tc>
        <w:tc>
          <w:tcPr>
            <w:tcW w:w="8334" w:type="dxa"/>
            <w:gridSpan w:val="13"/>
          </w:tcPr>
          <w:p w:rsidR="00942702" w:rsidRDefault="00942702">
            <w:pPr>
              <w:pStyle w:val="ConsPlusNormal"/>
            </w:pPr>
            <w:r>
              <w:t>Повышение социально-экономической эффективности потребительского рынка, создание условий для наиболее полного удовлетворения потребностей населения в качественных товарах и услугах</w:t>
            </w:r>
          </w:p>
        </w:tc>
      </w:tr>
      <w:tr w:rsidR="00942702">
        <w:tblPrEx>
          <w:tblBorders>
            <w:insideH w:val="nil"/>
          </w:tblBorders>
        </w:tblPrEx>
        <w:tc>
          <w:tcPr>
            <w:tcW w:w="1871" w:type="dxa"/>
            <w:tcBorders>
              <w:bottom w:val="nil"/>
            </w:tcBorders>
          </w:tcPr>
          <w:p w:rsidR="00942702" w:rsidRDefault="00942702">
            <w:pPr>
              <w:pStyle w:val="ConsPlusNormal"/>
            </w:pPr>
            <w:r>
              <w:t>Задачи подпрограммы</w:t>
            </w:r>
          </w:p>
        </w:tc>
        <w:tc>
          <w:tcPr>
            <w:tcW w:w="8334" w:type="dxa"/>
            <w:gridSpan w:val="13"/>
            <w:tcBorders>
              <w:bottom w:val="nil"/>
            </w:tcBorders>
          </w:tcPr>
          <w:p w:rsidR="00942702" w:rsidRDefault="00942702">
            <w:pPr>
              <w:pStyle w:val="ConsPlusNormal"/>
            </w:pPr>
            <w:r>
              <w:t>1. Создание условий для наиболее полного удовлетворения спроса населения на потребительские товары и услуги, в том числе регионального производства, по доступным ценам в пределах территориальной доступности.</w:t>
            </w:r>
          </w:p>
          <w:p w:rsidR="00942702" w:rsidRDefault="00942702">
            <w:pPr>
              <w:pStyle w:val="ConsPlusNormal"/>
            </w:pPr>
            <w:r>
              <w:t>2. Создание условий для повышения качества и конкурентоспособности товаров и услуг на потребительском рынке Пермского края.</w:t>
            </w:r>
          </w:p>
          <w:p w:rsidR="00942702" w:rsidRDefault="00942702">
            <w:pPr>
              <w:pStyle w:val="ConsPlusNormal"/>
            </w:pPr>
            <w:r>
              <w:t>3. Легализация рынка сбыта алкогольной продукции, лома черных и цветных металлов на территории Пермского края</w:t>
            </w:r>
          </w:p>
        </w:tc>
      </w:tr>
      <w:tr w:rsidR="00942702">
        <w:tblPrEx>
          <w:tblBorders>
            <w:insideH w:val="nil"/>
          </w:tblBorders>
        </w:tblPrEx>
        <w:tc>
          <w:tcPr>
            <w:tcW w:w="10205" w:type="dxa"/>
            <w:gridSpan w:val="14"/>
            <w:tcBorders>
              <w:top w:val="nil"/>
            </w:tcBorders>
          </w:tcPr>
          <w:p w:rsidR="00942702" w:rsidRDefault="00942702">
            <w:pPr>
              <w:pStyle w:val="ConsPlusNormal"/>
              <w:jc w:val="both"/>
            </w:pPr>
            <w:r>
              <w:t xml:space="preserve">(в ред. </w:t>
            </w:r>
            <w:hyperlink r:id="rId233" w:history="1">
              <w:r>
                <w:rPr>
                  <w:color w:val="0000FF"/>
                </w:rPr>
                <w:t>Постановления</w:t>
              </w:r>
            </w:hyperlink>
            <w:r>
              <w:t xml:space="preserve"> Правительства Пермского края от 25.03.2016 N 152-п)</w:t>
            </w:r>
          </w:p>
        </w:tc>
      </w:tr>
      <w:tr w:rsidR="00942702">
        <w:tc>
          <w:tcPr>
            <w:tcW w:w="1871" w:type="dxa"/>
          </w:tcPr>
          <w:p w:rsidR="00942702" w:rsidRDefault="00942702">
            <w:pPr>
              <w:pStyle w:val="ConsPlusNormal"/>
            </w:pPr>
            <w:r>
              <w:t xml:space="preserve">Ожидаемые результаты </w:t>
            </w:r>
            <w:r>
              <w:lastRenderedPageBreak/>
              <w:t>реализации подпрограммы</w:t>
            </w:r>
          </w:p>
        </w:tc>
        <w:tc>
          <w:tcPr>
            <w:tcW w:w="8334" w:type="dxa"/>
            <w:gridSpan w:val="13"/>
          </w:tcPr>
          <w:p w:rsidR="00942702" w:rsidRDefault="00942702">
            <w:pPr>
              <w:pStyle w:val="ConsPlusNormal"/>
            </w:pPr>
            <w:r>
              <w:lastRenderedPageBreak/>
              <w:t xml:space="preserve">Максимально полное удовлетворение потребностей населения в услугах торговли, общественного питания, сфере бытового обслуживания (физическая доступность, </w:t>
            </w:r>
            <w:r>
              <w:lastRenderedPageBreak/>
              <w:t>ценовая доступность, высокое качество товаров и услуг), рост экономического потенциала края в целом</w:t>
            </w:r>
          </w:p>
        </w:tc>
      </w:tr>
      <w:tr w:rsidR="00942702">
        <w:tc>
          <w:tcPr>
            <w:tcW w:w="1871" w:type="dxa"/>
          </w:tcPr>
          <w:p w:rsidR="00942702" w:rsidRDefault="00942702">
            <w:pPr>
              <w:pStyle w:val="ConsPlusNormal"/>
            </w:pPr>
            <w:r>
              <w:lastRenderedPageBreak/>
              <w:t>Этапы и сроки реализации подпрограммы</w:t>
            </w:r>
          </w:p>
        </w:tc>
        <w:tc>
          <w:tcPr>
            <w:tcW w:w="8334" w:type="dxa"/>
            <w:gridSpan w:val="13"/>
          </w:tcPr>
          <w:p w:rsidR="00942702" w:rsidRDefault="00942702">
            <w:pPr>
              <w:pStyle w:val="ConsPlusNormal"/>
            </w:pPr>
            <w:r>
              <w:t>Срок реализации подпрограммы - 2014-2018 годы.</w:t>
            </w:r>
          </w:p>
          <w:p w:rsidR="00942702" w:rsidRDefault="00942702">
            <w:pPr>
              <w:pStyle w:val="ConsPlusNormal"/>
            </w:pPr>
            <w:r>
              <w:t>Подпрограмма не имеет разбивки на этапы</w:t>
            </w:r>
          </w:p>
        </w:tc>
      </w:tr>
      <w:tr w:rsidR="00942702">
        <w:tc>
          <w:tcPr>
            <w:tcW w:w="1871" w:type="dxa"/>
            <w:vMerge w:val="restart"/>
            <w:tcBorders>
              <w:bottom w:val="nil"/>
            </w:tcBorders>
          </w:tcPr>
          <w:p w:rsidR="00942702" w:rsidRDefault="00942702">
            <w:pPr>
              <w:pStyle w:val="ConsPlusNormal"/>
            </w:pPr>
            <w:r>
              <w:t>Целевые показатели подпрограммы</w:t>
            </w:r>
          </w:p>
        </w:tc>
        <w:tc>
          <w:tcPr>
            <w:tcW w:w="454" w:type="dxa"/>
            <w:vMerge w:val="restart"/>
          </w:tcPr>
          <w:p w:rsidR="00942702" w:rsidRDefault="00942702">
            <w:pPr>
              <w:pStyle w:val="ConsPlusNormal"/>
              <w:jc w:val="center"/>
            </w:pPr>
            <w:r>
              <w:t>N п/п</w:t>
            </w:r>
          </w:p>
        </w:tc>
        <w:tc>
          <w:tcPr>
            <w:tcW w:w="2438" w:type="dxa"/>
            <w:vMerge w:val="restart"/>
          </w:tcPr>
          <w:p w:rsidR="00942702" w:rsidRDefault="00942702">
            <w:pPr>
              <w:pStyle w:val="ConsPlusNormal"/>
              <w:jc w:val="center"/>
            </w:pPr>
            <w:r>
              <w:t>Наименование показателя</w:t>
            </w:r>
          </w:p>
        </w:tc>
        <w:tc>
          <w:tcPr>
            <w:tcW w:w="1219" w:type="dxa"/>
            <w:gridSpan w:val="2"/>
            <w:vMerge w:val="restart"/>
          </w:tcPr>
          <w:p w:rsidR="00942702" w:rsidRDefault="00942702">
            <w:pPr>
              <w:pStyle w:val="ConsPlusNormal"/>
              <w:jc w:val="center"/>
            </w:pPr>
            <w:r>
              <w:t>Единицы измерения</w:t>
            </w:r>
          </w:p>
        </w:tc>
        <w:tc>
          <w:tcPr>
            <w:tcW w:w="4223" w:type="dxa"/>
            <w:gridSpan w:val="9"/>
          </w:tcPr>
          <w:p w:rsidR="00942702" w:rsidRDefault="00942702">
            <w:pPr>
              <w:pStyle w:val="ConsPlusNormal"/>
              <w:jc w:val="center"/>
            </w:pPr>
            <w:r>
              <w:t>Плановое значение целевого показателя</w:t>
            </w:r>
          </w:p>
        </w:tc>
      </w:tr>
      <w:tr w:rsidR="00942702">
        <w:tc>
          <w:tcPr>
            <w:tcW w:w="1871" w:type="dxa"/>
            <w:vMerge/>
            <w:tcBorders>
              <w:bottom w:val="nil"/>
            </w:tcBorders>
          </w:tcPr>
          <w:p w:rsidR="00942702" w:rsidRDefault="00942702"/>
        </w:tc>
        <w:tc>
          <w:tcPr>
            <w:tcW w:w="454" w:type="dxa"/>
            <w:vMerge/>
          </w:tcPr>
          <w:p w:rsidR="00942702" w:rsidRDefault="00942702"/>
        </w:tc>
        <w:tc>
          <w:tcPr>
            <w:tcW w:w="2438" w:type="dxa"/>
            <w:vMerge/>
          </w:tcPr>
          <w:p w:rsidR="00942702" w:rsidRDefault="00942702"/>
        </w:tc>
        <w:tc>
          <w:tcPr>
            <w:tcW w:w="1219" w:type="dxa"/>
            <w:gridSpan w:val="2"/>
            <w:vMerge/>
          </w:tcPr>
          <w:p w:rsidR="00942702" w:rsidRDefault="00942702"/>
        </w:tc>
        <w:tc>
          <w:tcPr>
            <w:tcW w:w="737" w:type="dxa"/>
          </w:tcPr>
          <w:p w:rsidR="00942702" w:rsidRDefault="00942702">
            <w:pPr>
              <w:pStyle w:val="ConsPlusNormal"/>
              <w:jc w:val="center"/>
            </w:pPr>
            <w:r>
              <w:t>2013 год</w:t>
            </w:r>
          </w:p>
        </w:tc>
        <w:tc>
          <w:tcPr>
            <w:tcW w:w="680" w:type="dxa"/>
          </w:tcPr>
          <w:p w:rsidR="00942702" w:rsidRDefault="00942702">
            <w:pPr>
              <w:pStyle w:val="ConsPlusNormal"/>
              <w:jc w:val="center"/>
            </w:pPr>
            <w:r>
              <w:t>2014 год</w:t>
            </w:r>
          </w:p>
        </w:tc>
        <w:tc>
          <w:tcPr>
            <w:tcW w:w="709" w:type="dxa"/>
            <w:gridSpan w:val="2"/>
          </w:tcPr>
          <w:p w:rsidR="00942702" w:rsidRDefault="00942702">
            <w:pPr>
              <w:pStyle w:val="ConsPlusNormal"/>
              <w:jc w:val="center"/>
            </w:pPr>
            <w:r>
              <w:t>2015 год</w:t>
            </w:r>
          </w:p>
        </w:tc>
        <w:tc>
          <w:tcPr>
            <w:tcW w:w="680" w:type="dxa"/>
            <w:gridSpan w:val="2"/>
          </w:tcPr>
          <w:p w:rsidR="00942702" w:rsidRDefault="00942702">
            <w:pPr>
              <w:pStyle w:val="ConsPlusNormal"/>
              <w:jc w:val="center"/>
            </w:pPr>
            <w:r>
              <w:t>2016 год</w:t>
            </w:r>
          </w:p>
        </w:tc>
        <w:tc>
          <w:tcPr>
            <w:tcW w:w="737" w:type="dxa"/>
            <w:gridSpan w:val="2"/>
          </w:tcPr>
          <w:p w:rsidR="00942702" w:rsidRDefault="00942702">
            <w:pPr>
              <w:pStyle w:val="ConsPlusNormal"/>
              <w:jc w:val="center"/>
            </w:pPr>
            <w:r>
              <w:t>2017 год</w:t>
            </w:r>
          </w:p>
        </w:tc>
        <w:tc>
          <w:tcPr>
            <w:tcW w:w="680" w:type="dxa"/>
          </w:tcPr>
          <w:p w:rsidR="00942702" w:rsidRDefault="00942702">
            <w:pPr>
              <w:pStyle w:val="ConsPlusNormal"/>
              <w:jc w:val="center"/>
            </w:pPr>
            <w:r>
              <w:t>2018 год</w:t>
            </w:r>
          </w:p>
        </w:tc>
      </w:tr>
      <w:tr w:rsidR="00942702">
        <w:tc>
          <w:tcPr>
            <w:tcW w:w="1871" w:type="dxa"/>
            <w:vMerge/>
            <w:tcBorders>
              <w:bottom w:val="nil"/>
            </w:tcBorders>
          </w:tcPr>
          <w:p w:rsidR="00942702" w:rsidRDefault="00942702"/>
        </w:tc>
        <w:tc>
          <w:tcPr>
            <w:tcW w:w="454" w:type="dxa"/>
          </w:tcPr>
          <w:p w:rsidR="00942702" w:rsidRDefault="00942702">
            <w:pPr>
              <w:pStyle w:val="ConsPlusNormal"/>
              <w:jc w:val="center"/>
            </w:pPr>
            <w:r>
              <w:t>1</w:t>
            </w:r>
          </w:p>
        </w:tc>
        <w:tc>
          <w:tcPr>
            <w:tcW w:w="2438" w:type="dxa"/>
          </w:tcPr>
          <w:p w:rsidR="00942702" w:rsidRDefault="00942702">
            <w:pPr>
              <w:pStyle w:val="ConsPlusNormal"/>
            </w:pPr>
            <w:r>
              <w:t>Обеспеченность торговыми площадями населения Пермского края</w:t>
            </w:r>
          </w:p>
        </w:tc>
        <w:tc>
          <w:tcPr>
            <w:tcW w:w="1219" w:type="dxa"/>
            <w:gridSpan w:val="2"/>
          </w:tcPr>
          <w:p w:rsidR="00942702" w:rsidRDefault="00942702">
            <w:pPr>
              <w:pStyle w:val="ConsPlusNormal"/>
              <w:jc w:val="center"/>
            </w:pPr>
            <w:r>
              <w:t>кв. м/тыс. чел.</w:t>
            </w:r>
          </w:p>
        </w:tc>
        <w:tc>
          <w:tcPr>
            <w:tcW w:w="737" w:type="dxa"/>
          </w:tcPr>
          <w:p w:rsidR="00942702" w:rsidRDefault="00942702">
            <w:pPr>
              <w:pStyle w:val="ConsPlusNormal"/>
              <w:jc w:val="center"/>
            </w:pPr>
            <w:r>
              <w:t>536,0</w:t>
            </w:r>
          </w:p>
        </w:tc>
        <w:tc>
          <w:tcPr>
            <w:tcW w:w="680" w:type="dxa"/>
          </w:tcPr>
          <w:p w:rsidR="00942702" w:rsidRDefault="00942702">
            <w:pPr>
              <w:pStyle w:val="ConsPlusNormal"/>
              <w:jc w:val="center"/>
            </w:pPr>
            <w:r>
              <w:t>539,9</w:t>
            </w:r>
          </w:p>
        </w:tc>
        <w:tc>
          <w:tcPr>
            <w:tcW w:w="709" w:type="dxa"/>
            <w:gridSpan w:val="2"/>
          </w:tcPr>
          <w:p w:rsidR="00942702" w:rsidRDefault="00942702">
            <w:pPr>
              <w:pStyle w:val="ConsPlusNormal"/>
              <w:jc w:val="center"/>
            </w:pPr>
            <w:r>
              <w:t>551,1</w:t>
            </w:r>
          </w:p>
        </w:tc>
        <w:tc>
          <w:tcPr>
            <w:tcW w:w="680" w:type="dxa"/>
            <w:gridSpan w:val="2"/>
          </w:tcPr>
          <w:p w:rsidR="00942702" w:rsidRDefault="00942702">
            <w:pPr>
              <w:pStyle w:val="ConsPlusNormal"/>
              <w:jc w:val="center"/>
            </w:pPr>
            <w:r>
              <w:t>567,0</w:t>
            </w:r>
          </w:p>
        </w:tc>
        <w:tc>
          <w:tcPr>
            <w:tcW w:w="737" w:type="dxa"/>
            <w:gridSpan w:val="2"/>
          </w:tcPr>
          <w:p w:rsidR="00942702" w:rsidRDefault="00942702">
            <w:pPr>
              <w:pStyle w:val="ConsPlusNormal"/>
              <w:jc w:val="center"/>
            </w:pPr>
            <w:r>
              <w:t>568,0</w:t>
            </w:r>
          </w:p>
        </w:tc>
        <w:tc>
          <w:tcPr>
            <w:tcW w:w="680" w:type="dxa"/>
          </w:tcPr>
          <w:p w:rsidR="00942702" w:rsidRDefault="00942702">
            <w:pPr>
              <w:pStyle w:val="ConsPlusNormal"/>
              <w:jc w:val="center"/>
            </w:pPr>
            <w:r>
              <w:t>569,0</w:t>
            </w:r>
          </w:p>
        </w:tc>
      </w:tr>
      <w:tr w:rsidR="00942702">
        <w:tblPrEx>
          <w:tblBorders>
            <w:insideH w:val="nil"/>
          </w:tblBorders>
        </w:tblPrEx>
        <w:tc>
          <w:tcPr>
            <w:tcW w:w="1871" w:type="dxa"/>
            <w:vMerge/>
            <w:tcBorders>
              <w:bottom w:val="nil"/>
            </w:tcBorders>
          </w:tcPr>
          <w:p w:rsidR="00942702" w:rsidRDefault="00942702"/>
        </w:tc>
        <w:tc>
          <w:tcPr>
            <w:tcW w:w="454" w:type="dxa"/>
            <w:tcBorders>
              <w:bottom w:val="nil"/>
            </w:tcBorders>
          </w:tcPr>
          <w:p w:rsidR="00942702" w:rsidRDefault="00942702">
            <w:pPr>
              <w:pStyle w:val="ConsPlusNormal"/>
              <w:jc w:val="center"/>
            </w:pPr>
            <w:r>
              <w:t>2</w:t>
            </w:r>
          </w:p>
        </w:tc>
        <w:tc>
          <w:tcPr>
            <w:tcW w:w="2438" w:type="dxa"/>
            <w:tcBorders>
              <w:bottom w:val="nil"/>
            </w:tcBorders>
          </w:tcPr>
          <w:p w:rsidR="00942702" w:rsidRDefault="00942702">
            <w:pPr>
              <w:pStyle w:val="ConsPlusNormal"/>
            </w:pPr>
            <w:r>
              <w:t>Доля задекларированной розничной продажи алкогольной продукции</w:t>
            </w:r>
          </w:p>
        </w:tc>
        <w:tc>
          <w:tcPr>
            <w:tcW w:w="1219" w:type="dxa"/>
            <w:gridSpan w:val="2"/>
            <w:tcBorders>
              <w:bottom w:val="nil"/>
            </w:tcBorders>
          </w:tcPr>
          <w:p w:rsidR="00942702" w:rsidRDefault="00942702">
            <w:pPr>
              <w:pStyle w:val="ConsPlusNormal"/>
              <w:jc w:val="center"/>
            </w:pPr>
            <w:r>
              <w:t>%</w:t>
            </w:r>
          </w:p>
        </w:tc>
        <w:tc>
          <w:tcPr>
            <w:tcW w:w="737" w:type="dxa"/>
            <w:tcBorders>
              <w:bottom w:val="nil"/>
            </w:tcBorders>
          </w:tcPr>
          <w:p w:rsidR="00942702" w:rsidRDefault="00942702">
            <w:pPr>
              <w:pStyle w:val="ConsPlusNormal"/>
              <w:jc w:val="center"/>
            </w:pPr>
            <w:r>
              <w:t>95,0</w:t>
            </w:r>
          </w:p>
        </w:tc>
        <w:tc>
          <w:tcPr>
            <w:tcW w:w="680" w:type="dxa"/>
            <w:tcBorders>
              <w:bottom w:val="nil"/>
            </w:tcBorders>
          </w:tcPr>
          <w:p w:rsidR="00942702" w:rsidRDefault="00942702">
            <w:pPr>
              <w:pStyle w:val="ConsPlusNormal"/>
              <w:jc w:val="center"/>
            </w:pPr>
            <w:r>
              <w:t>96,0</w:t>
            </w:r>
          </w:p>
        </w:tc>
        <w:tc>
          <w:tcPr>
            <w:tcW w:w="709" w:type="dxa"/>
            <w:gridSpan w:val="2"/>
            <w:tcBorders>
              <w:bottom w:val="nil"/>
            </w:tcBorders>
          </w:tcPr>
          <w:p w:rsidR="00942702" w:rsidRDefault="00942702">
            <w:pPr>
              <w:pStyle w:val="ConsPlusNormal"/>
              <w:jc w:val="center"/>
            </w:pPr>
            <w:r>
              <w:t>97,0</w:t>
            </w:r>
          </w:p>
        </w:tc>
        <w:tc>
          <w:tcPr>
            <w:tcW w:w="680" w:type="dxa"/>
            <w:gridSpan w:val="2"/>
            <w:tcBorders>
              <w:bottom w:val="nil"/>
            </w:tcBorders>
          </w:tcPr>
          <w:p w:rsidR="00942702" w:rsidRDefault="00942702">
            <w:pPr>
              <w:pStyle w:val="ConsPlusNormal"/>
              <w:jc w:val="center"/>
            </w:pPr>
            <w:r>
              <w:t>98,0</w:t>
            </w:r>
          </w:p>
        </w:tc>
        <w:tc>
          <w:tcPr>
            <w:tcW w:w="737" w:type="dxa"/>
            <w:gridSpan w:val="2"/>
            <w:tcBorders>
              <w:bottom w:val="nil"/>
            </w:tcBorders>
          </w:tcPr>
          <w:p w:rsidR="00942702" w:rsidRDefault="00942702">
            <w:pPr>
              <w:pStyle w:val="ConsPlusNormal"/>
              <w:jc w:val="center"/>
            </w:pPr>
            <w:r>
              <w:t>98,2</w:t>
            </w:r>
          </w:p>
        </w:tc>
        <w:tc>
          <w:tcPr>
            <w:tcW w:w="680" w:type="dxa"/>
            <w:tcBorders>
              <w:bottom w:val="nil"/>
            </w:tcBorders>
          </w:tcPr>
          <w:p w:rsidR="00942702" w:rsidRDefault="00942702">
            <w:pPr>
              <w:pStyle w:val="ConsPlusNormal"/>
              <w:jc w:val="center"/>
            </w:pPr>
            <w:r>
              <w:t>98,3</w:t>
            </w:r>
          </w:p>
        </w:tc>
      </w:tr>
      <w:tr w:rsidR="00942702">
        <w:tblPrEx>
          <w:tblBorders>
            <w:insideH w:val="nil"/>
          </w:tblBorders>
        </w:tblPrEx>
        <w:tc>
          <w:tcPr>
            <w:tcW w:w="10205" w:type="dxa"/>
            <w:gridSpan w:val="14"/>
            <w:tcBorders>
              <w:top w:val="nil"/>
            </w:tcBorders>
          </w:tcPr>
          <w:p w:rsidR="00942702" w:rsidRDefault="00942702">
            <w:pPr>
              <w:pStyle w:val="ConsPlusNormal"/>
              <w:jc w:val="both"/>
            </w:pPr>
            <w:r>
              <w:t xml:space="preserve">(в ред. </w:t>
            </w:r>
            <w:hyperlink r:id="rId234" w:history="1">
              <w:r>
                <w:rPr>
                  <w:color w:val="0000FF"/>
                </w:rPr>
                <w:t>Постановления</w:t>
              </w:r>
            </w:hyperlink>
            <w:r>
              <w:t xml:space="preserve"> Правительства Пермского края от 26.09.2016 N 810-п)</w:t>
            </w:r>
          </w:p>
        </w:tc>
      </w:tr>
      <w:tr w:rsidR="00942702">
        <w:tc>
          <w:tcPr>
            <w:tcW w:w="1871" w:type="dxa"/>
            <w:vMerge w:val="restart"/>
            <w:tcBorders>
              <w:bottom w:val="nil"/>
            </w:tcBorders>
          </w:tcPr>
          <w:p w:rsidR="00942702" w:rsidRDefault="00942702">
            <w:pPr>
              <w:pStyle w:val="ConsPlusNormal"/>
            </w:pPr>
            <w:r>
              <w:t>Объемы и источники финансирования подпрограммы</w:t>
            </w:r>
          </w:p>
        </w:tc>
        <w:tc>
          <w:tcPr>
            <w:tcW w:w="2892" w:type="dxa"/>
            <w:gridSpan w:val="2"/>
            <w:vMerge w:val="restart"/>
          </w:tcPr>
          <w:p w:rsidR="00942702" w:rsidRDefault="00942702">
            <w:pPr>
              <w:pStyle w:val="ConsPlusNormal"/>
              <w:jc w:val="center"/>
            </w:pPr>
            <w:r>
              <w:t>Источники финансирования</w:t>
            </w:r>
          </w:p>
        </w:tc>
        <w:tc>
          <w:tcPr>
            <w:tcW w:w="5442" w:type="dxa"/>
            <w:gridSpan w:val="11"/>
          </w:tcPr>
          <w:p w:rsidR="00942702" w:rsidRDefault="00942702">
            <w:pPr>
              <w:pStyle w:val="ConsPlusNormal"/>
              <w:jc w:val="center"/>
            </w:pPr>
            <w:r>
              <w:t>Расходы (тыс. руб.)</w:t>
            </w:r>
          </w:p>
        </w:tc>
      </w:tr>
      <w:tr w:rsidR="00942702">
        <w:tc>
          <w:tcPr>
            <w:tcW w:w="1871" w:type="dxa"/>
            <w:vMerge/>
            <w:tcBorders>
              <w:bottom w:val="nil"/>
            </w:tcBorders>
          </w:tcPr>
          <w:p w:rsidR="00942702" w:rsidRDefault="00942702"/>
        </w:tc>
        <w:tc>
          <w:tcPr>
            <w:tcW w:w="2892" w:type="dxa"/>
            <w:gridSpan w:val="2"/>
            <w:vMerge/>
          </w:tcPr>
          <w:p w:rsidR="00942702" w:rsidRDefault="00942702"/>
        </w:tc>
        <w:tc>
          <w:tcPr>
            <w:tcW w:w="1020" w:type="dxa"/>
          </w:tcPr>
          <w:p w:rsidR="00942702" w:rsidRDefault="00942702">
            <w:pPr>
              <w:pStyle w:val="ConsPlusNormal"/>
              <w:jc w:val="center"/>
            </w:pPr>
            <w:r>
              <w:t>2014 год</w:t>
            </w:r>
          </w:p>
        </w:tc>
        <w:tc>
          <w:tcPr>
            <w:tcW w:w="936" w:type="dxa"/>
            <w:gridSpan w:val="2"/>
          </w:tcPr>
          <w:p w:rsidR="00942702" w:rsidRDefault="00942702">
            <w:pPr>
              <w:pStyle w:val="ConsPlusNormal"/>
              <w:jc w:val="center"/>
            </w:pPr>
            <w:r>
              <w:t>2015 год</w:t>
            </w:r>
          </w:p>
        </w:tc>
        <w:tc>
          <w:tcPr>
            <w:tcW w:w="879" w:type="dxa"/>
            <w:gridSpan w:val="2"/>
          </w:tcPr>
          <w:p w:rsidR="00942702" w:rsidRDefault="00942702">
            <w:pPr>
              <w:pStyle w:val="ConsPlusNormal"/>
              <w:jc w:val="center"/>
            </w:pPr>
            <w:r>
              <w:t>2016 год</w:t>
            </w:r>
          </w:p>
        </w:tc>
        <w:tc>
          <w:tcPr>
            <w:tcW w:w="850" w:type="dxa"/>
            <w:gridSpan w:val="2"/>
          </w:tcPr>
          <w:p w:rsidR="00942702" w:rsidRDefault="00942702">
            <w:pPr>
              <w:pStyle w:val="ConsPlusNormal"/>
              <w:jc w:val="center"/>
            </w:pPr>
            <w:r>
              <w:t>2017 год</w:t>
            </w:r>
          </w:p>
        </w:tc>
        <w:tc>
          <w:tcPr>
            <w:tcW w:w="874" w:type="dxa"/>
            <w:gridSpan w:val="2"/>
          </w:tcPr>
          <w:p w:rsidR="00942702" w:rsidRDefault="00942702">
            <w:pPr>
              <w:pStyle w:val="ConsPlusNormal"/>
              <w:jc w:val="center"/>
            </w:pPr>
            <w:r>
              <w:t>2018 год</w:t>
            </w:r>
          </w:p>
        </w:tc>
        <w:tc>
          <w:tcPr>
            <w:tcW w:w="883" w:type="dxa"/>
            <w:gridSpan w:val="2"/>
          </w:tcPr>
          <w:p w:rsidR="00942702" w:rsidRDefault="00942702">
            <w:pPr>
              <w:pStyle w:val="ConsPlusNormal"/>
              <w:jc w:val="center"/>
            </w:pPr>
            <w:r>
              <w:t>Итого</w:t>
            </w:r>
          </w:p>
        </w:tc>
      </w:tr>
      <w:tr w:rsidR="00942702">
        <w:tc>
          <w:tcPr>
            <w:tcW w:w="1871" w:type="dxa"/>
            <w:vMerge/>
            <w:tcBorders>
              <w:bottom w:val="nil"/>
            </w:tcBorders>
          </w:tcPr>
          <w:p w:rsidR="00942702" w:rsidRDefault="00942702"/>
        </w:tc>
        <w:tc>
          <w:tcPr>
            <w:tcW w:w="2892" w:type="dxa"/>
            <w:gridSpan w:val="2"/>
          </w:tcPr>
          <w:p w:rsidR="00942702" w:rsidRDefault="00942702">
            <w:pPr>
              <w:pStyle w:val="ConsPlusNormal"/>
            </w:pPr>
            <w:r>
              <w:t>Всего, в том числе:</w:t>
            </w:r>
          </w:p>
        </w:tc>
        <w:tc>
          <w:tcPr>
            <w:tcW w:w="1020" w:type="dxa"/>
          </w:tcPr>
          <w:p w:rsidR="00942702" w:rsidRDefault="00942702">
            <w:pPr>
              <w:pStyle w:val="ConsPlusNormal"/>
              <w:jc w:val="center"/>
            </w:pPr>
            <w:r>
              <w:t>967,0</w:t>
            </w:r>
          </w:p>
        </w:tc>
        <w:tc>
          <w:tcPr>
            <w:tcW w:w="936" w:type="dxa"/>
            <w:gridSpan w:val="2"/>
          </w:tcPr>
          <w:p w:rsidR="00942702" w:rsidRDefault="00942702">
            <w:pPr>
              <w:pStyle w:val="ConsPlusNormal"/>
              <w:jc w:val="center"/>
            </w:pPr>
            <w:r>
              <w:t>773,6</w:t>
            </w:r>
          </w:p>
        </w:tc>
        <w:tc>
          <w:tcPr>
            <w:tcW w:w="879" w:type="dxa"/>
            <w:gridSpan w:val="2"/>
          </w:tcPr>
          <w:p w:rsidR="00942702" w:rsidRDefault="00942702">
            <w:pPr>
              <w:pStyle w:val="ConsPlusNormal"/>
              <w:jc w:val="center"/>
            </w:pPr>
            <w:r>
              <w:t>683,1</w:t>
            </w:r>
          </w:p>
        </w:tc>
        <w:tc>
          <w:tcPr>
            <w:tcW w:w="850" w:type="dxa"/>
            <w:gridSpan w:val="2"/>
          </w:tcPr>
          <w:p w:rsidR="00942702" w:rsidRDefault="00942702">
            <w:pPr>
              <w:pStyle w:val="ConsPlusNormal"/>
              <w:jc w:val="center"/>
            </w:pPr>
            <w:r>
              <w:t>723,6</w:t>
            </w:r>
          </w:p>
        </w:tc>
        <w:tc>
          <w:tcPr>
            <w:tcW w:w="874" w:type="dxa"/>
            <w:gridSpan w:val="2"/>
          </w:tcPr>
          <w:p w:rsidR="00942702" w:rsidRDefault="00942702">
            <w:pPr>
              <w:pStyle w:val="ConsPlusNormal"/>
              <w:jc w:val="center"/>
            </w:pPr>
            <w:r>
              <w:t>723,6</w:t>
            </w:r>
          </w:p>
        </w:tc>
        <w:tc>
          <w:tcPr>
            <w:tcW w:w="883" w:type="dxa"/>
            <w:gridSpan w:val="2"/>
          </w:tcPr>
          <w:p w:rsidR="00942702" w:rsidRDefault="00942702">
            <w:pPr>
              <w:pStyle w:val="ConsPlusNormal"/>
              <w:jc w:val="center"/>
            </w:pPr>
            <w:r>
              <w:t>3870,9</w:t>
            </w:r>
          </w:p>
        </w:tc>
      </w:tr>
      <w:tr w:rsidR="00942702">
        <w:tc>
          <w:tcPr>
            <w:tcW w:w="1871" w:type="dxa"/>
            <w:vMerge/>
            <w:tcBorders>
              <w:bottom w:val="nil"/>
            </w:tcBorders>
          </w:tcPr>
          <w:p w:rsidR="00942702" w:rsidRDefault="00942702"/>
        </w:tc>
        <w:tc>
          <w:tcPr>
            <w:tcW w:w="2892" w:type="dxa"/>
            <w:gridSpan w:val="2"/>
          </w:tcPr>
          <w:p w:rsidR="00942702" w:rsidRDefault="00942702">
            <w:pPr>
              <w:pStyle w:val="ConsPlusNormal"/>
            </w:pPr>
            <w:r>
              <w:t>бюджет Пермского края</w:t>
            </w:r>
          </w:p>
        </w:tc>
        <w:tc>
          <w:tcPr>
            <w:tcW w:w="1020" w:type="dxa"/>
          </w:tcPr>
          <w:p w:rsidR="00942702" w:rsidRDefault="00942702">
            <w:pPr>
              <w:pStyle w:val="ConsPlusNormal"/>
              <w:jc w:val="center"/>
            </w:pPr>
            <w:r>
              <w:t>967,0</w:t>
            </w:r>
          </w:p>
        </w:tc>
        <w:tc>
          <w:tcPr>
            <w:tcW w:w="936" w:type="dxa"/>
            <w:gridSpan w:val="2"/>
          </w:tcPr>
          <w:p w:rsidR="00942702" w:rsidRDefault="00942702">
            <w:pPr>
              <w:pStyle w:val="ConsPlusNormal"/>
              <w:jc w:val="center"/>
            </w:pPr>
            <w:r>
              <w:t>773,6</w:t>
            </w:r>
          </w:p>
        </w:tc>
        <w:tc>
          <w:tcPr>
            <w:tcW w:w="879" w:type="dxa"/>
            <w:gridSpan w:val="2"/>
          </w:tcPr>
          <w:p w:rsidR="00942702" w:rsidRDefault="00942702">
            <w:pPr>
              <w:pStyle w:val="ConsPlusNormal"/>
              <w:jc w:val="center"/>
            </w:pPr>
            <w:r>
              <w:t>683,1</w:t>
            </w:r>
          </w:p>
        </w:tc>
        <w:tc>
          <w:tcPr>
            <w:tcW w:w="850" w:type="dxa"/>
            <w:gridSpan w:val="2"/>
          </w:tcPr>
          <w:p w:rsidR="00942702" w:rsidRDefault="00942702">
            <w:pPr>
              <w:pStyle w:val="ConsPlusNormal"/>
              <w:jc w:val="center"/>
            </w:pPr>
            <w:r>
              <w:t>723,6</w:t>
            </w:r>
          </w:p>
        </w:tc>
        <w:tc>
          <w:tcPr>
            <w:tcW w:w="874" w:type="dxa"/>
            <w:gridSpan w:val="2"/>
          </w:tcPr>
          <w:p w:rsidR="00942702" w:rsidRDefault="00942702">
            <w:pPr>
              <w:pStyle w:val="ConsPlusNormal"/>
              <w:jc w:val="center"/>
            </w:pPr>
            <w:r>
              <w:t>723,6</w:t>
            </w:r>
          </w:p>
        </w:tc>
        <w:tc>
          <w:tcPr>
            <w:tcW w:w="883" w:type="dxa"/>
            <w:gridSpan w:val="2"/>
          </w:tcPr>
          <w:p w:rsidR="00942702" w:rsidRDefault="00942702">
            <w:pPr>
              <w:pStyle w:val="ConsPlusNormal"/>
              <w:jc w:val="center"/>
            </w:pPr>
            <w:r>
              <w:t>3870,9</w:t>
            </w:r>
          </w:p>
        </w:tc>
      </w:tr>
      <w:tr w:rsidR="00942702">
        <w:tc>
          <w:tcPr>
            <w:tcW w:w="1871" w:type="dxa"/>
            <w:vMerge/>
            <w:tcBorders>
              <w:bottom w:val="nil"/>
            </w:tcBorders>
          </w:tcPr>
          <w:p w:rsidR="00942702" w:rsidRDefault="00942702"/>
        </w:tc>
        <w:tc>
          <w:tcPr>
            <w:tcW w:w="2892" w:type="dxa"/>
            <w:gridSpan w:val="2"/>
          </w:tcPr>
          <w:p w:rsidR="00942702" w:rsidRDefault="00942702">
            <w:pPr>
              <w:pStyle w:val="ConsPlusNormal"/>
            </w:pPr>
            <w:r>
              <w:t>федеральный бюджет</w:t>
            </w:r>
          </w:p>
        </w:tc>
        <w:tc>
          <w:tcPr>
            <w:tcW w:w="1020" w:type="dxa"/>
          </w:tcPr>
          <w:p w:rsidR="00942702" w:rsidRDefault="00942702">
            <w:pPr>
              <w:pStyle w:val="ConsPlusNormal"/>
              <w:jc w:val="center"/>
            </w:pPr>
            <w:r>
              <w:t>0,0</w:t>
            </w:r>
          </w:p>
        </w:tc>
        <w:tc>
          <w:tcPr>
            <w:tcW w:w="936" w:type="dxa"/>
            <w:gridSpan w:val="2"/>
          </w:tcPr>
          <w:p w:rsidR="00942702" w:rsidRDefault="00942702">
            <w:pPr>
              <w:pStyle w:val="ConsPlusNormal"/>
              <w:jc w:val="center"/>
            </w:pPr>
            <w:r>
              <w:t>0,0</w:t>
            </w:r>
          </w:p>
        </w:tc>
        <w:tc>
          <w:tcPr>
            <w:tcW w:w="879" w:type="dxa"/>
            <w:gridSpan w:val="2"/>
          </w:tcPr>
          <w:p w:rsidR="00942702" w:rsidRDefault="00942702">
            <w:pPr>
              <w:pStyle w:val="ConsPlusNormal"/>
              <w:jc w:val="center"/>
            </w:pPr>
            <w:r>
              <w:t>0,0</w:t>
            </w:r>
          </w:p>
        </w:tc>
        <w:tc>
          <w:tcPr>
            <w:tcW w:w="850" w:type="dxa"/>
            <w:gridSpan w:val="2"/>
          </w:tcPr>
          <w:p w:rsidR="00942702" w:rsidRDefault="00942702">
            <w:pPr>
              <w:pStyle w:val="ConsPlusNormal"/>
              <w:jc w:val="center"/>
            </w:pPr>
            <w:r>
              <w:t>0,0</w:t>
            </w:r>
          </w:p>
        </w:tc>
        <w:tc>
          <w:tcPr>
            <w:tcW w:w="874" w:type="dxa"/>
            <w:gridSpan w:val="2"/>
          </w:tcPr>
          <w:p w:rsidR="00942702" w:rsidRDefault="00942702">
            <w:pPr>
              <w:pStyle w:val="ConsPlusNormal"/>
              <w:jc w:val="center"/>
            </w:pPr>
            <w:r>
              <w:t>0,0</w:t>
            </w:r>
          </w:p>
        </w:tc>
        <w:tc>
          <w:tcPr>
            <w:tcW w:w="883" w:type="dxa"/>
            <w:gridSpan w:val="2"/>
          </w:tcPr>
          <w:p w:rsidR="00942702" w:rsidRDefault="00942702">
            <w:pPr>
              <w:pStyle w:val="ConsPlusNormal"/>
              <w:jc w:val="center"/>
            </w:pPr>
            <w:r>
              <w:t>0,0</w:t>
            </w:r>
          </w:p>
        </w:tc>
      </w:tr>
      <w:tr w:rsidR="00942702">
        <w:tc>
          <w:tcPr>
            <w:tcW w:w="1871" w:type="dxa"/>
            <w:vMerge/>
            <w:tcBorders>
              <w:bottom w:val="nil"/>
            </w:tcBorders>
          </w:tcPr>
          <w:p w:rsidR="00942702" w:rsidRDefault="00942702"/>
        </w:tc>
        <w:tc>
          <w:tcPr>
            <w:tcW w:w="2892" w:type="dxa"/>
            <w:gridSpan w:val="2"/>
          </w:tcPr>
          <w:p w:rsidR="00942702" w:rsidRDefault="00942702">
            <w:pPr>
              <w:pStyle w:val="ConsPlusNormal"/>
            </w:pPr>
            <w:r>
              <w:t>местные бюджеты</w:t>
            </w:r>
          </w:p>
        </w:tc>
        <w:tc>
          <w:tcPr>
            <w:tcW w:w="1020" w:type="dxa"/>
          </w:tcPr>
          <w:p w:rsidR="00942702" w:rsidRDefault="00942702">
            <w:pPr>
              <w:pStyle w:val="ConsPlusNormal"/>
              <w:jc w:val="center"/>
            </w:pPr>
            <w:r>
              <w:t>0,0</w:t>
            </w:r>
          </w:p>
        </w:tc>
        <w:tc>
          <w:tcPr>
            <w:tcW w:w="936" w:type="dxa"/>
            <w:gridSpan w:val="2"/>
          </w:tcPr>
          <w:p w:rsidR="00942702" w:rsidRDefault="00942702">
            <w:pPr>
              <w:pStyle w:val="ConsPlusNormal"/>
              <w:jc w:val="center"/>
            </w:pPr>
            <w:r>
              <w:t>0,0</w:t>
            </w:r>
          </w:p>
        </w:tc>
        <w:tc>
          <w:tcPr>
            <w:tcW w:w="879" w:type="dxa"/>
            <w:gridSpan w:val="2"/>
          </w:tcPr>
          <w:p w:rsidR="00942702" w:rsidRDefault="00942702">
            <w:pPr>
              <w:pStyle w:val="ConsPlusNormal"/>
              <w:jc w:val="center"/>
            </w:pPr>
            <w:r>
              <w:t>0,0</w:t>
            </w:r>
          </w:p>
        </w:tc>
        <w:tc>
          <w:tcPr>
            <w:tcW w:w="850" w:type="dxa"/>
            <w:gridSpan w:val="2"/>
          </w:tcPr>
          <w:p w:rsidR="00942702" w:rsidRDefault="00942702">
            <w:pPr>
              <w:pStyle w:val="ConsPlusNormal"/>
              <w:jc w:val="center"/>
            </w:pPr>
            <w:r>
              <w:t>0,0</w:t>
            </w:r>
          </w:p>
        </w:tc>
        <w:tc>
          <w:tcPr>
            <w:tcW w:w="874" w:type="dxa"/>
            <w:gridSpan w:val="2"/>
          </w:tcPr>
          <w:p w:rsidR="00942702" w:rsidRDefault="00942702">
            <w:pPr>
              <w:pStyle w:val="ConsPlusNormal"/>
              <w:jc w:val="center"/>
            </w:pPr>
            <w:r>
              <w:t>0,0</w:t>
            </w:r>
          </w:p>
        </w:tc>
        <w:tc>
          <w:tcPr>
            <w:tcW w:w="883" w:type="dxa"/>
            <w:gridSpan w:val="2"/>
          </w:tcPr>
          <w:p w:rsidR="00942702" w:rsidRDefault="00942702">
            <w:pPr>
              <w:pStyle w:val="ConsPlusNormal"/>
              <w:jc w:val="center"/>
            </w:pPr>
            <w:r>
              <w:t>0,0</w:t>
            </w:r>
          </w:p>
        </w:tc>
      </w:tr>
      <w:tr w:rsidR="00942702">
        <w:tblPrEx>
          <w:tblBorders>
            <w:insideH w:val="nil"/>
          </w:tblBorders>
        </w:tblPrEx>
        <w:tc>
          <w:tcPr>
            <w:tcW w:w="1871" w:type="dxa"/>
            <w:vMerge/>
            <w:tcBorders>
              <w:bottom w:val="nil"/>
            </w:tcBorders>
          </w:tcPr>
          <w:p w:rsidR="00942702" w:rsidRDefault="00942702"/>
        </w:tc>
        <w:tc>
          <w:tcPr>
            <w:tcW w:w="2892" w:type="dxa"/>
            <w:gridSpan w:val="2"/>
            <w:tcBorders>
              <w:bottom w:val="nil"/>
            </w:tcBorders>
          </w:tcPr>
          <w:p w:rsidR="00942702" w:rsidRDefault="00942702">
            <w:pPr>
              <w:pStyle w:val="ConsPlusNormal"/>
            </w:pPr>
            <w:r>
              <w:t>внебюджетные источники</w:t>
            </w:r>
          </w:p>
        </w:tc>
        <w:tc>
          <w:tcPr>
            <w:tcW w:w="1020" w:type="dxa"/>
            <w:tcBorders>
              <w:bottom w:val="nil"/>
            </w:tcBorders>
          </w:tcPr>
          <w:p w:rsidR="00942702" w:rsidRDefault="00942702">
            <w:pPr>
              <w:pStyle w:val="ConsPlusNormal"/>
              <w:jc w:val="center"/>
            </w:pPr>
            <w:r>
              <w:t>0,0</w:t>
            </w:r>
          </w:p>
        </w:tc>
        <w:tc>
          <w:tcPr>
            <w:tcW w:w="936" w:type="dxa"/>
            <w:gridSpan w:val="2"/>
            <w:tcBorders>
              <w:bottom w:val="nil"/>
            </w:tcBorders>
          </w:tcPr>
          <w:p w:rsidR="00942702" w:rsidRDefault="00942702">
            <w:pPr>
              <w:pStyle w:val="ConsPlusNormal"/>
              <w:jc w:val="center"/>
            </w:pPr>
            <w:r>
              <w:t>0,0</w:t>
            </w:r>
          </w:p>
        </w:tc>
        <w:tc>
          <w:tcPr>
            <w:tcW w:w="879" w:type="dxa"/>
            <w:gridSpan w:val="2"/>
            <w:tcBorders>
              <w:bottom w:val="nil"/>
            </w:tcBorders>
          </w:tcPr>
          <w:p w:rsidR="00942702" w:rsidRDefault="00942702">
            <w:pPr>
              <w:pStyle w:val="ConsPlusNormal"/>
              <w:jc w:val="center"/>
            </w:pPr>
            <w:r>
              <w:t>0,0</w:t>
            </w:r>
          </w:p>
        </w:tc>
        <w:tc>
          <w:tcPr>
            <w:tcW w:w="850" w:type="dxa"/>
            <w:gridSpan w:val="2"/>
            <w:tcBorders>
              <w:bottom w:val="nil"/>
            </w:tcBorders>
          </w:tcPr>
          <w:p w:rsidR="00942702" w:rsidRDefault="00942702">
            <w:pPr>
              <w:pStyle w:val="ConsPlusNormal"/>
              <w:jc w:val="center"/>
            </w:pPr>
            <w:r>
              <w:t>0,0</w:t>
            </w:r>
          </w:p>
        </w:tc>
        <w:tc>
          <w:tcPr>
            <w:tcW w:w="874" w:type="dxa"/>
            <w:gridSpan w:val="2"/>
            <w:tcBorders>
              <w:bottom w:val="nil"/>
            </w:tcBorders>
          </w:tcPr>
          <w:p w:rsidR="00942702" w:rsidRDefault="00942702">
            <w:pPr>
              <w:pStyle w:val="ConsPlusNormal"/>
              <w:jc w:val="center"/>
            </w:pPr>
            <w:r>
              <w:t>0,0</w:t>
            </w:r>
          </w:p>
        </w:tc>
        <w:tc>
          <w:tcPr>
            <w:tcW w:w="883" w:type="dxa"/>
            <w:gridSpan w:val="2"/>
            <w:tcBorders>
              <w:bottom w:val="nil"/>
            </w:tcBorders>
          </w:tcPr>
          <w:p w:rsidR="00942702" w:rsidRDefault="00942702">
            <w:pPr>
              <w:pStyle w:val="ConsPlusNormal"/>
              <w:jc w:val="center"/>
            </w:pPr>
            <w:r>
              <w:t>0,0</w:t>
            </w:r>
          </w:p>
        </w:tc>
      </w:tr>
      <w:tr w:rsidR="00942702">
        <w:tblPrEx>
          <w:tblBorders>
            <w:insideH w:val="nil"/>
          </w:tblBorders>
        </w:tblPrEx>
        <w:tc>
          <w:tcPr>
            <w:tcW w:w="10205" w:type="dxa"/>
            <w:gridSpan w:val="14"/>
            <w:tcBorders>
              <w:top w:val="nil"/>
            </w:tcBorders>
          </w:tcPr>
          <w:p w:rsidR="00942702" w:rsidRDefault="00942702">
            <w:pPr>
              <w:pStyle w:val="ConsPlusNormal"/>
              <w:jc w:val="both"/>
            </w:pPr>
            <w:r>
              <w:t xml:space="preserve">(в ред. </w:t>
            </w:r>
            <w:hyperlink r:id="rId235" w:history="1">
              <w:r>
                <w:rPr>
                  <w:color w:val="0000FF"/>
                </w:rPr>
                <w:t>Постановления</w:t>
              </w:r>
            </w:hyperlink>
            <w:r>
              <w:t xml:space="preserve"> Правительства Пермского края от 29.07.2016 N 524-п)</w:t>
            </w:r>
          </w:p>
        </w:tc>
      </w:tr>
    </w:tbl>
    <w:p w:rsidR="00942702" w:rsidRDefault="00942702">
      <w:pPr>
        <w:sectPr w:rsidR="00942702">
          <w:pgSz w:w="16838" w:h="11905" w:orient="landscape"/>
          <w:pgMar w:top="1701" w:right="1134" w:bottom="850" w:left="1134" w:header="0" w:footer="0" w:gutter="0"/>
          <w:cols w:space="720"/>
        </w:sectPr>
      </w:pPr>
    </w:p>
    <w:p w:rsidR="00942702" w:rsidRDefault="00942702">
      <w:pPr>
        <w:pStyle w:val="ConsPlusNormal"/>
        <w:jc w:val="both"/>
      </w:pPr>
    </w:p>
    <w:p w:rsidR="00942702" w:rsidRDefault="00942702">
      <w:pPr>
        <w:pStyle w:val="ConsPlusNormal"/>
        <w:jc w:val="center"/>
        <w:outlineLvl w:val="2"/>
      </w:pPr>
      <w:r>
        <w:t>I. Характеристика текущего состояния сферы реализации</w:t>
      </w:r>
    </w:p>
    <w:p w:rsidR="00942702" w:rsidRDefault="00942702">
      <w:pPr>
        <w:pStyle w:val="ConsPlusNormal"/>
        <w:jc w:val="center"/>
      </w:pPr>
      <w:r>
        <w:t>подпрограммы, основные показатели и анализ рисков реализации</w:t>
      </w:r>
    </w:p>
    <w:p w:rsidR="00942702" w:rsidRDefault="00942702">
      <w:pPr>
        <w:pStyle w:val="ConsPlusNormal"/>
        <w:jc w:val="center"/>
      </w:pPr>
      <w:r>
        <w:t>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236"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II. Приоритеты и цели государственной политики в сфере</w:t>
      </w:r>
    </w:p>
    <w:p w:rsidR="00942702" w:rsidRDefault="00942702">
      <w:pPr>
        <w:pStyle w:val="ConsPlusNormal"/>
        <w:jc w:val="center"/>
      </w:pPr>
      <w:r>
        <w:t>реализации подпрограммы, цели и задачи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237"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III. Прогноз конечных результатов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238"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IV. Сроки и этапы реализации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239"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V. Основные меры правового регулирования в сфере реализации</w:t>
      </w:r>
    </w:p>
    <w:p w:rsidR="00942702" w:rsidRDefault="00942702">
      <w:pPr>
        <w:pStyle w:val="ConsPlusNormal"/>
        <w:jc w:val="center"/>
      </w:pPr>
      <w:r>
        <w:t>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240"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VI. Перечень и краткое описание мероприятий подпрограммы</w:t>
      </w:r>
    </w:p>
    <w:p w:rsidR="00942702" w:rsidRDefault="00942702">
      <w:pPr>
        <w:pStyle w:val="ConsPlusNormal"/>
        <w:jc w:val="both"/>
      </w:pPr>
    </w:p>
    <w:p w:rsidR="00942702" w:rsidRDefault="00942702">
      <w:pPr>
        <w:pStyle w:val="ConsPlusNormal"/>
        <w:ind w:firstLine="540"/>
        <w:jc w:val="both"/>
      </w:pPr>
      <w:r>
        <w:t>6.1. Основное мероприятие "Создание условий для повышения качества и конкурентоспособности товаров и услуг на потребительском рынке Пермского края", в том числе:</w:t>
      </w:r>
    </w:p>
    <w:p w:rsidR="00942702" w:rsidRDefault="00942702">
      <w:pPr>
        <w:pStyle w:val="ConsPlusNormal"/>
        <w:ind w:firstLine="540"/>
        <w:jc w:val="both"/>
      </w:pPr>
      <w:r>
        <w:t>6.1.1. мероприятие "Проведение фестиваля кулинарного искусства "Прикамская кухня".</w:t>
      </w:r>
    </w:p>
    <w:p w:rsidR="00942702" w:rsidRDefault="00942702">
      <w:pPr>
        <w:pStyle w:val="ConsPlusNormal"/>
        <w:ind w:firstLine="540"/>
        <w:jc w:val="both"/>
      </w:pPr>
      <w:r>
        <w:t>Цели проведения фестиваля:</w:t>
      </w:r>
    </w:p>
    <w:p w:rsidR="00942702" w:rsidRDefault="00942702">
      <w:pPr>
        <w:pStyle w:val="ConsPlusNormal"/>
        <w:ind w:firstLine="540"/>
        <w:jc w:val="both"/>
      </w:pPr>
      <w:r>
        <w:t>повышение уровня профессионального мастерства работников общественного питания, способствующее повышению качества услуг на потребительском рынке Пермского края;</w:t>
      </w:r>
    </w:p>
    <w:p w:rsidR="00942702" w:rsidRDefault="00942702">
      <w:pPr>
        <w:pStyle w:val="ConsPlusNormal"/>
        <w:ind w:firstLine="540"/>
        <w:jc w:val="both"/>
      </w:pPr>
      <w:r>
        <w:t>повышение престижа профессии работников общественного питания;</w:t>
      </w:r>
    </w:p>
    <w:p w:rsidR="00942702" w:rsidRDefault="00942702">
      <w:pPr>
        <w:pStyle w:val="ConsPlusNormal"/>
        <w:ind w:firstLine="540"/>
        <w:jc w:val="both"/>
      </w:pPr>
      <w:r>
        <w:t>популяризация поварского и кондитерского искусства Пермского края.</w:t>
      </w:r>
    </w:p>
    <w:p w:rsidR="00942702" w:rsidRDefault="00942702">
      <w:pPr>
        <w:pStyle w:val="ConsPlusNormal"/>
        <w:ind w:firstLine="540"/>
        <w:jc w:val="both"/>
      </w:pPr>
      <w:r>
        <w:t>Задачи проведения фестиваля:</w:t>
      </w:r>
    </w:p>
    <w:p w:rsidR="00942702" w:rsidRDefault="00942702">
      <w:pPr>
        <w:pStyle w:val="ConsPlusNormal"/>
        <w:ind w:firstLine="540"/>
        <w:jc w:val="both"/>
      </w:pPr>
      <w:r>
        <w:t>привлечение внимания к культуре и традициям питания;</w:t>
      </w:r>
    </w:p>
    <w:p w:rsidR="00942702" w:rsidRDefault="00942702">
      <w:pPr>
        <w:pStyle w:val="ConsPlusNormal"/>
        <w:ind w:firstLine="540"/>
        <w:jc w:val="both"/>
      </w:pPr>
      <w:r>
        <w:t>сохранение и дальнейшее развитие национальных кулинарных традиций, распространение опыта работы лучших кулинаров Пермского края.</w:t>
      </w:r>
    </w:p>
    <w:p w:rsidR="00942702" w:rsidRDefault="00942702">
      <w:pPr>
        <w:pStyle w:val="ConsPlusNormal"/>
        <w:jc w:val="both"/>
      </w:pPr>
      <w:r>
        <w:t xml:space="preserve">(п. 6.1.1 в ред. </w:t>
      </w:r>
      <w:hyperlink r:id="rId241" w:history="1">
        <w:r>
          <w:rPr>
            <w:color w:val="0000FF"/>
          </w:rPr>
          <w:t>Постановления</w:t>
        </w:r>
      </w:hyperlink>
      <w:r>
        <w:t xml:space="preserve"> Правительства Пермского края от 19.03.2015 N 145-п)</w:t>
      </w:r>
    </w:p>
    <w:p w:rsidR="00942702" w:rsidRDefault="00942702">
      <w:pPr>
        <w:pStyle w:val="ConsPlusNormal"/>
        <w:ind w:firstLine="540"/>
        <w:jc w:val="both"/>
      </w:pPr>
      <w:r>
        <w:t>6.1.2. мероприятие "Приобретение бланков лицензий на розничную продажу алкогольной продукции, заготовку, хранение, переработку и реализацию лома черных и цветных металлов".</w:t>
      </w:r>
    </w:p>
    <w:p w:rsidR="00942702" w:rsidRDefault="00942702">
      <w:pPr>
        <w:pStyle w:val="ConsPlusNormal"/>
        <w:ind w:firstLine="540"/>
        <w:jc w:val="both"/>
      </w:pPr>
      <w:r>
        <w:t>Мероприятие реализуется в целях оказания государственных услуг по лицензированию розничной продажи алкогольной продукции, лицензированию заготовки, хранения, переработки и реализации лома черных металлов, цветных металлов.</w:t>
      </w:r>
    </w:p>
    <w:p w:rsidR="00942702" w:rsidRDefault="00942702">
      <w:pPr>
        <w:pStyle w:val="ConsPlusNormal"/>
        <w:ind w:firstLine="540"/>
        <w:jc w:val="both"/>
      </w:pPr>
      <w:r>
        <w:t xml:space="preserve">6.3. Перечень основных мероприятий подпрограммы с указанием сроков их реализации и ожидаемых результатов представлен в </w:t>
      </w:r>
      <w:hyperlink w:anchor="P446" w:history="1">
        <w:r>
          <w:rPr>
            <w:color w:val="0000FF"/>
          </w:rPr>
          <w:t>приложении 1</w:t>
        </w:r>
      </w:hyperlink>
      <w:r>
        <w:t xml:space="preserve"> к Программе.</w:t>
      </w:r>
    </w:p>
    <w:p w:rsidR="00942702" w:rsidRDefault="00942702">
      <w:pPr>
        <w:pStyle w:val="ConsPlusNormal"/>
        <w:jc w:val="both"/>
      </w:pPr>
    </w:p>
    <w:p w:rsidR="00942702" w:rsidRDefault="00942702">
      <w:pPr>
        <w:pStyle w:val="ConsPlusNormal"/>
        <w:jc w:val="center"/>
        <w:outlineLvl w:val="2"/>
      </w:pPr>
      <w:r>
        <w:t>VII. Перечень целевых показателей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242"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VIII. Ресурсное обеспечение подпрограммы</w:t>
      </w:r>
    </w:p>
    <w:p w:rsidR="00942702" w:rsidRDefault="00942702">
      <w:pPr>
        <w:pStyle w:val="ConsPlusNormal"/>
        <w:jc w:val="both"/>
      </w:pPr>
    </w:p>
    <w:p w:rsidR="00942702" w:rsidRDefault="00942702">
      <w:pPr>
        <w:pStyle w:val="ConsPlusNormal"/>
        <w:ind w:firstLine="540"/>
        <w:jc w:val="both"/>
      </w:pPr>
      <w:r>
        <w:lastRenderedPageBreak/>
        <w:t xml:space="preserve">Утратил силу. - </w:t>
      </w:r>
      <w:hyperlink r:id="rId243"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IX. Основные меры государственного регулирования</w:t>
      </w:r>
    </w:p>
    <w:p w:rsidR="00942702" w:rsidRDefault="00942702">
      <w:pPr>
        <w:pStyle w:val="ConsPlusNormal"/>
        <w:jc w:val="center"/>
      </w:pPr>
      <w:r>
        <w:t>и управления рисками в сфере реализации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244"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pBdr>
          <w:top w:val="single" w:sz="6" w:space="0" w:color="auto"/>
        </w:pBdr>
        <w:spacing w:before="100" w:after="100"/>
        <w:jc w:val="both"/>
        <w:rPr>
          <w:sz w:val="2"/>
          <w:szCs w:val="2"/>
        </w:rPr>
      </w:pPr>
    </w:p>
    <w:p w:rsidR="00942702" w:rsidRDefault="00942702">
      <w:pPr>
        <w:pStyle w:val="ConsPlusNormal"/>
        <w:ind w:firstLine="540"/>
        <w:jc w:val="both"/>
      </w:pPr>
      <w:r>
        <w:rPr>
          <w:color w:val="0A2666"/>
        </w:rPr>
        <w:t>КонсультантПлюс: примечание.</w:t>
      </w:r>
    </w:p>
    <w:p w:rsidR="00942702" w:rsidRDefault="00942702">
      <w:pPr>
        <w:pStyle w:val="ConsPlusNormal"/>
        <w:ind w:firstLine="540"/>
        <w:jc w:val="both"/>
      </w:pPr>
      <w:r>
        <w:rPr>
          <w:color w:val="0A2666"/>
        </w:rPr>
        <w:t>Нумерация разделов дана в соответствии с официальным текстом документа.</w:t>
      </w:r>
    </w:p>
    <w:p w:rsidR="00942702" w:rsidRDefault="00942702">
      <w:pPr>
        <w:pStyle w:val="ConsPlusNormal"/>
        <w:pBdr>
          <w:top w:val="single" w:sz="6" w:space="0" w:color="auto"/>
        </w:pBdr>
        <w:spacing w:before="100" w:after="100"/>
        <w:jc w:val="both"/>
        <w:rPr>
          <w:sz w:val="2"/>
          <w:szCs w:val="2"/>
        </w:rPr>
      </w:pPr>
    </w:p>
    <w:p w:rsidR="00942702" w:rsidRDefault="00942702">
      <w:pPr>
        <w:pStyle w:val="ConsPlusNormal"/>
        <w:jc w:val="center"/>
        <w:outlineLvl w:val="2"/>
      </w:pPr>
      <w:r>
        <w:t>XI. Методика оценки эффективности</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245"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right"/>
        <w:outlineLvl w:val="1"/>
      </w:pPr>
      <w:r>
        <w:t>Приложение 7</w:t>
      </w:r>
    </w:p>
    <w:p w:rsidR="00942702" w:rsidRDefault="00942702">
      <w:pPr>
        <w:pStyle w:val="ConsPlusNormal"/>
        <w:jc w:val="right"/>
      </w:pPr>
      <w:r>
        <w:t>к государственной программе</w:t>
      </w:r>
    </w:p>
    <w:p w:rsidR="00942702" w:rsidRDefault="00942702">
      <w:pPr>
        <w:pStyle w:val="ConsPlusNormal"/>
        <w:jc w:val="right"/>
      </w:pPr>
      <w:r>
        <w:t>Пермского края</w:t>
      </w:r>
    </w:p>
    <w:p w:rsidR="00942702" w:rsidRDefault="00942702">
      <w:pPr>
        <w:pStyle w:val="ConsPlusNormal"/>
        <w:jc w:val="right"/>
      </w:pPr>
      <w:r>
        <w:t>"Экономическое развитие</w:t>
      </w:r>
    </w:p>
    <w:p w:rsidR="00942702" w:rsidRDefault="00942702">
      <w:pPr>
        <w:pStyle w:val="ConsPlusNormal"/>
        <w:jc w:val="right"/>
      </w:pPr>
      <w:r>
        <w:t>и инновационная экономика"</w:t>
      </w:r>
    </w:p>
    <w:p w:rsidR="00942702" w:rsidRDefault="00942702">
      <w:pPr>
        <w:pStyle w:val="ConsPlusNormal"/>
        <w:jc w:val="both"/>
      </w:pPr>
    </w:p>
    <w:p w:rsidR="00942702" w:rsidRDefault="00942702">
      <w:pPr>
        <w:pStyle w:val="ConsPlusNormal"/>
        <w:jc w:val="center"/>
      </w:pPr>
      <w:bookmarkStart w:id="8" w:name="P2899"/>
      <w:bookmarkEnd w:id="8"/>
      <w:r>
        <w:t>ПОДПРОГРАММА</w:t>
      </w:r>
    </w:p>
    <w:p w:rsidR="00942702" w:rsidRDefault="00942702">
      <w:pPr>
        <w:pStyle w:val="ConsPlusNormal"/>
        <w:jc w:val="center"/>
      </w:pPr>
      <w:r>
        <w:t>"Обеспечение реализации государственной программы"</w:t>
      </w:r>
    </w:p>
    <w:p w:rsidR="00942702" w:rsidRDefault="00942702">
      <w:pPr>
        <w:pStyle w:val="ConsPlusNormal"/>
        <w:jc w:val="center"/>
      </w:pPr>
      <w:r>
        <w:t>Список изменяющих документов</w:t>
      </w:r>
    </w:p>
    <w:p w:rsidR="00942702" w:rsidRDefault="00942702">
      <w:pPr>
        <w:pStyle w:val="ConsPlusNormal"/>
        <w:jc w:val="center"/>
      </w:pPr>
      <w:r>
        <w:t xml:space="preserve">(в ред. Постановлений Правительства Пермского края от 21.02.2014 </w:t>
      </w:r>
      <w:hyperlink r:id="rId246" w:history="1">
        <w:r>
          <w:rPr>
            <w:color w:val="0000FF"/>
          </w:rPr>
          <w:t>N 99-п</w:t>
        </w:r>
      </w:hyperlink>
      <w:r>
        <w:t>,</w:t>
      </w:r>
    </w:p>
    <w:p w:rsidR="00942702" w:rsidRDefault="00942702">
      <w:pPr>
        <w:pStyle w:val="ConsPlusNormal"/>
        <w:jc w:val="center"/>
      </w:pPr>
      <w:r>
        <w:t xml:space="preserve">от 18.07.2014 </w:t>
      </w:r>
      <w:hyperlink r:id="rId247" w:history="1">
        <w:r>
          <w:rPr>
            <w:color w:val="0000FF"/>
          </w:rPr>
          <w:t>N 634-п</w:t>
        </w:r>
      </w:hyperlink>
      <w:r>
        <w:t xml:space="preserve">, от 05.12.2014 </w:t>
      </w:r>
      <w:hyperlink r:id="rId248" w:history="1">
        <w:r>
          <w:rPr>
            <w:color w:val="0000FF"/>
          </w:rPr>
          <w:t>N 1401-п</w:t>
        </w:r>
      </w:hyperlink>
      <w:r>
        <w:t xml:space="preserve">, от 17.12.2014 </w:t>
      </w:r>
      <w:hyperlink r:id="rId249" w:history="1">
        <w:r>
          <w:rPr>
            <w:color w:val="0000FF"/>
          </w:rPr>
          <w:t>N 1466-п</w:t>
        </w:r>
      </w:hyperlink>
      <w:r>
        <w:t>,</w:t>
      </w:r>
    </w:p>
    <w:p w:rsidR="00942702" w:rsidRDefault="00942702">
      <w:pPr>
        <w:pStyle w:val="ConsPlusNormal"/>
        <w:jc w:val="center"/>
      </w:pPr>
      <w:r>
        <w:t xml:space="preserve">от 19.03.2015 </w:t>
      </w:r>
      <w:hyperlink r:id="rId250" w:history="1">
        <w:r>
          <w:rPr>
            <w:color w:val="0000FF"/>
          </w:rPr>
          <w:t>N 145-п</w:t>
        </w:r>
      </w:hyperlink>
      <w:r>
        <w:t xml:space="preserve">, от 15.06.2015 </w:t>
      </w:r>
      <w:hyperlink r:id="rId251" w:history="1">
        <w:r>
          <w:rPr>
            <w:color w:val="0000FF"/>
          </w:rPr>
          <w:t>N 372-п</w:t>
        </w:r>
      </w:hyperlink>
      <w:r>
        <w:t xml:space="preserve">, от 25.09.2015 </w:t>
      </w:r>
      <w:hyperlink r:id="rId252" w:history="1">
        <w:r>
          <w:rPr>
            <w:color w:val="0000FF"/>
          </w:rPr>
          <w:t>N 718-п</w:t>
        </w:r>
      </w:hyperlink>
      <w:r>
        <w:t>,</w:t>
      </w:r>
    </w:p>
    <w:p w:rsidR="00942702" w:rsidRDefault="00942702">
      <w:pPr>
        <w:pStyle w:val="ConsPlusNormal"/>
        <w:jc w:val="center"/>
      </w:pPr>
      <w:r>
        <w:t xml:space="preserve">от 27.10.2015 </w:t>
      </w:r>
      <w:hyperlink r:id="rId253" w:history="1">
        <w:r>
          <w:rPr>
            <w:color w:val="0000FF"/>
          </w:rPr>
          <w:t>N 909-п</w:t>
        </w:r>
      </w:hyperlink>
      <w:r>
        <w:t xml:space="preserve">, от 12.11.2015 </w:t>
      </w:r>
      <w:hyperlink r:id="rId254" w:history="1">
        <w:r>
          <w:rPr>
            <w:color w:val="0000FF"/>
          </w:rPr>
          <w:t>N 972-п</w:t>
        </w:r>
      </w:hyperlink>
      <w:r>
        <w:t xml:space="preserve">, от 25.03.2016 </w:t>
      </w:r>
      <w:hyperlink r:id="rId255" w:history="1">
        <w:r>
          <w:rPr>
            <w:color w:val="0000FF"/>
          </w:rPr>
          <w:t>N 152-п</w:t>
        </w:r>
      </w:hyperlink>
      <w:r>
        <w:t>,</w:t>
      </w:r>
    </w:p>
    <w:p w:rsidR="00942702" w:rsidRDefault="00942702">
      <w:pPr>
        <w:pStyle w:val="ConsPlusNormal"/>
        <w:jc w:val="center"/>
      </w:pPr>
      <w:r>
        <w:t xml:space="preserve">от 29.07.2016 </w:t>
      </w:r>
      <w:hyperlink r:id="rId256" w:history="1">
        <w:r>
          <w:rPr>
            <w:color w:val="0000FF"/>
          </w:rPr>
          <w:t>N 524-п</w:t>
        </w:r>
      </w:hyperlink>
      <w:r>
        <w:t xml:space="preserve">, от 13.10.2016 </w:t>
      </w:r>
      <w:hyperlink r:id="rId257" w:history="1">
        <w:r>
          <w:rPr>
            <w:color w:val="0000FF"/>
          </w:rPr>
          <w:t>N 920-п</w:t>
        </w:r>
      </w:hyperlink>
      <w:r>
        <w:t>)</w:t>
      </w:r>
    </w:p>
    <w:p w:rsidR="00942702" w:rsidRDefault="00942702">
      <w:pPr>
        <w:pStyle w:val="ConsPlusNormal"/>
        <w:jc w:val="both"/>
      </w:pPr>
    </w:p>
    <w:p w:rsidR="00942702" w:rsidRDefault="00942702">
      <w:pPr>
        <w:sectPr w:rsidR="00942702">
          <w:pgSz w:w="11905" w:h="16838"/>
          <w:pgMar w:top="1134" w:right="850" w:bottom="1134" w:left="1701" w:header="0" w:footer="0" w:gutter="0"/>
          <w:cols w:space="720"/>
        </w:sectPr>
      </w:pPr>
    </w:p>
    <w:p w:rsidR="00942702" w:rsidRDefault="00942702">
      <w:pPr>
        <w:pStyle w:val="ConsPlusNormal"/>
        <w:jc w:val="center"/>
        <w:outlineLvl w:val="2"/>
      </w:pPr>
      <w:r>
        <w:lastRenderedPageBreak/>
        <w:t>ПАСПОРТ</w:t>
      </w:r>
    </w:p>
    <w:p w:rsidR="00942702" w:rsidRDefault="00942702">
      <w:pPr>
        <w:pStyle w:val="ConsPlusNormal"/>
        <w:jc w:val="center"/>
      </w:pPr>
      <w:r>
        <w:t xml:space="preserve">(в ред. </w:t>
      </w:r>
      <w:hyperlink r:id="rId258" w:history="1">
        <w:r>
          <w:rPr>
            <w:color w:val="0000FF"/>
          </w:rPr>
          <w:t>Постановления</w:t>
        </w:r>
      </w:hyperlink>
      <w:r>
        <w:t xml:space="preserve"> Правительства Пермского края</w:t>
      </w:r>
    </w:p>
    <w:p w:rsidR="00942702" w:rsidRDefault="00942702">
      <w:pPr>
        <w:pStyle w:val="ConsPlusNormal"/>
        <w:jc w:val="center"/>
      </w:pPr>
      <w:r>
        <w:t>от 25.09.2015 N 718-п)</w:t>
      </w:r>
    </w:p>
    <w:p w:rsidR="00942702" w:rsidRDefault="0094270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54"/>
        <w:gridCol w:w="2211"/>
        <w:gridCol w:w="1080"/>
        <w:gridCol w:w="199"/>
        <w:gridCol w:w="737"/>
        <w:gridCol w:w="737"/>
        <w:gridCol w:w="199"/>
        <w:gridCol w:w="567"/>
        <w:gridCol w:w="360"/>
        <w:gridCol w:w="360"/>
        <w:gridCol w:w="567"/>
        <w:gridCol w:w="340"/>
        <w:gridCol w:w="680"/>
      </w:tblGrid>
      <w:tr w:rsidR="00942702">
        <w:tc>
          <w:tcPr>
            <w:tcW w:w="1871" w:type="dxa"/>
          </w:tcPr>
          <w:p w:rsidR="00942702" w:rsidRDefault="00942702">
            <w:pPr>
              <w:pStyle w:val="ConsPlusNormal"/>
            </w:pPr>
            <w:r>
              <w:t>Ответственный исполнитель подпрограммы</w:t>
            </w:r>
          </w:p>
        </w:tc>
        <w:tc>
          <w:tcPr>
            <w:tcW w:w="8491" w:type="dxa"/>
            <w:gridSpan w:val="13"/>
          </w:tcPr>
          <w:p w:rsidR="00942702" w:rsidRDefault="00942702">
            <w:pPr>
              <w:pStyle w:val="ConsPlusNormal"/>
            </w:pPr>
            <w:r>
              <w:t>Министерство промышленности, предпринимательства и торговли Пермского края</w:t>
            </w:r>
          </w:p>
        </w:tc>
      </w:tr>
      <w:tr w:rsidR="00942702">
        <w:tc>
          <w:tcPr>
            <w:tcW w:w="1871" w:type="dxa"/>
          </w:tcPr>
          <w:p w:rsidR="00942702" w:rsidRDefault="00942702">
            <w:pPr>
              <w:pStyle w:val="ConsPlusNormal"/>
            </w:pPr>
            <w:r>
              <w:t>Соисполнители подпрограммы</w:t>
            </w:r>
          </w:p>
        </w:tc>
        <w:tc>
          <w:tcPr>
            <w:tcW w:w="8491" w:type="dxa"/>
            <w:gridSpan w:val="13"/>
          </w:tcPr>
          <w:p w:rsidR="00942702" w:rsidRDefault="00942702">
            <w:pPr>
              <w:pStyle w:val="ConsPlusNormal"/>
            </w:pPr>
            <w:r>
              <w:t>отсутствуют</w:t>
            </w:r>
          </w:p>
        </w:tc>
      </w:tr>
      <w:tr w:rsidR="00942702">
        <w:tc>
          <w:tcPr>
            <w:tcW w:w="1871" w:type="dxa"/>
          </w:tcPr>
          <w:p w:rsidR="00942702" w:rsidRDefault="00942702">
            <w:pPr>
              <w:pStyle w:val="ConsPlusNormal"/>
            </w:pPr>
            <w:r>
              <w:t>Участники подпрограммы</w:t>
            </w:r>
          </w:p>
        </w:tc>
        <w:tc>
          <w:tcPr>
            <w:tcW w:w="8491" w:type="dxa"/>
            <w:gridSpan w:val="13"/>
          </w:tcPr>
          <w:p w:rsidR="00942702" w:rsidRDefault="00942702">
            <w:pPr>
              <w:pStyle w:val="ConsPlusNormal"/>
            </w:pPr>
            <w:r>
              <w:t>Агентство по инвестициям и внешнеэкономическим связям Пермского края,</w:t>
            </w:r>
          </w:p>
          <w:p w:rsidR="00942702" w:rsidRDefault="00942702">
            <w:pPr>
              <w:pStyle w:val="ConsPlusNormal"/>
            </w:pPr>
            <w:r>
              <w:t>Министерство экономического развития Пермского края</w:t>
            </w:r>
          </w:p>
        </w:tc>
      </w:tr>
      <w:tr w:rsidR="00942702">
        <w:tc>
          <w:tcPr>
            <w:tcW w:w="1871" w:type="dxa"/>
          </w:tcPr>
          <w:p w:rsidR="00942702" w:rsidRDefault="00942702">
            <w:pPr>
              <w:pStyle w:val="ConsPlusNormal"/>
            </w:pPr>
            <w:r>
              <w:t>Программно-целевые инструменты подпрограммы</w:t>
            </w:r>
          </w:p>
        </w:tc>
        <w:tc>
          <w:tcPr>
            <w:tcW w:w="8491" w:type="dxa"/>
            <w:gridSpan w:val="13"/>
          </w:tcPr>
          <w:p w:rsidR="00942702" w:rsidRDefault="00942702">
            <w:pPr>
              <w:pStyle w:val="ConsPlusNormal"/>
            </w:pPr>
            <w:r>
              <w:t>отсутствуют</w:t>
            </w:r>
          </w:p>
        </w:tc>
      </w:tr>
      <w:tr w:rsidR="00942702">
        <w:tc>
          <w:tcPr>
            <w:tcW w:w="1871" w:type="dxa"/>
          </w:tcPr>
          <w:p w:rsidR="00942702" w:rsidRDefault="00942702">
            <w:pPr>
              <w:pStyle w:val="ConsPlusNormal"/>
            </w:pPr>
            <w:r>
              <w:t>Цели подпрограммы</w:t>
            </w:r>
          </w:p>
        </w:tc>
        <w:tc>
          <w:tcPr>
            <w:tcW w:w="8491" w:type="dxa"/>
            <w:gridSpan w:val="13"/>
          </w:tcPr>
          <w:p w:rsidR="00942702" w:rsidRDefault="00942702">
            <w:pPr>
              <w:pStyle w:val="ConsPlusNormal"/>
            </w:pPr>
            <w:r>
              <w:t>Совершенствование государственного стратегического управления в сфере экономического развития Пермского края</w:t>
            </w:r>
          </w:p>
        </w:tc>
      </w:tr>
      <w:tr w:rsidR="00942702">
        <w:tc>
          <w:tcPr>
            <w:tcW w:w="1871" w:type="dxa"/>
          </w:tcPr>
          <w:p w:rsidR="00942702" w:rsidRDefault="00942702">
            <w:pPr>
              <w:pStyle w:val="ConsPlusNormal"/>
            </w:pPr>
            <w:r>
              <w:t>Задачи подпрограммы</w:t>
            </w:r>
          </w:p>
        </w:tc>
        <w:tc>
          <w:tcPr>
            <w:tcW w:w="8491" w:type="dxa"/>
            <w:gridSpan w:val="13"/>
          </w:tcPr>
          <w:p w:rsidR="00942702" w:rsidRDefault="00942702">
            <w:pPr>
              <w:pStyle w:val="ConsPlusNormal"/>
            </w:pPr>
            <w:r>
              <w:t>Обеспечение реализации основных мероприятий государственной программы, подпрограмм в соответствии с установленными сроками.</w:t>
            </w:r>
          </w:p>
          <w:p w:rsidR="00942702" w:rsidRDefault="00942702">
            <w:pPr>
              <w:pStyle w:val="ConsPlusNormal"/>
            </w:pPr>
            <w:r>
              <w:t>Эффективная реализация полномочий и совершенствование правового, организационного, экономического механизмов функционирования в сфере экономического развития, инвестиционной политики, внешнеэкономических связей, развития промышленности, предпринимательства и торговли Пермского края</w:t>
            </w:r>
          </w:p>
        </w:tc>
      </w:tr>
      <w:tr w:rsidR="00942702">
        <w:tc>
          <w:tcPr>
            <w:tcW w:w="1871" w:type="dxa"/>
          </w:tcPr>
          <w:p w:rsidR="00942702" w:rsidRDefault="00942702">
            <w:pPr>
              <w:pStyle w:val="ConsPlusNormal"/>
            </w:pPr>
            <w:r>
              <w:t>Ожидаемые результаты реализации подпрограммы</w:t>
            </w:r>
          </w:p>
        </w:tc>
        <w:tc>
          <w:tcPr>
            <w:tcW w:w="8491" w:type="dxa"/>
            <w:gridSpan w:val="13"/>
          </w:tcPr>
          <w:p w:rsidR="00942702" w:rsidRDefault="00942702">
            <w:pPr>
              <w:pStyle w:val="ConsPlusNormal"/>
            </w:pPr>
            <w:r>
              <w:t>1. Выполнение задач и достижение предусмотренных программой и подпрограммами, включенными в ее состав, показателей (индикаторов), эффективность реализации государственной программы.</w:t>
            </w:r>
          </w:p>
          <w:p w:rsidR="00942702" w:rsidRDefault="00942702">
            <w:pPr>
              <w:pStyle w:val="ConsPlusNormal"/>
            </w:pPr>
            <w:r>
              <w:t>2. Повышение эффективности управления в сфере экономического развития и инновационной экономики на уровне Пермского края</w:t>
            </w:r>
          </w:p>
        </w:tc>
      </w:tr>
      <w:tr w:rsidR="00942702">
        <w:tc>
          <w:tcPr>
            <w:tcW w:w="1871" w:type="dxa"/>
          </w:tcPr>
          <w:p w:rsidR="00942702" w:rsidRDefault="00942702">
            <w:pPr>
              <w:pStyle w:val="ConsPlusNormal"/>
            </w:pPr>
            <w:r>
              <w:lastRenderedPageBreak/>
              <w:t>Этапы и сроки реализации подпрограммы</w:t>
            </w:r>
          </w:p>
        </w:tc>
        <w:tc>
          <w:tcPr>
            <w:tcW w:w="8491" w:type="dxa"/>
            <w:gridSpan w:val="13"/>
          </w:tcPr>
          <w:p w:rsidR="00942702" w:rsidRDefault="00942702">
            <w:pPr>
              <w:pStyle w:val="ConsPlusNormal"/>
            </w:pPr>
            <w:r>
              <w:t>Подпрограмма реализуется в 2014-2018 годах.</w:t>
            </w:r>
          </w:p>
          <w:p w:rsidR="00942702" w:rsidRDefault="00942702">
            <w:pPr>
              <w:pStyle w:val="ConsPlusNormal"/>
            </w:pPr>
            <w:r>
              <w:t>Подпрограмма не имеет строгой разбивки на этапы</w:t>
            </w:r>
          </w:p>
        </w:tc>
      </w:tr>
      <w:tr w:rsidR="00942702">
        <w:tc>
          <w:tcPr>
            <w:tcW w:w="1871" w:type="dxa"/>
            <w:vMerge w:val="restart"/>
          </w:tcPr>
          <w:p w:rsidR="00942702" w:rsidRDefault="00942702">
            <w:pPr>
              <w:pStyle w:val="ConsPlusNormal"/>
            </w:pPr>
            <w:r>
              <w:t>Целевые показатели подпрограммы</w:t>
            </w:r>
          </w:p>
        </w:tc>
        <w:tc>
          <w:tcPr>
            <w:tcW w:w="454" w:type="dxa"/>
            <w:vMerge w:val="restart"/>
          </w:tcPr>
          <w:p w:rsidR="00942702" w:rsidRDefault="00942702">
            <w:pPr>
              <w:pStyle w:val="ConsPlusNormal"/>
              <w:jc w:val="center"/>
            </w:pPr>
            <w:r>
              <w:t>N п/п</w:t>
            </w:r>
          </w:p>
        </w:tc>
        <w:tc>
          <w:tcPr>
            <w:tcW w:w="2211" w:type="dxa"/>
            <w:vMerge w:val="restart"/>
          </w:tcPr>
          <w:p w:rsidR="00942702" w:rsidRDefault="00942702">
            <w:pPr>
              <w:pStyle w:val="ConsPlusNormal"/>
              <w:jc w:val="center"/>
            </w:pPr>
            <w:r>
              <w:t>Наименование показателя</w:t>
            </w:r>
          </w:p>
        </w:tc>
        <w:tc>
          <w:tcPr>
            <w:tcW w:w="1279" w:type="dxa"/>
            <w:gridSpan w:val="2"/>
            <w:vMerge w:val="restart"/>
          </w:tcPr>
          <w:p w:rsidR="00942702" w:rsidRDefault="00942702">
            <w:pPr>
              <w:pStyle w:val="ConsPlusNormal"/>
              <w:jc w:val="center"/>
            </w:pPr>
            <w:r>
              <w:t>Единица измерения</w:t>
            </w:r>
          </w:p>
        </w:tc>
        <w:tc>
          <w:tcPr>
            <w:tcW w:w="4547" w:type="dxa"/>
            <w:gridSpan w:val="9"/>
          </w:tcPr>
          <w:p w:rsidR="00942702" w:rsidRDefault="00942702">
            <w:pPr>
              <w:pStyle w:val="ConsPlusNormal"/>
              <w:jc w:val="center"/>
            </w:pPr>
            <w:r>
              <w:t>Плановое значение целевого показателя</w:t>
            </w:r>
          </w:p>
        </w:tc>
      </w:tr>
      <w:tr w:rsidR="00942702">
        <w:tc>
          <w:tcPr>
            <w:tcW w:w="1871" w:type="dxa"/>
            <w:vMerge/>
          </w:tcPr>
          <w:p w:rsidR="00942702" w:rsidRDefault="00942702"/>
        </w:tc>
        <w:tc>
          <w:tcPr>
            <w:tcW w:w="454" w:type="dxa"/>
            <w:vMerge/>
          </w:tcPr>
          <w:p w:rsidR="00942702" w:rsidRDefault="00942702"/>
        </w:tc>
        <w:tc>
          <w:tcPr>
            <w:tcW w:w="2211" w:type="dxa"/>
            <w:vMerge/>
          </w:tcPr>
          <w:p w:rsidR="00942702" w:rsidRDefault="00942702"/>
        </w:tc>
        <w:tc>
          <w:tcPr>
            <w:tcW w:w="1279" w:type="dxa"/>
            <w:gridSpan w:val="2"/>
            <w:vMerge/>
          </w:tcPr>
          <w:p w:rsidR="00942702" w:rsidRDefault="00942702"/>
        </w:tc>
        <w:tc>
          <w:tcPr>
            <w:tcW w:w="737" w:type="dxa"/>
          </w:tcPr>
          <w:p w:rsidR="00942702" w:rsidRDefault="00942702">
            <w:pPr>
              <w:pStyle w:val="ConsPlusNormal"/>
              <w:jc w:val="center"/>
            </w:pPr>
            <w:r>
              <w:t>2013 год</w:t>
            </w:r>
          </w:p>
        </w:tc>
        <w:tc>
          <w:tcPr>
            <w:tcW w:w="737" w:type="dxa"/>
          </w:tcPr>
          <w:p w:rsidR="00942702" w:rsidRDefault="00942702">
            <w:pPr>
              <w:pStyle w:val="ConsPlusNormal"/>
              <w:jc w:val="center"/>
            </w:pPr>
            <w:r>
              <w:t>2014 год</w:t>
            </w:r>
          </w:p>
        </w:tc>
        <w:tc>
          <w:tcPr>
            <w:tcW w:w="766" w:type="dxa"/>
            <w:gridSpan w:val="2"/>
          </w:tcPr>
          <w:p w:rsidR="00942702" w:rsidRDefault="00942702">
            <w:pPr>
              <w:pStyle w:val="ConsPlusNormal"/>
              <w:jc w:val="center"/>
            </w:pPr>
            <w:r>
              <w:t>2015 год</w:t>
            </w:r>
          </w:p>
        </w:tc>
        <w:tc>
          <w:tcPr>
            <w:tcW w:w="720" w:type="dxa"/>
            <w:gridSpan w:val="2"/>
          </w:tcPr>
          <w:p w:rsidR="00942702" w:rsidRDefault="00942702">
            <w:pPr>
              <w:pStyle w:val="ConsPlusNormal"/>
              <w:jc w:val="center"/>
            </w:pPr>
            <w:r>
              <w:t>2016 год</w:t>
            </w:r>
          </w:p>
        </w:tc>
        <w:tc>
          <w:tcPr>
            <w:tcW w:w="907" w:type="dxa"/>
            <w:gridSpan w:val="2"/>
          </w:tcPr>
          <w:p w:rsidR="00942702" w:rsidRDefault="00942702">
            <w:pPr>
              <w:pStyle w:val="ConsPlusNormal"/>
              <w:jc w:val="center"/>
            </w:pPr>
            <w:r>
              <w:t>2017 год</w:t>
            </w:r>
          </w:p>
        </w:tc>
        <w:tc>
          <w:tcPr>
            <w:tcW w:w="680" w:type="dxa"/>
          </w:tcPr>
          <w:p w:rsidR="00942702" w:rsidRDefault="00942702">
            <w:pPr>
              <w:pStyle w:val="ConsPlusNormal"/>
              <w:jc w:val="center"/>
            </w:pPr>
            <w:r>
              <w:t>2018 год</w:t>
            </w:r>
          </w:p>
        </w:tc>
      </w:tr>
      <w:tr w:rsidR="00942702">
        <w:tc>
          <w:tcPr>
            <w:tcW w:w="1871" w:type="dxa"/>
            <w:vMerge/>
          </w:tcPr>
          <w:p w:rsidR="00942702" w:rsidRDefault="00942702"/>
        </w:tc>
        <w:tc>
          <w:tcPr>
            <w:tcW w:w="454" w:type="dxa"/>
          </w:tcPr>
          <w:p w:rsidR="00942702" w:rsidRDefault="00942702">
            <w:pPr>
              <w:pStyle w:val="ConsPlusNormal"/>
              <w:jc w:val="center"/>
            </w:pPr>
            <w:r>
              <w:t>1</w:t>
            </w:r>
          </w:p>
        </w:tc>
        <w:tc>
          <w:tcPr>
            <w:tcW w:w="2211" w:type="dxa"/>
          </w:tcPr>
          <w:p w:rsidR="00942702" w:rsidRDefault="00942702">
            <w:pPr>
              <w:pStyle w:val="ConsPlusNormal"/>
            </w:pPr>
            <w:r>
              <w:t>Уровень достижения показателей (индикаторов) Программы и ее подпрограмм</w:t>
            </w:r>
          </w:p>
        </w:tc>
        <w:tc>
          <w:tcPr>
            <w:tcW w:w="1279" w:type="dxa"/>
            <w:gridSpan w:val="2"/>
          </w:tcPr>
          <w:p w:rsidR="00942702" w:rsidRDefault="00942702">
            <w:pPr>
              <w:pStyle w:val="ConsPlusNormal"/>
              <w:jc w:val="center"/>
            </w:pPr>
            <w:r>
              <w:t>%</w:t>
            </w:r>
          </w:p>
        </w:tc>
        <w:tc>
          <w:tcPr>
            <w:tcW w:w="737" w:type="dxa"/>
          </w:tcPr>
          <w:p w:rsidR="00942702" w:rsidRDefault="00942702">
            <w:pPr>
              <w:pStyle w:val="ConsPlusNormal"/>
              <w:jc w:val="center"/>
            </w:pPr>
            <w:r>
              <w:t>-</w:t>
            </w:r>
          </w:p>
        </w:tc>
        <w:tc>
          <w:tcPr>
            <w:tcW w:w="737" w:type="dxa"/>
          </w:tcPr>
          <w:p w:rsidR="00942702" w:rsidRDefault="00942702">
            <w:pPr>
              <w:pStyle w:val="ConsPlusNormal"/>
              <w:jc w:val="center"/>
            </w:pPr>
            <w:r>
              <w:t>&gt; 98</w:t>
            </w:r>
          </w:p>
        </w:tc>
        <w:tc>
          <w:tcPr>
            <w:tcW w:w="766" w:type="dxa"/>
            <w:gridSpan w:val="2"/>
          </w:tcPr>
          <w:p w:rsidR="00942702" w:rsidRDefault="00942702">
            <w:pPr>
              <w:pStyle w:val="ConsPlusNormal"/>
              <w:jc w:val="center"/>
            </w:pPr>
            <w:r>
              <w:t>&gt; 98</w:t>
            </w:r>
          </w:p>
        </w:tc>
        <w:tc>
          <w:tcPr>
            <w:tcW w:w="720" w:type="dxa"/>
            <w:gridSpan w:val="2"/>
          </w:tcPr>
          <w:p w:rsidR="00942702" w:rsidRDefault="00942702">
            <w:pPr>
              <w:pStyle w:val="ConsPlusNormal"/>
              <w:jc w:val="center"/>
            </w:pPr>
            <w:r>
              <w:t>&gt; 98</w:t>
            </w:r>
          </w:p>
        </w:tc>
        <w:tc>
          <w:tcPr>
            <w:tcW w:w="907" w:type="dxa"/>
            <w:gridSpan w:val="2"/>
          </w:tcPr>
          <w:p w:rsidR="00942702" w:rsidRDefault="00942702">
            <w:pPr>
              <w:pStyle w:val="ConsPlusNormal"/>
              <w:jc w:val="center"/>
            </w:pPr>
            <w:r>
              <w:t>&gt; 98</w:t>
            </w:r>
          </w:p>
        </w:tc>
        <w:tc>
          <w:tcPr>
            <w:tcW w:w="680" w:type="dxa"/>
          </w:tcPr>
          <w:p w:rsidR="00942702" w:rsidRDefault="00942702">
            <w:pPr>
              <w:pStyle w:val="ConsPlusNormal"/>
              <w:jc w:val="center"/>
            </w:pPr>
            <w:r>
              <w:t>&gt; 98</w:t>
            </w:r>
          </w:p>
        </w:tc>
      </w:tr>
      <w:tr w:rsidR="00942702">
        <w:tc>
          <w:tcPr>
            <w:tcW w:w="1871" w:type="dxa"/>
            <w:vMerge/>
          </w:tcPr>
          <w:p w:rsidR="00942702" w:rsidRDefault="00942702"/>
        </w:tc>
        <w:tc>
          <w:tcPr>
            <w:tcW w:w="454" w:type="dxa"/>
          </w:tcPr>
          <w:p w:rsidR="00942702" w:rsidRDefault="00942702">
            <w:pPr>
              <w:pStyle w:val="ConsPlusNormal"/>
              <w:jc w:val="center"/>
            </w:pPr>
            <w:r>
              <w:t>2</w:t>
            </w:r>
          </w:p>
        </w:tc>
        <w:tc>
          <w:tcPr>
            <w:tcW w:w="2211" w:type="dxa"/>
          </w:tcPr>
          <w:p w:rsidR="00942702" w:rsidRDefault="00942702">
            <w:pPr>
              <w:pStyle w:val="ConsPlusNormal"/>
            </w:pPr>
            <w:r>
              <w:t>Среднее время регистрации юридических лиц</w:t>
            </w:r>
          </w:p>
        </w:tc>
        <w:tc>
          <w:tcPr>
            <w:tcW w:w="1279" w:type="dxa"/>
            <w:gridSpan w:val="2"/>
          </w:tcPr>
          <w:p w:rsidR="00942702" w:rsidRDefault="00942702">
            <w:pPr>
              <w:pStyle w:val="ConsPlusNormal"/>
              <w:jc w:val="center"/>
            </w:pPr>
            <w:r>
              <w:t>день</w:t>
            </w:r>
          </w:p>
        </w:tc>
        <w:tc>
          <w:tcPr>
            <w:tcW w:w="737" w:type="dxa"/>
          </w:tcPr>
          <w:p w:rsidR="00942702" w:rsidRDefault="00942702">
            <w:pPr>
              <w:pStyle w:val="ConsPlusNormal"/>
              <w:jc w:val="center"/>
            </w:pPr>
            <w:r>
              <w:t>-</w:t>
            </w:r>
          </w:p>
        </w:tc>
        <w:tc>
          <w:tcPr>
            <w:tcW w:w="737" w:type="dxa"/>
          </w:tcPr>
          <w:p w:rsidR="00942702" w:rsidRDefault="00942702">
            <w:pPr>
              <w:pStyle w:val="ConsPlusNormal"/>
              <w:jc w:val="center"/>
            </w:pPr>
            <w:r>
              <w:t>-</w:t>
            </w:r>
          </w:p>
        </w:tc>
        <w:tc>
          <w:tcPr>
            <w:tcW w:w="766" w:type="dxa"/>
            <w:gridSpan w:val="2"/>
          </w:tcPr>
          <w:p w:rsidR="00942702" w:rsidRDefault="00942702">
            <w:pPr>
              <w:pStyle w:val="ConsPlusNormal"/>
              <w:jc w:val="center"/>
            </w:pPr>
            <w:r>
              <w:t>16,88</w:t>
            </w:r>
          </w:p>
        </w:tc>
        <w:tc>
          <w:tcPr>
            <w:tcW w:w="720" w:type="dxa"/>
            <w:gridSpan w:val="2"/>
          </w:tcPr>
          <w:p w:rsidR="00942702" w:rsidRDefault="00942702">
            <w:pPr>
              <w:pStyle w:val="ConsPlusNormal"/>
              <w:jc w:val="center"/>
            </w:pPr>
            <w:r>
              <w:t>14,0</w:t>
            </w:r>
          </w:p>
        </w:tc>
        <w:tc>
          <w:tcPr>
            <w:tcW w:w="907" w:type="dxa"/>
            <w:gridSpan w:val="2"/>
          </w:tcPr>
          <w:p w:rsidR="00942702" w:rsidRDefault="00942702">
            <w:pPr>
              <w:pStyle w:val="ConsPlusNormal"/>
              <w:jc w:val="center"/>
            </w:pPr>
            <w:r>
              <w:t>11,0</w:t>
            </w:r>
          </w:p>
        </w:tc>
        <w:tc>
          <w:tcPr>
            <w:tcW w:w="680" w:type="dxa"/>
          </w:tcPr>
          <w:p w:rsidR="00942702" w:rsidRDefault="00942702">
            <w:pPr>
              <w:pStyle w:val="ConsPlusNormal"/>
              <w:jc w:val="center"/>
            </w:pPr>
            <w:r>
              <w:t>9,0</w:t>
            </w:r>
          </w:p>
        </w:tc>
      </w:tr>
      <w:tr w:rsidR="00942702">
        <w:tc>
          <w:tcPr>
            <w:tcW w:w="1871" w:type="dxa"/>
            <w:vMerge w:val="restart"/>
            <w:tcBorders>
              <w:bottom w:val="nil"/>
            </w:tcBorders>
          </w:tcPr>
          <w:p w:rsidR="00942702" w:rsidRDefault="00942702">
            <w:pPr>
              <w:pStyle w:val="ConsPlusNormal"/>
            </w:pPr>
            <w:r>
              <w:t>Объемы и источники финансирования подпрограммы</w:t>
            </w:r>
          </w:p>
        </w:tc>
        <w:tc>
          <w:tcPr>
            <w:tcW w:w="2665" w:type="dxa"/>
            <w:gridSpan w:val="2"/>
            <w:vMerge w:val="restart"/>
          </w:tcPr>
          <w:p w:rsidR="00942702" w:rsidRDefault="00942702">
            <w:pPr>
              <w:pStyle w:val="ConsPlusNormal"/>
              <w:jc w:val="center"/>
            </w:pPr>
            <w:r>
              <w:t>Источники финансирования</w:t>
            </w:r>
          </w:p>
        </w:tc>
        <w:tc>
          <w:tcPr>
            <w:tcW w:w="5826" w:type="dxa"/>
            <w:gridSpan w:val="11"/>
          </w:tcPr>
          <w:p w:rsidR="00942702" w:rsidRDefault="00942702">
            <w:pPr>
              <w:pStyle w:val="ConsPlusNormal"/>
              <w:jc w:val="center"/>
            </w:pPr>
            <w:r>
              <w:t>Расходы (тыс. руб.)</w:t>
            </w:r>
          </w:p>
        </w:tc>
      </w:tr>
      <w:tr w:rsidR="00942702">
        <w:tc>
          <w:tcPr>
            <w:tcW w:w="1871" w:type="dxa"/>
            <w:vMerge/>
            <w:tcBorders>
              <w:bottom w:val="nil"/>
            </w:tcBorders>
          </w:tcPr>
          <w:p w:rsidR="00942702" w:rsidRDefault="00942702"/>
        </w:tc>
        <w:tc>
          <w:tcPr>
            <w:tcW w:w="2665" w:type="dxa"/>
            <w:gridSpan w:val="2"/>
            <w:vMerge/>
          </w:tcPr>
          <w:p w:rsidR="00942702" w:rsidRDefault="00942702"/>
        </w:tc>
        <w:tc>
          <w:tcPr>
            <w:tcW w:w="1080" w:type="dxa"/>
          </w:tcPr>
          <w:p w:rsidR="00942702" w:rsidRDefault="00942702">
            <w:pPr>
              <w:pStyle w:val="ConsPlusNormal"/>
              <w:jc w:val="center"/>
            </w:pPr>
            <w:r>
              <w:t>2014 год</w:t>
            </w:r>
          </w:p>
        </w:tc>
        <w:tc>
          <w:tcPr>
            <w:tcW w:w="936" w:type="dxa"/>
            <w:gridSpan w:val="2"/>
          </w:tcPr>
          <w:p w:rsidR="00942702" w:rsidRDefault="00942702">
            <w:pPr>
              <w:pStyle w:val="ConsPlusNormal"/>
              <w:jc w:val="center"/>
            </w:pPr>
            <w:r>
              <w:t>2015 год</w:t>
            </w:r>
          </w:p>
        </w:tc>
        <w:tc>
          <w:tcPr>
            <w:tcW w:w="936" w:type="dxa"/>
            <w:gridSpan w:val="2"/>
          </w:tcPr>
          <w:p w:rsidR="00942702" w:rsidRDefault="00942702">
            <w:pPr>
              <w:pStyle w:val="ConsPlusNormal"/>
              <w:jc w:val="center"/>
            </w:pPr>
            <w:r>
              <w:t>2016 год</w:t>
            </w:r>
          </w:p>
        </w:tc>
        <w:tc>
          <w:tcPr>
            <w:tcW w:w="927" w:type="dxa"/>
            <w:gridSpan w:val="2"/>
          </w:tcPr>
          <w:p w:rsidR="00942702" w:rsidRDefault="00942702">
            <w:pPr>
              <w:pStyle w:val="ConsPlusNormal"/>
              <w:jc w:val="center"/>
            </w:pPr>
            <w:r>
              <w:t>2017 год</w:t>
            </w:r>
          </w:p>
        </w:tc>
        <w:tc>
          <w:tcPr>
            <w:tcW w:w="927" w:type="dxa"/>
            <w:gridSpan w:val="2"/>
          </w:tcPr>
          <w:p w:rsidR="00942702" w:rsidRDefault="00942702">
            <w:pPr>
              <w:pStyle w:val="ConsPlusNormal"/>
              <w:jc w:val="center"/>
            </w:pPr>
            <w:r>
              <w:t>2018 год</w:t>
            </w:r>
          </w:p>
        </w:tc>
        <w:tc>
          <w:tcPr>
            <w:tcW w:w="1020" w:type="dxa"/>
            <w:gridSpan w:val="2"/>
          </w:tcPr>
          <w:p w:rsidR="00942702" w:rsidRDefault="00942702">
            <w:pPr>
              <w:pStyle w:val="ConsPlusNormal"/>
              <w:jc w:val="center"/>
            </w:pPr>
            <w:r>
              <w:t>Итого</w:t>
            </w:r>
          </w:p>
        </w:tc>
      </w:tr>
      <w:tr w:rsidR="00942702">
        <w:tc>
          <w:tcPr>
            <w:tcW w:w="1871" w:type="dxa"/>
            <w:vMerge/>
            <w:tcBorders>
              <w:bottom w:val="nil"/>
            </w:tcBorders>
          </w:tcPr>
          <w:p w:rsidR="00942702" w:rsidRDefault="00942702"/>
        </w:tc>
        <w:tc>
          <w:tcPr>
            <w:tcW w:w="2665" w:type="dxa"/>
            <w:gridSpan w:val="2"/>
          </w:tcPr>
          <w:p w:rsidR="00942702" w:rsidRDefault="00942702">
            <w:pPr>
              <w:pStyle w:val="ConsPlusNormal"/>
            </w:pPr>
            <w:r>
              <w:t>Всего, в том числе:</w:t>
            </w:r>
          </w:p>
        </w:tc>
        <w:tc>
          <w:tcPr>
            <w:tcW w:w="1080" w:type="dxa"/>
            <w:vAlign w:val="center"/>
          </w:tcPr>
          <w:p w:rsidR="00942702" w:rsidRDefault="00942702">
            <w:pPr>
              <w:pStyle w:val="ConsPlusNormal"/>
              <w:jc w:val="center"/>
            </w:pPr>
            <w:r>
              <w:t>63158,7</w:t>
            </w:r>
          </w:p>
        </w:tc>
        <w:tc>
          <w:tcPr>
            <w:tcW w:w="936" w:type="dxa"/>
            <w:gridSpan w:val="2"/>
            <w:vAlign w:val="center"/>
          </w:tcPr>
          <w:p w:rsidR="00942702" w:rsidRDefault="00942702">
            <w:pPr>
              <w:pStyle w:val="ConsPlusNormal"/>
              <w:jc w:val="center"/>
            </w:pPr>
            <w:r>
              <w:t>79263,5</w:t>
            </w:r>
          </w:p>
        </w:tc>
        <w:tc>
          <w:tcPr>
            <w:tcW w:w="936" w:type="dxa"/>
            <w:gridSpan w:val="2"/>
            <w:vAlign w:val="center"/>
          </w:tcPr>
          <w:p w:rsidR="00942702" w:rsidRDefault="00942702">
            <w:pPr>
              <w:pStyle w:val="ConsPlusNormal"/>
              <w:jc w:val="center"/>
            </w:pPr>
            <w:r>
              <w:t>80805,6</w:t>
            </w:r>
          </w:p>
        </w:tc>
        <w:tc>
          <w:tcPr>
            <w:tcW w:w="927" w:type="dxa"/>
            <w:gridSpan w:val="2"/>
            <w:vAlign w:val="center"/>
          </w:tcPr>
          <w:p w:rsidR="00942702" w:rsidRDefault="00942702">
            <w:pPr>
              <w:pStyle w:val="ConsPlusNormal"/>
              <w:jc w:val="center"/>
            </w:pPr>
            <w:r>
              <w:t>79789,9</w:t>
            </w:r>
          </w:p>
        </w:tc>
        <w:tc>
          <w:tcPr>
            <w:tcW w:w="927" w:type="dxa"/>
            <w:gridSpan w:val="2"/>
            <w:vAlign w:val="center"/>
          </w:tcPr>
          <w:p w:rsidR="00942702" w:rsidRDefault="00942702">
            <w:pPr>
              <w:pStyle w:val="ConsPlusNormal"/>
              <w:jc w:val="center"/>
            </w:pPr>
            <w:r>
              <w:t>79712,0</w:t>
            </w:r>
          </w:p>
        </w:tc>
        <w:tc>
          <w:tcPr>
            <w:tcW w:w="1020" w:type="dxa"/>
            <w:gridSpan w:val="2"/>
            <w:vAlign w:val="center"/>
          </w:tcPr>
          <w:p w:rsidR="00942702" w:rsidRDefault="00942702">
            <w:pPr>
              <w:pStyle w:val="ConsPlusNormal"/>
              <w:jc w:val="center"/>
            </w:pPr>
            <w:r>
              <w:t>382729,7</w:t>
            </w:r>
          </w:p>
        </w:tc>
      </w:tr>
      <w:tr w:rsidR="00942702">
        <w:tc>
          <w:tcPr>
            <w:tcW w:w="1871" w:type="dxa"/>
            <w:vMerge/>
            <w:tcBorders>
              <w:bottom w:val="nil"/>
            </w:tcBorders>
          </w:tcPr>
          <w:p w:rsidR="00942702" w:rsidRDefault="00942702"/>
        </w:tc>
        <w:tc>
          <w:tcPr>
            <w:tcW w:w="2665" w:type="dxa"/>
            <w:gridSpan w:val="2"/>
          </w:tcPr>
          <w:p w:rsidR="00942702" w:rsidRDefault="00942702">
            <w:pPr>
              <w:pStyle w:val="ConsPlusNormal"/>
            </w:pPr>
            <w:r>
              <w:t>бюджет Пермского края</w:t>
            </w:r>
          </w:p>
        </w:tc>
        <w:tc>
          <w:tcPr>
            <w:tcW w:w="1080" w:type="dxa"/>
            <w:vAlign w:val="center"/>
          </w:tcPr>
          <w:p w:rsidR="00942702" w:rsidRDefault="00942702">
            <w:pPr>
              <w:pStyle w:val="ConsPlusNormal"/>
              <w:jc w:val="center"/>
            </w:pPr>
            <w:r>
              <w:t>63158,7</w:t>
            </w:r>
          </w:p>
        </w:tc>
        <w:tc>
          <w:tcPr>
            <w:tcW w:w="936" w:type="dxa"/>
            <w:gridSpan w:val="2"/>
            <w:vAlign w:val="center"/>
          </w:tcPr>
          <w:p w:rsidR="00942702" w:rsidRDefault="00942702">
            <w:pPr>
              <w:pStyle w:val="ConsPlusNormal"/>
              <w:jc w:val="center"/>
            </w:pPr>
            <w:r>
              <w:t>79263,5</w:t>
            </w:r>
          </w:p>
        </w:tc>
        <w:tc>
          <w:tcPr>
            <w:tcW w:w="936" w:type="dxa"/>
            <w:gridSpan w:val="2"/>
            <w:vAlign w:val="center"/>
          </w:tcPr>
          <w:p w:rsidR="00942702" w:rsidRDefault="00942702">
            <w:pPr>
              <w:pStyle w:val="ConsPlusNormal"/>
              <w:jc w:val="center"/>
            </w:pPr>
            <w:r>
              <w:t>80805,6</w:t>
            </w:r>
          </w:p>
        </w:tc>
        <w:tc>
          <w:tcPr>
            <w:tcW w:w="927" w:type="dxa"/>
            <w:gridSpan w:val="2"/>
            <w:vAlign w:val="center"/>
          </w:tcPr>
          <w:p w:rsidR="00942702" w:rsidRDefault="00942702">
            <w:pPr>
              <w:pStyle w:val="ConsPlusNormal"/>
              <w:jc w:val="center"/>
            </w:pPr>
            <w:r>
              <w:t>79789,9</w:t>
            </w:r>
          </w:p>
        </w:tc>
        <w:tc>
          <w:tcPr>
            <w:tcW w:w="927" w:type="dxa"/>
            <w:gridSpan w:val="2"/>
            <w:vAlign w:val="center"/>
          </w:tcPr>
          <w:p w:rsidR="00942702" w:rsidRDefault="00942702">
            <w:pPr>
              <w:pStyle w:val="ConsPlusNormal"/>
              <w:jc w:val="center"/>
            </w:pPr>
            <w:r>
              <w:t>79712,0</w:t>
            </w:r>
          </w:p>
        </w:tc>
        <w:tc>
          <w:tcPr>
            <w:tcW w:w="1020" w:type="dxa"/>
            <w:gridSpan w:val="2"/>
            <w:vAlign w:val="center"/>
          </w:tcPr>
          <w:p w:rsidR="00942702" w:rsidRDefault="00942702">
            <w:pPr>
              <w:pStyle w:val="ConsPlusNormal"/>
              <w:jc w:val="center"/>
            </w:pPr>
            <w:r>
              <w:t>382729,7</w:t>
            </w:r>
          </w:p>
        </w:tc>
      </w:tr>
      <w:tr w:rsidR="00942702">
        <w:tc>
          <w:tcPr>
            <w:tcW w:w="1871" w:type="dxa"/>
            <w:vMerge/>
            <w:tcBorders>
              <w:bottom w:val="nil"/>
            </w:tcBorders>
          </w:tcPr>
          <w:p w:rsidR="00942702" w:rsidRDefault="00942702"/>
        </w:tc>
        <w:tc>
          <w:tcPr>
            <w:tcW w:w="2665" w:type="dxa"/>
            <w:gridSpan w:val="2"/>
          </w:tcPr>
          <w:p w:rsidR="00942702" w:rsidRDefault="00942702">
            <w:pPr>
              <w:pStyle w:val="ConsPlusNormal"/>
            </w:pPr>
            <w:r>
              <w:t>федеральный бюджет</w:t>
            </w:r>
          </w:p>
        </w:tc>
        <w:tc>
          <w:tcPr>
            <w:tcW w:w="1080" w:type="dxa"/>
            <w:vAlign w:val="center"/>
          </w:tcPr>
          <w:p w:rsidR="00942702" w:rsidRDefault="00942702">
            <w:pPr>
              <w:pStyle w:val="ConsPlusNormal"/>
              <w:jc w:val="center"/>
            </w:pPr>
            <w:r>
              <w:t>0,0</w:t>
            </w:r>
          </w:p>
        </w:tc>
        <w:tc>
          <w:tcPr>
            <w:tcW w:w="936" w:type="dxa"/>
            <w:gridSpan w:val="2"/>
            <w:vAlign w:val="center"/>
          </w:tcPr>
          <w:p w:rsidR="00942702" w:rsidRDefault="00942702">
            <w:pPr>
              <w:pStyle w:val="ConsPlusNormal"/>
              <w:jc w:val="center"/>
            </w:pPr>
            <w:r>
              <w:t>0,0</w:t>
            </w:r>
          </w:p>
        </w:tc>
        <w:tc>
          <w:tcPr>
            <w:tcW w:w="936" w:type="dxa"/>
            <w:gridSpan w:val="2"/>
            <w:vAlign w:val="center"/>
          </w:tcPr>
          <w:p w:rsidR="00942702" w:rsidRDefault="00942702">
            <w:pPr>
              <w:pStyle w:val="ConsPlusNormal"/>
              <w:jc w:val="center"/>
            </w:pPr>
            <w:r>
              <w:t>0,0</w:t>
            </w:r>
          </w:p>
        </w:tc>
        <w:tc>
          <w:tcPr>
            <w:tcW w:w="927" w:type="dxa"/>
            <w:gridSpan w:val="2"/>
            <w:vAlign w:val="center"/>
          </w:tcPr>
          <w:p w:rsidR="00942702" w:rsidRDefault="00942702">
            <w:pPr>
              <w:pStyle w:val="ConsPlusNormal"/>
              <w:jc w:val="center"/>
            </w:pPr>
            <w:r>
              <w:t>0,0</w:t>
            </w:r>
          </w:p>
        </w:tc>
        <w:tc>
          <w:tcPr>
            <w:tcW w:w="927" w:type="dxa"/>
            <w:gridSpan w:val="2"/>
            <w:vAlign w:val="center"/>
          </w:tcPr>
          <w:p w:rsidR="00942702" w:rsidRDefault="00942702">
            <w:pPr>
              <w:pStyle w:val="ConsPlusNormal"/>
              <w:jc w:val="center"/>
            </w:pPr>
            <w:r>
              <w:t>0,0</w:t>
            </w:r>
          </w:p>
        </w:tc>
        <w:tc>
          <w:tcPr>
            <w:tcW w:w="1020" w:type="dxa"/>
            <w:gridSpan w:val="2"/>
            <w:vAlign w:val="center"/>
          </w:tcPr>
          <w:p w:rsidR="00942702" w:rsidRDefault="00942702">
            <w:pPr>
              <w:pStyle w:val="ConsPlusNormal"/>
              <w:jc w:val="center"/>
            </w:pPr>
            <w:r>
              <w:t>0,0</w:t>
            </w:r>
          </w:p>
        </w:tc>
      </w:tr>
      <w:tr w:rsidR="00942702">
        <w:tc>
          <w:tcPr>
            <w:tcW w:w="1871" w:type="dxa"/>
            <w:vMerge/>
            <w:tcBorders>
              <w:bottom w:val="nil"/>
            </w:tcBorders>
          </w:tcPr>
          <w:p w:rsidR="00942702" w:rsidRDefault="00942702"/>
        </w:tc>
        <w:tc>
          <w:tcPr>
            <w:tcW w:w="2665" w:type="dxa"/>
            <w:gridSpan w:val="2"/>
          </w:tcPr>
          <w:p w:rsidR="00942702" w:rsidRDefault="00942702">
            <w:pPr>
              <w:pStyle w:val="ConsPlusNormal"/>
            </w:pPr>
            <w:r>
              <w:t>местные бюджеты</w:t>
            </w:r>
          </w:p>
        </w:tc>
        <w:tc>
          <w:tcPr>
            <w:tcW w:w="1080" w:type="dxa"/>
            <w:vAlign w:val="center"/>
          </w:tcPr>
          <w:p w:rsidR="00942702" w:rsidRDefault="00942702">
            <w:pPr>
              <w:pStyle w:val="ConsPlusNormal"/>
              <w:jc w:val="center"/>
            </w:pPr>
            <w:r>
              <w:t>0,0</w:t>
            </w:r>
          </w:p>
        </w:tc>
        <w:tc>
          <w:tcPr>
            <w:tcW w:w="936" w:type="dxa"/>
            <w:gridSpan w:val="2"/>
            <w:vAlign w:val="center"/>
          </w:tcPr>
          <w:p w:rsidR="00942702" w:rsidRDefault="00942702">
            <w:pPr>
              <w:pStyle w:val="ConsPlusNormal"/>
              <w:jc w:val="center"/>
            </w:pPr>
            <w:r>
              <w:t>0,0</w:t>
            </w:r>
          </w:p>
        </w:tc>
        <w:tc>
          <w:tcPr>
            <w:tcW w:w="936" w:type="dxa"/>
            <w:gridSpan w:val="2"/>
            <w:vAlign w:val="center"/>
          </w:tcPr>
          <w:p w:rsidR="00942702" w:rsidRDefault="00942702">
            <w:pPr>
              <w:pStyle w:val="ConsPlusNormal"/>
              <w:jc w:val="center"/>
            </w:pPr>
            <w:r>
              <w:t>0,0</w:t>
            </w:r>
          </w:p>
        </w:tc>
        <w:tc>
          <w:tcPr>
            <w:tcW w:w="927" w:type="dxa"/>
            <w:gridSpan w:val="2"/>
            <w:vAlign w:val="center"/>
          </w:tcPr>
          <w:p w:rsidR="00942702" w:rsidRDefault="00942702">
            <w:pPr>
              <w:pStyle w:val="ConsPlusNormal"/>
              <w:jc w:val="center"/>
            </w:pPr>
            <w:r>
              <w:t>0,0</w:t>
            </w:r>
          </w:p>
        </w:tc>
        <w:tc>
          <w:tcPr>
            <w:tcW w:w="927" w:type="dxa"/>
            <w:gridSpan w:val="2"/>
            <w:vAlign w:val="center"/>
          </w:tcPr>
          <w:p w:rsidR="00942702" w:rsidRDefault="00942702">
            <w:pPr>
              <w:pStyle w:val="ConsPlusNormal"/>
              <w:jc w:val="center"/>
            </w:pPr>
            <w:r>
              <w:t>0,0</w:t>
            </w:r>
          </w:p>
        </w:tc>
        <w:tc>
          <w:tcPr>
            <w:tcW w:w="1020" w:type="dxa"/>
            <w:gridSpan w:val="2"/>
            <w:vAlign w:val="center"/>
          </w:tcPr>
          <w:p w:rsidR="00942702" w:rsidRDefault="00942702">
            <w:pPr>
              <w:pStyle w:val="ConsPlusNormal"/>
              <w:jc w:val="center"/>
            </w:pPr>
            <w:r>
              <w:t>0,0</w:t>
            </w:r>
          </w:p>
        </w:tc>
      </w:tr>
      <w:tr w:rsidR="00942702">
        <w:tblPrEx>
          <w:tblBorders>
            <w:insideH w:val="nil"/>
          </w:tblBorders>
        </w:tblPrEx>
        <w:tc>
          <w:tcPr>
            <w:tcW w:w="1871" w:type="dxa"/>
            <w:vMerge/>
            <w:tcBorders>
              <w:bottom w:val="nil"/>
            </w:tcBorders>
          </w:tcPr>
          <w:p w:rsidR="00942702" w:rsidRDefault="00942702"/>
        </w:tc>
        <w:tc>
          <w:tcPr>
            <w:tcW w:w="2665" w:type="dxa"/>
            <w:gridSpan w:val="2"/>
            <w:tcBorders>
              <w:bottom w:val="nil"/>
            </w:tcBorders>
          </w:tcPr>
          <w:p w:rsidR="00942702" w:rsidRDefault="00942702">
            <w:pPr>
              <w:pStyle w:val="ConsPlusNormal"/>
            </w:pPr>
            <w:r>
              <w:t>внебюджетные источники</w:t>
            </w:r>
          </w:p>
        </w:tc>
        <w:tc>
          <w:tcPr>
            <w:tcW w:w="1080" w:type="dxa"/>
            <w:tcBorders>
              <w:bottom w:val="nil"/>
            </w:tcBorders>
            <w:vAlign w:val="center"/>
          </w:tcPr>
          <w:p w:rsidR="00942702" w:rsidRDefault="00942702">
            <w:pPr>
              <w:pStyle w:val="ConsPlusNormal"/>
              <w:jc w:val="center"/>
            </w:pPr>
            <w:r>
              <w:t>0,0</w:t>
            </w:r>
          </w:p>
        </w:tc>
        <w:tc>
          <w:tcPr>
            <w:tcW w:w="936" w:type="dxa"/>
            <w:gridSpan w:val="2"/>
            <w:tcBorders>
              <w:bottom w:val="nil"/>
            </w:tcBorders>
            <w:vAlign w:val="center"/>
          </w:tcPr>
          <w:p w:rsidR="00942702" w:rsidRDefault="00942702">
            <w:pPr>
              <w:pStyle w:val="ConsPlusNormal"/>
              <w:jc w:val="center"/>
            </w:pPr>
            <w:r>
              <w:t>0,0</w:t>
            </w:r>
          </w:p>
        </w:tc>
        <w:tc>
          <w:tcPr>
            <w:tcW w:w="936" w:type="dxa"/>
            <w:gridSpan w:val="2"/>
            <w:tcBorders>
              <w:bottom w:val="nil"/>
            </w:tcBorders>
            <w:vAlign w:val="center"/>
          </w:tcPr>
          <w:p w:rsidR="00942702" w:rsidRDefault="00942702">
            <w:pPr>
              <w:pStyle w:val="ConsPlusNormal"/>
              <w:jc w:val="center"/>
            </w:pPr>
            <w:r>
              <w:t>0,0</w:t>
            </w:r>
          </w:p>
        </w:tc>
        <w:tc>
          <w:tcPr>
            <w:tcW w:w="927" w:type="dxa"/>
            <w:gridSpan w:val="2"/>
            <w:tcBorders>
              <w:bottom w:val="nil"/>
            </w:tcBorders>
            <w:vAlign w:val="center"/>
          </w:tcPr>
          <w:p w:rsidR="00942702" w:rsidRDefault="00942702">
            <w:pPr>
              <w:pStyle w:val="ConsPlusNormal"/>
              <w:jc w:val="center"/>
            </w:pPr>
            <w:r>
              <w:t>0,0</w:t>
            </w:r>
          </w:p>
        </w:tc>
        <w:tc>
          <w:tcPr>
            <w:tcW w:w="927" w:type="dxa"/>
            <w:gridSpan w:val="2"/>
            <w:tcBorders>
              <w:bottom w:val="nil"/>
            </w:tcBorders>
            <w:vAlign w:val="center"/>
          </w:tcPr>
          <w:p w:rsidR="00942702" w:rsidRDefault="00942702">
            <w:pPr>
              <w:pStyle w:val="ConsPlusNormal"/>
              <w:jc w:val="center"/>
            </w:pPr>
            <w:r>
              <w:t>0,0</w:t>
            </w:r>
          </w:p>
        </w:tc>
        <w:tc>
          <w:tcPr>
            <w:tcW w:w="1020" w:type="dxa"/>
            <w:gridSpan w:val="2"/>
            <w:tcBorders>
              <w:bottom w:val="nil"/>
            </w:tcBorders>
            <w:vAlign w:val="center"/>
          </w:tcPr>
          <w:p w:rsidR="00942702" w:rsidRDefault="00942702">
            <w:pPr>
              <w:pStyle w:val="ConsPlusNormal"/>
              <w:jc w:val="center"/>
            </w:pPr>
            <w:r>
              <w:t>0,0</w:t>
            </w:r>
          </w:p>
        </w:tc>
      </w:tr>
      <w:tr w:rsidR="00942702">
        <w:tblPrEx>
          <w:tblBorders>
            <w:insideH w:val="nil"/>
          </w:tblBorders>
        </w:tblPrEx>
        <w:tc>
          <w:tcPr>
            <w:tcW w:w="10362" w:type="dxa"/>
            <w:gridSpan w:val="14"/>
            <w:tcBorders>
              <w:top w:val="nil"/>
            </w:tcBorders>
          </w:tcPr>
          <w:p w:rsidR="00942702" w:rsidRDefault="00942702">
            <w:pPr>
              <w:pStyle w:val="ConsPlusNormal"/>
              <w:jc w:val="both"/>
            </w:pPr>
            <w:r>
              <w:t xml:space="preserve">(в ред. </w:t>
            </w:r>
            <w:hyperlink r:id="rId259" w:history="1">
              <w:r>
                <w:rPr>
                  <w:color w:val="0000FF"/>
                </w:rPr>
                <w:t>Постановления</w:t>
              </w:r>
            </w:hyperlink>
            <w:r>
              <w:t xml:space="preserve"> Правительства Пермского края от 13.10.2016 N 920-п)</w:t>
            </w:r>
          </w:p>
        </w:tc>
      </w:tr>
    </w:tbl>
    <w:p w:rsidR="00942702" w:rsidRDefault="00942702">
      <w:pPr>
        <w:sectPr w:rsidR="00942702">
          <w:pgSz w:w="16838" w:h="11905" w:orient="landscape"/>
          <w:pgMar w:top="1701" w:right="1134" w:bottom="850" w:left="1134" w:header="0" w:footer="0" w:gutter="0"/>
          <w:cols w:space="720"/>
        </w:sectPr>
      </w:pPr>
    </w:p>
    <w:p w:rsidR="00942702" w:rsidRDefault="00942702">
      <w:pPr>
        <w:pStyle w:val="ConsPlusNormal"/>
        <w:jc w:val="both"/>
      </w:pPr>
    </w:p>
    <w:p w:rsidR="00942702" w:rsidRDefault="00942702">
      <w:pPr>
        <w:pStyle w:val="ConsPlusNormal"/>
        <w:jc w:val="center"/>
        <w:outlineLvl w:val="2"/>
      </w:pPr>
      <w:r>
        <w:t>I. Характеристика текущего состояния сферы реализации</w:t>
      </w:r>
    </w:p>
    <w:p w:rsidR="00942702" w:rsidRDefault="00942702">
      <w:pPr>
        <w:pStyle w:val="ConsPlusNormal"/>
        <w:jc w:val="center"/>
      </w:pPr>
      <w:r>
        <w:t>подпрограммы, основные показатели и анализ рисков реализации</w:t>
      </w:r>
    </w:p>
    <w:p w:rsidR="00942702" w:rsidRDefault="00942702">
      <w:pPr>
        <w:pStyle w:val="ConsPlusNormal"/>
        <w:jc w:val="center"/>
      </w:pPr>
      <w:r>
        <w:t>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260"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II. Приоритеты и цели государственной политики в сфере</w:t>
      </w:r>
    </w:p>
    <w:p w:rsidR="00942702" w:rsidRDefault="00942702">
      <w:pPr>
        <w:pStyle w:val="ConsPlusNormal"/>
        <w:jc w:val="center"/>
      </w:pPr>
      <w:r>
        <w:t>реализации подпрограммы, цели и задачи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261"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III. Прогноз конечных результатов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262"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IV. Сроки и этапы реализации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263"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V. Основные меры правового регулирования в сфере реализации</w:t>
      </w:r>
    </w:p>
    <w:p w:rsidR="00942702" w:rsidRDefault="00942702">
      <w:pPr>
        <w:pStyle w:val="ConsPlusNormal"/>
        <w:jc w:val="center"/>
      </w:pPr>
      <w:r>
        <w:t>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264"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VI. Перечень и краткое описание мероприятий подпрограммы</w:t>
      </w:r>
    </w:p>
    <w:p w:rsidR="00942702" w:rsidRDefault="00942702">
      <w:pPr>
        <w:pStyle w:val="ConsPlusNormal"/>
        <w:jc w:val="center"/>
      </w:pPr>
      <w:r>
        <w:t xml:space="preserve">(в ред. </w:t>
      </w:r>
      <w:hyperlink r:id="rId265" w:history="1">
        <w:r>
          <w:rPr>
            <w:color w:val="0000FF"/>
          </w:rPr>
          <w:t>Постановления</w:t>
        </w:r>
      </w:hyperlink>
      <w:r>
        <w:t xml:space="preserve"> Правительства Пермского края</w:t>
      </w:r>
    </w:p>
    <w:p w:rsidR="00942702" w:rsidRDefault="00942702">
      <w:pPr>
        <w:pStyle w:val="ConsPlusNormal"/>
        <w:jc w:val="center"/>
      </w:pPr>
      <w:r>
        <w:t>от 25.09.2015 N 718-п)</w:t>
      </w:r>
    </w:p>
    <w:p w:rsidR="00942702" w:rsidRDefault="00942702">
      <w:pPr>
        <w:pStyle w:val="ConsPlusNormal"/>
        <w:jc w:val="both"/>
      </w:pPr>
    </w:p>
    <w:p w:rsidR="00942702" w:rsidRDefault="00942702">
      <w:pPr>
        <w:pStyle w:val="ConsPlusNormal"/>
        <w:ind w:firstLine="540"/>
        <w:jc w:val="both"/>
      </w:pPr>
      <w:r>
        <w:t>6.1. Основное мероприятие "Обеспечение деятельности государственных органов" включает в себя следующие мероприятия.</w:t>
      </w:r>
    </w:p>
    <w:p w:rsidR="00942702" w:rsidRDefault="00942702">
      <w:pPr>
        <w:pStyle w:val="ConsPlusNormal"/>
        <w:ind w:firstLine="540"/>
        <w:jc w:val="both"/>
      </w:pPr>
      <w:r>
        <w:t>6.1.1. Мероприятие "Содержание государственных органов Пермского края", которое предусматривает комплекс мероприятий:</w:t>
      </w:r>
    </w:p>
    <w:p w:rsidR="00942702" w:rsidRDefault="00942702">
      <w:pPr>
        <w:pStyle w:val="ConsPlusNormal"/>
        <w:ind w:firstLine="540"/>
        <w:jc w:val="both"/>
      </w:pPr>
      <w:r>
        <w:t>обеспечение реализации Программы;</w:t>
      </w:r>
    </w:p>
    <w:p w:rsidR="00942702" w:rsidRDefault="00942702">
      <w:pPr>
        <w:pStyle w:val="ConsPlusNormal"/>
        <w:ind w:firstLine="540"/>
        <w:jc w:val="both"/>
      </w:pPr>
      <w:r>
        <w:t>развитие системы государственного стратегического управления экономическим развитием;</w:t>
      </w:r>
    </w:p>
    <w:p w:rsidR="00942702" w:rsidRDefault="00942702">
      <w:pPr>
        <w:pStyle w:val="ConsPlusNormal"/>
        <w:ind w:firstLine="540"/>
        <w:jc w:val="both"/>
      </w:pPr>
      <w:r>
        <w:t>обеспечение управления реализацией мероприятий государственной программы на региональном уровне;</w:t>
      </w:r>
    </w:p>
    <w:p w:rsidR="00942702" w:rsidRDefault="00942702">
      <w:pPr>
        <w:pStyle w:val="ConsPlusNormal"/>
        <w:ind w:firstLine="540"/>
        <w:jc w:val="both"/>
      </w:pPr>
      <w:r>
        <w:t>организация взаимодействия с органами государственного управления, соисполнителями и участниками Программы;</w:t>
      </w:r>
    </w:p>
    <w:p w:rsidR="00942702" w:rsidRDefault="00942702">
      <w:pPr>
        <w:pStyle w:val="ConsPlusNormal"/>
        <w:ind w:firstLine="540"/>
        <w:jc w:val="both"/>
      </w:pPr>
      <w:r>
        <w:t>составление плана реализации Программы;</w:t>
      </w:r>
    </w:p>
    <w:p w:rsidR="00942702" w:rsidRDefault="00942702">
      <w:pPr>
        <w:pStyle w:val="ConsPlusNormal"/>
        <w:ind w:firstLine="540"/>
        <w:jc w:val="both"/>
      </w:pPr>
      <w:r>
        <w:t>проведение мониторинга по реализации мероприятий Программы;</w:t>
      </w:r>
    </w:p>
    <w:p w:rsidR="00942702" w:rsidRDefault="00942702">
      <w:pPr>
        <w:pStyle w:val="ConsPlusNormal"/>
        <w:ind w:firstLine="540"/>
        <w:jc w:val="both"/>
      </w:pPr>
      <w:r>
        <w:t>взаимодействие с органами статистики, органами государственной власти, органами местного самоуправления и иными субъектами в сфере экономики по сбору данных для определения значений показателей Программы;</w:t>
      </w:r>
    </w:p>
    <w:p w:rsidR="00942702" w:rsidRDefault="00942702">
      <w:pPr>
        <w:pStyle w:val="ConsPlusNormal"/>
        <w:ind w:firstLine="540"/>
        <w:jc w:val="both"/>
      </w:pPr>
      <w:r>
        <w:t>проведение оценки эффективности Программы на основе индикаторов;</w:t>
      </w:r>
    </w:p>
    <w:p w:rsidR="00942702" w:rsidRDefault="00942702">
      <w:pPr>
        <w:pStyle w:val="ConsPlusNormal"/>
        <w:ind w:firstLine="540"/>
        <w:jc w:val="both"/>
      </w:pPr>
      <w:r>
        <w:t>подготовка полугодового и годового отчетов;</w:t>
      </w:r>
    </w:p>
    <w:p w:rsidR="00942702" w:rsidRDefault="00942702">
      <w:pPr>
        <w:pStyle w:val="ConsPlusNormal"/>
        <w:ind w:firstLine="540"/>
        <w:jc w:val="both"/>
      </w:pPr>
      <w:r>
        <w:t>разработка, согласование, корректировка содержания Программы с учетом внешних изменений;</w:t>
      </w:r>
    </w:p>
    <w:p w:rsidR="00942702" w:rsidRDefault="00942702">
      <w:pPr>
        <w:pStyle w:val="ConsPlusNormal"/>
        <w:ind w:firstLine="540"/>
        <w:jc w:val="both"/>
      </w:pPr>
      <w:r>
        <w:t>внесение изменений в перечни и состав мероприятий, сроки их реализации;</w:t>
      </w:r>
    </w:p>
    <w:p w:rsidR="00942702" w:rsidRDefault="00942702">
      <w:pPr>
        <w:pStyle w:val="ConsPlusNormal"/>
        <w:ind w:firstLine="540"/>
        <w:jc w:val="both"/>
      </w:pPr>
      <w:r>
        <w:t>информационно-техническое сопровождение реализации Программы;</w:t>
      </w:r>
    </w:p>
    <w:p w:rsidR="00942702" w:rsidRDefault="00942702">
      <w:pPr>
        <w:pStyle w:val="ConsPlusNormal"/>
        <w:ind w:firstLine="540"/>
        <w:jc w:val="both"/>
      </w:pPr>
      <w:r>
        <w:t>выполнение полномочий администратора бюджетных программ в процессе исполнения бюджета;</w:t>
      </w:r>
    </w:p>
    <w:p w:rsidR="00942702" w:rsidRDefault="00942702">
      <w:pPr>
        <w:pStyle w:val="ConsPlusNormal"/>
        <w:ind w:firstLine="540"/>
        <w:jc w:val="both"/>
      </w:pPr>
      <w:r>
        <w:t>анализ и прогнозирование социально-экономического развития края в сфере установленных полномочий;</w:t>
      </w:r>
    </w:p>
    <w:p w:rsidR="00942702" w:rsidRDefault="00942702">
      <w:pPr>
        <w:pStyle w:val="ConsPlusNormal"/>
        <w:ind w:firstLine="540"/>
        <w:jc w:val="both"/>
      </w:pPr>
      <w:r>
        <w:lastRenderedPageBreak/>
        <w:t>оценка эффективности деятельности органов государственной власти и органов местного самоуправления в сфере установленных полномочий;</w:t>
      </w:r>
    </w:p>
    <w:p w:rsidR="00942702" w:rsidRDefault="00942702">
      <w:pPr>
        <w:pStyle w:val="ConsPlusNormal"/>
        <w:ind w:firstLine="540"/>
        <w:jc w:val="both"/>
      </w:pPr>
      <w:r>
        <w:t>мониторинг развития конкурентной среды;</w:t>
      </w:r>
    </w:p>
    <w:p w:rsidR="00942702" w:rsidRDefault="00942702">
      <w:pPr>
        <w:pStyle w:val="ConsPlusNormal"/>
        <w:ind w:firstLine="540"/>
        <w:jc w:val="both"/>
      </w:pPr>
      <w:r>
        <w:t>администрирование расходов на содержание и обеспечение деятельности государственных органов Пермского края;</w:t>
      </w:r>
    </w:p>
    <w:p w:rsidR="00942702" w:rsidRDefault="00942702">
      <w:pPr>
        <w:pStyle w:val="ConsPlusNormal"/>
        <w:ind w:firstLine="540"/>
        <w:jc w:val="both"/>
      </w:pPr>
      <w:r>
        <w:t>оказание государственных услуг в сфере установленных полномочий;</w:t>
      </w:r>
    </w:p>
    <w:p w:rsidR="00942702" w:rsidRDefault="00942702">
      <w:pPr>
        <w:pStyle w:val="ConsPlusNormal"/>
        <w:ind w:firstLine="540"/>
        <w:jc w:val="both"/>
      </w:pPr>
      <w:r>
        <w:t>разработка нормативных правовых актов, в том числе разработка программ развития в установленных сферах деятельности;</w:t>
      </w:r>
    </w:p>
    <w:p w:rsidR="00942702" w:rsidRDefault="00942702">
      <w:pPr>
        <w:pStyle w:val="ConsPlusNormal"/>
        <w:ind w:firstLine="540"/>
        <w:jc w:val="both"/>
      </w:pPr>
      <w:r>
        <w:t>исполнение судебных актов Пермского края и мировых соглашений по возмещению вреда, причиненного в результате незаконных действий (бездействия) органов государственной власти либо должностных лиц этих органов, а также в результате деятельности подведомственных учреждений;</w:t>
      </w:r>
    </w:p>
    <w:p w:rsidR="00942702" w:rsidRDefault="00942702">
      <w:pPr>
        <w:pStyle w:val="ConsPlusNormal"/>
        <w:ind w:firstLine="540"/>
        <w:jc w:val="both"/>
      </w:pPr>
      <w:r>
        <w:t>выполнение полномочий акционера и учредителя подведомственных организаций.</w:t>
      </w:r>
    </w:p>
    <w:p w:rsidR="00942702" w:rsidRDefault="00942702">
      <w:pPr>
        <w:pStyle w:val="ConsPlusNormal"/>
        <w:ind w:firstLine="540"/>
        <w:jc w:val="both"/>
      </w:pPr>
      <w:r>
        <w:t>6.2. Основное мероприятие "Проведение мероприятий по сопровождению и развитию ИАС" включает в себя мероприятие "Сопровождение, поддержка и развитие программного обеспечения объектов ИТ-инфраструктуры, автоматизации бюджетных процессов".</w:t>
      </w:r>
    </w:p>
    <w:p w:rsidR="00942702" w:rsidRDefault="00942702">
      <w:pPr>
        <w:pStyle w:val="ConsPlusNormal"/>
        <w:ind w:firstLine="540"/>
        <w:jc w:val="both"/>
      </w:pPr>
      <w:r>
        <w:t>Мероприятие реализуется в целях доработки и сопровождения автоматизированной системы декларирования розничной продажи алкогольной продукции на территории Пермского края, обеспечения доступа к информационным системам, технического обслуживания компьютерной техники, сопровождения программного обеспечения и приобретения компьютерной техники.</w:t>
      </w:r>
    </w:p>
    <w:p w:rsidR="00942702" w:rsidRDefault="00942702">
      <w:pPr>
        <w:pStyle w:val="ConsPlusNormal"/>
        <w:ind w:firstLine="540"/>
        <w:jc w:val="both"/>
      </w:pPr>
      <w:r>
        <w:t>6.3. Основное мероприятие "Присвоение Пермскому краю кредитного рейтинга" включает в себя мероприятие "Проведение мероприятий по присвоению Пермскому краю кредитного рейтинга".</w:t>
      </w:r>
    </w:p>
    <w:p w:rsidR="00942702" w:rsidRDefault="00942702">
      <w:pPr>
        <w:pStyle w:val="ConsPlusNormal"/>
        <w:ind w:firstLine="540"/>
        <w:jc w:val="both"/>
      </w:pPr>
      <w:r>
        <w:t>Мероприятие реализуется в целях выявления реальных финансовых возможностей Пермского края, повышения эффективности управления затратами, связанными с привлечением заемных средств, расширения круга потенциальных инвесторов.</w:t>
      </w:r>
    </w:p>
    <w:p w:rsidR="00942702" w:rsidRDefault="00942702">
      <w:pPr>
        <w:pStyle w:val="ConsPlusNormal"/>
        <w:ind w:firstLine="540"/>
        <w:jc w:val="both"/>
      </w:pPr>
      <w:r>
        <w:t xml:space="preserve">6.4. Перечень основных мероприятий подпрограммы с указанием сроков их реализации и ожидаемых результатов представлен в </w:t>
      </w:r>
      <w:hyperlink w:anchor="P446" w:history="1">
        <w:r>
          <w:rPr>
            <w:color w:val="0000FF"/>
          </w:rPr>
          <w:t>приложении 1</w:t>
        </w:r>
      </w:hyperlink>
      <w:r>
        <w:t xml:space="preserve"> к Программе.</w:t>
      </w:r>
    </w:p>
    <w:p w:rsidR="00942702" w:rsidRDefault="00942702">
      <w:pPr>
        <w:pStyle w:val="ConsPlusNormal"/>
        <w:jc w:val="both"/>
      </w:pPr>
    </w:p>
    <w:p w:rsidR="00942702" w:rsidRDefault="00942702">
      <w:pPr>
        <w:pStyle w:val="ConsPlusNormal"/>
        <w:jc w:val="center"/>
        <w:outlineLvl w:val="2"/>
      </w:pPr>
      <w:r>
        <w:t>VII. Перечень целевых показателей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266"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VIII. Ресурсное обеспечение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267"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IX. Основные меры государственного регулирования</w:t>
      </w:r>
    </w:p>
    <w:p w:rsidR="00942702" w:rsidRDefault="00942702">
      <w:pPr>
        <w:pStyle w:val="ConsPlusNormal"/>
        <w:jc w:val="center"/>
      </w:pPr>
      <w:r>
        <w:t>и управления рисками в сфере реализации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268"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X. Методика оценки эффективности</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269"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right"/>
        <w:outlineLvl w:val="1"/>
      </w:pPr>
      <w:bookmarkStart w:id="9" w:name="P3085"/>
      <w:bookmarkEnd w:id="9"/>
      <w:r>
        <w:t>Приложение 8</w:t>
      </w:r>
    </w:p>
    <w:p w:rsidR="00942702" w:rsidRDefault="00942702">
      <w:pPr>
        <w:pStyle w:val="ConsPlusNormal"/>
        <w:jc w:val="right"/>
      </w:pPr>
      <w:r>
        <w:t>к государственной программе</w:t>
      </w:r>
    </w:p>
    <w:p w:rsidR="00942702" w:rsidRDefault="00942702">
      <w:pPr>
        <w:pStyle w:val="ConsPlusNormal"/>
        <w:jc w:val="right"/>
      </w:pPr>
      <w:r>
        <w:t>Пермского края</w:t>
      </w:r>
    </w:p>
    <w:p w:rsidR="00942702" w:rsidRDefault="00942702">
      <w:pPr>
        <w:pStyle w:val="ConsPlusNormal"/>
        <w:jc w:val="right"/>
      </w:pPr>
      <w:r>
        <w:t>"Экономическое развитие</w:t>
      </w:r>
    </w:p>
    <w:p w:rsidR="00942702" w:rsidRDefault="00942702">
      <w:pPr>
        <w:pStyle w:val="ConsPlusNormal"/>
        <w:jc w:val="right"/>
      </w:pPr>
      <w:r>
        <w:lastRenderedPageBreak/>
        <w:t>и инновационная экономика"</w:t>
      </w:r>
    </w:p>
    <w:p w:rsidR="00942702" w:rsidRDefault="00942702">
      <w:pPr>
        <w:pStyle w:val="ConsPlusNormal"/>
        <w:jc w:val="center"/>
      </w:pPr>
      <w:r>
        <w:t>Список изменяющих документов</w:t>
      </w:r>
    </w:p>
    <w:p w:rsidR="00942702" w:rsidRDefault="00942702">
      <w:pPr>
        <w:pStyle w:val="ConsPlusNormal"/>
        <w:jc w:val="center"/>
      </w:pPr>
      <w:r>
        <w:t xml:space="preserve">(в ред. Постановлений Правительства Пермского края от 25.09.2015 </w:t>
      </w:r>
      <w:hyperlink r:id="rId270" w:history="1">
        <w:r>
          <w:rPr>
            <w:color w:val="0000FF"/>
          </w:rPr>
          <w:t>N 718-п</w:t>
        </w:r>
      </w:hyperlink>
      <w:r>
        <w:t>,</w:t>
      </w:r>
    </w:p>
    <w:p w:rsidR="00942702" w:rsidRDefault="00942702">
      <w:pPr>
        <w:pStyle w:val="ConsPlusNormal"/>
        <w:jc w:val="center"/>
      </w:pPr>
      <w:r>
        <w:t xml:space="preserve">от 25.03.2016 </w:t>
      </w:r>
      <w:hyperlink r:id="rId271" w:history="1">
        <w:r>
          <w:rPr>
            <w:color w:val="0000FF"/>
          </w:rPr>
          <w:t>N 152-п</w:t>
        </w:r>
      </w:hyperlink>
      <w:r>
        <w:t xml:space="preserve">, от 29.07.2016 </w:t>
      </w:r>
      <w:hyperlink r:id="rId272" w:history="1">
        <w:r>
          <w:rPr>
            <w:color w:val="0000FF"/>
          </w:rPr>
          <w:t>N 524-п</w:t>
        </w:r>
      </w:hyperlink>
      <w:r>
        <w:t xml:space="preserve">, от 26.09.2016 </w:t>
      </w:r>
      <w:hyperlink r:id="rId273" w:history="1">
        <w:r>
          <w:rPr>
            <w:color w:val="0000FF"/>
          </w:rPr>
          <w:t>N 810-п</w:t>
        </w:r>
      </w:hyperlink>
      <w:r>
        <w:t>,</w:t>
      </w:r>
    </w:p>
    <w:p w:rsidR="00942702" w:rsidRDefault="00942702">
      <w:pPr>
        <w:pStyle w:val="ConsPlusNormal"/>
        <w:jc w:val="center"/>
      </w:pPr>
      <w:r>
        <w:t xml:space="preserve">от 13.10.2016 </w:t>
      </w:r>
      <w:hyperlink r:id="rId274" w:history="1">
        <w:r>
          <w:rPr>
            <w:color w:val="0000FF"/>
          </w:rPr>
          <w:t>N 920-п</w:t>
        </w:r>
      </w:hyperlink>
      <w:r>
        <w:t>)</w:t>
      </w:r>
    </w:p>
    <w:p w:rsidR="00942702" w:rsidRDefault="00942702">
      <w:pPr>
        <w:pStyle w:val="ConsPlusNormal"/>
        <w:jc w:val="both"/>
      </w:pPr>
    </w:p>
    <w:p w:rsidR="00942702" w:rsidRDefault="00942702">
      <w:pPr>
        <w:sectPr w:rsidR="00942702">
          <w:pgSz w:w="11905" w:h="16838"/>
          <w:pgMar w:top="1134" w:right="850" w:bottom="1134" w:left="1701" w:header="0" w:footer="0" w:gutter="0"/>
          <w:cols w:space="720"/>
        </w:sectPr>
      </w:pPr>
    </w:p>
    <w:p w:rsidR="00942702" w:rsidRDefault="00942702">
      <w:pPr>
        <w:pStyle w:val="ConsPlusNormal"/>
        <w:jc w:val="right"/>
        <w:outlineLvl w:val="2"/>
      </w:pPr>
      <w:r>
        <w:lastRenderedPageBreak/>
        <w:t>Таблица 1</w:t>
      </w:r>
    </w:p>
    <w:p w:rsidR="00942702" w:rsidRDefault="00942702">
      <w:pPr>
        <w:pStyle w:val="ConsPlusNormal"/>
        <w:jc w:val="both"/>
      </w:pPr>
    </w:p>
    <w:p w:rsidR="00942702" w:rsidRDefault="00942702">
      <w:pPr>
        <w:pStyle w:val="ConsPlusNormal"/>
        <w:jc w:val="center"/>
      </w:pPr>
      <w:r>
        <w:t>ПЕРЕЧЕНЬ ЦЕЛЕВЫХ ПОКАЗАТЕЛЕЙ</w:t>
      </w:r>
    </w:p>
    <w:p w:rsidR="00942702" w:rsidRDefault="00942702">
      <w:pPr>
        <w:pStyle w:val="ConsPlusNormal"/>
        <w:jc w:val="center"/>
      </w:pPr>
      <w:r>
        <w:t>государственной программы Пермского края "Экономическое</w:t>
      </w:r>
    </w:p>
    <w:p w:rsidR="00942702" w:rsidRDefault="00942702">
      <w:pPr>
        <w:pStyle w:val="ConsPlusNormal"/>
        <w:jc w:val="center"/>
      </w:pPr>
      <w:r>
        <w:t>развитие и инновационная экономика" на 2013-2015 годы</w:t>
      </w:r>
    </w:p>
    <w:p w:rsidR="00942702" w:rsidRDefault="0094270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89"/>
        <w:gridCol w:w="1304"/>
        <w:gridCol w:w="2891"/>
        <w:gridCol w:w="1191"/>
        <w:gridCol w:w="1134"/>
        <w:gridCol w:w="1134"/>
        <w:gridCol w:w="1814"/>
      </w:tblGrid>
      <w:tr w:rsidR="00942702">
        <w:tc>
          <w:tcPr>
            <w:tcW w:w="510" w:type="dxa"/>
            <w:vMerge w:val="restart"/>
          </w:tcPr>
          <w:p w:rsidR="00942702" w:rsidRDefault="00942702">
            <w:pPr>
              <w:pStyle w:val="ConsPlusNormal"/>
              <w:jc w:val="center"/>
            </w:pPr>
            <w:r>
              <w:t>N п/п</w:t>
            </w:r>
          </w:p>
        </w:tc>
        <w:tc>
          <w:tcPr>
            <w:tcW w:w="3289" w:type="dxa"/>
            <w:vMerge w:val="restart"/>
          </w:tcPr>
          <w:p w:rsidR="00942702" w:rsidRDefault="00942702">
            <w:pPr>
              <w:pStyle w:val="ConsPlusNormal"/>
              <w:jc w:val="center"/>
            </w:pPr>
            <w:r>
              <w:t>Наименование показателя</w:t>
            </w:r>
          </w:p>
        </w:tc>
        <w:tc>
          <w:tcPr>
            <w:tcW w:w="1304" w:type="dxa"/>
            <w:vMerge w:val="restart"/>
          </w:tcPr>
          <w:p w:rsidR="00942702" w:rsidRDefault="00942702">
            <w:pPr>
              <w:pStyle w:val="ConsPlusNormal"/>
              <w:jc w:val="center"/>
            </w:pPr>
            <w:r>
              <w:t>Единица измерения</w:t>
            </w:r>
          </w:p>
        </w:tc>
        <w:tc>
          <w:tcPr>
            <w:tcW w:w="2891" w:type="dxa"/>
            <w:vMerge w:val="restart"/>
          </w:tcPr>
          <w:p w:rsidR="00942702" w:rsidRDefault="00942702">
            <w:pPr>
              <w:pStyle w:val="ConsPlusNormal"/>
              <w:jc w:val="center"/>
            </w:pPr>
            <w:r>
              <w:t>ГРБС</w:t>
            </w:r>
          </w:p>
        </w:tc>
        <w:tc>
          <w:tcPr>
            <w:tcW w:w="3459" w:type="dxa"/>
            <w:gridSpan w:val="3"/>
          </w:tcPr>
          <w:p w:rsidR="00942702" w:rsidRDefault="00942702">
            <w:pPr>
              <w:pStyle w:val="ConsPlusNormal"/>
              <w:jc w:val="center"/>
            </w:pPr>
            <w:r>
              <w:t>Значения показателей</w:t>
            </w:r>
          </w:p>
        </w:tc>
        <w:tc>
          <w:tcPr>
            <w:tcW w:w="1814" w:type="dxa"/>
            <w:vMerge w:val="restart"/>
          </w:tcPr>
          <w:p w:rsidR="00942702" w:rsidRDefault="00942702">
            <w:pPr>
              <w:pStyle w:val="ConsPlusNormal"/>
              <w:jc w:val="center"/>
            </w:pPr>
            <w:r>
              <w:t>Наименование программных мероприятий</w:t>
            </w:r>
          </w:p>
        </w:tc>
      </w:tr>
      <w:tr w:rsidR="00942702">
        <w:tc>
          <w:tcPr>
            <w:tcW w:w="510" w:type="dxa"/>
            <w:vMerge/>
          </w:tcPr>
          <w:p w:rsidR="00942702" w:rsidRDefault="00942702"/>
        </w:tc>
        <w:tc>
          <w:tcPr>
            <w:tcW w:w="3289" w:type="dxa"/>
            <w:vMerge/>
          </w:tcPr>
          <w:p w:rsidR="00942702" w:rsidRDefault="00942702"/>
        </w:tc>
        <w:tc>
          <w:tcPr>
            <w:tcW w:w="1304" w:type="dxa"/>
            <w:vMerge/>
          </w:tcPr>
          <w:p w:rsidR="00942702" w:rsidRDefault="00942702"/>
        </w:tc>
        <w:tc>
          <w:tcPr>
            <w:tcW w:w="2891" w:type="dxa"/>
            <w:vMerge/>
          </w:tcPr>
          <w:p w:rsidR="00942702" w:rsidRDefault="00942702"/>
        </w:tc>
        <w:tc>
          <w:tcPr>
            <w:tcW w:w="1191" w:type="dxa"/>
          </w:tcPr>
          <w:p w:rsidR="00942702" w:rsidRDefault="00942702">
            <w:pPr>
              <w:pStyle w:val="ConsPlusNormal"/>
              <w:jc w:val="center"/>
            </w:pPr>
            <w:r>
              <w:t>2013 год</w:t>
            </w:r>
          </w:p>
        </w:tc>
        <w:tc>
          <w:tcPr>
            <w:tcW w:w="1134" w:type="dxa"/>
          </w:tcPr>
          <w:p w:rsidR="00942702" w:rsidRDefault="00942702">
            <w:pPr>
              <w:pStyle w:val="ConsPlusNormal"/>
              <w:jc w:val="center"/>
            </w:pPr>
            <w:r>
              <w:t>2014 год</w:t>
            </w:r>
          </w:p>
        </w:tc>
        <w:tc>
          <w:tcPr>
            <w:tcW w:w="1134" w:type="dxa"/>
          </w:tcPr>
          <w:p w:rsidR="00942702" w:rsidRDefault="00942702">
            <w:pPr>
              <w:pStyle w:val="ConsPlusNormal"/>
              <w:jc w:val="center"/>
            </w:pPr>
            <w:r>
              <w:t>2015 год</w:t>
            </w:r>
          </w:p>
        </w:tc>
        <w:tc>
          <w:tcPr>
            <w:tcW w:w="1814" w:type="dxa"/>
            <w:vMerge/>
          </w:tcPr>
          <w:p w:rsidR="00942702" w:rsidRDefault="00942702"/>
        </w:tc>
      </w:tr>
      <w:tr w:rsidR="00942702">
        <w:tc>
          <w:tcPr>
            <w:tcW w:w="510" w:type="dxa"/>
          </w:tcPr>
          <w:p w:rsidR="00942702" w:rsidRDefault="00942702">
            <w:pPr>
              <w:pStyle w:val="ConsPlusNormal"/>
              <w:jc w:val="center"/>
            </w:pPr>
            <w:r>
              <w:t>1</w:t>
            </w:r>
          </w:p>
        </w:tc>
        <w:tc>
          <w:tcPr>
            <w:tcW w:w="3289" w:type="dxa"/>
          </w:tcPr>
          <w:p w:rsidR="00942702" w:rsidRDefault="00942702">
            <w:pPr>
              <w:pStyle w:val="ConsPlusNormal"/>
              <w:jc w:val="center"/>
            </w:pPr>
            <w:r>
              <w:t>2</w:t>
            </w:r>
          </w:p>
        </w:tc>
        <w:tc>
          <w:tcPr>
            <w:tcW w:w="1304" w:type="dxa"/>
          </w:tcPr>
          <w:p w:rsidR="00942702" w:rsidRDefault="00942702">
            <w:pPr>
              <w:pStyle w:val="ConsPlusNormal"/>
              <w:jc w:val="center"/>
            </w:pPr>
            <w:r>
              <w:t>3</w:t>
            </w:r>
          </w:p>
        </w:tc>
        <w:tc>
          <w:tcPr>
            <w:tcW w:w="2891" w:type="dxa"/>
          </w:tcPr>
          <w:p w:rsidR="00942702" w:rsidRDefault="00942702">
            <w:pPr>
              <w:pStyle w:val="ConsPlusNormal"/>
              <w:jc w:val="center"/>
            </w:pPr>
            <w:r>
              <w:t>4</w:t>
            </w:r>
          </w:p>
        </w:tc>
        <w:tc>
          <w:tcPr>
            <w:tcW w:w="1191" w:type="dxa"/>
          </w:tcPr>
          <w:p w:rsidR="00942702" w:rsidRDefault="00942702">
            <w:pPr>
              <w:pStyle w:val="ConsPlusNormal"/>
              <w:jc w:val="center"/>
            </w:pPr>
            <w:r>
              <w:t>5</w:t>
            </w:r>
          </w:p>
        </w:tc>
        <w:tc>
          <w:tcPr>
            <w:tcW w:w="1134" w:type="dxa"/>
          </w:tcPr>
          <w:p w:rsidR="00942702" w:rsidRDefault="00942702">
            <w:pPr>
              <w:pStyle w:val="ConsPlusNormal"/>
              <w:jc w:val="center"/>
            </w:pPr>
            <w:r>
              <w:t>6</w:t>
            </w:r>
          </w:p>
        </w:tc>
        <w:tc>
          <w:tcPr>
            <w:tcW w:w="1134" w:type="dxa"/>
          </w:tcPr>
          <w:p w:rsidR="00942702" w:rsidRDefault="00942702">
            <w:pPr>
              <w:pStyle w:val="ConsPlusNormal"/>
              <w:jc w:val="center"/>
            </w:pPr>
            <w:r>
              <w:t>7</w:t>
            </w:r>
          </w:p>
        </w:tc>
        <w:tc>
          <w:tcPr>
            <w:tcW w:w="1814" w:type="dxa"/>
          </w:tcPr>
          <w:p w:rsidR="00942702" w:rsidRDefault="00942702">
            <w:pPr>
              <w:pStyle w:val="ConsPlusNormal"/>
              <w:jc w:val="center"/>
            </w:pPr>
            <w:r>
              <w:t>8</w:t>
            </w:r>
          </w:p>
        </w:tc>
      </w:tr>
      <w:tr w:rsidR="00942702">
        <w:tc>
          <w:tcPr>
            <w:tcW w:w="13267" w:type="dxa"/>
            <w:gridSpan w:val="8"/>
          </w:tcPr>
          <w:p w:rsidR="00942702" w:rsidRDefault="00942702">
            <w:pPr>
              <w:pStyle w:val="ConsPlusNormal"/>
              <w:jc w:val="center"/>
              <w:outlineLvl w:val="3"/>
            </w:pPr>
            <w:r>
              <w:t>Государственная программа Пермского края "Экономическое развитие и инновационная экономика"</w:t>
            </w:r>
          </w:p>
        </w:tc>
      </w:tr>
      <w:tr w:rsidR="00942702">
        <w:tc>
          <w:tcPr>
            <w:tcW w:w="510" w:type="dxa"/>
          </w:tcPr>
          <w:p w:rsidR="00942702" w:rsidRDefault="00942702">
            <w:pPr>
              <w:pStyle w:val="ConsPlusNormal"/>
              <w:jc w:val="center"/>
            </w:pPr>
            <w:r>
              <w:t>1</w:t>
            </w:r>
          </w:p>
        </w:tc>
        <w:tc>
          <w:tcPr>
            <w:tcW w:w="3289" w:type="dxa"/>
          </w:tcPr>
          <w:p w:rsidR="00942702" w:rsidRDefault="00942702">
            <w:pPr>
              <w:pStyle w:val="ConsPlusNormal"/>
            </w:pPr>
            <w:r>
              <w:t>Прибыль до налогообложения</w:t>
            </w:r>
          </w:p>
        </w:tc>
        <w:tc>
          <w:tcPr>
            <w:tcW w:w="1304" w:type="dxa"/>
          </w:tcPr>
          <w:p w:rsidR="00942702" w:rsidRDefault="00942702">
            <w:pPr>
              <w:pStyle w:val="ConsPlusNormal"/>
              <w:jc w:val="center"/>
            </w:pPr>
            <w:r>
              <w:t>млн. руб.</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192648,0</w:t>
            </w:r>
          </w:p>
        </w:tc>
        <w:tc>
          <w:tcPr>
            <w:tcW w:w="1134" w:type="dxa"/>
          </w:tcPr>
          <w:p w:rsidR="00942702" w:rsidRDefault="00942702">
            <w:pPr>
              <w:pStyle w:val="ConsPlusNormal"/>
              <w:jc w:val="center"/>
            </w:pPr>
            <w:r>
              <w:t>200354,0</w:t>
            </w:r>
          </w:p>
        </w:tc>
        <w:tc>
          <w:tcPr>
            <w:tcW w:w="1134" w:type="dxa"/>
          </w:tcPr>
          <w:p w:rsidR="00942702" w:rsidRDefault="00942702">
            <w:pPr>
              <w:pStyle w:val="ConsPlusNormal"/>
              <w:jc w:val="center"/>
            </w:pPr>
            <w:r>
              <w:t>208368,0</w:t>
            </w:r>
          </w:p>
        </w:tc>
        <w:tc>
          <w:tcPr>
            <w:tcW w:w="1814" w:type="dxa"/>
          </w:tcPr>
          <w:p w:rsidR="00942702" w:rsidRDefault="00942702">
            <w:pPr>
              <w:pStyle w:val="ConsPlusNormal"/>
              <w:jc w:val="center"/>
            </w:pPr>
            <w:r>
              <w:t>Мероприятие подпрограмм: 1, 2, 3, 4, 5, 7, 8</w:t>
            </w:r>
          </w:p>
        </w:tc>
      </w:tr>
      <w:tr w:rsidR="00942702">
        <w:tc>
          <w:tcPr>
            <w:tcW w:w="510" w:type="dxa"/>
          </w:tcPr>
          <w:p w:rsidR="00942702" w:rsidRDefault="00942702">
            <w:pPr>
              <w:pStyle w:val="ConsPlusNormal"/>
              <w:jc w:val="center"/>
            </w:pPr>
            <w:r>
              <w:t>2</w:t>
            </w:r>
          </w:p>
        </w:tc>
        <w:tc>
          <w:tcPr>
            <w:tcW w:w="3289" w:type="dxa"/>
          </w:tcPr>
          <w:p w:rsidR="00942702" w:rsidRDefault="00942702">
            <w:pPr>
              <w:pStyle w:val="ConsPlusNormal"/>
            </w:pPr>
            <w:r>
              <w:t>Реальные располагаемые денежные доходы населения</w:t>
            </w:r>
          </w:p>
        </w:tc>
        <w:tc>
          <w:tcPr>
            <w:tcW w:w="1304" w:type="dxa"/>
          </w:tcPr>
          <w:p w:rsidR="00942702" w:rsidRDefault="00942702">
            <w:pPr>
              <w:pStyle w:val="ConsPlusNormal"/>
              <w:jc w:val="center"/>
            </w:pPr>
            <w:r>
              <w:t>%</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98,4</w:t>
            </w:r>
          </w:p>
        </w:tc>
        <w:tc>
          <w:tcPr>
            <w:tcW w:w="1134" w:type="dxa"/>
          </w:tcPr>
          <w:p w:rsidR="00942702" w:rsidRDefault="00942702">
            <w:pPr>
              <w:pStyle w:val="ConsPlusNormal"/>
              <w:jc w:val="center"/>
            </w:pPr>
            <w:r>
              <w:t>99,2</w:t>
            </w:r>
          </w:p>
        </w:tc>
        <w:tc>
          <w:tcPr>
            <w:tcW w:w="1134" w:type="dxa"/>
          </w:tcPr>
          <w:p w:rsidR="00942702" w:rsidRDefault="00942702">
            <w:pPr>
              <w:pStyle w:val="ConsPlusNormal"/>
              <w:jc w:val="center"/>
            </w:pPr>
            <w:r>
              <w:t>99,0</w:t>
            </w:r>
          </w:p>
        </w:tc>
        <w:tc>
          <w:tcPr>
            <w:tcW w:w="1814" w:type="dxa"/>
          </w:tcPr>
          <w:p w:rsidR="00942702" w:rsidRDefault="00942702">
            <w:pPr>
              <w:pStyle w:val="ConsPlusNormal"/>
              <w:jc w:val="center"/>
            </w:pPr>
            <w:r>
              <w:t>Мероприятие подпрограмм: 1, 2, 3, 4, 5, 7, 8</w:t>
            </w:r>
          </w:p>
        </w:tc>
      </w:tr>
      <w:tr w:rsidR="00942702">
        <w:tc>
          <w:tcPr>
            <w:tcW w:w="510" w:type="dxa"/>
          </w:tcPr>
          <w:p w:rsidR="00942702" w:rsidRDefault="00942702">
            <w:pPr>
              <w:pStyle w:val="ConsPlusNormal"/>
              <w:jc w:val="center"/>
            </w:pPr>
            <w:r>
              <w:t>3</w:t>
            </w:r>
          </w:p>
        </w:tc>
        <w:tc>
          <w:tcPr>
            <w:tcW w:w="3289" w:type="dxa"/>
          </w:tcPr>
          <w:p w:rsidR="00942702" w:rsidRDefault="00942702">
            <w:pPr>
              <w:pStyle w:val="ConsPlusNormal"/>
            </w:pPr>
            <w:r>
              <w:t>Объем налоговых и неналоговых доходов консолидированного бюджета Пермского края</w:t>
            </w:r>
          </w:p>
        </w:tc>
        <w:tc>
          <w:tcPr>
            <w:tcW w:w="1304" w:type="dxa"/>
          </w:tcPr>
          <w:p w:rsidR="00942702" w:rsidRDefault="00942702">
            <w:pPr>
              <w:pStyle w:val="ConsPlusNormal"/>
              <w:jc w:val="center"/>
            </w:pPr>
            <w:r>
              <w:t>млн. руб.</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108354,9</w:t>
            </w:r>
          </w:p>
        </w:tc>
        <w:tc>
          <w:tcPr>
            <w:tcW w:w="1134" w:type="dxa"/>
          </w:tcPr>
          <w:p w:rsidR="00942702" w:rsidRDefault="00942702">
            <w:pPr>
              <w:pStyle w:val="ConsPlusNormal"/>
              <w:jc w:val="center"/>
            </w:pPr>
            <w:r>
              <w:t>112836,5</w:t>
            </w:r>
          </w:p>
        </w:tc>
        <w:tc>
          <w:tcPr>
            <w:tcW w:w="1134" w:type="dxa"/>
          </w:tcPr>
          <w:p w:rsidR="00942702" w:rsidRDefault="00942702">
            <w:pPr>
              <w:pStyle w:val="ConsPlusNormal"/>
              <w:jc w:val="center"/>
            </w:pPr>
            <w:r>
              <w:t>118256,2</w:t>
            </w:r>
          </w:p>
        </w:tc>
        <w:tc>
          <w:tcPr>
            <w:tcW w:w="1814" w:type="dxa"/>
          </w:tcPr>
          <w:p w:rsidR="00942702" w:rsidRDefault="00942702">
            <w:pPr>
              <w:pStyle w:val="ConsPlusNormal"/>
              <w:jc w:val="center"/>
            </w:pPr>
            <w:r>
              <w:t>Мероприятие подпрограмм: 1, 2, 3, 4, 5, 7, 8</w:t>
            </w:r>
          </w:p>
        </w:tc>
      </w:tr>
      <w:tr w:rsidR="00942702">
        <w:tc>
          <w:tcPr>
            <w:tcW w:w="510" w:type="dxa"/>
          </w:tcPr>
          <w:p w:rsidR="00942702" w:rsidRDefault="00942702">
            <w:pPr>
              <w:pStyle w:val="ConsPlusNormal"/>
              <w:jc w:val="center"/>
            </w:pPr>
            <w:r>
              <w:t>4</w:t>
            </w:r>
          </w:p>
        </w:tc>
        <w:tc>
          <w:tcPr>
            <w:tcW w:w="3289" w:type="dxa"/>
          </w:tcPr>
          <w:p w:rsidR="00942702" w:rsidRDefault="00942702">
            <w:pPr>
              <w:pStyle w:val="ConsPlusNormal"/>
            </w:pPr>
            <w:r>
              <w:t>Объем налоговых и неналоговых доходов консолидированного бюджета Пермского края в расчете на душу населения</w:t>
            </w:r>
          </w:p>
        </w:tc>
        <w:tc>
          <w:tcPr>
            <w:tcW w:w="1304" w:type="dxa"/>
          </w:tcPr>
          <w:p w:rsidR="00942702" w:rsidRDefault="00942702">
            <w:pPr>
              <w:pStyle w:val="ConsPlusNormal"/>
              <w:jc w:val="center"/>
            </w:pPr>
            <w:r>
              <w:t>тыс. руб.</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41,13</w:t>
            </w:r>
          </w:p>
        </w:tc>
        <w:tc>
          <w:tcPr>
            <w:tcW w:w="1134" w:type="dxa"/>
          </w:tcPr>
          <w:p w:rsidR="00942702" w:rsidRDefault="00942702">
            <w:pPr>
              <w:pStyle w:val="ConsPlusNormal"/>
              <w:jc w:val="center"/>
            </w:pPr>
            <w:r>
              <w:t>42,80</w:t>
            </w:r>
          </w:p>
        </w:tc>
        <w:tc>
          <w:tcPr>
            <w:tcW w:w="1134" w:type="dxa"/>
          </w:tcPr>
          <w:p w:rsidR="00942702" w:rsidRDefault="00942702">
            <w:pPr>
              <w:pStyle w:val="ConsPlusNormal"/>
              <w:jc w:val="center"/>
            </w:pPr>
            <w:r>
              <w:t>44,82</w:t>
            </w:r>
          </w:p>
        </w:tc>
        <w:tc>
          <w:tcPr>
            <w:tcW w:w="1814" w:type="dxa"/>
          </w:tcPr>
          <w:p w:rsidR="00942702" w:rsidRDefault="00942702">
            <w:pPr>
              <w:pStyle w:val="ConsPlusNormal"/>
              <w:jc w:val="center"/>
            </w:pPr>
            <w:r>
              <w:t>Мероприятие подпрограмм: 1, 2, 3, 4, 5, 7, 8</w:t>
            </w:r>
          </w:p>
        </w:tc>
      </w:tr>
      <w:tr w:rsidR="00942702">
        <w:tc>
          <w:tcPr>
            <w:tcW w:w="510" w:type="dxa"/>
          </w:tcPr>
          <w:p w:rsidR="00942702" w:rsidRDefault="00942702">
            <w:pPr>
              <w:pStyle w:val="ConsPlusNormal"/>
              <w:jc w:val="center"/>
              <w:outlineLvl w:val="4"/>
            </w:pPr>
            <w:r>
              <w:t>1</w:t>
            </w:r>
          </w:p>
        </w:tc>
        <w:tc>
          <w:tcPr>
            <w:tcW w:w="12757" w:type="dxa"/>
            <w:gridSpan w:val="7"/>
          </w:tcPr>
          <w:p w:rsidR="00942702" w:rsidRDefault="00942702">
            <w:pPr>
              <w:pStyle w:val="ConsPlusNormal"/>
              <w:jc w:val="center"/>
            </w:pPr>
            <w:r>
              <w:t>Подпрограмма "Инновационная экономика"</w:t>
            </w:r>
          </w:p>
        </w:tc>
      </w:tr>
      <w:tr w:rsidR="00942702">
        <w:tc>
          <w:tcPr>
            <w:tcW w:w="510" w:type="dxa"/>
          </w:tcPr>
          <w:p w:rsidR="00942702" w:rsidRDefault="00942702">
            <w:pPr>
              <w:pStyle w:val="ConsPlusNormal"/>
              <w:jc w:val="center"/>
            </w:pPr>
            <w:r>
              <w:lastRenderedPageBreak/>
              <w:t>1.1</w:t>
            </w:r>
          </w:p>
        </w:tc>
        <w:tc>
          <w:tcPr>
            <w:tcW w:w="3289" w:type="dxa"/>
          </w:tcPr>
          <w:p w:rsidR="00942702" w:rsidRDefault="00942702">
            <w:pPr>
              <w:pStyle w:val="ConsPlusNormal"/>
            </w:pPr>
            <w:r>
              <w:t>Удельный вес организаций, осуществляющих инновации, в общем числе обследованных организаций</w:t>
            </w:r>
          </w:p>
        </w:tc>
        <w:tc>
          <w:tcPr>
            <w:tcW w:w="1304" w:type="dxa"/>
          </w:tcPr>
          <w:p w:rsidR="00942702" w:rsidRDefault="00942702">
            <w:pPr>
              <w:pStyle w:val="ConsPlusNormal"/>
              <w:jc w:val="center"/>
            </w:pPr>
            <w:r>
              <w:t>%</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12,9</w:t>
            </w:r>
          </w:p>
        </w:tc>
        <w:tc>
          <w:tcPr>
            <w:tcW w:w="1134" w:type="dxa"/>
          </w:tcPr>
          <w:p w:rsidR="00942702" w:rsidRDefault="00942702">
            <w:pPr>
              <w:pStyle w:val="ConsPlusNormal"/>
              <w:jc w:val="center"/>
            </w:pPr>
            <w:r>
              <w:t>13,6</w:t>
            </w:r>
          </w:p>
        </w:tc>
        <w:tc>
          <w:tcPr>
            <w:tcW w:w="1134" w:type="dxa"/>
          </w:tcPr>
          <w:p w:rsidR="00942702" w:rsidRDefault="00942702">
            <w:pPr>
              <w:pStyle w:val="ConsPlusNormal"/>
              <w:jc w:val="center"/>
            </w:pPr>
            <w:r>
              <w:t>14,3</w:t>
            </w:r>
          </w:p>
        </w:tc>
        <w:tc>
          <w:tcPr>
            <w:tcW w:w="1814" w:type="dxa"/>
          </w:tcPr>
          <w:p w:rsidR="00942702" w:rsidRDefault="00942702">
            <w:pPr>
              <w:pStyle w:val="ConsPlusNormal"/>
              <w:jc w:val="center"/>
            </w:pPr>
            <w:r>
              <w:t>Мероприятия подпрограммы 1</w:t>
            </w:r>
          </w:p>
        </w:tc>
      </w:tr>
      <w:tr w:rsidR="00942702">
        <w:tc>
          <w:tcPr>
            <w:tcW w:w="510" w:type="dxa"/>
          </w:tcPr>
          <w:p w:rsidR="00942702" w:rsidRDefault="00942702">
            <w:pPr>
              <w:pStyle w:val="ConsPlusNormal"/>
              <w:jc w:val="center"/>
            </w:pPr>
            <w:r>
              <w:t>1.2</w:t>
            </w:r>
          </w:p>
        </w:tc>
        <w:tc>
          <w:tcPr>
            <w:tcW w:w="3289" w:type="dxa"/>
          </w:tcPr>
          <w:p w:rsidR="00942702" w:rsidRDefault="00942702">
            <w:pPr>
              <w:pStyle w:val="ConsPlusNormal"/>
            </w:pPr>
            <w:r>
              <w:t>Удельный вес инновационной продукции, работ и услуг в общем объеме отгруженной продукции, выполненных работ и услуг предприятиями промышленного производства</w:t>
            </w:r>
          </w:p>
        </w:tc>
        <w:tc>
          <w:tcPr>
            <w:tcW w:w="1304" w:type="dxa"/>
          </w:tcPr>
          <w:p w:rsidR="00942702" w:rsidRDefault="00942702">
            <w:pPr>
              <w:pStyle w:val="ConsPlusNormal"/>
              <w:jc w:val="center"/>
            </w:pPr>
            <w:r>
              <w:t>%</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9</w:t>
            </w:r>
          </w:p>
        </w:tc>
        <w:tc>
          <w:tcPr>
            <w:tcW w:w="1134" w:type="dxa"/>
          </w:tcPr>
          <w:p w:rsidR="00942702" w:rsidRDefault="00942702">
            <w:pPr>
              <w:pStyle w:val="ConsPlusNormal"/>
              <w:jc w:val="center"/>
            </w:pPr>
            <w:r>
              <w:t>11</w:t>
            </w:r>
          </w:p>
        </w:tc>
        <w:tc>
          <w:tcPr>
            <w:tcW w:w="1134" w:type="dxa"/>
          </w:tcPr>
          <w:p w:rsidR="00942702" w:rsidRDefault="00942702">
            <w:pPr>
              <w:pStyle w:val="ConsPlusNormal"/>
              <w:jc w:val="center"/>
            </w:pPr>
            <w:r>
              <w:t>13</w:t>
            </w:r>
          </w:p>
        </w:tc>
        <w:tc>
          <w:tcPr>
            <w:tcW w:w="1814" w:type="dxa"/>
          </w:tcPr>
          <w:p w:rsidR="00942702" w:rsidRDefault="00942702">
            <w:pPr>
              <w:pStyle w:val="ConsPlusNormal"/>
              <w:jc w:val="center"/>
            </w:pPr>
            <w:r>
              <w:t>Основное мероприятие 1.2</w:t>
            </w:r>
          </w:p>
        </w:tc>
      </w:tr>
      <w:tr w:rsidR="00942702">
        <w:tc>
          <w:tcPr>
            <w:tcW w:w="510" w:type="dxa"/>
          </w:tcPr>
          <w:p w:rsidR="00942702" w:rsidRDefault="00942702">
            <w:pPr>
              <w:pStyle w:val="ConsPlusNormal"/>
              <w:jc w:val="center"/>
            </w:pPr>
            <w:r>
              <w:t>1.3</w:t>
            </w:r>
          </w:p>
        </w:tc>
        <w:tc>
          <w:tcPr>
            <w:tcW w:w="3289" w:type="dxa"/>
          </w:tcPr>
          <w:p w:rsidR="00942702" w:rsidRDefault="00942702">
            <w:pPr>
              <w:pStyle w:val="ConsPlusNormal"/>
            </w:pPr>
            <w:r>
              <w:t>Количество малых инновационных предприятий</w:t>
            </w:r>
          </w:p>
        </w:tc>
        <w:tc>
          <w:tcPr>
            <w:tcW w:w="1304" w:type="dxa"/>
          </w:tcPr>
          <w:p w:rsidR="00942702" w:rsidRDefault="00942702">
            <w:pPr>
              <w:pStyle w:val="ConsPlusNormal"/>
              <w:jc w:val="center"/>
            </w:pPr>
            <w:r>
              <w:t>ед.</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20</w:t>
            </w:r>
          </w:p>
        </w:tc>
        <w:tc>
          <w:tcPr>
            <w:tcW w:w="1134" w:type="dxa"/>
          </w:tcPr>
          <w:p w:rsidR="00942702" w:rsidRDefault="00942702">
            <w:pPr>
              <w:pStyle w:val="ConsPlusNormal"/>
              <w:jc w:val="center"/>
            </w:pPr>
            <w:r>
              <w:t>70</w:t>
            </w:r>
          </w:p>
        </w:tc>
        <w:tc>
          <w:tcPr>
            <w:tcW w:w="1134" w:type="dxa"/>
          </w:tcPr>
          <w:p w:rsidR="00942702" w:rsidRDefault="00942702">
            <w:pPr>
              <w:pStyle w:val="ConsPlusNormal"/>
              <w:jc w:val="center"/>
            </w:pPr>
            <w:r>
              <w:t>90</w:t>
            </w:r>
          </w:p>
        </w:tc>
        <w:tc>
          <w:tcPr>
            <w:tcW w:w="1814" w:type="dxa"/>
          </w:tcPr>
          <w:p w:rsidR="00942702" w:rsidRDefault="00942702">
            <w:pPr>
              <w:pStyle w:val="ConsPlusNormal"/>
              <w:jc w:val="center"/>
            </w:pPr>
            <w:r>
              <w:t>Основное мероприятие 1.1</w:t>
            </w:r>
          </w:p>
        </w:tc>
      </w:tr>
      <w:tr w:rsidR="00942702">
        <w:tc>
          <w:tcPr>
            <w:tcW w:w="510" w:type="dxa"/>
          </w:tcPr>
          <w:p w:rsidR="00942702" w:rsidRDefault="00942702">
            <w:pPr>
              <w:pStyle w:val="ConsPlusNormal"/>
              <w:jc w:val="center"/>
            </w:pPr>
            <w:r>
              <w:t>1.4</w:t>
            </w:r>
          </w:p>
        </w:tc>
        <w:tc>
          <w:tcPr>
            <w:tcW w:w="3289" w:type="dxa"/>
          </w:tcPr>
          <w:p w:rsidR="00942702" w:rsidRDefault="00942702">
            <w:pPr>
              <w:pStyle w:val="ConsPlusNormal"/>
            </w:pPr>
            <w:r>
              <w:t>Количество инновационных территориальных или технологических (производственных) кластеров, функционирующих на территории Пермского края</w:t>
            </w:r>
          </w:p>
        </w:tc>
        <w:tc>
          <w:tcPr>
            <w:tcW w:w="1304" w:type="dxa"/>
          </w:tcPr>
          <w:p w:rsidR="00942702" w:rsidRDefault="00942702">
            <w:pPr>
              <w:pStyle w:val="ConsPlusNormal"/>
              <w:jc w:val="center"/>
            </w:pPr>
            <w:r>
              <w:t>ед.</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1</w:t>
            </w:r>
          </w:p>
        </w:tc>
        <w:tc>
          <w:tcPr>
            <w:tcW w:w="1134" w:type="dxa"/>
          </w:tcPr>
          <w:p w:rsidR="00942702" w:rsidRDefault="00942702">
            <w:pPr>
              <w:pStyle w:val="ConsPlusNormal"/>
              <w:jc w:val="center"/>
            </w:pPr>
            <w:r>
              <w:t>3</w:t>
            </w:r>
          </w:p>
        </w:tc>
        <w:tc>
          <w:tcPr>
            <w:tcW w:w="1134" w:type="dxa"/>
          </w:tcPr>
          <w:p w:rsidR="00942702" w:rsidRDefault="00942702">
            <w:pPr>
              <w:pStyle w:val="ConsPlusNormal"/>
              <w:jc w:val="center"/>
            </w:pPr>
            <w:r>
              <w:t>3</w:t>
            </w:r>
          </w:p>
        </w:tc>
        <w:tc>
          <w:tcPr>
            <w:tcW w:w="1814" w:type="dxa"/>
          </w:tcPr>
          <w:p w:rsidR="00942702" w:rsidRDefault="00942702">
            <w:pPr>
              <w:pStyle w:val="ConsPlusNormal"/>
              <w:jc w:val="center"/>
            </w:pPr>
            <w:r>
              <w:t>Основное мероприятие 1.1, 1.4</w:t>
            </w:r>
          </w:p>
        </w:tc>
      </w:tr>
      <w:tr w:rsidR="00942702">
        <w:tc>
          <w:tcPr>
            <w:tcW w:w="510" w:type="dxa"/>
          </w:tcPr>
          <w:p w:rsidR="00942702" w:rsidRDefault="00942702">
            <w:pPr>
              <w:pStyle w:val="ConsPlusNormal"/>
              <w:jc w:val="center"/>
              <w:outlineLvl w:val="4"/>
            </w:pPr>
            <w:r>
              <w:t>2</w:t>
            </w:r>
          </w:p>
        </w:tc>
        <w:tc>
          <w:tcPr>
            <w:tcW w:w="12757" w:type="dxa"/>
            <w:gridSpan w:val="7"/>
          </w:tcPr>
          <w:p w:rsidR="00942702" w:rsidRDefault="00942702">
            <w:pPr>
              <w:pStyle w:val="ConsPlusNormal"/>
              <w:jc w:val="center"/>
            </w:pPr>
            <w:r>
              <w:t>Подпрограмма "Привлечение инвестиций и формирование благоприятной инвестиционной среды"</w:t>
            </w:r>
          </w:p>
        </w:tc>
      </w:tr>
      <w:tr w:rsidR="00942702">
        <w:tc>
          <w:tcPr>
            <w:tcW w:w="510" w:type="dxa"/>
          </w:tcPr>
          <w:p w:rsidR="00942702" w:rsidRDefault="00942702">
            <w:pPr>
              <w:pStyle w:val="ConsPlusNormal"/>
              <w:jc w:val="center"/>
            </w:pPr>
            <w:r>
              <w:t>2.1</w:t>
            </w:r>
          </w:p>
        </w:tc>
        <w:tc>
          <w:tcPr>
            <w:tcW w:w="3289" w:type="dxa"/>
          </w:tcPr>
          <w:p w:rsidR="00942702" w:rsidRDefault="00942702">
            <w:pPr>
              <w:pStyle w:val="ConsPlusNormal"/>
            </w:pPr>
            <w:r>
              <w:t>Объем инвестиций в основной капитал по крупным и средним предприятиям и организациям</w:t>
            </w:r>
          </w:p>
        </w:tc>
        <w:tc>
          <w:tcPr>
            <w:tcW w:w="1304" w:type="dxa"/>
          </w:tcPr>
          <w:p w:rsidR="00942702" w:rsidRDefault="00942702">
            <w:pPr>
              <w:pStyle w:val="ConsPlusNormal"/>
              <w:jc w:val="center"/>
            </w:pPr>
            <w:r>
              <w:t>млн. руб.</w:t>
            </w:r>
          </w:p>
        </w:tc>
        <w:tc>
          <w:tcPr>
            <w:tcW w:w="2891" w:type="dxa"/>
          </w:tcPr>
          <w:p w:rsidR="00942702" w:rsidRDefault="00942702">
            <w:pPr>
              <w:pStyle w:val="ConsPlusNormal"/>
              <w:jc w:val="center"/>
            </w:pPr>
            <w:r>
              <w:t>Агентство по инвестициям и внешнеэкономическим связям Пермского края</w:t>
            </w:r>
          </w:p>
        </w:tc>
        <w:tc>
          <w:tcPr>
            <w:tcW w:w="1191" w:type="dxa"/>
          </w:tcPr>
          <w:p w:rsidR="00942702" w:rsidRDefault="00942702">
            <w:pPr>
              <w:pStyle w:val="ConsPlusNormal"/>
              <w:jc w:val="center"/>
            </w:pPr>
            <w:r>
              <w:t>136184,0</w:t>
            </w:r>
          </w:p>
        </w:tc>
        <w:tc>
          <w:tcPr>
            <w:tcW w:w="1134" w:type="dxa"/>
          </w:tcPr>
          <w:p w:rsidR="00942702" w:rsidRDefault="00942702">
            <w:pPr>
              <w:pStyle w:val="ConsPlusNormal"/>
              <w:jc w:val="center"/>
            </w:pPr>
            <w:r>
              <w:t>142423,0</w:t>
            </w:r>
          </w:p>
        </w:tc>
        <w:tc>
          <w:tcPr>
            <w:tcW w:w="1134" w:type="dxa"/>
          </w:tcPr>
          <w:p w:rsidR="00942702" w:rsidRDefault="00942702">
            <w:pPr>
              <w:pStyle w:val="ConsPlusNormal"/>
              <w:jc w:val="center"/>
            </w:pPr>
            <w:r>
              <w:t>147226,0</w:t>
            </w:r>
          </w:p>
        </w:tc>
        <w:tc>
          <w:tcPr>
            <w:tcW w:w="1814" w:type="dxa"/>
          </w:tcPr>
          <w:p w:rsidR="00942702" w:rsidRDefault="00942702">
            <w:pPr>
              <w:pStyle w:val="ConsPlusNormal"/>
              <w:jc w:val="center"/>
            </w:pPr>
            <w:r>
              <w:t>Мероприятия подпрограммы 2</w:t>
            </w:r>
          </w:p>
        </w:tc>
      </w:tr>
      <w:tr w:rsidR="00942702">
        <w:tc>
          <w:tcPr>
            <w:tcW w:w="510" w:type="dxa"/>
          </w:tcPr>
          <w:p w:rsidR="00942702" w:rsidRDefault="00942702">
            <w:pPr>
              <w:pStyle w:val="ConsPlusNormal"/>
              <w:jc w:val="center"/>
            </w:pPr>
            <w:r>
              <w:t>2.2</w:t>
            </w:r>
          </w:p>
        </w:tc>
        <w:tc>
          <w:tcPr>
            <w:tcW w:w="3289" w:type="dxa"/>
          </w:tcPr>
          <w:p w:rsidR="00942702" w:rsidRDefault="00942702">
            <w:pPr>
              <w:pStyle w:val="ConsPlusNormal"/>
            </w:pPr>
            <w:r>
              <w:t>Количество инвестиционных проектов, по которым ведется сопровождение</w:t>
            </w:r>
          </w:p>
        </w:tc>
        <w:tc>
          <w:tcPr>
            <w:tcW w:w="1304" w:type="dxa"/>
          </w:tcPr>
          <w:p w:rsidR="00942702" w:rsidRDefault="00942702">
            <w:pPr>
              <w:pStyle w:val="ConsPlusNormal"/>
              <w:jc w:val="center"/>
            </w:pPr>
            <w:r>
              <w:t>ед.</w:t>
            </w:r>
          </w:p>
        </w:tc>
        <w:tc>
          <w:tcPr>
            <w:tcW w:w="2891" w:type="dxa"/>
          </w:tcPr>
          <w:p w:rsidR="00942702" w:rsidRDefault="00942702">
            <w:pPr>
              <w:pStyle w:val="ConsPlusNormal"/>
              <w:jc w:val="center"/>
            </w:pPr>
            <w:r>
              <w:t>Агентство по инвестициям и внешнеэкономическим связям Пермского края</w:t>
            </w:r>
          </w:p>
        </w:tc>
        <w:tc>
          <w:tcPr>
            <w:tcW w:w="1191" w:type="dxa"/>
          </w:tcPr>
          <w:p w:rsidR="00942702" w:rsidRDefault="00942702">
            <w:pPr>
              <w:pStyle w:val="ConsPlusNormal"/>
              <w:jc w:val="center"/>
            </w:pPr>
            <w:r>
              <w:t>2</w:t>
            </w:r>
          </w:p>
        </w:tc>
        <w:tc>
          <w:tcPr>
            <w:tcW w:w="1134" w:type="dxa"/>
          </w:tcPr>
          <w:p w:rsidR="00942702" w:rsidRDefault="00942702">
            <w:pPr>
              <w:pStyle w:val="ConsPlusNormal"/>
              <w:jc w:val="center"/>
            </w:pPr>
            <w:r>
              <w:t>5</w:t>
            </w:r>
          </w:p>
        </w:tc>
        <w:tc>
          <w:tcPr>
            <w:tcW w:w="1134" w:type="dxa"/>
          </w:tcPr>
          <w:p w:rsidR="00942702" w:rsidRDefault="00942702">
            <w:pPr>
              <w:pStyle w:val="ConsPlusNormal"/>
              <w:jc w:val="center"/>
            </w:pPr>
            <w:r>
              <w:t>8</w:t>
            </w:r>
          </w:p>
        </w:tc>
        <w:tc>
          <w:tcPr>
            <w:tcW w:w="1814" w:type="dxa"/>
          </w:tcPr>
          <w:p w:rsidR="00942702" w:rsidRDefault="00942702">
            <w:pPr>
              <w:pStyle w:val="ConsPlusNormal"/>
              <w:jc w:val="center"/>
            </w:pPr>
            <w:r>
              <w:t>Основное мероприятие 2.1</w:t>
            </w:r>
          </w:p>
        </w:tc>
      </w:tr>
      <w:tr w:rsidR="00942702">
        <w:tc>
          <w:tcPr>
            <w:tcW w:w="510" w:type="dxa"/>
          </w:tcPr>
          <w:p w:rsidR="00942702" w:rsidRDefault="00942702">
            <w:pPr>
              <w:pStyle w:val="ConsPlusNormal"/>
              <w:jc w:val="center"/>
            </w:pPr>
            <w:r>
              <w:t>2.3</w:t>
            </w:r>
          </w:p>
        </w:tc>
        <w:tc>
          <w:tcPr>
            <w:tcW w:w="3289" w:type="dxa"/>
          </w:tcPr>
          <w:p w:rsidR="00942702" w:rsidRDefault="00942702">
            <w:pPr>
              <w:pStyle w:val="ConsPlusNormal"/>
            </w:pPr>
            <w:r>
              <w:t xml:space="preserve">Количество действующих на </w:t>
            </w:r>
            <w:r>
              <w:lastRenderedPageBreak/>
              <w:t>территории края инструментов государственной поддержки субъектов инвестиционной деятельности</w:t>
            </w:r>
          </w:p>
        </w:tc>
        <w:tc>
          <w:tcPr>
            <w:tcW w:w="1304" w:type="dxa"/>
          </w:tcPr>
          <w:p w:rsidR="00942702" w:rsidRDefault="00942702">
            <w:pPr>
              <w:pStyle w:val="ConsPlusNormal"/>
              <w:jc w:val="center"/>
            </w:pPr>
            <w:r>
              <w:lastRenderedPageBreak/>
              <w:t>ед.</w:t>
            </w:r>
          </w:p>
        </w:tc>
        <w:tc>
          <w:tcPr>
            <w:tcW w:w="2891" w:type="dxa"/>
          </w:tcPr>
          <w:p w:rsidR="00942702" w:rsidRDefault="00942702">
            <w:pPr>
              <w:pStyle w:val="ConsPlusNormal"/>
              <w:jc w:val="center"/>
            </w:pPr>
            <w:r>
              <w:t xml:space="preserve">Агентство по инвестициям и </w:t>
            </w:r>
            <w:r>
              <w:lastRenderedPageBreak/>
              <w:t>внешнеэкономическим связям Пермского края</w:t>
            </w:r>
          </w:p>
        </w:tc>
        <w:tc>
          <w:tcPr>
            <w:tcW w:w="1191" w:type="dxa"/>
          </w:tcPr>
          <w:p w:rsidR="00942702" w:rsidRDefault="00942702">
            <w:pPr>
              <w:pStyle w:val="ConsPlusNormal"/>
              <w:jc w:val="center"/>
            </w:pPr>
            <w:r>
              <w:lastRenderedPageBreak/>
              <w:t>0</w:t>
            </w:r>
          </w:p>
        </w:tc>
        <w:tc>
          <w:tcPr>
            <w:tcW w:w="1134" w:type="dxa"/>
          </w:tcPr>
          <w:p w:rsidR="00942702" w:rsidRDefault="00942702">
            <w:pPr>
              <w:pStyle w:val="ConsPlusNormal"/>
              <w:jc w:val="center"/>
            </w:pPr>
            <w:r>
              <w:t>1</w:t>
            </w:r>
          </w:p>
        </w:tc>
        <w:tc>
          <w:tcPr>
            <w:tcW w:w="1134" w:type="dxa"/>
          </w:tcPr>
          <w:p w:rsidR="00942702" w:rsidRDefault="00942702">
            <w:pPr>
              <w:pStyle w:val="ConsPlusNormal"/>
              <w:jc w:val="center"/>
            </w:pPr>
            <w:r>
              <w:t>2</w:t>
            </w:r>
          </w:p>
        </w:tc>
        <w:tc>
          <w:tcPr>
            <w:tcW w:w="1814" w:type="dxa"/>
          </w:tcPr>
          <w:p w:rsidR="00942702" w:rsidRDefault="00942702">
            <w:pPr>
              <w:pStyle w:val="ConsPlusNormal"/>
              <w:jc w:val="center"/>
            </w:pPr>
            <w:r>
              <w:t xml:space="preserve">Основное </w:t>
            </w:r>
            <w:r>
              <w:lastRenderedPageBreak/>
              <w:t>мероприятие 2.1</w:t>
            </w:r>
          </w:p>
        </w:tc>
      </w:tr>
      <w:tr w:rsidR="00942702">
        <w:tc>
          <w:tcPr>
            <w:tcW w:w="510" w:type="dxa"/>
          </w:tcPr>
          <w:p w:rsidR="00942702" w:rsidRDefault="00942702">
            <w:pPr>
              <w:pStyle w:val="ConsPlusNormal"/>
              <w:jc w:val="center"/>
            </w:pPr>
            <w:r>
              <w:lastRenderedPageBreak/>
              <w:t>2.4</w:t>
            </w:r>
          </w:p>
        </w:tc>
        <w:tc>
          <w:tcPr>
            <w:tcW w:w="3289" w:type="dxa"/>
          </w:tcPr>
          <w:p w:rsidR="00942702" w:rsidRDefault="00942702">
            <w:pPr>
              <w:pStyle w:val="ConsPlusNormal"/>
            </w:pPr>
            <w:r>
              <w:t>Количество мероприятий, проведенных в целях формирования инвестиционно привлекательного имиджа края</w:t>
            </w:r>
          </w:p>
        </w:tc>
        <w:tc>
          <w:tcPr>
            <w:tcW w:w="1304" w:type="dxa"/>
          </w:tcPr>
          <w:p w:rsidR="00942702" w:rsidRDefault="00942702">
            <w:pPr>
              <w:pStyle w:val="ConsPlusNormal"/>
              <w:jc w:val="center"/>
            </w:pPr>
            <w:r>
              <w:t>ед.</w:t>
            </w:r>
          </w:p>
        </w:tc>
        <w:tc>
          <w:tcPr>
            <w:tcW w:w="2891" w:type="dxa"/>
          </w:tcPr>
          <w:p w:rsidR="00942702" w:rsidRDefault="00942702">
            <w:pPr>
              <w:pStyle w:val="ConsPlusNormal"/>
              <w:jc w:val="center"/>
            </w:pPr>
            <w:r>
              <w:t>Агентство по инвестициям и внешнеэкономическим связям Пермского края</w:t>
            </w:r>
          </w:p>
        </w:tc>
        <w:tc>
          <w:tcPr>
            <w:tcW w:w="1191" w:type="dxa"/>
          </w:tcPr>
          <w:p w:rsidR="00942702" w:rsidRDefault="00942702">
            <w:pPr>
              <w:pStyle w:val="ConsPlusNormal"/>
              <w:jc w:val="center"/>
            </w:pPr>
            <w:r>
              <w:t>2</w:t>
            </w:r>
          </w:p>
        </w:tc>
        <w:tc>
          <w:tcPr>
            <w:tcW w:w="1134" w:type="dxa"/>
          </w:tcPr>
          <w:p w:rsidR="00942702" w:rsidRDefault="00942702">
            <w:pPr>
              <w:pStyle w:val="ConsPlusNormal"/>
              <w:jc w:val="center"/>
            </w:pPr>
            <w:r>
              <w:t>10</w:t>
            </w:r>
          </w:p>
        </w:tc>
        <w:tc>
          <w:tcPr>
            <w:tcW w:w="1134" w:type="dxa"/>
          </w:tcPr>
          <w:p w:rsidR="00942702" w:rsidRDefault="00942702">
            <w:pPr>
              <w:pStyle w:val="ConsPlusNormal"/>
              <w:jc w:val="center"/>
            </w:pPr>
            <w:r>
              <w:t>9</w:t>
            </w:r>
          </w:p>
        </w:tc>
        <w:tc>
          <w:tcPr>
            <w:tcW w:w="1814" w:type="dxa"/>
          </w:tcPr>
          <w:p w:rsidR="00942702" w:rsidRDefault="00942702">
            <w:pPr>
              <w:pStyle w:val="ConsPlusNormal"/>
              <w:jc w:val="center"/>
            </w:pPr>
            <w:r>
              <w:t>Основное мероприятие 2.1</w:t>
            </w:r>
          </w:p>
        </w:tc>
      </w:tr>
      <w:tr w:rsidR="00942702">
        <w:tc>
          <w:tcPr>
            <w:tcW w:w="510" w:type="dxa"/>
          </w:tcPr>
          <w:p w:rsidR="00942702" w:rsidRDefault="00942702">
            <w:pPr>
              <w:pStyle w:val="ConsPlusNormal"/>
              <w:jc w:val="center"/>
            </w:pPr>
            <w:r>
              <w:t>2.5</w:t>
            </w:r>
          </w:p>
        </w:tc>
        <w:tc>
          <w:tcPr>
            <w:tcW w:w="3289" w:type="dxa"/>
          </w:tcPr>
          <w:p w:rsidR="00942702" w:rsidRDefault="00942702">
            <w:pPr>
              <w:pStyle w:val="ConsPlusNormal"/>
            </w:pPr>
            <w:r>
              <w:t>Численность государственных гражданских служащих Пермского края и муниципальных служащих, принявших участие в семинарах, мероприятиях по обмену опытом, посвященных вопросам в сфере инвестиций, развития государственно-частного партнерства и международных отношений</w:t>
            </w:r>
          </w:p>
        </w:tc>
        <w:tc>
          <w:tcPr>
            <w:tcW w:w="1304" w:type="dxa"/>
          </w:tcPr>
          <w:p w:rsidR="00942702" w:rsidRDefault="00942702">
            <w:pPr>
              <w:pStyle w:val="ConsPlusNormal"/>
              <w:jc w:val="center"/>
            </w:pPr>
            <w:r>
              <w:t>чел.</w:t>
            </w:r>
          </w:p>
        </w:tc>
        <w:tc>
          <w:tcPr>
            <w:tcW w:w="2891" w:type="dxa"/>
          </w:tcPr>
          <w:p w:rsidR="00942702" w:rsidRDefault="00942702">
            <w:pPr>
              <w:pStyle w:val="ConsPlusNormal"/>
              <w:jc w:val="center"/>
            </w:pPr>
            <w:r>
              <w:t>Агентство по инвестициям и внешнеэкономическим связям Пермского края</w:t>
            </w:r>
          </w:p>
        </w:tc>
        <w:tc>
          <w:tcPr>
            <w:tcW w:w="1191" w:type="dxa"/>
          </w:tcPr>
          <w:p w:rsidR="00942702" w:rsidRDefault="00942702">
            <w:pPr>
              <w:pStyle w:val="ConsPlusNormal"/>
              <w:jc w:val="center"/>
            </w:pPr>
            <w:r>
              <w:t>1</w:t>
            </w:r>
          </w:p>
        </w:tc>
        <w:tc>
          <w:tcPr>
            <w:tcW w:w="1134" w:type="dxa"/>
          </w:tcPr>
          <w:p w:rsidR="00942702" w:rsidRDefault="00942702">
            <w:pPr>
              <w:pStyle w:val="ConsPlusNormal"/>
              <w:jc w:val="center"/>
            </w:pPr>
            <w:r>
              <w:t>44</w:t>
            </w:r>
          </w:p>
        </w:tc>
        <w:tc>
          <w:tcPr>
            <w:tcW w:w="1134" w:type="dxa"/>
          </w:tcPr>
          <w:p w:rsidR="00942702" w:rsidRDefault="00942702">
            <w:pPr>
              <w:pStyle w:val="ConsPlusNormal"/>
              <w:jc w:val="center"/>
            </w:pPr>
            <w:r>
              <w:t>45</w:t>
            </w:r>
          </w:p>
        </w:tc>
        <w:tc>
          <w:tcPr>
            <w:tcW w:w="1814" w:type="dxa"/>
          </w:tcPr>
          <w:p w:rsidR="00942702" w:rsidRDefault="00942702">
            <w:pPr>
              <w:pStyle w:val="ConsPlusNormal"/>
              <w:jc w:val="center"/>
            </w:pPr>
            <w:r>
              <w:t>Основное мероприятие 2.2</w:t>
            </w:r>
          </w:p>
        </w:tc>
      </w:tr>
      <w:tr w:rsidR="00942702">
        <w:tc>
          <w:tcPr>
            <w:tcW w:w="510" w:type="dxa"/>
          </w:tcPr>
          <w:p w:rsidR="00942702" w:rsidRDefault="00942702">
            <w:pPr>
              <w:pStyle w:val="ConsPlusNormal"/>
              <w:jc w:val="center"/>
              <w:outlineLvl w:val="4"/>
            </w:pPr>
            <w:r>
              <w:t>3</w:t>
            </w:r>
          </w:p>
        </w:tc>
        <w:tc>
          <w:tcPr>
            <w:tcW w:w="12757" w:type="dxa"/>
            <w:gridSpan w:val="7"/>
          </w:tcPr>
          <w:p w:rsidR="00942702" w:rsidRDefault="00942702">
            <w:pPr>
              <w:pStyle w:val="ConsPlusNormal"/>
              <w:jc w:val="center"/>
            </w:pPr>
            <w:r>
              <w:t>Подпрограмма "Развитие промышленности Пермского края и повышение ее конкурентоспособности"</w:t>
            </w:r>
          </w:p>
        </w:tc>
      </w:tr>
      <w:tr w:rsidR="00942702">
        <w:tc>
          <w:tcPr>
            <w:tcW w:w="510" w:type="dxa"/>
          </w:tcPr>
          <w:p w:rsidR="00942702" w:rsidRDefault="00942702">
            <w:pPr>
              <w:pStyle w:val="ConsPlusNormal"/>
              <w:jc w:val="center"/>
            </w:pPr>
            <w:r>
              <w:t>3.1</w:t>
            </w:r>
          </w:p>
        </w:tc>
        <w:tc>
          <w:tcPr>
            <w:tcW w:w="3289" w:type="dxa"/>
          </w:tcPr>
          <w:p w:rsidR="00942702" w:rsidRDefault="00942702">
            <w:pPr>
              <w:pStyle w:val="ConsPlusNormal"/>
            </w:pPr>
            <w:r>
              <w:t>Объем инвестиций в основной капитал (за исключением бюджетных средств)</w:t>
            </w:r>
          </w:p>
        </w:tc>
        <w:tc>
          <w:tcPr>
            <w:tcW w:w="1304" w:type="dxa"/>
          </w:tcPr>
          <w:p w:rsidR="00942702" w:rsidRDefault="00942702">
            <w:pPr>
              <w:pStyle w:val="ConsPlusNormal"/>
              <w:jc w:val="center"/>
            </w:pPr>
            <w:r>
              <w:t>млн. руб.</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176478,0</w:t>
            </w:r>
          </w:p>
        </w:tc>
        <w:tc>
          <w:tcPr>
            <w:tcW w:w="1134" w:type="dxa"/>
          </w:tcPr>
          <w:p w:rsidR="00942702" w:rsidRDefault="00942702">
            <w:pPr>
              <w:pStyle w:val="ConsPlusNormal"/>
              <w:jc w:val="center"/>
            </w:pPr>
            <w:r>
              <w:t>185125,0</w:t>
            </w:r>
          </w:p>
        </w:tc>
        <w:tc>
          <w:tcPr>
            <w:tcW w:w="1134" w:type="dxa"/>
          </w:tcPr>
          <w:p w:rsidR="00942702" w:rsidRDefault="00942702">
            <w:pPr>
              <w:pStyle w:val="ConsPlusNormal"/>
              <w:jc w:val="center"/>
            </w:pPr>
            <w:r>
              <w:t>198291,0</w:t>
            </w:r>
          </w:p>
        </w:tc>
        <w:tc>
          <w:tcPr>
            <w:tcW w:w="1814" w:type="dxa"/>
          </w:tcPr>
          <w:p w:rsidR="00942702" w:rsidRDefault="00942702">
            <w:pPr>
              <w:pStyle w:val="ConsPlusNormal"/>
              <w:jc w:val="center"/>
            </w:pPr>
            <w:r>
              <w:t>Мероприятия подпрограммы 3</w:t>
            </w:r>
          </w:p>
        </w:tc>
      </w:tr>
      <w:tr w:rsidR="00942702">
        <w:tc>
          <w:tcPr>
            <w:tcW w:w="510" w:type="dxa"/>
          </w:tcPr>
          <w:p w:rsidR="00942702" w:rsidRDefault="00942702">
            <w:pPr>
              <w:pStyle w:val="ConsPlusNormal"/>
              <w:jc w:val="center"/>
            </w:pPr>
            <w:r>
              <w:t>3.2</w:t>
            </w:r>
          </w:p>
        </w:tc>
        <w:tc>
          <w:tcPr>
            <w:tcW w:w="3289" w:type="dxa"/>
          </w:tcPr>
          <w:p w:rsidR="00942702" w:rsidRDefault="00942702">
            <w:pPr>
              <w:pStyle w:val="ConsPlusNormal"/>
            </w:pPr>
            <w:r>
              <w:t>Объем инвестиций в основной капитал (за исключением бюджетных средств) в расчете на душу населения</w:t>
            </w:r>
          </w:p>
        </w:tc>
        <w:tc>
          <w:tcPr>
            <w:tcW w:w="1304" w:type="dxa"/>
          </w:tcPr>
          <w:p w:rsidR="00942702" w:rsidRDefault="00942702">
            <w:pPr>
              <w:pStyle w:val="ConsPlusNormal"/>
              <w:jc w:val="center"/>
            </w:pPr>
            <w:r>
              <w:t>тыс. руб.</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66,99</w:t>
            </w:r>
          </w:p>
        </w:tc>
        <w:tc>
          <w:tcPr>
            <w:tcW w:w="1134" w:type="dxa"/>
          </w:tcPr>
          <w:p w:rsidR="00942702" w:rsidRDefault="00942702">
            <w:pPr>
              <w:pStyle w:val="ConsPlusNormal"/>
              <w:jc w:val="center"/>
            </w:pPr>
            <w:r>
              <w:t>70,23</w:t>
            </w:r>
          </w:p>
        </w:tc>
        <w:tc>
          <w:tcPr>
            <w:tcW w:w="1134" w:type="dxa"/>
          </w:tcPr>
          <w:p w:rsidR="00942702" w:rsidRDefault="00942702">
            <w:pPr>
              <w:pStyle w:val="ConsPlusNormal"/>
              <w:jc w:val="center"/>
            </w:pPr>
            <w:r>
              <w:t>75,15</w:t>
            </w:r>
          </w:p>
        </w:tc>
        <w:tc>
          <w:tcPr>
            <w:tcW w:w="1814" w:type="dxa"/>
          </w:tcPr>
          <w:p w:rsidR="00942702" w:rsidRDefault="00942702">
            <w:pPr>
              <w:pStyle w:val="ConsPlusNormal"/>
              <w:jc w:val="center"/>
            </w:pPr>
            <w:r>
              <w:t>Мероприятия подпрограммы 3</w:t>
            </w:r>
          </w:p>
        </w:tc>
      </w:tr>
      <w:tr w:rsidR="00942702">
        <w:tc>
          <w:tcPr>
            <w:tcW w:w="510" w:type="dxa"/>
          </w:tcPr>
          <w:p w:rsidR="00942702" w:rsidRDefault="00942702">
            <w:pPr>
              <w:pStyle w:val="ConsPlusNormal"/>
              <w:jc w:val="center"/>
            </w:pPr>
            <w:r>
              <w:t>3.3</w:t>
            </w:r>
          </w:p>
        </w:tc>
        <w:tc>
          <w:tcPr>
            <w:tcW w:w="3289" w:type="dxa"/>
          </w:tcPr>
          <w:p w:rsidR="00942702" w:rsidRDefault="00942702">
            <w:pPr>
              <w:pStyle w:val="ConsPlusNormal"/>
            </w:pPr>
            <w:r>
              <w:t xml:space="preserve">Количество созданных и (или) </w:t>
            </w:r>
            <w:r>
              <w:lastRenderedPageBreak/>
              <w:t>модернизированных рабочих мест</w:t>
            </w:r>
          </w:p>
        </w:tc>
        <w:tc>
          <w:tcPr>
            <w:tcW w:w="1304" w:type="dxa"/>
          </w:tcPr>
          <w:p w:rsidR="00942702" w:rsidRDefault="00942702">
            <w:pPr>
              <w:pStyle w:val="ConsPlusNormal"/>
              <w:jc w:val="center"/>
            </w:pPr>
            <w:r>
              <w:lastRenderedPageBreak/>
              <w:t>ед.</w:t>
            </w:r>
          </w:p>
        </w:tc>
        <w:tc>
          <w:tcPr>
            <w:tcW w:w="2891" w:type="dxa"/>
          </w:tcPr>
          <w:p w:rsidR="00942702" w:rsidRDefault="00942702">
            <w:pPr>
              <w:pStyle w:val="ConsPlusNormal"/>
              <w:jc w:val="center"/>
            </w:pPr>
            <w:r>
              <w:t xml:space="preserve">Министерство </w:t>
            </w:r>
            <w:r>
              <w:lastRenderedPageBreak/>
              <w:t>промышленности, предпринимательства и торговли Пермского края</w:t>
            </w:r>
          </w:p>
        </w:tc>
        <w:tc>
          <w:tcPr>
            <w:tcW w:w="1191" w:type="dxa"/>
          </w:tcPr>
          <w:p w:rsidR="00942702" w:rsidRDefault="00942702">
            <w:pPr>
              <w:pStyle w:val="ConsPlusNormal"/>
              <w:jc w:val="center"/>
            </w:pPr>
            <w:r>
              <w:lastRenderedPageBreak/>
              <w:t>0</w:t>
            </w:r>
          </w:p>
        </w:tc>
        <w:tc>
          <w:tcPr>
            <w:tcW w:w="1134" w:type="dxa"/>
          </w:tcPr>
          <w:p w:rsidR="00942702" w:rsidRDefault="00942702">
            <w:pPr>
              <w:pStyle w:val="ConsPlusNormal"/>
              <w:jc w:val="center"/>
            </w:pPr>
            <w:r>
              <w:t>3000</w:t>
            </w:r>
          </w:p>
        </w:tc>
        <w:tc>
          <w:tcPr>
            <w:tcW w:w="1134" w:type="dxa"/>
          </w:tcPr>
          <w:p w:rsidR="00942702" w:rsidRDefault="00942702">
            <w:pPr>
              <w:pStyle w:val="ConsPlusNormal"/>
              <w:jc w:val="center"/>
            </w:pPr>
            <w:r>
              <w:t>4000</w:t>
            </w:r>
          </w:p>
        </w:tc>
        <w:tc>
          <w:tcPr>
            <w:tcW w:w="1814" w:type="dxa"/>
          </w:tcPr>
          <w:p w:rsidR="00942702" w:rsidRDefault="00942702">
            <w:pPr>
              <w:pStyle w:val="ConsPlusNormal"/>
              <w:jc w:val="center"/>
            </w:pPr>
            <w:r>
              <w:t xml:space="preserve">Мероприятия </w:t>
            </w:r>
            <w:r>
              <w:lastRenderedPageBreak/>
              <w:t>подпрограммы 3</w:t>
            </w:r>
          </w:p>
        </w:tc>
      </w:tr>
      <w:tr w:rsidR="00942702">
        <w:tc>
          <w:tcPr>
            <w:tcW w:w="510" w:type="dxa"/>
          </w:tcPr>
          <w:p w:rsidR="00942702" w:rsidRDefault="00942702">
            <w:pPr>
              <w:pStyle w:val="ConsPlusNormal"/>
              <w:jc w:val="center"/>
            </w:pPr>
            <w:r>
              <w:lastRenderedPageBreak/>
              <w:t>3.4</w:t>
            </w:r>
          </w:p>
        </w:tc>
        <w:tc>
          <w:tcPr>
            <w:tcW w:w="3289" w:type="dxa"/>
          </w:tcPr>
          <w:p w:rsidR="00942702" w:rsidRDefault="00942702">
            <w:pPr>
              <w:pStyle w:val="ConsPlusNormal"/>
            </w:pPr>
            <w:r>
              <w:t>Количество трехсторонних соглашений между обучающими организациями, предприятиями и физическими лицами</w:t>
            </w:r>
          </w:p>
        </w:tc>
        <w:tc>
          <w:tcPr>
            <w:tcW w:w="1304" w:type="dxa"/>
          </w:tcPr>
          <w:p w:rsidR="00942702" w:rsidRDefault="00942702">
            <w:pPr>
              <w:pStyle w:val="ConsPlusNormal"/>
              <w:jc w:val="center"/>
            </w:pPr>
            <w:r>
              <w:t>ед.</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0</w:t>
            </w:r>
          </w:p>
        </w:tc>
        <w:tc>
          <w:tcPr>
            <w:tcW w:w="1134" w:type="dxa"/>
          </w:tcPr>
          <w:p w:rsidR="00942702" w:rsidRDefault="00942702">
            <w:pPr>
              <w:pStyle w:val="ConsPlusNormal"/>
              <w:jc w:val="center"/>
            </w:pPr>
            <w:r>
              <w:t>4000</w:t>
            </w:r>
          </w:p>
        </w:tc>
        <w:tc>
          <w:tcPr>
            <w:tcW w:w="1134" w:type="dxa"/>
          </w:tcPr>
          <w:p w:rsidR="00942702" w:rsidRDefault="00942702">
            <w:pPr>
              <w:pStyle w:val="ConsPlusNormal"/>
              <w:jc w:val="center"/>
            </w:pPr>
            <w:r>
              <w:t>5000</w:t>
            </w:r>
          </w:p>
        </w:tc>
        <w:tc>
          <w:tcPr>
            <w:tcW w:w="1814" w:type="dxa"/>
          </w:tcPr>
          <w:p w:rsidR="00942702" w:rsidRDefault="00942702">
            <w:pPr>
              <w:pStyle w:val="ConsPlusNormal"/>
              <w:jc w:val="center"/>
            </w:pPr>
            <w:r>
              <w:t>Основное мероприятие 3.2</w:t>
            </w:r>
          </w:p>
        </w:tc>
      </w:tr>
      <w:tr w:rsidR="00942702">
        <w:tc>
          <w:tcPr>
            <w:tcW w:w="510" w:type="dxa"/>
          </w:tcPr>
          <w:p w:rsidR="00942702" w:rsidRDefault="00942702">
            <w:pPr>
              <w:pStyle w:val="ConsPlusNormal"/>
              <w:jc w:val="center"/>
              <w:outlineLvl w:val="4"/>
            </w:pPr>
            <w:r>
              <w:t>4</w:t>
            </w:r>
          </w:p>
        </w:tc>
        <w:tc>
          <w:tcPr>
            <w:tcW w:w="12757" w:type="dxa"/>
            <w:gridSpan w:val="7"/>
          </w:tcPr>
          <w:p w:rsidR="00942702" w:rsidRDefault="00942702">
            <w:pPr>
              <w:pStyle w:val="ConsPlusNormal"/>
              <w:jc w:val="center"/>
            </w:pPr>
            <w:r>
              <w:t>Подпрограмма "Развитие малого и среднего предпринимательства в Пермском крае"</w:t>
            </w:r>
          </w:p>
        </w:tc>
      </w:tr>
      <w:tr w:rsidR="00942702">
        <w:tc>
          <w:tcPr>
            <w:tcW w:w="510" w:type="dxa"/>
          </w:tcPr>
          <w:p w:rsidR="00942702" w:rsidRDefault="00942702">
            <w:pPr>
              <w:pStyle w:val="ConsPlusNormal"/>
              <w:jc w:val="center"/>
            </w:pPr>
            <w:r>
              <w:t>4.1</w:t>
            </w:r>
          </w:p>
        </w:tc>
        <w:tc>
          <w:tcPr>
            <w:tcW w:w="3289" w:type="dxa"/>
          </w:tcPr>
          <w:p w:rsidR="00942702" w:rsidRDefault="00942702">
            <w:pPr>
              <w:pStyle w:val="ConsPlusNormal"/>
            </w:pPr>
            <w:r>
              <w:t>Количество зарегистрированных субъектов малого и среднего предпринимательства</w:t>
            </w:r>
          </w:p>
        </w:tc>
        <w:tc>
          <w:tcPr>
            <w:tcW w:w="1304" w:type="dxa"/>
          </w:tcPr>
          <w:p w:rsidR="00942702" w:rsidRDefault="00942702">
            <w:pPr>
              <w:pStyle w:val="ConsPlusNormal"/>
              <w:jc w:val="center"/>
            </w:pPr>
            <w:r>
              <w:t>ед.</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105000</w:t>
            </w:r>
          </w:p>
        </w:tc>
        <w:tc>
          <w:tcPr>
            <w:tcW w:w="1134" w:type="dxa"/>
          </w:tcPr>
          <w:p w:rsidR="00942702" w:rsidRDefault="00942702">
            <w:pPr>
              <w:pStyle w:val="ConsPlusNormal"/>
              <w:jc w:val="center"/>
            </w:pPr>
            <w:r>
              <w:t>108000</w:t>
            </w:r>
          </w:p>
        </w:tc>
        <w:tc>
          <w:tcPr>
            <w:tcW w:w="1134" w:type="dxa"/>
          </w:tcPr>
          <w:p w:rsidR="00942702" w:rsidRDefault="00942702">
            <w:pPr>
              <w:pStyle w:val="ConsPlusNormal"/>
              <w:jc w:val="center"/>
            </w:pPr>
            <w:r>
              <w:t>112000</w:t>
            </w:r>
          </w:p>
        </w:tc>
        <w:tc>
          <w:tcPr>
            <w:tcW w:w="1814" w:type="dxa"/>
          </w:tcPr>
          <w:p w:rsidR="00942702" w:rsidRDefault="00942702">
            <w:pPr>
              <w:pStyle w:val="ConsPlusNormal"/>
              <w:jc w:val="center"/>
            </w:pPr>
            <w:r>
              <w:t>Основное мероприятие 4.1, 4.2, 4.3, 4.4</w:t>
            </w:r>
          </w:p>
        </w:tc>
      </w:tr>
      <w:tr w:rsidR="00942702">
        <w:tc>
          <w:tcPr>
            <w:tcW w:w="510" w:type="dxa"/>
          </w:tcPr>
          <w:p w:rsidR="00942702" w:rsidRDefault="00942702">
            <w:pPr>
              <w:pStyle w:val="ConsPlusNormal"/>
              <w:jc w:val="center"/>
            </w:pPr>
            <w:r>
              <w:t>4.2</w:t>
            </w:r>
          </w:p>
        </w:tc>
        <w:tc>
          <w:tcPr>
            <w:tcW w:w="3289" w:type="dxa"/>
          </w:tcPr>
          <w:p w:rsidR="00942702" w:rsidRDefault="00942702">
            <w:pPr>
              <w:pStyle w:val="ConsPlusNormal"/>
            </w:pPr>
            <w:r>
              <w:t>Оборот продукции (услуг), производимой малыми предприятиями, в том числе микропредприятиями, индивидуальными предпринимателями</w:t>
            </w:r>
          </w:p>
        </w:tc>
        <w:tc>
          <w:tcPr>
            <w:tcW w:w="1304" w:type="dxa"/>
          </w:tcPr>
          <w:p w:rsidR="00942702" w:rsidRDefault="00942702">
            <w:pPr>
              <w:pStyle w:val="ConsPlusNormal"/>
              <w:jc w:val="center"/>
            </w:pPr>
            <w:r>
              <w:t>млрд. руб.</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810,0</w:t>
            </w:r>
          </w:p>
        </w:tc>
        <w:tc>
          <w:tcPr>
            <w:tcW w:w="1134" w:type="dxa"/>
          </w:tcPr>
          <w:p w:rsidR="00942702" w:rsidRDefault="00942702">
            <w:pPr>
              <w:pStyle w:val="ConsPlusNormal"/>
              <w:jc w:val="center"/>
            </w:pPr>
            <w:r>
              <w:t>896,0</w:t>
            </w:r>
          </w:p>
        </w:tc>
        <w:tc>
          <w:tcPr>
            <w:tcW w:w="1134" w:type="dxa"/>
          </w:tcPr>
          <w:p w:rsidR="00942702" w:rsidRDefault="00942702">
            <w:pPr>
              <w:pStyle w:val="ConsPlusNormal"/>
              <w:jc w:val="center"/>
            </w:pPr>
            <w:r>
              <w:t>990,5</w:t>
            </w:r>
          </w:p>
        </w:tc>
        <w:tc>
          <w:tcPr>
            <w:tcW w:w="1814" w:type="dxa"/>
          </w:tcPr>
          <w:p w:rsidR="00942702" w:rsidRDefault="00942702">
            <w:pPr>
              <w:pStyle w:val="ConsPlusNormal"/>
              <w:jc w:val="center"/>
            </w:pPr>
            <w:r>
              <w:t>Основное мероприятие 4.1, 4.2, 4.3, 4.4</w:t>
            </w:r>
          </w:p>
        </w:tc>
      </w:tr>
      <w:tr w:rsidR="00942702">
        <w:tc>
          <w:tcPr>
            <w:tcW w:w="510" w:type="dxa"/>
          </w:tcPr>
          <w:p w:rsidR="00942702" w:rsidRDefault="00942702">
            <w:pPr>
              <w:pStyle w:val="ConsPlusNormal"/>
              <w:jc w:val="center"/>
            </w:pPr>
            <w:r>
              <w:t>4.3</w:t>
            </w:r>
          </w:p>
        </w:tc>
        <w:tc>
          <w:tcPr>
            <w:tcW w:w="3289" w:type="dxa"/>
          </w:tcPr>
          <w:p w:rsidR="00942702" w:rsidRDefault="00942702">
            <w:pPr>
              <w:pStyle w:val="ConsPlusNormal"/>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1304" w:type="dxa"/>
          </w:tcPr>
          <w:p w:rsidR="00942702" w:rsidRDefault="00942702">
            <w:pPr>
              <w:pStyle w:val="ConsPlusNormal"/>
              <w:jc w:val="center"/>
            </w:pPr>
            <w:r>
              <w:t>%</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26,6</w:t>
            </w:r>
          </w:p>
        </w:tc>
        <w:tc>
          <w:tcPr>
            <w:tcW w:w="1134" w:type="dxa"/>
          </w:tcPr>
          <w:p w:rsidR="00942702" w:rsidRDefault="00942702">
            <w:pPr>
              <w:pStyle w:val="ConsPlusNormal"/>
              <w:jc w:val="center"/>
            </w:pPr>
            <w:r>
              <w:t>30,10</w:t>
            </w:r>
          </w:p>
        </w:tc>
        <w:tc>
          <w:tcPr>
            <w:tcW w:w="1134" w:type="dxa"/>
          </w:tcPr>
          <w:p w:rsidR="00942702" w:rsidRDefault="00942702">
            <w:pPr>
              <w:pStyle w:val="ConsPlusNormal"/>
              <w:jc w:val="center"/>
            </w:pPr>
            <w:r>
              <w:t>30,13</w:t>
            </w:r>
          </w:p>
        </w:tc>
        <w:tc>
          <w:tcPr>
            <w:tcW w:w="1814" w:type="dxa"/>
          </w:tcPr>
          <w:p w:rsidR="00942702" w:rsidRDefault="00942702">
            <w:pPr>
              <w:pStyle w:val="ConsPlusNormal"/>
              <w:jc w:val="center"/>
            </w:pPr>
            <w:r>
              <w:t>Основное мероприятие 4.1, 4.2, 4.3, 4.4</w:t>
            </w:r>
          </w:p>
        </w:tc>
      </w:tr>
      <w:tr w:rsidR="00942702">
        <w:tc>
          <w:tcPr>
            <w:tcW w:w="510" w:type="dxa"/>
          </w:tcPr>
          <w:p w:rsidR="00942702" w:rsidRDefault="00942702">
            <w:pPr>
              <w:pStyle w:val="ConsPlusNormal"/>
              <w:jc w:val="center"/>
            </w:pPr>
            <w:r>
              <w:t>4.4</w:t>
            </w:r>
          </w:p>
        </w:tc>
        <w:tc>
          <w:tcPr>
            <w:tcW w:w="3289" w:type="dxa"/>
          </w:tcPr>
          <w:p w:rsidR="00942702" w:rsidRDefault="00942702">
            <w:pPr>
              <w:pStyle w:val="ConsPlusNormal"/>
            </w:pPr>
            <w:r>
              <w:t xml:space="preserve">Количество субъектов малого и среднего предпринимательства (включая индивидуальных </w:t>
            </w:r>
            <w:r>
              <w:lastRenderedPageBreak/>
              <w:t>предпринимателей) в расчете на 1 тыс. человек населения субъекта Российской Федерации</w:t>
            </w:r>
          </w:p>
        </w:tc>
        <w:tc>
          <w:tcPr>
            <w:tcW w:w="1304" w:type="dxa"/>
          </w:tcPr>
          <w:p w:rsidR="00942702" w:rsidRDefault="00942702">
            <w:pPr>
              <w:pStyle w:val="ConsPlusNormal"/>
              <w:jc w:val="center"/>
            </w:pPr>
            <w:r>
              <w:lastRenderedPageBreak/>
              <w:t>ед.</w:t>
            </w:r>
          </w:p>
        </w:tc>
        <w:tc>
          <w:tcPr>
            <w:tcW w:w="2891" w:type="dxa"/>
          </w:tcPr>
          <w:p w:rsidR="00942702" w:rsidRDefault="00942702">
            <w:pPr>
              <w:pStyle w:val="ConsPlusNormal"/>
              <w:jc w:val="center"/>
            </w:pPr>
            <w:r>
              <w:t xml:space="preserve">Министерство промышленности, предпринимательства и </w:t>
            </w:r>
            <w:r>
              <w:lastRenderedPageBreak/>
              <w:t>торговли Пермского края</w:t>
            </w:r>
          </w:p>
        </w:tc>
        <w:tc>
          <w:tcPr>
            <w:tcW w:w="1191" w:type="dxa"/>
          </w:tcPr>
          <w:p w:rsidR="00942702" w:rsidRDefault="00942702">
            <w:pPr>
              <w:pStyle w:val="ConsPlusNormal"/>
              <w:jc w:val="center"/>
            </w:pPr>
            <w:r>
              <w:lastRenderedPageBreak/>
              <w:t>48,5</w:t>
            </w:r>
          </w:p>
        </w:tc>
        <w:tc>
          <w:tcPr>
            <w:tcW w:w="1134" w:type="dxa"/>
          </w:tcPr>
          <w:p w:rsidR="00942702" w:rsidRDefault="00942702">
            <w:pPr>
              <w:pStyle w:val="ConsPlusNormal"/>
              <w:jc w:val="center"/>
            </w:pPr>
            <w:r>
              <w:t>48,5</w:t>
            </w:r>
          </w:p>
        </w:tc>
        <w:tc>
          <w:tcPr>
            <w:tcW w:w="1134" w:type="dxa"/>
          </w:tcPr>
          <w:p w:rsidR="00942702" w:rsidRDefault="00942702">
            <w:pPr>
              <w:pStyle w:val="ConsPlusNormal"/>
              <w:jc w:val="center"/>
            </w:pPr>
            <w:r>
              <w:t>51,7</w:t>
            </w:r>
          </w:p>
        </w:tc>
        <w:tc>
          <w:tcPr>
            <w:tcW w:w="1814" w:type="dxa"/>
          </w:tcPr>
          <w:p w:rsidR="00942702" w:rsidRDefault="00942702">
            <w:pPr>
              <w:pStyle w:val="ConsPlusNormal"/>
              <w:jc w:val="center"/>
            </w:pPr>
            <w:r>
              <w:t>Основное мероприятие 4.1, 4.2, 4.3, 4.4</w:t>
            </w:r>
          </w:p>
        </w:tc>
      </w:tr>
      <w:tr w:rsidR="00942702">
        <w:tblPrEx>
          <w:tblBorders>
            <w:insideH w:val="nil"/>
          </w:tblBorders>
        </w:tblPrEx>
        <w:tc>
          <w:tcPr>
            <w:tcW w:w="510" w:type="dxa"/>
            <w:tcBorders>
              <w:bottom w:val="nil"/>
            </w:tcBorders>
          </w:tcPr>
          <w:p w:rsidR="00942702" w:rsidRDefault="00942702">
            <w:pPr>
              <w:pStyle w:val="ConsPlusNormal"/>
              <w:jc w:val="center"/>
            </w:pPr>
            <w:r>
              <w:lastRenderedPageBreak/>
              <w:t>4.5</w:t>
            </w:r>
          </w:p>
        </w:tc>
        <w:tc>
          <w:tcPr>
            <w:tcW w:w="3289" w:type="dxa"/>
            <w:tcBorders>
              <w:bottom w:val="nil"/>
            </w:tcBorders>
            <w:vAlign w:val="center"/>
          </w:tcPr>
          <w:p w:rsidR="00942702" w:rsidRDefault="00942702">
            <w:pPr>
              <w:pStyle w:val="ConsPlusNormal"/>
            </w:pPr>
            <w:r>
              <w:t>Количество вновь созданных рабочих мест (включая вновь зарегистрированных индивидуальных предпринимателей)</w:t>
            </w:r>
          </w:p>
        </w:tc>
        <w:tc>
          <w:tcPr>
            <w:tcW w:w="1304" w:type="dxa"/>
            <w:tcBorders>
              <w:bottom w:val="nil"/>
            </w:tcBorders>
          </w:tcPr>
          <w:p w:rsidR="00942702" w:rsidRDefault="00942702">
            <w:pPr>
              <w:pStyle w:val="ConsPlusNormal"/>
              <w:jc w:val="center"/>
            </w:pPr>
            <w:r>
              <w:t>ед.</w:t>
            </w:r>
          </w:p>
        </w:tc>
        <w:tc>
          <w:tcPr>
            <w:tcW w:w="2891"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Borders>
              <w:bottom w:val="nil"/>
            </w:tcBorders>
          </w:tcPr>
          <w:p w:rsidR="00942702" w:rsidRDefault="00942702">
            <w:pPr>
              <w:pStyle w:val="ConsPlusNormal"/>
              <w:jc w:val="center"/>
            </w:pPr>
            <w:r>
              <w:t>900</w:t>
            </w:r>
          </w:p>
        </w:tc>
        <w:tc>
          <w:tcPr>
            <w:tcW w:w="1134" w:type="dxa"/>
            <w:tcBorders>
              <w:bottom w:val="nil"/>
            </w:tcBorders>
          </w:tcPr>
          <w:p w:rsidR="00942702" w:rsidRDefault="00942702">
            <w:pPr>
              <w:pStyle w:val="ConsPlusNormal"/>
              <w:jc w:val="center"/>
            </w:pPr>
            <w:r>
              <w:t>1530</w:t>
            </w:r>
          </w:p>
        </w:tc>
        <w:tc>
          <w:tcPr>
            <w:tcW w:w="1134" w:type="dxa"/>
            <w:tcBorders>
              <w:bottom w:val="nil"/>
            </w:tcBorders>
          </w:tcPr>
          <w:p w:rsidR="00942702" w:rsidRDefault="00942702">
            <w:pPr>
              <w:pStyle w:val="ConsPlusNormal"/>
              <w:jc w:val="center"/>
            </w:pPr>
            <w:r>
              <w:t>696</w:t>
            </w:r>
          </w:p>
        </w:tc>
        <w:tc>
          <w:tcPr>
            <w:tcW w:w="1814" w:type="dxa"/>
            <w:tcBorders>
              <w:bottom w:val="nil"/>
            </w:tcBorders>
          </w:tcPr>
          <w:p w:rsidR="00942702" w:rsidRDefault="00942702">
            <w:pPr>
              <w:pStyle w:val="ConsPlusNormal"/>
              <w:jc w:val="center"/>
            </w:pPr>
            <w:r>
              <w:t>Основное мероприятие 4.1, 4.2, 4.3, 4.4</w:t>
            </w:r>
          </w:p>
        </w:tc>
      </w:tr>
      <w:tr w:rsidR="00942702">
        <w:tblPrEx>
          <w:tblBorders>
            <w:insideH w:val="nil"/>
          </w:tblBorders>
        </w:tblPrEx>
        <w:tc>
          <w:tcPr>
            <w:tcW w:w="13267" w:type="dxa"/>
            <w:gridSpan w:val="8"/>
            <w:tcBorders>
              <w:top w:val="nil"/>
            </w:tcBorders>
          </w:tcPr>
          <w:p w:rsidR="00942702" w:rsidRDefault="00942702">
            <w:pPr>
              <w:pStyle w:val="ConsPlusNormal"/>
              <w:jc w:val="both"/>
            </w:pPr>
            <w:r>
              <w:t xml:space="preserve">(п. 4.5 в ред. </w:t>
            </w:r>
            <w:hyperlink r:id="rId275" w:history="1">
              <w:r>
                <w:rPr>
                  <w:color w:val="0000FF"/>
                </w:rPr>
                <w:t>Постановления</w:t>
              </w:r>
            </w:hyperlink>
            <w:r>
              <w:t xml:space="preserve"> Правительства Пермского края от 25.03.2016 N 152-п)</w:t>
            </w:r>
          </w:p>
        </w:tc>
      </w:tr>
      <w:tr w:rsidR="00942702">
        <w:tblPrEx>
          <w:tblBorders>
            <w:insideH w:val="nil"/>
          </w:tblBorders>
        </w:tblPrEx>
        <w:tc>
          <w:tcPr>
            <w:tcW w:w="510" w:type="dxa"/>
            <w:tcBorders>
              <w:bottom w:val="nil"/>
            </w:tcBorders>
          </w:tcPr>
          <w:p w:rsidR="00942702" w:rsidRDefault="00942702">
            <w:pPr>
              <w:pStyle w:val="ConsPlusNormal"/>
              <w:jc w:val="center"/>
            </w:pPr>
            <w:r>
              <w:t>4.6</w:t>
            </w:r>
          </w:p>
        </w:tc>
        <w:tc>
          <w:tcPr>
            <w:tcW w:w="3289" w:type="dxa"/>
            <w:tcBorders>
              <w:bottom w:val="nil"/>
            </w:tcBorders>
            <w:vAlign w:val="center"/>
          </w:tcPr>
          <w:p w:rsidR="00942702" w:rsidRDefault="00942702">
            <w:pPr>
              <w:pStyle w:val="ConsPlusNormal"/>
            </w:pPr>
            <w:r>
              <w:t>Количество субъектов малого и среднего предпринимательства, получивших государственную поддержку</w:t>
            </w:r>
          </w:p>
        </w:tc>
        <w:tc>
          <w:tcPr>
            <w:tcW w:w="1304" w:type="dxa"/>
            <w:tcBorders>
              <w:bottom w:val="nil"/>
            </w:tcBorders>
          </w:tcPr>
          <w:p w:rsidR="00942702" w:rsidRDefault="00942702">
            <w:pPr>
              <w:pStyle w:val="ConsPlusNormal"/>
              <w:jc w:val="center"/>
            </w:pPr>
            <w:r>
              <w:t>ед.</w:t>
            </w:r>
          </w:p>
        </w:tc>
        <w:tc>
          <w:tcPr>
            <w:tcW w:w="2891"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Borders>
              <w:bottom w:val="nil"/>
            </w:tcBorders>
          </w:tcPr>
          <w:p w:rsidR="00942702" w:rsidRDefault="00942702">
            <w:pPr>
              <w:pStyle w:val="ConsPlusNormal"/>
              <w:jc w:val="center"/>
            </w:pPr>
            <w:r>
              <w:t>0</w:t>
            </w:r>
          </w:p>
        </w:tc>
        <w:tc>
          <w:tcPr>
            <w:tcW w:w="1134" w:type="dxa"/>
            <w:tcBorders>
              <w:bottom w:val="nil"/>
            </w:tcBorders>
          </w:tcPr>
          <w:p w:rsidR="00942702" w:rsidRDefault="00942702">
            <w:pPr>
              <w:pStyle w:val="ConsPlusNormal"/>
              <w:jc w:val="center"/>
            </w:pPr>
            <w:r>
              <w:t>14384</w:t>
            </w:r>
          </w:p>
        </w:tc>
        <w:tc>
          <w:tcPr>
            <w:tcW w:w="1134" w:type="dxa"/>
            <w:tcBorders>
              <w:bottom w:val="nil"/>
            </w:tcBorders>
          </w:tcPr>
          <w:p w:rsidR="00942702" w:rsidRDefault="00942702">
            <w:pPr>
              <w:pStyle w:val="ConsPlusNormal"/>
              <w:jc w:val="center"/>
            </w:pPr>
            <w:r>
              <w:t>6001</w:t>
            </w:r>
          </w:p>
        </w:tc>
        <w:tc>
          <w:tcPr>
            <w:tcW w:w="1814" w:type="dxa"/>
            <w:tcBorders>
              <w:bottom w:val="nil"/>
            </w:tcBorders>
          </w:tcPr>
          <w:p w:rsidR="00942702" w:rsidRDefault="00942702">
            <w:pPr>
              <w:pStyle w:val="ConsPlusNormal"/>
              <w:jc w:val="center"/>
            </w:pPr>
            <w:r>
              <w:t>Основное мероприятие 4.1, 4.2, 4.3, 4.4</w:t>
            </w:r>
          </w:p>
        </w:tc>
      </w:tr>
      <w:tr w:rsidR="00942702">
        <w:tblPrEx>
          <w:tblBorders>
            <w:insideH w:val="nil"/>
          </w:tblBorders>
        </w:tblPrEx>
        <w:tc>
          <w:tcPr>
            <w:tcW w:w="13267" w:type="dxa"/>
            <w:gridSpan w:val="8"/>
            <w:tcBorders>
              <w:top w:val="nil"/>
            </w:tcBorders>
          </w:tcPr>
          <w:p w:rsidR="00942702" w:rsidRDefault="00942702">
            <w:pPr>
              <w:pStyle w:val="ConsPlusNormal"/>
              <w:jc w:val="both"/>
            </w:pPr>
            <w:r>
              <w:t xml:space="preserve">(п. 4.6 в ред. </w:t>
            </w:r>
            <w:hyperlink r:id="rId276" w:history="1">
              <w:r>
                <w:rPr>
                  <w:color w:val="0000FF"/>
                </w:rPr>
                <w:t>Постановления</w:t>
              </w:r>
            </w:hyperlink>
            <w:r>
              <w:t xml:space="preserve"> Правительства Пермского края от 25.03.2016 N 152-п)</w:t>
            </w:r>
          </w:p>
        </w:tc>
      </w:tr>
      <w:tr w:rsidR="00942702">
        <w:tc>
          <w:tcPr>
            <w:tcW w:w="510" w:type="dxa"/>
          </w:tcPr>
          <w:p w:rsidR="00942702" w:rsidRDefault="00942702">
            <w:pPr>
              <w:pStyle w:val="ConsPlusNormal"/>
              <w:jc w:val="center"/>
              <w:outlineLvl w:val="4"/>
            </w:pPr>
            <w:r>
              <w:t>5</w:t>
            </w:r>
          </w:p>
        </w:tc>
        <w:tc>
          <w:tcPr>
            <w:tcW w:w="12757" w:type="dxa"/>
            <w:gridSpan w:val="7"/>
          </w:tcPr>
          <w:p w:rsidR="00942702" w:rsidRDefault="00942702">
            <w:pPr>
              <w:pStyle w:val="ConsPlusNormal"/>
              <w:jc w:val="center"/>
            </w:pPr>
            <w:r>
              <w:t>Подпрограмма "Развитие внутреннего потребительского рынка"</w:t>
            </w:r>
          </w:p>
        </w:tc>
      </w:tr>
      <w:tr w:rsidR="00942702">
        <w:tc>
          <w:tcPr>
            <w:tcW w:w="510" w:type="dxa"/>
          </w:tcPr>
          <w:p w:rsidR="00942702" w:rsidRDefault="00942702">
            <w:pPr>
              <w:pStyle w:val="ConsPlusNormal"/>
              <w:jc w:val="center"/>
            </w:pPr>
            <w:r>
              <w:t>5.1</w:t>
            </w:r>
          </w:p>
        </w:tc>
        <w:tc>
          <w:tcPr>
            <w:tcW w:w="3289" w:type="dxa"/>
          </w:tcPr>
          <w:p w:rsidR="00942702" w:rsidRDefault="00942702">
            <w:pPr>
              <w:pStyle w:val="ConsPlusNormal"/>
            </w:pPr>
            <w:r>
              <w:t>Обеспеченность торговыми площадями населения Пермского края</w:t>
            </w:r>
          </w:p>
        </w:tc>
        <w:tc>
          <w:tcPr>
            <w:tcW w:w="1304" w:type="dxa"/>
          </w:tcPr>
          <w:p w:rsidR="00942702" w:rsidRDefault="00942702">
            <w:pPr>
              <w:pStyle w:val="ConsPlusNormal"/>
              <w:jc w:val="center"/>
            </w:pPr>
            <w:r>
              <w:t>кв. м/тыс. чел.</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536,0</w:t>
            </w:r>
          </w:p>
        </w:tc>
        <w:tc>
          <w:tcPr>
            <w:tcW w:w="1134" w:type="dxa"/>
          </w:tcPr>
          <w:p w:rsidR="00942702" w:rsidRDefault="00942702">
            <w:pPr>
              <w:pStyle w:val="ConsPlusNormal"/>
              <w:jc w:val="center"/>
            </w:pPr>
            <w:r>
              <w:t>539,9</w:t>
            </w:r>
          </w:p>
        </w:tc>
        <w:tc>
          <w:tcPr>
            <w:tcW w:w="1134" w:type="dxa"/>
          </w:tcPr>
          <w:p w:rsidR="00942702" w:rsidRDefault="00942702">
            <w:pPr>
              <w:pStyle w:val="ConsPlusNormal"/>
              <w:jc w:val="center"/>
            </w:pPr>
            <w:r>
              <w:t>551,1</w:t>
            </w:r>
          </w:p>
        </w:tc>
        <w:tc>
          <w:tcPr>
            <w:tcW w:w="1814" w:type="dxa"/>
          </w:tcPr>
          <w:p w:rsidR="00942702" w:rsidRDefault="00942702">
            <w:pPr>
              <w:pStyle w:val="ConsPlusNormal"/>
              <w:jc w:val="center"/>
            </w:pPr>
            <w:r>
              <w:t>Основное мероприятие 5.1</w:t>
            </w:r>
          </w:p>
        </w:tc>
      </w:tr>
      <w:tr w:rsidR="00942702">
        <w:tc>
          <w:tcPr>
            <w:tcW w:w="510" w:type="dxa"/>
          </w:tcPr>
          <w:p w:rsidR="00942702" w:rsidRDefault="00942702">
            <w:pPr>
              <w:pStyle w:val="ConsPlusNormal"/>
              <w:jc w:val="center"/>
            </w:pPr>
            <w:r>
              <w:t>5.2</w:t>
            </w:r>
          </w:p>
        </w:tc>
        <w:tc>
          <w:tcPr>
            <w:tcW w:w="3289" w:type="dxa"/>
          </w:tcPr>
          <w:p w:rsidR="00942702" w:rsidRDefault="00942702">
            <w:pPr>
              <w:pStyle w:val="ConsPlusNormal"/>
            </w:pPr>
            <w:r>
              <w:t>Удельный вес товаров краевых производителей в обороте розничной торговли</w:t>
            </w:r>
          </w:p>
        </w:tc>
        <w:tc>
          <w:tcPr>
            <w:tcW w:w="1304" w:type="dxa"/>
          </w:tcPr>
          <w:p w:rsidR="00942702" w:rsidRDefault="00942702">
            <w:pPr>
              <w:pStyle w:val="ConsPlusNormal"/>
              <w:jc w:val="center"/>
            </w:pPr>
            <w:r>
              <w:t>%</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25</w:t>
            </w:r>
          </w:p>
        </w:tc>
        <w:tc>
          <w:tcPr>
            <w:tcW w:w="1134" w:type="dxa"/>
          </w:tcPr>
          <w:p w:rsidR="00942702" w:rsidRDefault="00942702">
            <w:pPr>
              <w:pStyle w:val="ConsPlusNormal"/>
              <w:jc w:val="center"/>
            </w:pPr>
            <w:r>
              <w:t>30</w:t>
            </w:r>
          </w:p>
        </w:tc>
        <w:tc>
          <w:tcPr>
            <w:tcW w:w="1134" w:type="dxa"/>
          </w:tcPr>
          <w:p w:rsidR="00942702" w:rsidRDefault="00942702">
            <w:pPr>
              <w:pStyle w:val="ConsPlusNormal"/>
              <w:jc w:val="center"/>
            </w:pPr>
            <w:r>
              <w:t>35</w:t>
            </w:r>
          </w:p>
        </w:tc>
        <w:tc>
          <w:tcPr>
            <w:tcW w:w="1814" w:type="dxa"/>
          </w:tcPr>
          <w:p w:rsidR="00942702" w:rsidRDefault="00942702">
            <w:pPr>
              <w:pStyle w:val="ConsPlusNormal"/>
              <w:jc w:val="center"/>
            </w:pPr>
            <w:r>
              <w:t>Основное мероприятие 5.1</w:t>
            </w:r>
          </w:p>
        </w:tc>
      </w:tr>
      <w:tr w:rsidR="00942702">
        <w:tc>
          <w:tcPr>
            <w:tcW w:w="510" w:type="dxa"/>
          </w:tcPr>
          <w:p w:rsidR="00942702" w:rsidRDefault="00942702">
            <w:pPr>
              <w:pStyle w:val="ConsPlusNormal"/>
              <w:jc w:val="center"/>
            </w:pPr>
            <w:r>
              <w:t>5.3</w:t>
            </w:r>
          </w:p>
        </w:tc>
        <w:tc>
          <w:tcPr>
            <w:tcW w:w="3289" w:type="dxa"/>
          </w:tcPr>
          <w:p w:rsidR="00942702" w:rsidRDefault="00942702">
            <w:pPr>
              <w:pStyle w:val="ConsPlusNormal"/>
            </w:pPr>
            <w:r>
              <w:t>Доля задекларированной розничной продажи алкогольной продукции</w:t>
            </w:r>
          </w:p>
        </w:tc>
        <w:tc>
          <w:tcPr>
            <w:tcW w:w="1304" w:type="dxa"/>
          </w:tcPr>
          <w:p w:rsidR="00942702" w:rsidRDefault="00942702">
            <w:pPr>
              <w:pStyle w:val="ConsPlusNormal"/>
              <w:jc w:val="center"/>
            </w:pPr>
            <w:r>
              <w:t>%</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95,0</w:t>
            </w:r>
          </w:p>
        </w:tc>
        <w:tc>
          <w:tcPr>
            <w:tcW w:w="1134" w:type="dxa"/>
          </w:tcPr>
          <w:p w:rsidR="00942702" w:rsidRDefault="00942702">
            <w:pPr>
              <w:pStyle w:val="ConsPlusNormal"/>
              <w:jc w:val="center"/>
            </w:pPr>
            <w:r>
              <w:t>96,0</w:t>
            </w:r>
          </w:p>
        </w:tc>
        <w:tc>
          <w:tcPr>
            <w:tcW w:w="1134" w:type="dxa"/>
          </w:tcPr>
          <w:p w:rsidR="00942702" w:rsidRDefault="00942702">
            <w:pPr>
              <w:pStyle w:val="ConsPlusNormal"/>
              <w:jc w:val="center"/>
            </w:pPr>
            <w:r>
              <w:t>97,0</w:t>
            </w:r>
          </w:p>
        </w:tc>
        <w:tc>
          <w:tcPr>
            <w:tcW w:w="1814" w:type="dxa"/>
          </w:tcPr>
          <w:p w:rsidR="00942702" w:rsidRDefault="00942702">
            <w:pPr>
              <w:pStyle w:val="ConsPlusNormal"/>
              <w:jc w:val="center"/>
            </w:pPr>
            <w:r>
              <w:t>Основное мероприятие 5.1</w:t>
            </w:r>
          </w:p>
        </w:tc>
      </w:tr>
      <w:tr w:rsidR="00942702">
        <w:tc>
          <w:tcPr>
            <w:tcW w:w="510" w:type="dxa"/>
          </w:tcPr>
          <w:p w:rsidR="00942702" w:rsidRDefault="00942702">
            <w:pPr>
              <w:pStyle w:val="ConsPlusNormal"/>
              <w:jc w:val="center"/>
              <w:outlineLvl w:val="4"/>
            </w:pPr>
            <w:r>
              <w:lastRenderedPageBreak/>
              <w:t>6</w:t>
            </w:r>
          </w:p>
        </w:tc>
        <w:tc>
          <w:tcPr>
            <w:tcW w:w="12757" w:type="dxa"/>
            <w:gridSpan w:val="7"/>
          </w:tcPr>
          <w:p w:rsidR="00942702" w:rsidRDefault="00942702">
            <w:pPr>
              <w:pStyle w:val="ConsPlusNormal"/>
              <w:jc w:val="center"/>
            </w:pPr>
            <w:r>
              <w:t>Подпрограмма "Обеспечение реализации государственной программы"</w:t>
            </w:r>
          </w:p>
        </w:tc>
      </w:tr>
      <w:tr w:rsidR="00942702">
        <w:tc>
          <w:tcPr>
            <w:tcW w:w="510" w:type="dxa"/>
          </w:tcPr>
          <w:p w:rsidR="00942702" w:rsidRDefault="00942702">
            <w:pPr>
              <w:pStyle w:val="ConsPlusNormal"/>
              <w:jc w:val="center"/>
            </w:pPr>
            <w:r>
              <w:t>6.1</w:t>
            </w:r>
          </w:p>
        </w:tc>
        <w:tc>
          <w:tcPr>
            <w:tcW w:w="3289" w:type="dxa"/>
          </w:tcPr>
          <w:p w:rsidR="00942702" w:rsidRDefault="00942702">
            <w:pPr>
              <w:pStyle w:val="ConsPlusNormal"/>
            </w:pPr>
            <w:r>
              <w:t>Уровень достижения показателей (индикаторов) Программы и ее подпрограмм</w:t>
            </w:r>
          </w:p>
        </w:tc>
        <w:tc>
          <w:tcPr>
            <w:tcW w:w="1304" w:type="dxa"/>
          </w:tcPr>
          <w:p w:rsidR="00942702" w:rsidRDefault="00942702">
            <w:pPr>
              <w:pStyle w:val="ConsPlusNormal"/>
              <w:jc w:val="center"/>
            </w:pPr>
            <w:r>
              <w:t>%</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 Министерство экономического развития Пермского края,</w:t>
            </w:r>
          </w:p>
          <w:p w:rsidR="00942702" w:rsidRDefault="00942702">
            <w:pPr>
              <w:pStyle w:val="ConsPlusNormal"/>
              <w:jc w:val="center"/>
            </w:pPr>
            <w:r>
              <w:t>Агентство по инвестициям и внешнеэкономическим связям Пермского края</w:t>
            </w:r>
          </w:p>
        </w:tc>
        <w:tc>
          <w:tcPr>
            <w:tcW w:w="1191" w:type="dxa"/>
          </w:tcPr>
          <w:p w:rsidR="00942702" w:rsidRDefault="00942702">
            <w:pPr>
              <w:pStyle w:val="ConsPlusNormal"/>
              <w:jc w:val="center"/>
            </w:pPr>
            <w:r>
              <w:t>0</w:t>
            </w:r>
          </w:p>
        </w:tc>
        <w:tc>
          <w:tcPr>
            <w:tcW w:w="1134" w:type="dxa"/>
          </w:tcPr>
          <w:p w:rsidR="00942702" w:rsidRDefault="00942702">
            <w:pPr>
              <w:pStyle w:val="ConsPlusNormal"/>
              <w:jc w:val="center"/>
            </w:pPr>
            <w:r>
              <w:t>не менее 98</w:t>
            </w:r>
          </w:p>
        </w:tc>
        <w:tc>
          <w:tcPr>
            <w:tcW w:w="1134" w:type="dxa"/>
          </w:tcPr>
          <w:p w:rsidR="00942702" w:rsidRDefault="00942702">
            <w:pPr>
              <w:pStyle w:val="ConsPlusNormal"/>
              <w:jc w:val="center"/>
            </w:pPr>
            <w:r>
              <w:t>не менее 98</w:t>
            </w:r>
          </w:p>
        </w:tc>
        <w:tc>
          <w:tcPr>
            <w:tcW w:w="1814" w:type="dxa"/>
          </w:tcPr>
          <w:p w:rsidR="00942702" w:rsidRDefault="00942702">
            <w:pPr>
              <w:pStyle w:val="ConsPlusNormal"/>
              <w:jc w:val="center"/>
            </w:pPr>
            <w:r>
              <w:t>Основное мероприятие 6.1</w:t>
            </w:r>
          </w:p>
        </w:tc>
      </w:tr>
      <w:tr w:rsidR="00942702">
        <w:tc>
          <w:tcPr>
            <w:tcW w:w="510" w:type="dxa"/>
          </w:tcPr>
          <w:p w:rsidR="00942702" w:rsidRDefault="00942702">
            <w:pPr>
              <w:pStyle w:val="ConsPlusNormal"/>
              <w:jc w:val="center"/>
            </w:pPr>
            <w:r>
              <w:t>6.2</w:t>
            </w:r>
          </w:p>
        </w:tc>
        <w:tc>
          <w:tcPr>
            <w:tcW w:w="3289" w:type="dxa"/>
          </w:tcPr>
          <w:p w:rsidR="00942702" w:rsidRDefault="00942702">
            <w:pPr>
              <w:pStyle w:val="ConsPlusNormal"/>
            </w:pPr>
            <w:r>
              <w:t>Среднее время регистрации юридических лиц</w:t>
            </w:r>
          </w:p>
        </w:tc>
        <w:tc>
          <w:tcPr>
            <w:tcW w:w="1304" w:type="dxa"/>
          </w:tcPr>
          <w:p w:rsidR="00942702" w:rsidRDefault="00942702">
            <w:pPr>
              <w:pStyle w:val="ConsPlusNormal"/>
              <w:jc w:val="center"/>
            </w:pPr>
            <w:r>
              <w:t>день</w:t>
            </w:r>
          </w:p>
        </w:tc>
        <w:tc>
          <w:tcPr>
            <w:tcW w:w="2891" w:type="dxa"/>
          </w:tcPr>
          <w:p w:rsidR="00942702" w:rsidRDefault="00942702">
            <w:pPr>
              <w:pStyle w:val="ConsPlusNormal"/>
              <w:jc w:val="center"/>
            </w:pPr>
            <w:r>
              <w:t>Министерство экономического развития Пермского края</w:t>
            </w:r>
          </w:p>
        </w:tc>
        <w:tc>
          <w:tcPr>
            <w:tcW w:w="1191" w:type="dxa"/>
          </w:tcPr>
          <w:p w:rsidR="00942702" w:rsidRDefault="00942702">
            <w:pPr>
              <w:pStyle w:val="ConsPlusNormal"/>
              <w:jc w:val="center"/>
            </w:pPr>
            <w:r>
              <w:t>-</w:t>
            </w:r>
          </w:p>
        </w:tc>
        <w:tc>
          <w:tcPr>
            <w:tcW w:w="1134" w:type="dxa"/>
          </w:tcPr>
          <w:p w:rsidR="00942702" w:rsidRDefault="00942702">
            <w:pPr>
              <w:pStyle w:val="ConsPlusNormal"/>
              <w:jc w:val="center"/>
            </w:pPr>
            <w:r>
              <w:t>-</w:t>
            </w:r>
          </w:p>
        </w:tc>
        <w:tc>
          <w:tcPr>
            <w:tcW w:w="1134" w:type="dxa"/>
          </w:tcPr>
          <w:p w:rsidR="00942702" w:rsidRDefault="00942702">
            <w:pPr>
              <w:pStyle w:val="ConsPlusNormal"/>
              <w:jc w:val="center"/>
            </w:pPr>
            <w:r>
              <w:t>16,88</w:t>
            </w:r>
          </w:p>
        </w:tc>
        <w:tc>
          <w:tcPr>
            <w:tcW w:w="1814" w:type="dxa"/>
          </w:tcPr>
          <w:p w:rsidR="00942702" w:rsidRDefault="00942702">
            <w:pPr>
              <w:pStyle w:val="ConsPlusNormal"/>
              <w:jc w:val="center"/>
            </w:pPr>
            <w:r>
              <w:t>Основное мероприятие 6.1</w:t>
            </w:r>
          </w:p>
        </w:tc>
      </w:tr>
      <w:tr w:rsidR="00942702">
        <w:tc>
          <w:tcPr>
            <w:tcW w:w="510" w:type="dxa"/>
          </w:tcPr>
          <w:p w:rsidR="00942702" w:rsidRDefault="00942702">
            <w:pPr>
              <w:pStyle w:val="ConsPlusNormal"/>
              <w:jc w:val="center"/>
              <w:outlineLvl w:val="4"/>
            </w:pPr>
            <w:r>
              <w:t>7</w:t>
            </w:r>
          </w:p>
        </w:tc>
        <w:tc>
          <w:tcPr>
            <w:tcW w:w="12757" w:type="dxa"/>
            <w:gridSpan w:val="7"/>
          </w:tcPr>
          <w:p w:rsidR="00942702" w:rsidRDefault="00942702">
            <w:pPr>
              <w:pStyle w:val="ConsPlusNormal"/>
              <w:jc w:val="center"/>
            </w:pPr>
            <w:r>
              <w:t>Подпрограмма "Развитие инновационного территориального кластера ракетного двигателестроения "Технополис "Новый Звездный"</w:t>
            </w:r>
          </w:p>
        </w:tc>
      </w:tr>
      <w:tr w:rsidR="00942702">
        <w:tc>
          <w:tcPr>
            <w:tcW w:w="510" w:type="dxa"/>
          </w:tcPr>
          <w:p w:rsidR="00942702" w:rsidRDefault="00942702">
            <w:pPr>
              <w:pStyle w:val="ConsPlusNormal"/>
              <w:jc w:val="center"/>
            </w:pPr>
            <w:r>
              <w:t>7.1</w:t>
            </w:r>
          </w:p>
        </w:tc>
        <w:tc>
          <w:tcPr>
            <w:tcW w:w="3289" w:type="dxa"/>
          </w:tcPr>
          <w:p w:rsidR="00942702" w:rsidRDefault="00942702">
            <w:pPr>
              <w:pStyle w:val="ConsPlusNormal"/>
            </w:pPr>
            <w:r>
              <w:t>Численность работников организаций-участников, прошедших профессиональную переподготовку и повышение квалификации по дополнительным профессиональным программам в области управления инновационной деятельностью, а также по направлениям реализации государственной программы развития субъекта РФ</w:t>
            </w:r>
          </w:p>
        </w:tc>
        <w:tc>
          <w:tcPr>
            <w:tcW w:w="1304" w:type="dxa"/>
          </w:tcPr>
          <w:p w:rsidR="00942702" w:rsidRDefault="00942702">
            <w:pPr>
              <w:pStyle w:val="ConsPlusNormal"/>
              <w:jc w:val="center"/>
            </w:pPr>
            <w:r>
              <w:t>чел.</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w:t>
            </w:r>
          </w:p>
        </w:tc>
        <w:tc>
          <w:tcPr>
            <w:tcW w:w="1134" w:type="dxa"/>
          </w:tcPr>
          <w:p w:rsidR="00942702" w:rsidRDefault="00942702">
            <w:pPr>
              <w:pStyle w:val="ConsPlusNormal"/>
              <w:jc w:val="center"/>
            </w:pPr>
            <w:r>
              <w:t>-</w:t>
            </w:r>
          </w:p>
        </w:tc>
        <w:tc>
          <w:tcPr>
            <w:tcW w:w="1134" w:type="dxa"/>
          </w:tcPr>
          <w:p w:rsidR="00942702" w:rsidRDefault="00942702">
            <w:pPr>
              <w:pStyle w:val="ConsPlusNormal"/>
              <w:jc w:val="center"/>
            </w:pPr>
            <w:r>
              <w:t>630</w:t>
            </w:r>
          </w:p>
        </w:tc>
        <w:tc>
          <w:tcPr>
            <w:tcW w:w="1814" w:type="dxa"/>
          </w:tcPr>
          <w:p w:rsidR="00942702" w:rsidRDefault="00942702">
            <w:pPr>
              <w:pStyle w:val="ConsPlusNormal"/>
              <w:jc w:val="center"/>
            </w:pPr>
            <w:r>
              <w:t>Основное мероприятие 7.1</w:t>
            </w:r>
          </w:p>
        </w:tc>
      </w:tr>
      <w:tr w:rsidR="00942702">
        <w:tc>
          <w:tcPr>
            <w:tcW w:w="510" w:type="dxa"/>
          </w:tcPr>
          <w:p w:rsidR="00942702" w:rsidRDefault="00942702">
            <w:pPr>
              <w:pStyle w:val="ConsPlusNormal"/>
              <w:jc w:val="center"/>
            </w:pPr>
            <w:r>
              <w:t>7.2</w:t>
            </w:r>
          </w:p>
        </w:tc>
        <w:tc>
          <w:tcPr>
            <w:tcW w:w="3289" w:type="dxa"/>
          </w:tcPr>
          <w:p w:rsidR="00942702" w:rsidRDefault="00942702">
            <w:pPr>
              <w:pStyle w:val="ConsPlusNormal"/>
            </w:pPr>
            <w:r>
              <w:t xml:space="preserve">Рост объема работ и проектов в сфере научных исследований и </w:t>
            </w:r>
            <w:r>
              <w:lastRenderedPageBreak/>
              <w:t>разработок, выполняемых совместно двумя и более организациями-участниками либо одной или более организацией-участником совместно с иностранными организациями, в стоимостном выражении (по отношению к предыдущему году)</w:t>
            </w:r>
          </w:p>
        </w:tc>
        <w:tc>
          <w:tcPr>
            <w:tcW w:w="1304" w:type="dxa"/>
          </w:tcPr>
          <w:p w:rsidR="00942702" w:rsidRDefault="00942702">
            <w:pPr>
              <w:pStyle w:val="ConsPlusNormal"/>
              <w:jc w:val="center"/>
            </w:pPr>
            <w:r>
              <w:lastRenderedPageBreak/>
              <w:t>%</w:t>
            </w:r>
          </w:p>
        </w:tc>
        <w:tc>
          <w:tcPr>
            <w:tcW w:w="2891" w:type="dxa"/>
          </w:tcPr>
          <w:p w:rsidR="00942702" w:rsidRDefault="00942702">
            <w:pPr>
              <w:pStyle w:val="ConsPlusNormal"/>
              <w:jc w:val="center"/>
            </w:pPr>
            <w:r>
              <w:t xml:space="preserve">Министерство промышленности, </w:t>
            </w:r>
            <w:r>
              <w:lastRenderedPageBreak/>
              <w:t>предпринимательства и торговли Пермского края</w:t>
            </w:r>
          </w:p>
        </w:tc>
        <w:tc>
          <w:tcPr>
            <w:tcW w:w="1191" w:type="dxa"/>
          </w:tcPr>
          <w:p w:rsidR="00942702" w:rsidRDefault="00942702">
            <w:pPr>
              <w:pStyle w:val="ConsPlusNormal"/>
              <w:jc w:val="center"/>
            </w:pPr>
            <w:r>
              <w:lastRenderedPageBreak/>
              <w:t>-</w:t>
            </w:r>
          </w:p>
        </w:tc>
        <w:tc>
          <w:tcPr>
            <w:tcW w:w="1134" w:type="dxa"/>
          </w:tcPr>
          <w:p w:rsidR="00942702" w:rsidRDefault="00942702">
            <w:pPr>
              <w:pStyle w:val="ConsPlusNormal"/>
              <w:jc w:val="center"/>
            </w:pPr>
            <w:r>
              <w:t>-</w:t>
            </w:r>
          </w:p>
        </w:tc>
        <w:tc>
          <w:tcPr>
            <w:tcW w:w="1134" w:type="dxa"/>
          </w:tcPr>
          <w:p w:rsidR="00942702" w:rsidRDefault="00942702">
            <w:pPr>
              <w:pStyle w:val="ConsPlusNormal"/>
              <w:jc w:val="center"/>
            </w:pPr>
            <w:r>
              <w:t>7,0</w:t>
            </w:r>
          </w:p>
        </w:tc>
        <w:tc>
          <w:tcPr>
            <w:tcW w:w="1814" w:type="dxa"/>
          </w:tcPr>
          <w:p w:rsidR="00942702" w:rsidRDefault="00942702">
            <w:pPr>
              <w:pStyle w:val="ConsPlusNormal"/>
              <w:jc w:val="center"/>
            </w:pPr>
            <w:r>
              <w:t xml:space="preserve">Основные мероприятия 7.1, </w:t>
            </w:r>
            <w:r>
              <w:lastRenderedPageBreak/>
              <w:t>7.3</w:t>
            </w:r>
          </w:p>
        </w:tc>
      </w:tr>
      <w:tr w:rsidR="00942702">
        <w:tc>
          <w:tcPr>
            <w:tcW w:w="510" w:type="dxa"/>
          </w:tcPr>
          <w:p w:rsidR="00942702" w:rsidRDefault="00942702">
            <w:pPr>
              <w:pStyle w:val="ConsPlusNormal"/>
              <w:jc w:val="center"/>
            </w:pPr>
            <w:r>
              <w:lastRenderedPageBreak/>
              <w:t>7.3</w:t>
            </w:r>
          </w:p>
        </w:tc>
        <w:tc>
          <w:tcPr>
            <w:tcW w:w="3289" w:type="dxa"/>
          </w:tcPr>
          <w:p w:rsidR="00942702" w:rsidRDefault="00942702">
            <w:pPr>
              <w:pStyle w:val="ConsPlusNormal"/>
            </w:pPr>
            <w:r>
              <w:t>Рост объема инвестиционных затрат организаций-участников за вычетом затрат на приобретение земельных участков, строительство зданий и сооружений, а также подвод инженерных коммуникаций в стоимостном выражении (по отношению к предыдущему году)</w:t>
            </w:r>
          </w:p>
        </w:tc>
        <w:tc>
          <w:tcPr>
            <w:tcW w:w="1304" w:type="dxa"/>
          </w:tcPr>
          <w:p w:rsidR="00942702" w:rsidRDefault="00942702">
            <w:pPr>
              <w:pStyle w:val="ConsPlusNormal"/>
              <w:jc w:val="center"/>
            </w:pPr>
            <w:r>
              <w:t>%</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w:t>
            </w:r>
          </w:p>
        </w:tc>
        <w:tc>
          <w:tcPr>
            <w:tcW w:w="1134" w:type="dxa"/>
          </w:tcPr>
          <w:p w:rsidR="00942702" w:rsidRDefault="00942702">
            <w:pPr>
              <w:pStyle w:val="ConsPlusNormal"/>
              <w:jc w:val="center"/>
            </w:pPr>
            <w:r>
              <w:t>-</w:t>
            </w:r>
          </w:p>
        </w:tc>
        <w:tc>
          <w:tcPr>
            <w:tcW w:w="1134" w:type="dxa"/>
          </w:tcPr>
          <w:p w:rsidR="00942702" w:rsidRDefault="00942702">
            <w:pPr>
              <w:pStyle w:val="ConsPlusNormal"/>
              <w:jc w:val="center"/>
            </w:pPr>
            <w:r>
              <w:t>16,0</w:t>
            </w:r>
          </w:p>
        </w:tc>
        <w:tc>
          <w:tcPr>
            <w:tcW w:w="1814" w:type="dxa"/>
          </w:tcPr>
          <w:p w:rsidR="00942702" w:rsidRDefault="00942702">
            <w:pPr>
              <w:pStyle w:val="ConsPlusNormal"/>
              <w:jc w:val="center"/>
            </w:pPr>
            <w:r>
              <w:t>Основные мероприятия 7.1, 7.2</w:t>
            </w:r>
          </w:p>
        </w:tc>
      </w:tr>
      <w:tr w:rsidR="00942702">
        <w:tc>
          <w:tcPr>
            <w:tcW w:w="510" w:type="dxa"/>
          </w:tcPr>
          <w:p w:rsidR="00942702" w:rsidRDefault="00942702">
            <w:pPr>
              <w:pStyle w:val="ConsPlusNormal"/>
              <w:jc w:val="center"/>
            </w:pPr>
            <w:r>
              <w:t>7.4</w:t>
            </w:r>
          </w:p>
        </w:tc>
        <w:tc>
          <w:tcPr>
            <w:tcW w:w="3289" w:type="dxa"/>
          </w:tcPr>
          <w:p w:rsidR="00942702" w:rsidRDefault="00942702">
            <w:pPr>
              <w:pStyle w:val="ConsPlusNormal"/>
            </w:pPr>
            <w:r>
              <w:t>Рост выработки на одного работника организации-участника в стоимостном выражении (по отношению к предыдущему году)</w:t>
            </w:r>
          </w:p>
        </w:tc>
        <w:tc>
          <w:tcPr>
            <w:tcW w:w="1304" w:type="dxa"/>
          </w:tcPr>
          <w:p w:rsidR="00942702" w:rsidRDefault="00942702">
            <w:pPr>
              <w:pStyle w:val="ConsPlusNormal"/>
              <w:jc w:val="center"/>
            </w:pPr>
            <w:r>
              <w:t>%</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w:t>
            </w:r>
          </w:p>
        </w:tc>
        <w:tc>
          <w:tcPr>
            <w:tcW w:w="1134" w:type="dxa"/>
          </w:tcPr>
          <w:p w:rsidR="00942702" w:rsidRDefault="00942702">
            <w:pPr>
              <w:pStyle w:val="ConsPlusNormal"/>
              <w:jc w:val="center"/>
            </w:pPr>
            <w:r>
              <w:t>-</w:t>
            </w:r>
          </w:p>
        </w:tc>
        <w:tc>
          <w:tcPr>
            <w:tcW w:w="1134" w:type="dxa"/>
          </w:tcPr>
          <w:p w:rsidR="00942702" w:rsidRDefault="00942702">
            <w:pPr>
              <w:pStyle w:val="ConsPlusNormal"/>
              <w:jc w:val="center"/>
            </w:pPr>
            <w:r>
              <w:t>3,0</w:t>
            </w:r>
          </w:p>
        </w:tc>
        <w:tc>
          <w:tcPr>
            <w:tcW w:w="1814" w:type="dxa"/>
          </w:tcPr>
          <w:p w:rsidR="00942702" w:rsidRDefault="00942702">
            <w:pPr>
              <w:pStyle w:val="ConsPlusNormal"/>
              <w:jc w:val="center"/>
            </w:pPr>
            <w:r>
              <w:t>Основные мероприятия 7.1, 7.2, 7,3</w:t>
            </w:r>
          </w:p>
        </w:tc>
      </w:tr>
      <w:tr w:rsidR="00942702">
        <w:tc>
          <w:tcPr>
            <w:tcW w:w="510" w:type="dxa"/>
          </w:tcPr>
          <w:p w:rsidR="00942702" w:rsidRDefault="00942702">
            <w:pPr>
              <w:pStyle w:val="ConsPlusNormal"/>
              <w:jc w:val="center"/>
            </w:pPr>
            <w:r>
              <w:t>7.5</w:t>
            </w:r>
          </w:p>
        </w:tc>
        <w:tc>
          <w:tcPr>
            <w:tcW w:w="3289" w:type="dxa"/>
          </w:tcPr>
          <w:p w:rsidR="00942702" w:rsidRDefault="00942702">
            <w:pPr>
              <w:pStyle w:val="ConsPlusNormal"/>
            </w:pPr>
            <w:r>
              <w:t xml:space="preserve">Рост объема отгруженной организациями-участниками инновационной продукции собственного производства, а также инновационных работ и услуг, выполненных собственными силами, в </w:t>
            </w:r>
            <w:r>
              <w:lastRenderedPageBreak/>
              <w:t>стоимостном выражении (по отношению к предыдущему году)</w:t>
            </w:r>
          </w:p>
        </w:tc>
        <w:tc>
          <w:tcPr>
            <w:tcW w:w="1304" w:type="dxa"/>
          </w:tcPr>
          <w:p w:rsidR="00942702" w:rsidRDefault="00942702">
            <w:pPr>
              <w:pStyle w:val="ConsPlusNormal"/>
              <w:jc w:val="center"/>
            </w:pPr>
            <w:r>
              <w:lastRenderedPageBreak/>
              <w:t>%</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w:t>
            </w:r>
          </w:p>
        </w:tc>
        <w:tc>
          <w:tcPr>
            <w:tcW w:w="1134" w:type="dxa"/>
          </w:tcPr>
          <w:p w:rsidR="00942702" w:rsidRDefault="00942702">
            <w:pPr>
              <w:pStyle w:val="ConsPlusNormal"/>
              <w:jc w:val="center"/>
            </w:pPr>
            <w:r>
              <w:t>-</w:t>
            </w:r>
          </w:p>
        </w:tc>
        <w:tc>
          <w:tcPr>
            <w:tcW w:w="1134" w:type="dxa"/>
          </w:tcPr>
          <w:p w:rsidR="00942702" w:rsidRDefault="00942702">
            <w:pPr>
              <w:pStyle w:val="ConsPlusNormal"/>
              <w:jc w:val="center"/>
            </w:pPr>
            <w:r>
              <w:t>8,4</w:t>
            </w:r>
          </w:p>
        </w:tc>
        <w:tc>
          <w:tcPr>
            <w:tcW w:w="1814" w:type="dxa"/>
          </w:tcPr>
          <w:p w:rsidR="00942702" w:rsidRDefault="00942702">
            <w:pPr>
              <w:pStyle w:val="ConsPlusNormal"/>
              <w:jc w:val="center"/>
            </w:pPr>
            <w:r>
              <w:t>Основные мероприятия 7.1, 7.2, 7.3</w:t>
            </w:r>
          </w:p>
        </w:tc>
      </w:tr>
      <w:tr w:rsidR="00942702">
        <w:tc>
          <w:tcPr>
            <w:tcW w:w="510" w:type="dxa"/>
          </w:tcPr>
          <w:p w:rsidR="00942702" w:rsidRDefault="00942702">
            <w:pPr>
              <w:pStyle w:val="ConsPlusNormal"/>
              <w:jc w:val="center"/>
            </w:pPr>
            <w:r>
              <w:lastRenderedPageBreak/>
              <w:t>7.6</w:t>
            </w:r>
          </w:p>
        </w:tc>
        <w:tc>
          <w:tcPr>
            <w:tcW w:w="3289" w:type="dxa"/>
          </w:tcPr>
          <w:p w:rsidR="00942702" w:rsidRDefault="00942702">
            <w:pPr>
              <w:pStyle w:val="ConsPlusNormal"/>
            </w:pPr>
            <w:r>
              <w:t>Рост совокупной выручки организаций-участников от продаж продукции на внешнем рынке, в стоимостном выражении (по отношению к предыдущему году)</w:t>
            </w:r>
          </w:p>
        </w:tc>
        <w:tc>
          <w:tcPr>
            <w:tcW w:w="1304" w:type="dxa"/>
          </w:tcPr>
          <w:p w:rsidR="00942702" w:rsidRDefault="00942702">
            <w:pPr>
              <w:pStyle w:val="ConsPlusNormal"/>
              <w:jc w:val="center"/>
            </w:pPr>
            <w:r>
              <w:t>%</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w:t>
            </w:r>
          </w:p>
        </w:tc>
        <w:tc>
          <w:tcPr>
            <w:tcW w:w="1134" w:type="dxa"/>
          </w:tcPr>
          <w:p w:rsidR="00942702" w:rsidRDefault="00942702">
            <w:pPr>
              <w:pStyle w:val="ConsPlusNormal"/>
              <w:jc w:val="center"/>
            </w:pPr>
            <w:r>
              <w:t>-</w:t>
            </w:r>
          </w:p>
        </w:tc>
        <w:tc>
          <w:tcPr>
            <w:tcW w:w="1134" w:type="dxa"/>
          </w:tcPr>
          <w:p w:rsidR="00942702" w:rsidRDefault="00942702">
            <w:pPr>
              <w:pStyle w:val="ConsPlusNormal"/>
              <w:jc w:val="center"/>
            </w:pPr>
            <w:r>
              <w:t>6,0</w:t>
            </w:r>
          </w:p>
        </w:tc>
        <w:tc>
          <w:tcPr>
            <w:tcW w:w="1814" w:type="dxa"/>
          </w:tcPr>
          <w:p w:rsidR="00942702" w:rsidRDefault="00942702">
            <w:pPr>
              <w:pStyle w:val="ConsPlusNormal"/>
              <w:jc w:val="center"/>
            </w:pPr>
            <w:r>
              <w:t>Основные мероприятия 7.1, 7.2</w:t>
            </w:r>
          </w:p>
        </w:tc>
      </w:tr>
      <w:tr w:rsidR="00942702">
        <w:tc>
          <w:tcPr>
            <w:tcW w:w="510" w:type="dxa"/>
          </w:tcPr>
          <w:p w:rsidR="00942702" w:rsidRDefault="00942702">
            <w:pPr>
              <w:pStyle w:val="ConsPlusNormal"/>
              <w:jc w:val="center"/>
            </w:pPr>
            <w:r>
              <w:t>7.7</w:t>
            </w:r>
          </w:p>
        </w:tc>
        <w:tc>
          <w:tcPr>
            <w:tcW w:w="3289" w:type="dxa"/>
          </w:tcPr>
          <w:p w:rsidR="00942702" w:rsidRDefault="00942702">
            <w:pPr>
              <w:pStyle w:val="ConsPlusNormal"/>
            </w:pPr>
            <w:r>
              <w:t>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территориальный кластер (по отношению к предыдущему году)</w:t>
            </w:r>
          </w:p>
        </w:tc>
        <w:tc>
          <w:tcPr>
            <w:tcW w:w="1304" w:type="dxa"/>
          </w:tcPr>
          <w:p w:rsidR="00942702" w:rsidRDefault="00942702">
            <w:pPr>
              <w:pStyle w:val="ConsPlusNormal"/>
              <w:jc w:val="center"/>
            </w:pPr>
            <w:r>
              <w:t>%</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w:t>
            </w:r>
          </w:p>
        </w:tc>
        <w:tc>
          <w:tcPr>
            <w:tcW w:w="1134" w:type="dxa"/>
          </w:tcPr>
          <w:p w:rsidR="00942702" w:rsidRDefault="00942702">
            <w:pPr>
              <w:pStyle w:val="ConsPlusNormal"/>
              <w:jc w:val="center"/>
            </w:pPr>
            <w:r>
              <w:t>-</w:t>
            </w:r>
          </w:p>
        </w:tc>
        <w:tc>
          <w:tcPr>
            <w:tcW w:w="1134" w:type="dxa"/>
          </w:tcPr>
          <w:p w:rsidR="00942702" w:rsidRDefault="00942702">
            <w:pPr>
              <w:pStyle w:val="ConsPlusNormal"/>
              <w:jc w:val="center"/>
            </w:pPr>
            <w:r>
              <w:t>30</w:t>
            </w:r>
          </w:p>
        </w:tc>
        <w:tc>
          <w:tcPr>
            <w:tcW w:w="1814" w:type="dxa"/>
          </w:tcPr>
          <w:p w:rsidR="00942702" w:rsidRDefault="00942702">
            <w:pPr>
              <w:pStyle w:val="ConsPlusNormal"/>
              <w:jc w:val="center"/>
            </w:pPr>
            <w:r>
              <w:t>Основные мероприятия 7.1, 7.3, 7.4, 7.5</w:t>
            </w:r>
          </w:p>
        </w:tc>
      </w:tr>
      <w:tr w:rsidR="00942702">
        <w:tc>
          <w:tcPr>
            <w:tcW w:w="510" w:type="dxa"/>
          </w:tcPr>
          <w:p w:rsidR="00942702" w:rsidRDefault="00942702">
            <w:pPr>
              <w:pStyle w:val="ConsPlusNormal"/>
              <w:jc w:val="center"/>
            </w:pPr>
            <w:r>
              <w:t>7.8</w:t>
            </w:r>
          </w:p>
        </w:tc>
        <w:tc>
          <w:tcPr>
            <w:tcW w:w="3289" w:type="dxa"/>
          </w:tcPr>
          <w:p w:rsidR="00942702" w:rsidRDefault="00942702">
            <w:pPr>
              <w:pStyle w:val="ConsPlusNormal"/>
            </w:pPr>
            <w:r>
              <w:t>Рост количества запатентованных организациями-участниками результатов интеллектуальной деятельности, в том числе за рубежом (по отношению к предыдущему году)</w:t>
            </w:r>
          </w:p>
        </w:tc>
        <w:tc>
          <w:tcPr>
            <w:tcW w:w="1304" w:type="dxa"/>
          </w:tcPr>
          <w:p w:rsidR="00942702" w:rsidRDefault="00942702">
            <w:pPr>
              <w:pStyle w:val="ConsPlusNormal"/>
              <w:jc w:val="center"/>
            </w:pPr>
            <w:r>
              <w:t>%</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w:t>
            </w:r>
          </w:p>
        </w:tc>
        <w:tc>
          <w:tcPr>
            <w:tcW w:w="1134" w:type="dxa"/>
          </w:tcPr>
          <w:p w:rsidR="00942702" w:rsidRDefault="00942702">
            <w:pPr>
              <w:pStyle w:val="ConsPlusNormal"/>
              <w:jc w:val="center"/>
            </w:pPr>
            <w:r>
              <w:t>-</w:t>
            </w:r>
          </w:p>
        </w:tc>
        <w:tc>
          <w:tcPr>
            <w:tcW w:w="1134" w:type="dxa"/>
          </w:tcPr>
          <w:p w:rsidR="00942702" w:rsidRDefault="00942702">
            <w:pPr>
              <w:pStyle w:val="ConsPlusNormal"/>
              <w:jc w:val="center"/>
            </w:pPr>
            <w:r>
              <w:t>20</w:t>
            </w:r>
          </w:p>
        </w:tc>
        <w:tc>
          <w:tcPr>
            <w:tcW w:w="1814" w:type="dxa"/>
          </w:tcPr>
          <w:p w:rsidR="00942702" w:rsidRDefault="00942702">
            <w:pPr>
              <w:pStyle w:val="ConsPlusNormal"/>
              <w:jc w:val="center"/>
            </w:pPr>
            <w:r>
              <w:t>Основное мероприятие 7.1</w:t>
            </w:r>
          </w:p>
        </w:tc>
      </w:tr>
      <w:tr w:rsidR="00942702">
        <w:tc>
          <w:tcPr>
            <w:tcW w:w="510" w:type="dxa"/>
          </w:tcPr>
          <w:p w:rsidR="00942702" w:rsidRDefault="00942702">
            <w:pPr>
              <w:pStyle w:val="ConsPlusNormal"/>
              <w:jc w:val="center"/>
            </w:pPr>
            <w:r>
              <w:t>7.9</w:t>
            </w:r>
          </w:p>
        </w:tc>
        <w:tc>
          <w:tcPr>
            <w:tcW w:w="3289" w:type="dxa"/>
          </w:tcPr>
          <w:p w:rsidR="00942702" w:rsidRDefault="00942702">
            <w:pPr>
              <w:pStyle w:val="ConsPlusNormal"/>
            </w:pPr>
            <w:r>
              <w:t xml:space="preserve">Численность работников организаций-участников, </w:t>
            </w:r>
            <w:r>
              <w:lastRenderedPageBreak/>
              <w:t>принявших участие в выставочно-ярмарочных и коммуникативных мероприятиях, проводимых в Российской Федерации и за рубежом</w:t>
            </w:r>
          </w:p>
        </w:tc>
        <w:tc>
          <w:tcPr>
            <w:tcW w:w="1304" w:type="dxa"/>
          </w:tcPr>
          <w:p w:rsidR="00942702" w:rsidRDefault="00942702">
            <w:pPr>
              <w:pStyle w:val="ConsPlusNormal"/>
              <w:jc w:val="center"/>
            </w:pPr>
            <w:r>
              <w:lastRenderedPageBreak/>
              <w:t>чел.</w:t>
            </w:r>
          </w:p>
        </w:tc>
        <w:tc>
          <w:tcPr>
            <w:tcW w:w="2891" w:type="dxa"/>
          </w:tcPr>
          <w:p w:rsidR="00942702" w:rsidRDefault="00942702">
            <w:pPr>
              <w:pStyle w:val="ConsPlusNormal"/>
              <w:jc w:val="center"/>
            </w:pPr>
            <w:r>
              <w:t xml:space="preserve">Министерство промышленности, </w:t>
            </w:r>
            <w:r>
              <w:lastRenderedPageBreak/>
              <w:t>предпринимательства и торговли Пермского края</w:t>
            </w:r>
          </w:p>
        </w:tc>
        <w:tc>
          <w:tcPr>
            <w:tcW w:w="1191" w:type="dxa"/>
          </w:tcPr>
          <w:p w:rsidR="00942702" w:rsidRDefault="00942702">
            <w:pPr>
              <w:pStyle w:val="ConsPlusNormal"/>
              <w:jc w:val="center"/>
            </w:pPr>
            <w:r>
              <w:lastRenderedPageBreak/>
              <w:t>-</w:t>
            </w:r>
          </w:p>
        </w:tc>
        <w:tc>
          <w:tcPr>
            <w:tcW w:w="1134" w:type="dxa"/>
          </w:tcPr>
          <w:p w:rsidR="00942702" w:rsidRDefault="00942702">
            <w:pPr>
              <w:pStyle w:val="ConsPlusNormal"/>
              <w:jc w:val="center"/>
            </w:pPr>
            <w:r>
              <w:t>-</w:t>
            </w:r>
          </w:p>
        </w:tc>
        <w:tc>
          <w:tcPr>
            <w:tcW w:w="1134" w:type="dxa"/>
          </w:tcPr>
          <w:p w:rsidR="00942702" w:rsidRDefault="00942702">
            <w:pPr>
              <w:pStyle w:val="ConsPlusNormal"/>
              <w:jc w:val="center"/>
            </w:pPr>
            <w:r>
              <w:t>323</w:t>
            </w:r>
          </w:p>
        </w:tc>
        <w:tc>
          <w:tcPr>
            <w:tcW w:w="1814" w:type="dxa"/>
          </w:tcPr>
          <w:p w:rsidR="00942702" w:rsidRDefault="00942702">
            <w:pPr>
              <w:pStyle w:val="ConsPlusNormal"/>
              <w:jc w:val="center"/>
            </w:pPr>
            <w:r>
              <w:t xml:space="preserve">Основные мероприятия 7.1, </w:t>
            </w:r>
            <w:r>
              <w:lastRenderedPageBreak/>
              <w:t>7.2</w:t>
            </w:r>
          </w:p>
        </w:tc>
      </w:tr>
      <w:tr w:rsidR="00942702">
        <w:tc>
          <w:tcPr>
            <w:tcW w:w="510" w:type="dxa"/>
          </w:tcPr>
          <w:p w:rsidR="00942702" w:rsidRDefault="00942702">
            <w:pPr>
              <w:pStyle w:val="ConsPlusNormal"/>
              <w:jc w:val="center"/>
              <w:outlineLvl w:val="4"/>
            </w:pPr>
            <w:r>
              <w:lastRenderedPageBreak/>
              <w:t>8</w:t>
            </w:r>
          </w:p>
        </w:tc>
        <w:tc>
          <w:tcPr>
            <w:tcW w:w="12757" w:type="dxa"/>
            <w:gridSpan w:val="7"/>
          </w:tcPr>
          <w:p w:rsidR="00942702" w:rsidRDefault="00942702">
            <w:pPr>
              <w:pStyle w:val="ConsPlusNormal"/>
              <w:jc w:val="center"/>
            </w:pPr>
            <w:r>
              <w:t>Подпрограмма "Развитие инновационного территориального кластера волоконно-оптических технологий "Фотоника"</w:t>
            </w:r>
          </w:p>
        </w:tc>
      </w:tr>
      <w:tr w:rsidR="00942702">
        <w:tc>
          <w:tcPr>
            <w:tcW w:w="510" w:type="dxa"/>
          </w:tcPr>
          <w:p w:rsidR="00942702" w:rsidRDefault="00942702">
            <w:pPr>
              <w:pStyle w:val="ConsPlusNormal"/>
              <w:jc w:val="center"/>
            </w:pPr>
            <w:r>
              <w:t>8.1</w:t>
            </w:r>
          </w:p>
        </w:tc>
        <w:tc>
          <w:tcPr>
            <w:tcW w:w="3289" w:type="dxa"/>
          </w:tcPr>
          <w:p w:rsidR="00942702" w:rsidRDefault="00942702">
            <w:pPr>
              <w:pStyle w:val="ConsPlusNormal"/>
            </w:pPr>
            <w:r>
              <w:t>Численность работников организаций - участников кластера, прошедших профессиональную переподготовку и повышение квалификации по программам дополнительного образования в области управления инновационной деятельностью, а также по направлениям реализации программы развития кластера</w:t>
            </w:r>
          </w:p>
        </w:tc>
        <w:tc>
          <w:tcPr>
            <w:tcW w:w="1304" w:type="dxa"/>
          </w:tcPr>
          <w:p w:rsidR="00942702" w:rsidRDefault="00942702">
            <w:pPr>
              <w:pStyle w:val="ConsPlusNormal"/>
              <w:jc w:val="center"/>
            </w:pPr>
            <w:r>
              <w:t>чел.</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w:t>
            </w:r>
          </w:p>
        </w:tc>
        <w:tc>
          <w:tcPr>
            <w:tcW w:w="1134" w:type="dxa"/>
          </w:tcPr>
          <w:p w:rsidR="00942702" w:rsidRDefault="00942702">
            <w:pPr>
              <w:pStyle w:val="ConsPlusNormal"/>
              <w:jc w:val="center"/>
            </w:pPr>
            <w:r>
              <w:t>-</w:t>
            </w:r>
          </w:p>
        </w:tc>
        <w:tc>
          <w:tcPr>
            <w:tcW w:w="1134" w:type="dxa"/>
          </w:tcPr>
          <w:p w:rsidR="00942702" w:rsidRDefault="00942702">
            <w:pPr>
              <w:pStyle w:val="ConsPlusNormal"/>
              <w:jc w:val="center"/>
            </w:pPr>
            <w:r>
              <w:t>45</w:t>
            </w:r>
          </w:p>
        </w:tc>
        <w:tc>
          <w:tcPr>
            <w:tcW w:w="1814" w:type="dxa"/>
          </w:tcPr>
          <w:p w:rsidR="00942702" w:rsidRDefault="00942702">
            <w:pPr>
              <w:pStyle w:val="ConsPlusNormal"/>
              <w:jc w:val="center"/>
            </w:pPr>
            <w:r>
              <w:t>Основные мероприятия 8.1, 8.2</w:t>
            </w:r>
          </w:p>
        </w:tc>
      </w:tr>
      <w:tr w:rsidR="00942702">
        <w:tc>
          <w:tcPr>
            <w:tcW w:w="510" w:type="dxa"/>
          </w:tcPr>
          <w:p w:rsidR="00942702" w:rsidRDefault="00942702">
            <w:pPr>
              <w:pStyle w:val="ConsPlusNormal"/>
              <w:jc w:val="center"/>
            </w:pPr>
            <w:r>
              <w:t>8.2</w:t>
            </w:r>
          </w:p>
        </w:tc>
        <w:tc>
          <w:tcPr>
            <w:tcW w:w="3289" w:type="dxa"/>
          </w:tcPr>
          <w:p w:rsidR="00942702" w:rsidRDefault="00942702">
            <w:pPr>
              <w:pStyle w:val="ConsPlusNormal"/>
            </w:pPr>
            <w:r>
              <w:t>Объем работ и проектов в сфере научных исследований и разработок, выполняемых совместно двумя и более организациями - участниками кластера либо одной или более организацией - участником кластера совместно с иностранными организациями</w:t>
            </w:r>
          </w:p>
        </w:tc>
        <w:tc>
          <w:tcPr>
            <w:tcW w:w="1304" w:type="dxa"/>
          </w:tcPr>
          <w:p w:rsidR="00942702" w:rsidRDefault="00942702">
            <w:pPr>
              <w:pStyle w:val="ConsPlusNormal"/>
              <w:jc w:val="center"/>
            </w:pPr>
            <w:r>
              <w:t>млн. руб.</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w:t>
            </w:r>
          </w:p>
        </w:tc>
        <w:tc>
          <w:tcPr>
            <w:tcW w:w="1134" w:type="dxa"/>
          </w:tcPr>
          <w:p w:rsidR="00942702" w:rsidRDefault="00942702">
            <w:pPr>
              <w:pStyle w:val="ConsPlusNormal"/>
              <w:jc w:val="center"/>
            </w:pPr>
            <w:r>
              <w:t>-</w:t>
            </w:r>
          </w:p>
        </w:tc>
        <w:tc>
          <w:tcPr>
            <w:tcW w:w="1134" w:type="dxa"/>
          </w:tcPr>
          <w:p w:rsidR="00942702" w:rsidRDefault="00942702">
            <w:pPr>
              <w:pStyle w:val="ConsPlusNormal"/>
              <w:jc w:val="center"/>
            </w:pPr>
            <w:r>
              <w:t>80</w:t>
            </w:r>
          </w:p>
        </w:tc>
        <w:tc>
          <w:tcPr>
            <w:tcW w:w="1814" w:type="dxa"/>
          </w:tcPr>
          <w:p w:rsidR="00942702" w:rsidRDefault="00942702">
            <w:pPr>
              <w:pStyle w:val="ConsPlusNormal"/>
              <w:jc w:val="center"/>
            </w:pPr>
            <w:r>
              <w:t>Основное мероприятие 8.1</w:t>
            </w:r>
          </w:p>
        </w:tc>
      </w:tr>
      <w:tr w:rsidR="00942702">
        <w:tc>
          <w:tcPr>
            <w:tcW w:w="510" w:type="dxa"/>
          </w:tcPr>
          <w:p w:rsidR="00942702" w:rsidRDefault="00942702">
            <w:pPr>
              <w:pStyle w:val="ConsPlusNormal"/>
              <w:jc w:val="center"/>
            </w:pPr>
            <w:r>
              <w:t>8.3</w:t>
            </w:r>
          </w:p>
        </w:tc>
        <w:tc>
          <w:tcPr>
            <w:tcW w:w="3289" w:type="dxa"/>
          </w:tcPr>
          <w:p w:rsidR="00942702" w:rsidRDefault="00942702">
            <w:pPr>
              <w:pStyle w:val="ConsPlusNormal"/>
            </w:pPr>
            <w:r>
              <w:t xml:space="preserve">Объем инвестиционных затрат организаций - участников </w:t>
            </w:r>
            <w:r>
              <w:lastRenderedPageBreak/>
              <w:t>кластера за вычетом затрат на приобретение земельных участков, строительство зданий и сооружений, а также подвод инженерных коммуникаций</w:t>
            </w:r>
          </w:p>
        </w:tc>
        <w:tc>
          <w:tcPr>
            <w:tcW w:w="1304" w:type="dxa"/>
          </w:tcPr>
          <w:p w:rsidR="00942702" w:rsidRDefault="00942702">
            <w:pPr>
              <w:pStyle w:val="ConsPlusNormal"/>
              <w:jc w:val="center"/>
            </w:pPr>
            <w:r>
              <w:lastRenderedPageBreak/>
              <w:t>млн. руб.</w:t>
            </w:r>
          </w:p>
        </w:tc>
        <w:tc>
          <w:tcPr>
            <w:tcW w:w="2891" w:type="dxa"/>
          </w:tcPr>
          <w:p w:rsidR="00942702" w:rsidRDefault="00942702">
            <w:pPr>
              <w:pStyle w:val="ConsPlusNormal"/>
              <w:jc w:val="center"/>
            </w:pPr>
            <w:r>
              <w:t xml:space="preserve">Министерство промышленности, </w:t>
            </w:r>
            <w:r>
              <w:lastRenderedPageBreak/>
              <w:t>предпринимательства и торговли Пермского края</w:t>
            </w:r>
          </w:p>
        </w:tc>
        <w:tc>
          <w:tcPr>
            <w:tcW w:w="1191" w:type="dxa"/>
          </w:tcPr>
          <w:p w:rsidR="00942702" w:rsidRDefault="00942702">
            <w:pPr>
              <w:pStyle w:val="ConsPlusNormal"/>
              <w:jc w:val="center"/>
            </w:pPr>
            <w:r>
              <w:lastRenderedPageBreak/>
              <w:t>-</w:t>
            </w:r>
          </w:p>
        </w:tc>
        <w:tc>
          <w:tcPr>
            <w:tcW w:w="1134" w:type="dxa"/>
          </w:tcPr>
          <w:p w:rsidR="00942702" w:rsidRDefault="00942702">
            <w:pPr>
              <w:pStyle w:val="ConsPlusNormal"/>
              <w:jc w:val="center"/>
            </w:pPr>
            <w:r>
              <w:t>-</w:t>
            </w:r>
          </w:p>
        </w:tc>
        <w:tc>
          <w:tcPr>
            <w:tcW w:w="1134" w:type="dxa"/>
          </w:tcPr>
          <w:p w:rsidR="00942702" w:rsidRDefault="00942702">
            <w:pPr>
              <w:pStyle w:val="ConsPlusNormal"/>
              <w:jc w:val="center"/>
            </w:pPr>
            <w:r>
              <w:t>120</w:t>
            </w:r>
          </w:p>
        </w:tc>
        <w:tc>
          <w:tcPr>
            <w:tcW w:w="1814" w:type="dxa"/>
          </w:tcPr>
          <w:p w:rsidR="00942702" w:rsidRDefault="00942702">
            <w:pPr>
              <w:pStyle w:val="ConsPlusNormal"/>
              <w:jc w:val="center"/>
            </w:pPr>
            <w:r>
              <w:t>Основное мероприятие 8.1</w:t>
            </w:r>
          </w:p>
        </w:tc>
      </w:tr>
      <w:tr w:rsidR="00942702">
        <w:tc>
          <w:tcPr>
            <w:tcW w:w="510" w:type="dxa"/>
          </w:tcPr>
          <w:p w:rsidR="00942702" w:rsidRDefault="00942702">
            <w:pPr>
              <w:pStyle w:val="ConsPlusNormal"/>
              <w:jc w:val="center"/>
            </w:pPr>
            <w:r>
              <w:lastRenderedPageBreak/>
              <w:t>8.4</w:t>
            </w:r>
          </w:p>
        </w:tc>
        <w:tc>
          <w:tcPr>
            <w:tcW w:w="3289" w:type="dxa"/>
          </w:tcPr>
          <w:p w:rsidR="00942702" w:rsidRDefault="00942702">
            <w:pPr>
              <w:pStyle w:val="ConsPlusNormal"/>
            </w:pPr>
            <w:r>
              <w:t>Выработка на одного работника организаций - участников кластера</w:t>
            </w:r>
          </w:p>
        </w:tc>
        <w:tc>
          <w:tcPr>
            <w:tcW w:w="1304" w:type="dxa"/>
          </w:tcPr>
          <w:p w:rsidR="00942702" w:rsidRDefault="00942702">
            <w:pPr>
              <w:pStyle w:val="ConsPlusNormal"/>
              <w:jc w:val="center"/>
            </w:pPr>
            <w:r>
              <w:t>тыс. руб.</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w:t>
            </w:r>
          </w:p>
        </w:tc>
        <w:tc>
          <w:tcPr>
            <w:tcW w:w="1134" w:type="dxa"/>
          </w:tcPr>
          <w:p w:rsidR="00942702" w:rsidRDefault="00942702">
            <w:pPr>
              <w:pStyle w:val="ConsPlusNormal"/>
              <w:jc w:val="center"/>
            </w:pPr>
            <w:r>
              <w:t>-</w:t>
            </w:r>
          </w:p>
        </w:tc>
        <w:tc>
          <w:tcPr>
            <w:tcW w:w="1134" w:type="dxa"/>
          </w:tcPr>
          <w:p w:rsidR="00942702" w:rsidRDefault="00942702">
            <w:pPr>
              <w:pStyle w:val="ConsPlusNormal"/>
              <w:jc w:val="center"/>
            </w:pPr>
            <w:r>
              <w:t>2000</w:t>
            </w:r>
          </w:p>
        </w:tc>
        <w:tc>
          <w:tcPr>
            <w:tcW w:w="1814" w:type="dxa"/>
          </w:tcPr>
          <w:p w:rsidR="00942702" w:rsidRDefault="00942702">
            <w:pPr>
              <w:pStyle w:val="ConsPlusNormal"/>
              <w:jc w:val="center"/>
            </w:pPr>
            <w:r>
              <w:t>Основное мероприятие 8.1</w:t>
            </w:r>
          </w:p>
        </w:tc>
      </w:tr>
      <w:tr w:rsidR="00942702">
        <w:tc>
          <w:tcPr>
            <w:tcW w:w="510" w:type="dxa"/>
          </w:tcPr>
          <w:p w:rsidR="00942702" w:rsidRDefault="00942702">
            <w:pPr>
              <w:pStyle w:val="ConsPlusNormal"/>
              <w:jc w:val="center"/>
            </w:pPr>
            <w:r>
              <w:t>8.5</w:t>
            </w:r>
          </w:p>
        </w:tc>
        <w:tc>
          <w:tcPr>
            <w:tcW w:w="3289" w:type="dxa"/>
          </w:tcPr>
          <w:p w:rsidR="00942702" w:rsidRDefault="00942702">
            <w:pPr>
              <w:pStyle w:val="ConsPlusNormal"/>
            </w:pPr>
            <w:r>
              <w:t>Объем отгруженной организациями - участниками кластера инновационной продукции собственного производства, а также инновационных работ и услуг, выполненных собственными силами</w:t>
            </w:r>
          </w:p>
        </w:tc>
        <w:tc>
          <w:tcPr>
            <w:tcW w:w="1304" w:type="dxa"/>
          </w:tcPr>
          <w:p w:rsidR="00942702" w:rsidRDefault="00942702">
            <w:pPr>
              <w:pStyle w:val="ConsPlusNormal"/>
              <w:jc w:val="center"/>
            </w:pPr>
            <w:r>
              <w:t>млрд. руб.</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w:t>
            </w:r>
          </w:p>
        </w:tc>
        <w:tc>
          <w:tcPr>
            <w:tcW w:w="1134" w:type="dxa"/>
          </w:tcPr>
          <w:p w:rsidR="00942702" w:rsidRDefault="00942702">
            <w:pPr>
              <w:pStyle w:val="ConsPlusNormal"/>
              <w:jc w:val="center"/>
            </w:pPr>
            <w:r>
              <w:t>-</w:t>
            </w:r>
          </w:p>
        </w:tc>
        <w:tc>
          <w:tcPr>
            <w:tcW w:w="1134" w:type="dxa"/>
          </w:tcPr>
          <w:p w:rsidR="00942702" w:rsidRDefault="00942702">
            <w:pPr>
              <w:pStyle w:val="ConsPlusNormal"/>
              <w:jc w:val="center"/>
            </w:pPr>
            <w:r>
              <w:t>25,9</w:t>
            </w:r>
          </w:p>
        </w:tc>
        <w:tc>
          <w:tcPr>
            <w:tcW w:w="1814" w:type="dxa"/>
          </w:tcPr>
          <w:p w:rsidR="00942702" w:rsidRDefault="00942702">
            <w:pPr>
              <w:pStyle w:val="ConsPlusNormal"/>
              <w:jc w:val="center"/>
            </w:pPr>
            <w:r>
              <w:t>Основное мероприятие 8.1</w:t>
            </w:r>
          </w:p>
        </w:tc>
      </w:tr>
      <w:tr w:rsidR="00942702">
        <w:tc>
          <w:tcPr>
            <w:tcW w:w="510" w:type="dxa"/>
          </w:tcPr>
          <w:p w:rsidR="00942702" w:rsidRDefault="00942702">
            <w:pPr>
              <w:pStyle w:val="ConsPlusNormal"/>
              <w:jc w:val="center"/>
            </w:pPr>
            <w:r>
              <w:t>8.6</w:t>
            </w:r>
          </w:p>
        </w:tc>
        <w:tc>
          <w:tcPr>
            <w:tcW w:w="3289" w:type="dxa"/>
          </w:tcPr>
          <w:p w:rsidR="00942702" w:rsidRDefault="00942702">
            <w:pPr>
              <w:pStyle w:val="ConsPlusNormal"/>
            </w:pPr>
            <w:r>
              <w:t>Совокупная выручка организаций - участников кластера от продаж продукции на внешнем рынке</w:t>
            </w:r>
          </w:p>
        </w:tc>
        <w:tc>
          <w:tcPr>
            <w:tcW w:w="1304" w:type="dxa"/>
          </w:tcPr>
          <w:p w:rsidR="00942702" w:rsidRDefault="00942702">
            <w:pPr>
              <w:pStyle w:val="ConsPlusNormal"/>
              <w:jc w:val="center"/>
            </w:pPr>
            <w:r>
              <w:t>млрд. руб.</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w:t>
            </w:r>
          </w:p>
        </w:tc>
        <w:tc>
          <w:tcPr>
            <w:tcW w:w="1134" w:type="dxa"/>
          </w:tcPr>
          <w:p w:rsidR="00942702" w:rsidRDefault="00942702">
            <w:pPr>
              <w:pStyle w:val="ConsPlusNormal"/>
              <w:jc w:val="center"/>
            </w:pPr>
            <w:r>
              <w:t>-</w:t>
            </w:r>
          </w:p>
        </w:tc>
        <w:tc>
          <w:tcPr>
            <w:tcW w:w="1134" w:type="dxa"/>
          </w:tcPr>
          <w:p w:rsidR="00942702" w:rsidRDefault="00942702">
            <w:pPr>
              <w:pStyle w:val="ConsPlusNormal"/>
              <w:jc w:val="center"/>
            </w:pPr>
            <w:r>
              <w:t>1,4</w:t>
            </w:r>
          </w:p>
        </w:tc>
        <w:tc>
          <w:tcPr>
            <w:tcW w:w="1814" w:type="dxa"/>
          </w:tcPr>
          <w:p w:rsidR="00942702" w:rsidRDefault="00942702">
            <w:pPr>
              <w:pStyle w:val="ConsPlusNormal"/>
              <w:jc w:val="center"/>
            </w:pPr>
            <w:r>
              <w:t>Основное мероприятие 8.1</w:t>
            </w:r>
          </w:p>
        </w:tc>
      </w:tr>
      <w:tr w:rsidR="00942702">
        <w:tc>
          <w:tcPr>
            <w:tcW w:w="510" w:type="dxa"/>
          </w:tcPr>
          <w:p w:rsidR="00942702" w:rsidRDefault="00942702">
            <w:pPr>
              <w:pStyle w:val="ConsPlusNormal"/>
              <w:jc w:val="center"/>
            </w:pPr>
            <w:r>
              <w:t>8.7</w:t>
            </w:r>
          </w:p>
        </w:tc>
        <w:tc>
          <w:tcPr>
            <w:tcW w:w="3289" w:type="dxa"/>
          </w:tcPr>
          <w:p w:rsidR="00942702" w:rsidRDefault="00942702">
            <w:pPr>
              <w:pStyle w:val="ConsPlusNormal"/>
            </w:pPr>
            <w:r>
              <w:t>Количество малых инновационных компаний, вновь зарегистрированных в соответствии с законом Российской Федерации на территории города Перми</w:t>
            </w:r>
          </w:p>
        </w:tc>
        <w:tc>
          <w:tcPr>
            <w:tcW w:w="1304" w:type="dxa"/>
          </w:tcPr>
          <w:p w:rsidR="00942702" w:rsidRDefault="00942702">
            <w:pPr>
              <w:pStyle w:val="ConsPlusNormal"/>
              <w:jc w:val="center"/>
            </w:pPr>
            <w:r>
              <w:t>ед.</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w:t>
            </w:r>
          </w:p>
        </w:tc>
        <w:tc>
          <w:tcPr>
            <w:tcW w:w="1134" w:type="dxa"/>
          </w:tcPr>
          <w:p w:rsidR="00942702" w:rsidRDefault="00942702">
            <w:pPr>
              <w:pStyle w:val="ConsPlusNormal"/>
              <w:jc w:val="center"/>
            </w:pPr>
            <w:r>
              <w:t>-</w:t>
            </w:r>
          </w:p>
        </w:tc>
        <w:tc>
          <w:tcPr>
            <w:tcW w:w="1134" w:type="dxa"/>
          </w:tcPr>
          <w:p w:rsidR="00942702" w:rsidRDefault="00942702">
            <w:pPr>
              <w:pStyle w:val="ConsPlusNormal"/>
              <w:jc w:val="center"/>
            </w:pPr>
            <w:r>
              <w:t>55</w:t>
            </w:r>
          </w:p>
        </w:tc>
        <w:tc>
          <w:tcPr>
            <w:tcW w:w="1814" w:type="dxa"/>
          </w:tcPr>
          <w:p w:rsidR="00942702" w:rsidRDefault="00942702">
            <w:pPr>
              <w:pStyle w:val="ConsPlusNormal"/>
              <w:jc w:val="center"/>
            </w:pPr>
            <w:r>
              <w:t>Основное мероприятие 8.1</w:t>
            </w:r>
          </w:p>
        </w:tc>
      </w:tr>
      <w:tr w:rsidR="00942702">
        <w:tc>
          <w:tcPr>
            <w:tcW w:w="510" w:type="dxa"/>
          </w:tcPr>
          <w:p w:rsidR="00942702" w:rsidRDefault="00942702">
            <w:pPr>
              <w:pStyle w:val="ConsPlusNormal"/>
              <w:jc w:val="center"/>
            </w:pPr>
            <w:r>
              <w:t>8.8</w:t>
            </w:r>
          </w:p>
        </w:tc>
        <w:tc>
          <w:tcPr>
            <w:tcW w:w="3289" w:type="dxa"/>
          </w:tcPr>
          <w:p w:rsidR="00942702" w:rsidRDefault="00942702">
            <w:pPr>
              <w:pStyle w:val="ConsPlusNormal"/>
            </w:pPr>
            <w:r>
              <w:t xml:space="preserve">Количество запатентованных организациями - участниками кластера результатов </w:t>
            </w:r>
            <w:r>
              <w:lastRenderedPageBreak/>
              <w:t>интеллектуальной деятельности, в том числе за рубежом</w:t>
            </w:r>
          </w:p>
        </w:tc>
        <w:tc>
          <w:tcPr>
            <w:tcW w:w="1304" w:type="dxa"/>
          </w:tcPr>
          <w:p w:rsidR="00942702" w:rsidRDefault="00942702">
            <w:pPr>
              <w:pStyle w:val="ConsPlusNormal"/>
              <w:jc w:val="center"/>
            </w:pPr>
            <w:r>
              <w:lastRenderedPageBreak/>
              <w:t>шт.</w:t>
            </w:r>
          </w:p>
        </w:tc>
        <w:tc>
          <w:tcPr>
            <w:tcW w:w="2891" w:type="dxa"/>
          </w:tcPr>
          <w:p w:rsidR="00942702" w:rsidRDefault="00942702">
            <w:pPr>
              <w:pStyle w:val="ConsPlusNormal"/>
              <w:jc w:val="center"/>
            </w:pPr>
            <w:r>
              <w:t xml:space="preserve">Министерство промышленности, предпринимательства и </w:t>
            </w:r>
            <w:r>
              <w:lastRenderedPageBreak/>
              <w:t>торговли Пермского края</w:t>
            </w:r>
          </w:p>
        </w:tc>
        <w:tc>
          <w:tcPr>
            <w:tcW w:w="1191" w:type="dxa"/>
          </w:tcPr>
          <w:p w:rsidR="00942702" w:rsidRDefault="00942702">
            <w:pPr>
              <w:pStyle w:val="ConsPlusNormal"/>
              <w:jc w:val="center"/>
            </w:pPr>
            <w:r>
              <w:lastRenderedPageBreak/>
              <w:t>-</w:t>
            </w:r>
          </w:p>
        </w:tc>
        <w:tc>
          <w:tcPr>
            <w:tcW w:w="1134" w:type="dxa"/>
          </w:tcPr>
          <w:p w:rsidR="00942702" w:rsidRDefault="00942702">
            <w:pPr>
              <w:pStyle w:val="ConsPlusNormal"/>
              <w:jc w:val="center"/>
            </w:pPr>
            <w:r>
              <w:t>-</w:t>
            </w:r>
          </w:p>
        </w:tc>
        <w:tc>
          <w:tcPr>
            <w:tcW w:w="1134" w:type="dxa"/>
          </w:tcPr>
          <w:p w:rsidR="00942702" w:rsidRDefault="00942702">
            <w:pPr>
              <w:pStyle w:val="ConsPlusNormal"/>
              <w:jc w:val="center"/>
            </w:pPr>
            <w:r>
              <w:t>5</w:t>
            </w:r>
          </w:p>
        </w:tc>
        <w:tc>
          <w:tcPr>
            <w:tcW w:w="1814" w:type="dxa"/>
          </w:tcPr>
          <w:p w:rsidR="00942702" w:rsidRDefault="00942702">
            <w:pPr>
              <w:pStyle w:val="ConsPlusNormal"/>
              <w:jc w:val="center"/>
            </w:pPr>
            <w:r>
              <w:t>Основное мероприятие 8.1</w:t>
            </w:r>
          </w:p>
        </w:tc>
      </w:tr>
      <w:tr w:rsidR="00942702">
        <w:tc>
          <w:tcPr>
            <w:tcW w:w="510" w:type="dxa"/>
          </w:tcPr>
          <w:p w:rsidR="00942702" w:rsidRDefault="00942702">
            <w:pPr>
              <w:pStyle w:val="ConsPlusNormal"/>
              <w:jc w:val="center"/>
            </w:pPr>
            <w:r>
              <w:lastRenderedPageBreak/>
              <w:t>8.9</w:t>
            </w:r>
          </w:p>
        </w:tc>
        <w:tc>
          <w:tcPr>
            <w:tcW w:w="3289" w:type="dxa"/>
          </w:tcPr>
          <w:p w:rsidR="00942702" w:rsidRDefault="00942702">
            <w:pPr>
              <w:pStyle w:val="ConsPlusNormal"/>
            </w:pPr>
            <w:r>
              <w:t>Численность работников организаций - участников кластера, принявших участие в выставочно-ярмарочных и коммуникативных мероприятиях, проводимых в Российской Федерации и за рубежом</w:t>
            </w:r>
          </w:p>
        </w:tc>
        <w:tc>
          <w:tcPr>
            <w:tcW w:w="1304" w:type="dxa"/>
          </w:tcPr>
          <w:p w:rsidR="00942702" w:rsidRDefault="00942702">
            <w:pPr>
              <w:pStyle w:val="ConsPlusNormal"/>
              <w:jc w:val="center"/>
            </w:pPr>
            <w:r>
              <w:t>чел.</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w:t>
            </w:r>
          </w:p>
        </w:tc>
        <w:tc>
          <w:tcPr>
            <w:tcW w:w="1134" w:type="dxa"/>
          </w:tcPr>
          <w:p w:rsidR="00942702" w:rsidRDefault="00942702">
            <w:pPr>
              <w:pStyle w:val="ConsPlusNormal"/>
              <w:jc w:val="center"/>
            </w:pPr>
            <w:r>
              <w:t>-</w:t>
            </w:r>
          </w:p>
        </w:tc>
        <w:tc>
          <w:tcPr>
            <w:tcW w:w="1134" w:type="dxa"/>
          </w:tcPr>
          <w:p w:rsidR="00942702" w:rsidRDefault="00942702">
            <w:pPr>
              <w:pStyle w:val="ConsPlusNormal"/>
              <w:jc w:val="center"/>
            </w:pPr>
            <w:r>
              <w:t>5</w:t>
            </w:r>
          </w:p>
        </w:tc>
        <w:tc>
          <w:tcPr>
            <w:tcW w:w="1814" w:type="dxa"/>
          </w:tcPr>
          <w:p w:rsidR="00942702" w:rsidRDefault="00942702">
            <w:pPr>
              <w:pStyle w:val="ConsPlusNormal"/>
              <w:jc w:val="center"/>
            </w:pPr>
            <w:r>
              <w:t>Основное мероприятие 8.1</w:t>
            </w:r>
          </w:p>
        </w:tc>
      </w:tr>
    </w:tbl>
    <w:p w:rsidR="00942702" w:rsidRDefault="00942702">
      <w:pPr>
        <w:sectPr w:rsidR="00942702">
          <w:pgSz w:w="16838" w:h="11905" w:orient="landscape"/>
          <w:pgMar w:top="1701" w:right="1134" w:bottom="850" w:left="1134" w:header="0" w:footer="0" w:gutter="0"/>
          <w:cols w:space="720"/>
        </w:sectPr>
      </w:pPr>
    </w:p>
    <w:p w:rsidR="00942702" w:rsidRDefault="00942702">
      <w:pPr>
        <w:pStyle w:val="ConsPlusNormal"/>
        <w:jc w:val="both"/>
      </w:pPr>
    </w:p>
    <w:p w:rsidR="00942702" w:rsidRDefault="00942702">
      <w:pPr>
        <w:pStyle w:val="ConsPlusNormal"/>
        <w:jc w:val="right"/>
        <w:outlineLvl w:val="2"/>
      </w:pPr>
      <w:r>
        <w:t>Таблица 2</w:t>
      </w:r>
    </w:p>
    <w:p w:rsidR="00942702" w:rsidRDefault="00942702">
      <w:pPr>
        <w:pStyle w:val="ConsPlusNormal"/>
        <w:jc w:val="both"/>
      </w:pPr>
    </w:p>
    <w:p w:rsidR="00942702" w:rsidRDefault="00942702">
      <w:pPr>
        <w:pStyle w:val="ConsPlusNormal"/>
        <w:jc w:val="center"/>
      </w:pPr>
      <w:r>
        <w:t>ПЕРЕЧЕНЬ ЦЕЛЕВЫХ ПОКАЗАТЕЛЕЙ</w:t>
      </w:r>
    </w:p>
    <w:p w:rsidR="00942702" w:rsidRDefault="00942702">
      <w:pPr>
        <w:pStyle w:val="ConsPlusNormal"/>
        <w:jc w:val="center"/>
      </w:pPr>
      <w:r>
        <w:t>государственной программы Пермского края "Экономическое</w:t>
      </w:r>
    </w:p>
    <w:p w:rsidR="00942702" w:rsidRDefault="00942702">
      <w:pPr>
        <w:pStyle w:val="ConsPlusNormal"/>
        <w:jc w:val="center"/>
      </w:pPr>
      <w:r>
        <w:t>развитие и инновационная экономика" на 2016-2018 годы</w:t>
      </w:r>
    </w:p>
    <w:p w:rsidR="00942702" w:rsidRDefault="0094270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89"/>
        <w:gridCol w:w="1304"/>
        <w:gridCol w:w="2891"/>
        <w:gridCol w:w="1191"/>
        <w:gridCol w:w="1134"/>
        <w:gridCol w:w="1134"/>
        <w:gridCol w:w="1814"/>
      </w:tblGrid>
      <w:tr w:rsidR="00942702">
        <w:tc>
          <w:tcPr>
            <w:tcW w:w="510" w:type="dxa"/>
            <w:vMerge w:val="restart"/>
          </w:tcPr>
          <w:p w:rsidR="00942702" w:rsidRDefault="00942702">
            <w:pPr>
              <w:pStyle w:val="ConsPlusNormal"/>
              <w:jc w:val="center"/>
            </w:pPr>
            <w:r>
              <w:t>N п/п</w:t>
            </w:r>
          </w:p>
        </w:tc>
        <w:tc>
          <w:tcPr>
            <w:tcW w:w="3289" w:type="dxa"/>
            <w:vMerge w:val="restart"/>
          </w:tcPr>
          <w:p w:rsidR="00942702" w:rsidRDefault="00942702">
            <w:pPr>
              <w:pStyle w:val="ConsPlusNormal"/>
              <w:jc w:val="center"/>
            </w:pPr>
            <w:r>
              <w:t>Наименование показателя</w:t>
            </w:r>
          </w:p>
        </w:tc>
        <w:tc>
          <w:tcPr>
            <w:tcW w:w="1304" w:type="dxa"/>
            <w:vMerge w:val="restart"/>
          </w:tcPr>
          <w:p w:rsidR="00942702" w:rsidRDefault="00942702">
            <w:pPr>
              <w:pStyle w:val="ConsPlusNormal"/>
              <w:jc w:val="center"/>
            </w:pPr>
            <w:r>
              <w:t>Единица измерения</w:t>
            </w:r>
          </w:p>
        </w:tc>
        <w:tc>
          <w:tcPr>
            <w:tcW w:w="2891" w:type="dxa"/>
            <w:vMerge w:val="restart"/>
          </w:tcPr>
          <w:p w:rsidR="00942702" w:rsidRDefault="00942702">
            <w:pPr>
              <w:pStyle w:val="ConsPlusNormal"/>
              <w:jc w:val="center"/>
            </w:pPr>
            <w:r>
              <w:t>ГРБС</w:t>
            </w:r>
          </w:p>
        </w:tc>
        <w:tc>
          <w:tcPr>
            <w:tcW w:w="3459" w:type="dxa"/>
            <w:gridSpan w:val="3"/>
          </w:tcPr>
          <w:p w:rsidR="00942702" w:rsidRDefault="00942702">
            <w:pPr>
              <w:pStyle w:val="ConsPlusNormal"/>
              <w:jc w:val="center"/>
            </w:pPr>
            <w:r>
              <w:t>Значения показателей</w:t>
            </w:r>
          </w:p>
        </w:tc>
        <w:tc>
          <w:tcPr>
            <w:tcW w:w="1814" w:type="dxa"/>
            <w:vMerge w:val="restart"/>
          </w:tcPr>
          <w:p w:rsidR="00942702" w:rsidRDefault="00942702">
            <w:pPr>
              <w:pStyle w:val="ConsPlusNormal"/>
              <w:jc w:val="center"/>
            </w:pPr>
            <w:r>
              <w:t>Наименование программных мероприятий</w:t>
            </w:r>
          </w:p>
        </w:tc>
      </w:tr>
      <w:tr w:rsidR="00942702">
        <w:tc>
          <w:tcPr>
            <w:tcW w:w="510" w:type="dxa"/>
            <w:vMerge/>
          </w:tcPr>
          <w:p w:rsidR="00942702" w:rsidRDefault="00942702"/>
        </w:tc>
        <w:tc>
          <w:tcPr>
            <w:tcW w:w="3289" w:type="dxa"/>
            <w:vMerge/>
          </w:tcPr>
          <w:p w:rsidR="00942702" w:rsidRDefault="00942702"/>
        </w:tc>
        <w:tc>
          <w:tcPr>
            <w:tcW w:w="1304" w:type="dxa"/>
            <w:vMerge/>
          </w:tcPr>
          <w:p w:rsidR="00942702" w:rsidRDefault="00942702"/>
        </w:tc>
        <w:tc>
          <w:tcPr>
            <w:tcW w:w="2891" w:type="dxa"/>
            <w:vMerge/>
          </w:tcPr>
          <w:p w:rsidR="00942702" w:rsidRDefault="00942702"/>
        </w:tc>
        <w:tc>
          <w:tcPr>
            <w:tcW w:w="1191" w:type="dxa"/>
          </w:tcPr>
          <w:p w:rsidR="00942702" w:rsidRDefault="00942702">
            <w:pPr>
              <w:pStyle w:val="ConsPlusNormal"/>
              <w:jc w:val="center"/>
            </w:pPr>
            <w:r>
              <w:t>2016 год</w:t>
            </w:r>
          </w:p>
        </w:tc>
        <w:tc>
          <w:tcPr>
            <w:tcW w:w="1134" w:type="dxa"/>
          </w:tcPr>
          <w:p w:rsidR="00942702" w:rsidRDefault="00942702">
            <w:pPr>
              <w:pStyle w:val="ConsPlusNormal"/>
              <w:jc w:val="center"/>
            </w:pPr>
            <w:r>
              <w:t>2017 год</w:t>
            </w:r>
          </w:p>
        </w:tc>
        <w:tc>
          <w:tcPr>
            <w:tcW w:w="1134" w:type="dxa"/>
          </w:tcPr>
          <w:p w:rsidR="00942702" w:rsidRDefault="00942702">
            <w:pPr>
              <w:pStyle w:val="ConsPlusNormal"/>
              <w:jc w:val="center"/>
            </w:pPr>
            <w:r>
              <w:t>2018 год</w:t>
            </w:r>
          </w:p>
        </w:tc>
        <w:tc>
          <w:tcPr>
            <w:tcW w:w="1814" w:type="dxa"/>
            <w:vMerge/>
          </w:tcPr>
          <w:p w:rsidR="00942702" w:rsidRDefault="00942702"/>
        </w:tc>
      </w:tr>
      <w:tr w:rsidR="00942702">
        <w:tc>
          <w:tcPr>
            <w:tcW w:w="510" w:type="dxa"/>
          </w:tcPr>
          <w:p w:rsidR="00942702" w:rsidRDefault="00942702">
            <w:pPr>
              <w:pStyle w:val="ConsPlusNormal"/>
              <w:jc w:val="center"/>
            </w:pPr>
            <w:r>
              <w:t>1</w:t>
            </w:r>
          </w:p>
        </w:tc>
        <w:tc>
          <w:tcPr>
            <w:tcW w:w="3289" w:type="dxa"/>
          </w:tcPr>
          <w:p w:rsidR="00942702" w:rsidRDefault="00942702">
            <w:pPr>
              <w:pStyle w:val="ConsPlusNormal"/>
              <w:jc w:val="center"/>
            </w:pPr>
            <w:r>
              <w:t>2</w:t>
            </w:r>
          </w:p>
        </w:tc>
        <w:tc>
          <w:tcPr>
            <w:tcW w:w="1304" w:type="dxa"/>
          </w:tcPr>
          <w:p w:rsidR="00942702" w:rsidRDefault="00942702">
            <w:pPr>
              <w:pStyle w:val="ConsPlusNormal"/>
              <w:jc w:val="center"/>
            </w:pPr>
            <w:r>
              <w:t>3</w:t>
            </w:r>
          </w:p>
        </w:tc>
        <w:tc>
          <w:tcPr>
            <w:tcW w:w="2891" w:type="dxa"/>
          </w:tcPr>
          <w:p w:rsidR="00942702" w:rsidRDefault="00942702">
            <w:pPr>
              <w:pStyle w:val="ConsPlusNormal"/>
              <w:jc w:val="center"/>
            </w:pPr>
            <w:r>
              <w:t>4</w:t>
            </w:r>
          </w:p>
        </w:tc>
        <w:tc>
          <w:tcPr>
            <w:tcW w:w="1191" w:type="dxa"/>
          </w:tcPr>
          <w:p w:rsidR="00942702" w:rsidRDefault="00942702">
            <w:pPr>
              <w:pStyle w:val="ConsPlusNormal"/>
              <w:jc w:val="center"/>
            </w:pPr>
            <w:r>
              <w:t>5</w:t>
            </w:r>
          </w:p>
        </w:tc>
        <w:tc>
          <w:tcPr>
            <w:tcW w:w="1134" w:type="dxa"/>
          </w:tcPr>
          <w:p w:rsidR="00942702" w:rsidRDefault="00942702">
            <w:pPr>
              <w:pStyle w:val="ConsPlusNormal"/>
              <w:jc w:val="center"/>
            </w:pPr>
            <w:r>
              <w:t>6</w:t>
            </w:r>
          </w:p>
        </w:tc>
        <w:tc>
          <w:tcPr>
            <w:tcW w:w="1134" w:type="dxa"/>
          </w:tcPr>
          <w:p w:rsidR="00942702" w:rsidRDefault="00942702">
            <w:pPr>
              <w:pStyle w:val="ConsPlusNormal"/>
              <w:jc w:val="center"/>
            </w:pPr>
            <w:r>
              <w:t>7</w:t>
            </w:r>
          </w:p>
        </w:tc>
        <w:tc>
          <w:tcPr>
            <w:tcW w:w="1814" w:type="dxa"/>
          </w:tcPr>
          <w:p w:rsidR="00942702" w:rsidRDefault="00942702">
            <w:pPr>
              <w:pStyle w:val="ConsPlusNormal"/>
              <w:jc w:val="center"/>
            </w:pPr>
            <w:r>
              <w:t>8</w:t>
            </w:r>
          </w:p>
        </w:tc>
      </w:tr>
      <w:tr w:rsidR="00942702">
        <w:tc>
          <w:tcPr>
            <w:tcW w:w="13267" w:type="dxa"/>
            <w:gridSpan w:val="8"/>
          </w:tcPr>
          <w:p w:rsidR="00942702" w:rsidRDefault="00942702">
            <w:pPr>
              <w:pStyle w:val="ConsPlusNormal"/>
              <w:jc w:val="center"/>
              <w:outlineLvl w:val="3"/>
            </w:pPr>
            <w:r>
              <w:t>Государственная программа Пермского края "Экономическое развитие и инновационная экономика"</w:t>
            </w:r>
          </w:p>
        </w:tc>
      </w:tr>
      <w:tr w:rsidR="00942702">
        <w:tc>
          <w:tcPr>
            <w:tcW w:w="510" w:type="dxa"/>
          </w:tcPr>
          <w:p w:rsidR="00942702" w:rsidRDefault="00942702">
            <w:pPr>
              <w:pStyle w:val="ConsPlusNormal"/>
              <w:jc w:val="center"/>
            </w:pPr>
            <w:r>
              <w:t>1</w:t>
            </w:r>
          </w:p>
        </w:tc>
        <w:tc>
          <w:tcPr>
            <w:tcW w:w="3289" w:type="dxa"/>
          </w:tcPr>
          <w:p w:rsidR="00942702" w:rsidRDefault="00942702">
            <w:pPr>
              <w:pStyle w:val="ConsPlusNormal"/>
            </w:pPr>
            <w:r>
              <w:t>Прибыль до налогообложения</w:t>
            </w:r>
          </w:p>
        </w:tc>
        <w:tc>
          <w:tcPr>
            <w:tcW w:w="1304" w:type="dxa"/>
          </w:tcPr>
          <w:p w:rsidR="00942702" w:rsidRDefault="00942702">
            <w:pPr>
              <w:pStyle w:val="ConsPlusNormal"/>
              <w:jc w:val="center"/>
            </w:pPr>
            <w:r>
              <w:t>млн. руб.</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220870,0</w:t>
            </w:r>
          </w:p>
        </w:tc>
        <w:tc>
          <w:tcPr>
            <w:tcW w:w="1134" w:type="dxa"/>
          </w:tcPr>
          <w:p w:rsidR="00942702" w:rsidRDefault="00942702">
            <w:pPr>
              <w:pStyle w:val="ConsPlusNormal"/>
              <w:jc w:val="center"/>
            </w:pPr>
            <w:r>
              <w:t>229705,0</w:t>
            </w:r>
          </w:p>
        </w:tc>
        <w:tc>
          <w:tcPr>
            <w:tcW w:w="1134" w:type="dxa"/>
          </w:tcPr>
          <w:p w:rsidR="00942702" w:rsidRDefault="00942702">
            <w:pPr>
              <w:pStyle w:val="ConsPlusNormal"/>
              <w:jc w:val="center"/>
            </w:pPr>
            <w:r>
              <w:t>241190,0</w:t>
            </w:r>
          </w:p>
        </w:tc>
        <w:tc>
          <w:tcPr>
            <w:tcW w:w="1814" w:type="dxa"/>
          </w:tcPr>
          <w:p w:rsidR="00942702" w:rsidRDefault="00942702">
            <w:pPr>
              <w:pStyle w:val="ConsPlusNormal"/>
              <w:jc w:val="center"/>
            </w:pPr>
            <w:r>
              <w:t>Мероприятие подпрограмм: 1, 2, 3, 4, 5, 7, 8</w:t>
            </w:r>
          </w:p>
        </w:tc>
      </w:tr>
      <w:tr w:rsidR="00942702">
        <w:tc>
          <w:tcPr>
            <w:tcW w:w="510" w:type="dxa"/>
          </w:tcPr>
          <w:p w:rsidR="00942702" w:rsidRDefault="00942702">
            <w:pPr>
              <w:pStyle w:val="ConsPlusNormal"/>
              <w:jc w:val="center"/>
            </w:pPr>
            <w:r>
              <w:t>2</w:t>
            </w:r>
          </w:p>
        </w:tc>
        <w:tc>
          <w:tcPr>
            <w:tcW w:w="3289" w:type="dxa"/>
          </w:tcPr>
          <w:p w:rsidR="00942702" w:rsidRDefault="00942702">
            <w:pPr>
              <w:pStyle w:val="ConsPlusNormal"/>
            </w:pPr>
            <w:r>
              <w:t>Реальные располагаемые денежные доходы населения</w:t>
            </w:r>
          </w:p>
        </w:tc>
        <w:tc>
          <w:tcPr>
            <w:tcW w:w="1304" w:type="dxa"/>
          </w:tcPr>
          <w:p w:rsidR="00942702" w:rsidRDefault="00942702">
            <w:pPr>
              <w:pStyle w:val="ConsPlusNormal"/>
              <w:jc w:val="center"/>
            </w:pPr>
            <w:r>
              <w:t>%</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100,0</w:t>
            </w:r>
          </w:p>
        </w:tc>
        <w:tc>
          <w:tcPr>
            <w:tcW w:w="1134" w:type="dxa"/>
          </w:tcPr>
          <w:p w:rsidR="00942702" w:rsidRDefault="00942702">
            <w:pPr>
              <w:pStyle w:val="ConsPlusNormal"/>
              <w:jc w:val="center"/>
            </w:pPr>
            <w:r>
              <w:t>100,2</w:t>
            </w:r>
          </w:p>
        </w:tc>
        <w:tc>
          <w:tcPr>
            <w:tcW w:w="1134" w:type="dxa"/>
          </w:tcPr>
          <w:p w:rsidR="00942702" w:rsidRDefault="00942702">
            <w:pPr>
              <w:pStyle w:val="ConsPlusNormal"/>
              <w:jc w:val="center"/>
            </w:pPr>
            <w:r>
              <w:t>100,2</w:t>
            </w:r>
          </w:p>
        </w:tc>
        <w:tc>
          <w:tcPr>
            <w:tcW w:w="1814" w:type="dxa"/>
          </w:tcPr>
          <w:p w:rsidR="00942702" w:rsidRDefault="00942702">
            <w:pPr>
              <w:pStyle w:val="ConsPlusNormal"/>
              <w:jc w:val="center"/>
            </w:pPr>
            <w:r>
              <w:t>Мероприятие подпрограмм: 1, 2, 3, 4, 5, 7, 8</w:t>
            </w:r>
          </w:p>
        </w:tc>
      </w:tr>
      <w:tr w:rsidR="00942702">
        <w:tc>
          <w:tcPr>
            <w:tcW w:w="510" w:type="dxa"/>
          </w:tcPr>
          <w:p w:rsidR="00942702" w:rsidRDefault="00942702">
            <w:pPr>
              <w:pStyle w:val="ConsPlusNormal"/>
              <w:jc w:val="center"/>
            </w:pPr>
            <w:r>
              <w:t>3</w:t>
            </w:r>
          </w:p>
        </w:tc>
        <w:tc>
          <w:tcPr>
            <w:tcW w:w="3289" w:type="dxa"/>
          </w:tcPr>
          <w:p w:rsidR="00942702" w:rsidRDefault="00942702">
            <w:pPr>
              <w:pStyle w:val="ConsPlusNormal"/>
            </w:pPr>
            <w:r>
              <w:t>Объем налоговых и неналоговых доходов консолидированного бюджета Пермского края</w:t>
            </w:r>
          </w:p>
        </w:tc>
        <w:tc>
          <w:tcPr>
            <w:tcW w:w="1304" w:type="dxa"/>
          </w:tcPr>
          <w:p w:rsidR="00942702" w:rsidRDefault="00942702">
            <w:pPr>
              <w:pStyle w:val="ConsPlusNormal"/>
              <w:jc w:val="center"/>
            </w:pPr>
            <w:r>
              <w:t>млн. руб.</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126892,2</w:t>
            </w:r>
          </w:p>
        </w:tc>
        <w:tc>
          <w:tcPr>
            <w:tcW w:w="1134" w:type="dxa"/>
          </w:tcPr>
          <w:p w:rsidR="00942702" w:rsidRDefault="00942702">
            <w:pPr>
              <w:pStyle w:val="ConsPlusNormal"/>
              <w:jc w:val="center"/>
            </w:pPr>
            <w:r>
              <w:t>123932,2</w:t>
            </w:r>
          </w:p>
        </w:tc>
        <w:tc>
          <w:tcPr>
            <w:tcW w:w="1134" w:type="dxa"/>
          </w:tcPr>
          <w:p w:rsidR="00942702" w:rsidRDefault="00942702">
            <w:pPr>
              <w:pStyle w:val="ConsPlusNormal"/>
              <w:jc w:val="center"/>
            </w:pPr>
            <w:r>
              <w:t>--</w:t>
            </w:r>
          </w:p>
        </w:tc>
        <w:tc>
          <w:tcPr>
            <w:tcW w:w="1814" w:type="dxa"/>
          </w:tcPr>
          <w:p w:rsidR="00942702" w:rsidRDefault="00942702">
            <w:pPr>
              <w:pStyle w:val="ConsPlusNormal"/>
              <w:jc w:val="center"/>
            </w:pPr>
            <w:r>
              <w:t>Мероприятие подпрограмм: 1, 2, 3, 4, 5, 7, 8</w:t>
            </w:r>
          </w:p>
        </w:tc>
      </w:tr>
      <w:tr w:rsidR="00942702">
        <w:tblPrEx>
          <w:tblBorders>
            <w:insideH w:val="nil"/>
          </w:tblBorders>
        </w:tblPrEx>
        <w:tc>
          <w:tcPr>
            <w:tcW w:w="510" w:type="dxa"/>
            <w:tcBorders>
              <w:bottom w:val="nil"/>
            </w:tcBorders>
          </w:tcPr>
          <w:p w:rsidR="00942702" w:rsidRDefault="00942702">
            <w:pPr>
              <w:pStyle w:val="ConsPlusNormal"/>
              <w:jc w:val="center"/>
            </w:pPr>
            <w:r>
              <w:t>4</w:t>
            </w:r>
          </w:p>
        </w:tc>
        <w:tc>
          <w:tcPr>
            <w:tcW w:w="12757" w:type="dxa"/>
            <w:gridSpan w:val="7"/>
            <w:tcBorders>
              <w:bottom w:val="nil"/>
            </w:tcBorders>
          </w:tcPr>
          <w:p w:rsidR="00942702" w:rsidRDefault="00942702">
            <w:pPr>
              <w:pStyle w:val="ConsPlusNormal"/>
              <w:jc w:val="both"/>
            </w:pPr>
            <w:r>
              <w:t xml:space="preserve">Утратил силу. - </w:t>
            </w:r>
            <w:hyperlink r:id="rId277" w:history="1">
              <w:r>
                <w:rPr>
                  <w:color w:val="0000FF"/>
                </w:rPr>
                <w:t>Постановление</w:t>
              </w:r>
            </w:hyperlink>
            <w:r>
              <w:t xml:space="preserve"> Правительства Пермского края от 26.09.2016 N 810-п</w:t>
            </w:r>
          </w:p>
        </w:tc>
      </w:tr>
      <w:tr w:rsidR="00942702">
        <w:tc>
          <w:tcPr>
            <w:tcW w:w="510" w:type="dxa"/>
          </w:tcPr>
          <w:p w:rsidR="00942702" w:rsidRDefault="00942702">
            <w:pPr>
              <w:pStyle w:val="ConsPlusNormal"/>
              <w:jc w:val="center"/>
              <w:outlineLvl w:val="4"/>
            </w:pPr>
            <w:r>
              <w:t>1</w:t>
            </w:r>
          </w:p>
        </w:tc>
        <w:tc>
          <w:tcPr>
            <w:tcW w:w="12757" w:type="dxa"/>
            <w:gridSpan w:val="7"/>
          </w:tcPr>
          <w:p w:rsidR="00942702" w:rsidRDefault="00942702">
            <w:pPr>
              <w:pStyle w:val="ConsPlusNormal"/>
              <w:jc w:val="center"/>
            </w:pPr>
            <w:r>
              <w:t>Подпрограмма "Инновационная экономика"</w:t>
            </w:r>
          </w:p>
        </w:tc>
      </w:tr>
      <w:tr w:rsidR="00942702">
        <w:tc>
          <w:tcPr>
            <w:tcW w:w="510" w:type="dxa"/>
          </w:tcPr>
          <w:p w:rsidR="00942702" w:rsidRDefault="00942702">
            <w:pPr>
              <w:pStyle w:val="ConsPlusNormal"/>
              <w:jc w:val="center"/>
            </w:pPr>
            <w:r>
              <w:t>1.1</w:t>
            </w:r>
          </w:p>
        </w:tc>
        <w:tc>
          <w:tcPr>
            <w:tcW w:w="3289" w:type="dxa"/>
          </w:tcPr>
          <w:p w:rsidR="00942702" w:rsidRDefault="00942702">
            <w:pPr>
              <w:pStyle w:val="ConsPlusNormal"/>
            </w:pPr>
            <w:r>
              <w:t xml:space="preserve">Удельный вес организаций, </w:t>
            </w:r>
            <w:r>
              <w:lastRenderedPageBreak/>
              <w:t>осуществляющих инновации, в общем числе обследованных организаций</w:t>
            </w:r>
          </w:p>
        </w:tc>
        <w:tc>
          <w:tcPr>
            <w:tcW w:w="1304" w:type="dxa"/>
          </w:tcPr>
          <w:p w:rsidR="00942702" w:rsidRDefault="00942702">
            <w:pPr>
              <w:pStyle w:val="ConsPlusNormal"/>
              <w:jc w:val="center"/>
            </w:pPr>
            <w:r>
              <w:lastRenderedPageBreak/>
              <w:t>%</w:t>
            </w:r>
          </w:p>
        </w:tc>
        <w:tc>
          <w:tcPr>
            <w:tcW w:w="2891" w:type="dxa"/>
          </w:tcPr>
          <w:p w:rsidR="00942702" w:rsidRDefault="00942702">
            <w:pPr>
              <w:pStyle w:val="ConsPlusNormal"/>
              <w:jc w:val="center"/>
            </w:pPr>
            <w:r>
              <w:t xml:space="preserve">Министерство </w:t>
            </w:r>
            <w:r>
              <w:lastRenderedPageBreak/>
              <w:t>промышленности, предпринимательства и торговли Пермского края</w:t>
            </w:r>
          </w:p>
        </w:tc>
        <w:tc>
          <w:tcPr>
            <w:tcW w:w="1191" w:type="dxa"/>
          </w:tcPr>
          <w:p w:rsidR="00942702" w:rsidRDefault="00942702">
            <w:pPr>
              <w:pStyle w:val="ConsPlusNormal"/>
              <w:jc w:val="center"/>
            </w:pPr>
            <w:r>
              <w:lastRenderedPageBreak/>
              <w:t>15,0</w:t>
            </w:r>
          </w:p>
        </w:tc>
        <w:tc>
          <w:tcPr>
            <w:tcW w:w="1134" w:type="dxa"/>
          </w:tcPr>
          <w:p w:rsidR="00942702" w:rsidRDefault="00942702">
            <w:pPr>
              <w:pStyle w:val="ConsPlusNormal"/>
              <w:jc w:val="center"/>
            </w:pPr>
            <w:r>
              <w:t>15,7</w:t>
            </w:r>
          </w:p>
        </w:tc>
        <w:tc>
          <w:tcPr>
            <w:tcW w:w="1134" w:type="dxa"/>
          </w:tcPr>
          <w:p w:rsidR="00942702" w:rsidRDefault="00942702">
            <w:pPr>
              <w:pStyle w:val="ConsPlusNormal"/>
              <w:jc w:val="center"/>
            </w:pPr>
            <w:r>
              <w:t>16,4</w:t>
            </w:r>
          </w:p>
        </w:tc>
        <w:tc>
          <w:tcPr>
            <w:tcW w:w="1814" w:type="dxa"/>
          </w:tcPr>
          <w:p w:rsidR="00942702" w:rsidRDefault="00942702">
            <w:pPr>
              <w:pStyle w:val="ConsPlusNormal"/>
              <w:jc w:val="center"/>
            </w:pPr>
            <w:r>
              <w:t xml:space="preserve">Мероприятия </w:t>
            </w:r>
            <w:r>
              <w:lastRenderedPageBreak/>
              <w:t>подпрограммы 1</w:t>
            </w:r>
          </w:p>
        </w:tc>
      </w:tr>
      <w:tr w:rsidR="00942702">
        <w:tc>
          <w:tcPr>
            <w:tcW w:w="510" w:type="dxa"/>
          </w:tcPr>
          <w:p w:rsidR="00942702" w:rsidRDefault="00942702">
            <w:pPr>
              <w:pStyle w:val="ConsPlusNormal"/>
              <w:jc w:val="center"/>
            </w:pPr>
            <w:r>
              <w:lastRenderedPageBreak/>
              <w:t>1.2</w:t>
            </w:r>
          </w:p>
        </w:tc>
        <w:tc>
          <w:tcPr>
            <w:tcW w:w="3289" w:type="dxa"/>
          </w:tcPr>
          <w:p w:rsidR="00942702" w:rsidRDefault="00942702">
            <w:pPr>
              <w:pStyle w:val="ConsPlusNormal"/>
            </w:pPr>
            <w:r>
              <w:t>Удельный вес инновационной продукции, работ и услуг в общем объеме отгруженной продукции, выполненных работ и услуг предприятиями промышленного производства</w:t>
            </w:r>
          </w:p>
        </w:tc>
        <w:tc>
          <w:tcPr>
            <w:tcW w:w="1304" w:type="dxa"/>
          </w:tcPr>
          <w:p w:rsidR="00942702" w:rsidRDefault="00942702">
            <w:pPr>
              <w:pStyle w:val="ConsPlusNormal"/>
              <w:jc w:val="center"/>
            </w:pPr>
            <w:r>
              <w:t>%</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15</w:t>
            </w:r>
          </w:p>
        </w:tc>
        <w:tc>
          <w:tcPr>
            <w:tcW w:w="1134" w:type="dxa"/>
          </w:tcPr>
          <w:p w:rsidR="00942702" w:rsidRDefault="00942702">
            <w:pPr>
              <w:pStyle w:val="ConsPlusNormal"/>
              <w:jc w:val="center"/>
            </w:pPr>
            <w:r>
              <w:t>17,0</w:t>
            </w:r>
          </w:p>
        </w:tc>
        <w:tc>
          <w:tcPr>
            <w:tcW w:w="1134" w:type="dxa"/>
          </w:tcPr>
          <w:p w:rsidR="00942702" w:rsidRDefault="00942702">
            <w:pPr>
              <w:pStyle w:val="ConsPlusNormal"/>
              <w:jc w:val="center"/>
            </w:pPr>
            <w:r>
              <w:t>19,0</w:t>
            </w:r>
          </w:p>
        </w:tc>
        <w:tc>
          <w:tcPr>
            <w:tcW w:w="1814" w:type="dxa"/>
          </w:tcPr>
          <w:p w:rsidR="00942702" w:rsidRDefault="00942702">
            <w:pPr>
              <w:pStyle w:val="ConsPlusNormal"/>
              <w:jc w:val="center"/>
            </w:pPr>
            <w:r>
              <w:t>Основное мероприятие 1.1</w:t>
            </w:r>
          </w:p>
        </w:tc>
      </w:tr>
      <w:tr w:rsidR="00942702">
        <w:tblPrEx>
          <w:tblBorders>
            <w:insideH w:val="nil"/>
          </w:tblBorders>
        </w:tblPrEx>
        <w:tc>
          <w:tcPr>
            <w:tcW w:w="510" w:type="dxa"/>
            <w:tcBorders>
              <w:bottom w:val="nil"/>
            </w:tcBorders>
          </w:tcPr>
          <w:p w:rsidR="00942702" w:rsidRDefault="00942702">
            <w:pPr>
              <w:pStyle w:val="ConsPlusNormal"/>
              <w:jc w:val="center"/>
            </w:pPr>
            <w:r>
              <w:t>1.3</w:t>
            </w:r>
          </w:p>
        </w:tc>
        <w:tc>
          <w:tcPr>
            <w:tcW w:w="12757" w:type="dxa"/>
            <w:gridSpan w:val="7"/>
            <w:tcBorders>
              <w:bottom w:val="nil"/>
            </w:tcBorders>
          </w:tcPr>
          <w:p w:rsidR="00942702" w:rsidRDefault="00942702">
            <w:pPr>
              <w:pStyle w:val="ConsPlusNormal"/>
              <w:jc w:val="both"/>
            </w:pPr>
            <w:r>
              <w:t xml:space="preserve">Утратил силу. - </w:t>
            </w:r>
            <w:hyperlink r:id="rId278" w:history="1">
              <w:r>
                <w:rPr>
                  <w:color w:val="0000FF"/>
                </w:rPr>
                <w:t>Постановление</w:t>
              </w:r>
            </w:hyperlink>
            <w:r>
              <w:t xml:space="preserve"> Правительства Пермского края от 26.09.2016 N 810-п</w:t>
            </w:r>
          </w:p>
        </w:tc>
      </w:tr>
      <w:tr w:rsidR="00942702">
        <w:tc>
          <w:tcPr>
            <w:tcW w:w="510" w:type="dxa"/>
          </w:tcPr>
          <w:p w:rsidR="00942702" w:rsidRDefault="00942702">
            <w:pPr>
              <w:pStyle w:val="ConsPlusNormal"/>
              <w:jc w:val="center"/>
            </w:pPr>
            <w:r>
              <w:t>1.4</w:t>
            </w:r>
          </w:p>
        </w:tc>
        <w:tc>
          <w:tcPr>
            <w:tcW w:w="3289" w:type="dxa"/>
          </w:tcPr>
          <w:p w:rsidR="00942702" w:rsidRDefault="00942702">
            <w:pPr>
              <w:pStyle w:val="ConsPlusNormal"/>
            </w:pPr>
            <w:r>
              <w:t>Количество инновационных территориальных или технологических (производственных) кластеров, функционирующих на территории Пермского края</w:t>
            </w:r>
          </w:p>
        </w:tc>
        <w:tc>
          <w:tcPr>
            <w:tcW w:w="1304" w:type="dxa"/>
          </w:tcPr>
          <w:p w:rsidR="00942702" w:rsidRDefault="00942702">
            <w:pPr>
              <w:pStyle w:val="ConsPlusNormal"/>
              <w:jc w:val="center"/>
            </w:pPr>
            <w:r>
              <w:t>ед.</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4</w:t>
            </w:r>
          </w:p>
        </w:tc>
        <w:tc>
          <w:tcPr>
            <w:tcW w:w="1134" w:type="dxa"/>
          </w:tcPr>
          <w:p w:rsidR="00942702" w:rsidRDefault="00942702">
            <w:pPr>
              <w:pStyle w:val="ConsPlusNormal"/>
              <w:jc w:val="center"/>
            </w:pPr>
            <w:r>
              <w:t>5</w:t>
            </w:r>
          </w:p>
        </w:tc>
        <w:tc>
          <w:tcPr>
            <w:tcW w:w="1134" w:type="dxa"/>
          </w:tcPr>
          <w:p w:rsidR="00942702" w:rsidRDefault="00942702">
            <w:pPr>
              <w:pStyle w:val="ConsPlusNormal"/>
              <w:jc w:val="center"/>
            </w:pPr>
            <w:r>
              <w:t>5</w:t>
            </w:r>
          </w:p>
        </w:tc>
        <w:tc>
          <w:tcPr>
            <w:tcW w:w="1814" w:type="dxa"/>
          </w:tcPr>
          <w:p w:rsidR="00942702" w:rsidRDefault="00942702">
            <w:pPr>
              <w:pStyle w:val="ConsPlusNormal"/>
              <w:jc w:val="center"/>
            </w:pPr>
            <w:r>
              <w:t>Основное мероприятие 1.1</w:t>
            </w:r>
          </w:p>
        </w:tc>
      </w:tr>
      <w:tr w:rsidR="00942702">
        <w:tc>
          <w:tcPr>
            <w:tcW w:w="510" w:type="dxa"/>
          </w:tcPr>
          <w:p w:rsidR="00942702" w:rsidRDefault="00942702">
            <w:pPr>
              <w:pStyle w:val="ConsPlusNormal"/>
              <w:jc w:val="center"/>
              <w:outlineLvl w:val="4"/>
            </w:pPr>
            <w:r>
              <w:t>2</w:t>
            </w:r>
          </w:p>
        </w:tc>
        <w:tc>
          <w:tcPr>
            <w:tcW w:w="12757" w:type="dxa"/>
            <w:gridSpan w:val="7"/>
          </w:tcPr>
          <w:p w:rsidR="00942702" w:rsidRDefault="00942702">
            <w:pPr>
              <w:pStyle w:val="ConsPlusNormal"/>
              <w:jc w:val="center"/>
            </w:pPr>
            <w:r>
              <w:t>Подпрограмма "Привлечение инвестиций и формирование благоприятной инвестиционной среды"</w:t>
            </w:r>
          </w:p>
        </w:tc>
      </w:tr>
      <w:tr w:rsidR="00942702">
        <w:tc>
          <w:tcPr>
            <w:tcW w:w="510" w:type="dxa"/>
          </w:tcPr>
          <w:p w:rsidR="00942702" w:rsidRDefault="00942702">
            <w:pPr>
              <w:pStyle w:val="ConsPlusNormal"/>
              <w:jc w:val="center"/>
            </w:pPr>
            <w:r>
              <w:t>2.1</w:t>
            </w:r>
          </w:p>
        </w:tc>
        <w:tc>
          <w:tcPr>
            <w:tcW w:w="3289" w:type="dxa"/>
          </w:tcPr>
          <w:p w:rsidR="00942702" w:rsidRDefault="00942702">
            <w:pPr>
              <w:pStyle w:val="ConsPlusNormal"/>
            </w:pPr>
            <w:r>
              <w:t>Объем инвестиций в основной капитал по крупным и средним предприятиям и организациям</w:t>
            </w:r>
          </w:p>
        </w:tc>
        <w:tc>
          <w:tcPr>
            <w:tcW w:w="1304" w:type="dxa"/>
          </w:tcPr>
          <w:p w:rsidR="00942702" w:rsidRDefault="00942702">
            <w:pPr>
              <w:pStyle w:val="ConsPlusNormal"/>
              <w:jc w:val="center"/>
            </w:pPr>
            <w:r>
              <w:t>млн. руб.</w:t>
            </w:r>
          </w:p>
        </w:tc>
        <w:tc>
          <w:tcPr>
            <w:tcW w:w="2891" w:type="dxa"/>
          </w:tcPr>
          <w:p w:rsidR="00942702" w:rsidRDefault="00942702">
            <w:pPr>
              <w:pStyle w:val="ConsPlusNormal"/>
              <w:jc w:val="center"/>
            </w:pPr>
            <w:r>
              <w:t>Агентство по инвестициям и внешнеэкономическим связям Пермского края</w:t>
            </w:r>
          </w:p>
        </w:tc>
        <w:tc>
          <w:tcPr>
            <w:tcW w:w="1191" w:type="dxa"/>
          </w:tcPr>
          <w:p w:rsidR="00942702" w:rsidRDefault="00942702">
            <w:pPr>
              <w:pStyle w:val="ConsPlusNormal"/>
              <w:jc w:val="center"/>
            </w:pPr>
            <w:r>
              <w:t>159745,0</w:t>
            </w:r>
          </w:p>
        </w:tc>
        <w:tc>
          <w:tcPr>
            <w:tcW w:w="1134" w:type="dxa"/>
          </w:tcPr>
          <w:p w:rsidR="00942702" w:rsidRDefault="00942702">
            <w:pPr>
              <w:pStyle w:val="ConsPlusNormal"/>
              <w:jc w:val="center"/>
            </w:pPr>
            <w:r>
              <w:t>169329,7</w:t>
            </w:r>
          </w:p>
        </w:tc>
        <w:tc>
          <w:tcPr>
            <w:tcW w:w="1134" w:type="dxa"/>
          </w:tcPr>
          <w:p w:rsidR="00942702" w:rsidRDefault="00942702">
            <w:pPr>
              <w:pStyle w:val="ConsPlusNormal"/>
              <w:jc w:val="center"/>
            </w:pPr>
            <w:r>
              <w:t>186647,9</w:t>
            </w:r>
          </w:p>
        </w:tc>
        <w:tc>
          <w:tcPr>
            <w:tcW w:w="1814" w:type="dxa"/>
          </w:tcPr>
          <w:p w:rsidR="00942702" w:rsidRDefault="00942702">
            <w:pPr>
              <w:pStyle w:val="ConsPlusNormal"/>
              <w:jc w:val="center"/>
            </w:pPr>
            <w:r>
              <w:t>Мероприятия подпрограммы 2</w:t>
            </w:r>
          </w:p>
        </w:tc>
      </w:tr>
      <w:tr w:rsidR="00942702">
        <w:tc>
          <w:tcPr>
            <w:tcW w:w="510" w:type="dxa"/>
          </w:tcPr>
          <w:p w:rsidR="00942702" w:rsidRDefault="00942702">
            <w:pPr>
              <w:pStyle w:val="ConsPlusNormal"/>
              <w:jc w:val="center"/>
            </w:pPr>
            <w:r>
              <w:t>2.2</w:t>
            </w:r>
          </w:p>
        </w:tc>
        <w:tc>
          <w:tcPr>
            <w:tcW w:w="3289" w:type="dxa"/>
          </w:tcPr>
          <w:p w:rsidR="00942702" w:rsidRDefault="00942702">
            <w:pPr>
              <w:pStyle w:val="ConsPlusNormal"/>
            </w:pPr>
            <w:r>
              <w:t>Количество инвестиционных проектов, по которым ведется сопровождение</w:t>
            </w:r>
          </w:p>
        </w:tc>
        <w:tc>
          <w:tcPr>
            <w:tcW w:w="1304" w:type="dxa"/>
          </w:tcPr>
          <w:p w:rsidR="00942702" w:rsidRDefault="00942702">
            <w:pPr>
              <w:pStyle w:val="ConsPlusNormal"/>
              <w:jc w:val="center"/>
            </w:pPr>
            <w:r>
              <w:t>ед.</w:t>
            </w:r>
          </w:p>
        </w:tc>
        <w:tc>
          <w:tcPr>
            <w:tcW w:w="2891" w:type="dxa"/>
          </w:tcPr>
          <w:p w:rsidR="00942702" w:rsidRDefault="00942702">
            <w:pPr>
              <w:pStyle w:val="ConsPlusNormal"/>
              <w:jc w:val="center"/>
            </w:pPr>
            <w:r>
              <w:t>Агентство по инвестициям и внешнеэкономическим связям Пермского края</w:t>
            </w:r>
          </w:p>
        </w:tc>
        <w:tc>
          <w:tcPr>
            <w:tcW w:w="1191" w:type="dxa"/>
          </w:tcPr>
          <w:p w:rsidR="00942702" w:rsidRDefault="00942702">
            <w:pPr>
              <w:pStyle w:val="ConsPlusNormal"/>
              <w:jc w:val="center"/>
            </w:pPr>
            <w:r>
              <w:t>12</w:t>
            </w:r>
          </w:p>
        </w:tc>
        <w:tc>
          <w:tcPr>
            <w:tcW w:w="1134" w:type="dxa"/>
          </w:tcPr>
          <w:p w:rsidR="00942702" w:rsidRDefault="00942702">
            <w:pPr>
              <w:pStyle w:val="ConsPlusNormal"/>
              <w:jc w:val="center"/>
            </w:pPr>
            <w:r>
              <w:t>14</w:t>
            </w:r>
          </w:p>
        </w:tc>
        <w:tc>
          <w:tcPr>
            <w:tcW w:w="1134" w:type="dxa"/>
          </w:tcPr>
          <w:p w:rsidR="00942702" w:rsidRDefault="00942702">
            <w:pPr>
              <w:pStyle w:val="ConsPlusNormal"/>
              <w:jc w:val="center"/>
            </w:pPr>
            <w:r>
              <w:t>16</w:t>
            </w:r>
          </w:p>
        </w:tc>
        <w:tc>
          <w:tcPr>
            <w:tcW w:w="1814" w:type="dxa"/>
          </w:tcPr>
          <w:p w:rsidR="00942702" w:rsidRDefault="00942702">
            <w:pPr>
              <w:pStyle w:val="ConsPlusNormal"/>
              <w:jc w:val="center"/>
            </w:pPr>
            <w:r>
              <w:t>Основные мероприятия 2.1, 2.2, 2.3</w:t>
            </w:r>
          </w:p>
        </w:tc>
      </w:tr>
      <w:tr w:rsidR="00942702">
        <w:tc>
          <w:tcPr>
            <w:tcW w:w="510" w:type="dxa"/>
          </w:tcPr>
          <w:p w:rsidR="00942702" w:rsidRDefault="00942702">
            <w:pPr>
              <w:pStyle w:val="ConsPlusNormal"/>
              <w:jc w:val="center"/>
            </w:pPr>
            <w:r>
              <w:t>2.3</w:t>
            </w:r>
          </w:p>
        </w:tc>
        <w:tc>
          <w:tcPr>
            <w:tcW w:w="3289" w:type="dxa"/>
          </w:tcPr>
          <w:p w:rsidR="00942702" w:rsidRDefault="00942702">
            <w:pPr>
              <w:pStyle w:val="ConsPlusNormal"/>
            </w:pPr>
            <w:r>
              <w:t>Количество действующих на территории края инструментов государственной поддержки субъектов инвестиционной деятельности</w:t>
            </w:r>
          </w:p>
        </w:tc>
        <w:tc>
          <w:tcPr>
            <w:tcW w:w="1304" w:type="dxa"/>
          </w:tcPr>
          <w:p w:rsidR="00942702" w:rsidRDefault="00942702">
            <w:pPr>
              <w:pStyle w:val="ConsPlusNormal"/>
              <w:jc w:val="center"/>
            </w:pPr>
            <w:r>
              <w:t>ед.</w:t>
            </w:r>
          </w:p>
        </w:tc>
        <w:tc>
          <w:tcPr>
            <w:tcW w:w="2891" w:type="dxa"/>
          </w:tcPr>
          <w:p w:rsidR="00942702" w:rsidRDefault="00942702">
            <w:pPr>
              <w:pStyle w:val="ConsPlusNormal"/>
              <w:jc w:val="center"/>
            </w:pPr>
            <w:r>
              <w:t>Агентство по инвестициям и внешнеэкономическим связям Пермского края</w:t>
            </w:r>
          </w:p>
        </w:tc>
        <w:tc>
          <w:tcPr>
            <w:tcW w:w="1191" w:type="dxa"/>
          </w:tcPr>
          <w:p w:rsidR="00942702" w:rsidRDefault="00942702">
            <w:pPr>
              <w:pStyle w:val="ConsPlusNormal"/>
              <w:jc w:val="center"/>
            </w:pPr>
            <w:r>
              <w:t>4</w:t>
            </w:r>
          </w:p>
        </w:tc>
        <w:tc>
          <w:tcPr>
            <w:tcW w:w="1134" w:type="dxa"/>
          </w:tcPr>
          <w:p w:rsidR="00942702" w:rsidRDefault="00942702">
            <w:pPr>
              <w:pStyle w:val="ConsPlusNormal"/>
              <w:jc w:val="center"/>
            </w:pPr>
            <w:r>
              <w:t>5</w:t>
            </w:r>
          </w:p>
        </w:tc>
        <w:tc>
          <w:tcPr>
            <w:tcW w:w="1134" w:type="dxa"/>
          </w:tcPr>
          <w:p w:rsidR="00942702" w:rsidRDefault="00942702">
            <w:pPr>
              <w:pStyle w:val="ConsPlusNormal"/>
              <w:jc w:val="center"/>
            </w:pPr>
            <w:r>
              <w:t>6</w:t>
            </w:r>
          </w:p>
        </w:tc>
        <w:tc>
          <w:tcPr>
            <w:tcW w:w="1814" w:type="dxa"/>
          </w:tcPr>
          <w:p w:rsidR="00942702" w:rsidRDefault="00942702">
            <w:pPr>
              <w:pStyle w:val="ConsPlusNormal"/>
              <w:jc w:val="center"/>
            </w:pPr>
            <w:r>
              <w:t>Основное мероприятие 2.2</w:t>
            </w:r>
          </w:p>
        </w:tc>
      </w:tr>
      <w:tr w:rsidR="00942702">
        <w:tblPrEx>
          <w:tblBorders>
            <w:insideH w:val="nil"/>
          </w:tblBorders>
        </w:tblPrEx>
        <w:tc>
          <w:tcPr>
            <w:tcW w:w="510" w:type="dxa"/>
            <w:tcBorders>
              <w:bottom w:val="nil"/>
            </w:tcBorders>
          </w:tcPr>
          <w:p w:rsidR="00942702" w:rsidRDefault="00942702">
            <w:pPr>
              <w:pStyle w:val="ConsPlusNormal"/>
              <w:jc w:val="center"/>
            </w:pPr>
            <w:r>
              <w:lastRenderedPageBreak/>
              <w:t>2.4-2.6</w:t>
            </w:r>
          </w:p>
        </w:tc>
        <w:tc>
          <w:tcPr>
            <w:tcW w:w="12757" w:type="dxa"/>
            <w:gridSpan w:val="7"/>
            <w:tcBorders>
              <w:bottom w:val="nil"/>
            </w:tcBorders>
          </w:tcPr>
          <w:p w:rsidR="00942702" w:rsidRDefault="00942702">
            <w:pPr>
              <w:pStyle w:val="ConsPlusNormal"/>
              <w:jc w:val="both"/>
            </w:pPr>
            <w:r>
              <w:t xml:space="preserve">Утратили силу. - </w:t>
            </w:r>
            <w:hyperlink r:id="rId279" w:history="1">
              <w:r>
                <w:rPr>
                  <w:color w:val="0000FF"/>
                </w:rPr>
                <w:t>Постановление</w:t>
              </w:r>
            </w:hyperlink>
            <w:r>
              <w:t xml:space="preserve"> Правительства Пермского края от 26.09.2016 N 810-п</w:t>
            </w:r>
          </w:p>
        </w:tc>
      </w:tr>
      <w:tr w:rsidR="00942702">
        <w:tc>
          <w:tcPr>
            <w:tcW w:w="510" w:type="dxa"/>
          </w:tcPr>
          <w:p w:rsidR="00942702" w:rsidRDefault="00942702">
            <w:pPr>
              <w:pStyle w:val="ConsPlusNormal"/>
              <w:jc w:val="center"/>
              <w:outlineLvl w:val="4"/>
            </w:pPr>
            <w:r>
              <w:t>3</w:t>
            </w:r>
          </w:p>
        </w:tc>
        <w:tc>
          <w:tcPr>
            <w:tcW w:w="12757" w:type="dxa"/>
            <w:gridSpan w:val="7"/>
          </w:tcPr>
          <w:p w:rsidR="00942702" w:rsidRDefault="00942702">
            <w:pPr>
              <w:pStyle w:val="ConsPlusNormal"/>
              <w:jc w:val="center"/>
            </w:pPr>
            <w:r>
              <w:t>Подпрограмма "Развитие промышленности Пермского края и повышение ее конкурентоспособности"</w:t>
            </w:r>
          </w:p>
        </w:tc>
      </w:tr>
      <w:tr w:rsidR="00942702">
        <w:tc>
          <w:tcPr>
            <w:tcW w:w="510" w:type="dxa"/>
          </w:tcPr>
          <w:p w:rsidR="00942702" w:rsidRDefault="00942702">
            <w:pPr>
              <w:pStyle w:val="ConsPlusNormal"/>
              <w:jc w:val="center"/>
            </w:pPr>
            <w:r>
              <w:t>3.1</w:t>
            </w:r>
          </w:p>
        </w:tc>
        <w:tc>
          <w:tcPr>
            <w:tcW w:w="3289" w:type="dxa"/>
          </w:tcPr>
          <w:p w:rsidR="00942702" w:rsidRDefault="00942702">
            <w:pPr>
              <w:pStyle w:val="ConsPlusNormal"/>
            </w:pPr>
            <w:r>
              <w:t>Объем инвестиций в основной капитал (за исключением бюджетных средств)</w:t>
            </w:r>
          </w:p>
        </w:tc>
        <w:tc>
          <w:tcPr>
            <w:tcW w:w="1304" w:type="dxa"/>
          </w:tcPr>
          <w:p w:rsidR="00942702" w:rsidRDefault="00942702">
            <w:pPr>
              <w:pStyle w:val="ConsPlusNormal"/>
              <w:jc w:val="center"/>
            </w:pPr>
            <w:r>
              <w:t>млн. руб.</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210188,0</w:t>
            </w:r>
          </w:p>
        </w:tc>
        <w:tc>
          <w:tcPr>
            <w:tcW w:w="1134" w:type="dxa"/>
          </w:tcPr>
          <w:p w:rsidR="00942702" w:rsidRDefault="00942702">
            <w:pPr>
              <w:pStyle w:val="ConsPlusNormal"/>
              <w:jc w:val="center"/>
            </w:pPr>
            <w:r>
              <w:t>224901,0</w:t>
            </w:r>
          </w:p>
        </w:tc>
        <w:tc>
          <w:tcPr>
            <w:tcW w:w="1134" w:type="dxa"/>
          </w:tcPr>
          <w:p w:rsidR="00942702" w:rsidRDefault="00942702">
            <w:pPr>
              <w:pStyle w:val="ConsPlusNormal"/>
              <w:jc w:val="center"/>
            </w:pPr>
            <w:r>
              <w:t>238395,0</w:t>
            </w:r>
          </w:p>
        </w:tc>
        <w:tc>
          <w:tcPr>
            <w:tcW w:w="1814" w:type="dxa"/>
          </w:tcPr>
          <w:p w:rsidR="00942702" w:rsidRDefault="00942702">
            <w:pPr>
              <w:pStyle w:val="ConsPlusNormal"/>
              <w:jc w:val="center"/>
            </w:pPr>
            <w:r>
              <w:t>Мероприятия подпрограммы 3</w:t>
            </w:r>
          </w:p>
        </w:tc>
      </w:tr>
      <w:tr w:rsidR="00942702">
        <w:tblPrEx>
          <w:tblBorders>
            <w:insideH w:val="nil"/>
          </w:tblBorders>
        </w:tblPrEx>
        <w:tc>
          <w:tcPr>
            <w:tcW w:w="510" w:type="dxa"/>
            <w:tcBorders>
              <w:bottom w:val="nil"/>
            </w:tcBorders>
          </w:tcPr>
          <w:p w:rsidR="00942702" w:rsidRDefault="00942702">
            <w:pPr>
              <w:pStyle w:val="ConsPlusNormal"/>
              <w:jc w:val="center"/>
            </w:pPr>
            <w:r>
              <w:t>3.2</w:t>
            </w:r>
          </w:p>
        </w:tc>
        <w:tc>
          <w:tcPr>
            <w:tcW w:w="12757" w:type="dxa"/>
            <w:gridSpan w:val="7"/>
            <w:tcBorders>
              <w:bottom w:val="nil"/>
            </w:tcBorders>
          </w:tcPr>
          <w:p w:rsidR="00942702" w:rsidRDefault="00942702">
            <w:pPr>
              <w:pStyle w:val="ConsPlusNormal"/>
              <w:jc w:val="both"/>
            </w:pPr>
            <w:r>
              <w:t xml:space="preserve">Утратил силу. - </w:t>
            </w:r>
            <w:hyperlink r:id="rId280" w:history="1">
              <w:r>
                <w:rPr>
                  <w:color w:val="0000FF"/>
                </w:rPr>
                <w:t>Постановление</w:t>
              </w:r>
            </w:hyperlink>
            <w:r>
              <w:t xml:space="preserve"> Правительства Пермского края от 26.09.2016 N 810-п</w:t>
            </w:r>
          </w:p>
        </w:tc>
      </w:tr>
      <w:tr w:rsidR="00942702">
        <w:tc>
          <w:tcPr>
            <w:tcW w:w="510" w:type="dxa"/>
          </w:tcPr>
          <w:p w:rsidR="00942702" w:rsidRDefault="00942702">
            <w:pPr>
              <w:pStyle w:val="ConsPlusNormal"/>
              <w:jc w:val="center"/>
            </w:pPr>
            <w:r>
              <w:t>3.3</w:t>
            </w:r>
          </w:p>
        </w:tc>
        <w:tc>
          <w:tcPr>
            <w:tcW w:w="3289" w:type="dxa"/>
          </w:tcPr>
          <w:p w:rsidR="00942702" w:rsidRDefault="00942702">
            <w:pPr>
              <w:pStyle w:val="ConsPlusNormal"/>
            </w:pPr>
            <w:r>
              <w:t>Количество созданных и (или) модернизированных рабочих мест</w:t>
            </w:r>
          </w:p>
        </w:tc>
        <w:tc>
          <w:tcPr>
            <w:tcW w:w="1304" w:type="dxa"/>
          </w:tcPr>
          <w:p w:rsidR="00942702" w:rsidRDefault="00942702">
            <w:pPr>
              <w:pStyle w:val="ConsPlusNormal"/>
              <w:jc w:val="center"/>
            </w:pPr>
            <w:r>
              <w:t>ед.</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5000</w:t>
            </w:r>
          </w:p>
        </w:tc>
        <w:tc>
          <w:tcPr>
            <w:tcW w:w="1134" w:type="dxa"/>
          </w:tcPr>
          <w:p w:rsidR="00942702" w:rsidRDefault="00942702">
            <w:pPr>
              <w:pStyle w:val="ConsPlusNormal"/>
              <w:jc w:val="center"/>
            </w:pPr>
            <w:r>
              <w:t>6000</w:t>
            </w:r>
          </w:p>
        </w:tc>
        <w:tc>
          <w:tcPr>
            <w:tcW w:w="1134" w:type="dxa"/>
          </w:tcPr>
          <w:p w:rsidR="00942702" w:rsidRDefault="00942702">
            <w:pPr>
              <w:pStyle w:val="ConsPlusNormal"/>
              <w:jc w:val="center"/>
            </w:pPr>
            <w:r>
              <w:t>6000</w:t>
            </w:r>
          </w:p>
        </w:tc>
        <w:tc>
          <w:tcPr>
            <w:tcW w:w="1814" w:type="dxa"/>
          </w:tcPr>
          <w:p w:rsidR="00942702" w:rsidRDefault="00942702">
            <w:pPr>
              <w:pStyle w:val="ConsPlusNormal"/>
              <w:jc w:val="center"/>
            </w:pPr>
            <w:r>
              <w:t>Мероприятия подпрограммы 3</w:t>
            </w:r>
          </w:p>
        </w:tc>
      </w:tr>
      <w:tr w:rsidR="00942702">
        <w:tblPrEx>
          <w:tblBorders>
            <w:insideH w:val="nil"/>
          </w:tblBorders>
        </w:tblPrEx>
        <w:tc>
          <w:tcPr>
            <w:tcW w:w="510" w:type="dxa"/>
            <w:tcBorders>
              <w:bottom w:val="nil"/>
            </w:tcBorders>
          </w:tcPr>
          <w:p w:rsidR="00942702" w:rsidRDefault="00942702">
            <w:pPr>
              <w:pStyle w:val="ConsPlusNormal"/>
              <w:jc w:val="center"/>
            </w:pPr>
            <w:r>
              <w:t>3.4</w:t>
            </w:r>
          </w:p>
        </w:tc>
        <w:tc>
          <w:tcPr>
            <w:tcW w:w="12757" w:type="dxa"/>
            <w:gridSpan w:val="7"/>
            <w:tcBorders>
              <w:bottom w:val="nil"/>
            </w:tcBorders>
          </w:tcPr>
          <w:p w:rsidR="00942702" w:rsidRDefault="00942702">
            <w:pPr>
              <w:pStyle w:val="ConsPlusNormal"/>
              <w:jc w:val="both"/>
            </w:pPr>
            <w:r>
              <w:t xml:space="preserve">Утратил силу. - </w:t>
            </w:r>
            <w:hyperlink r:id="rId281" w:history="1">
              <w:r>
                <w:rPr>
                  <w:color w:val="0000FF"/>
                </w:rPr>
                <w:t>Постановление</w:t>
              </w:r>
            </w:hyperlink>
            <w:r>
              <w:t xml:space="preserve"> Правительства Пермского края от 26.09.2016 N 810-п</w:t>
            </w:r>
          </w:p>
        </w:tc>
      </w:tr>
      <w:tr w:rsidR="00942702">
        <w:tc>
          <w:tcPr>
            <w:tcW w:w="510" w:type="dxa"/>
          </w:tcPr>
          <w:p w:rsidR="00942702" w:rsidRDefault="00942702">
            <w:pPr>
              <w:pStyle w:val="ConsPlusNormal"/>
              <w:jc w:val="center"/>
              <w:outlineLvl w:val="4"/>
            </w:pPr>
            <w:r>
              <w:t>4</w:t>
            </w:r>
          </w:p>
        </w:tc>
        <w:tc>
          <w:tcPr>
            <w:tcW w:w="12757" w:type="dxa"/>
            <w:gridSpan w:val="7"/>
          </w:tcPr>
          <w:p w:rsidR="00942702" w:rsidRDefault="00942702">
            <w:pPr>
              <w:pStyle w:val="ConsPlusNormal"/>
              <w:jc w:val="center"/>
            </w:pPr>
            <w:r>
              <w:t>Подпрограмма "Развитие малого и среднего предпринимательства в Пермском крае"</w:t>
            </w:r>
          </w:p>
        </w:tc>
      </w:tr>
      <w:tr w:rsidR="00942702">
        <w:tc>
          <w:tcPr>
            <w:tcW w:w="510" w:type="dxa"/>
          </w:tcPr>
          <w:p w:rsidR="00942702" w:rsidRDefault="00942702">
            <w:pPr>
              <w:pStyle w:val="ConsPlusNormal"/>
              <w:jc w:val="center"/>
            </w:pPr>
            <w:r>
              <w:t>4.1</w:t>
            </w:r>
          </w:p>
        </w:tc>
        <w:tc>
          <w:tcPr>
            <w:tcW w:w="3289" w:type="dxa"/>
          </w:tcPr>
          <w:p w:rsidR="00942702" w:rsidRDefault="00942702">
            <w:pPr>
              <w:pStyle w:val="ConsPlusNormal"/>
            </w:pPr>
            <w:r>
              <w:t>Количество зарегистрированных субъектов малого и среднего предпринимательства</w:t>
            </w:r>
          </w:p>
        </w:tc>
        <w:tc>
          <w:tcPr>
            <w:tcW w:w="1304" w:type="dxa"/>
          </w:tcPr>
          <w:p w:rsidR="00942702" w:rsidRDefault="00942702">
            <w:pPr>
              <w:pStyle w:val="ConsPlusNormal"/>
              <w:jc w:val="center"/>
            </w:pPr>
            <w:r>
              <w:t>ед.</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116000</w:t>
            </w:r>
          </w:p>
        </w:tc>
        <w:tc>
          <w:tcPr>
            <w:tcW w:w="1134" w:type="dxa"/>
          </w:tcPr>
          <w:p w:rsidR="00942702" w:rsidRDefault="00942702">
            <w:pPr>
              <w:pStyle w:val="ConsPlusNormal"/>
              <w:jc w:val="center"/>
            </w:pPr>
            <w:r>
              <w:t>120176</w:t>
            </w:r>
          </w:p>
        </w:tc>
        <w:tc>
          <w:tcPr>
            <w:tcW w:w="1134" w:type="dxa"/>
          </w:tcPr>
          <w:p w:rsidR="00942702" w:rsidRDefault="00942702">
            <w:pPr>
              <w:pStyle w:val="ConsPlusNormal"/>
              <w:jc w:val="center"/>
            </w:pPr>
            <w:r>
              <w:t>124500</w:t>
            </w:r>
          </w:p>
        </w:tc>
        <w:tc>
          <w:tcPr>
            <w:tcW w:w="1814" w:type="dxa"/>
          </w:tcPr>
          <w:p w:rsidR="00942702" w:rsidRDefault="00942702">
            <w:pPr>
              <w:pStyle w:val="ConsPlusNormal"/>
              <w:jc w:val="center"/>
            </w:pPr>
            <w:r>
              <w:t>Основные мероприятия 4.1, 4.2</w:t>
            </w:r>
          </w:p>
        </w:tc>
      </w:tr>
      <w:tr w:rsidR="00942702">
        <w:tc>
          <w:tcPr>
            <w:tcW w:w="510" w:type="dxa"/>
          </w:tcPr>
          <w:p w:rsidR="00942702" w:rsidRDefault="00942702">
            <w:pPr>
              <w:pStyle w:val="ConsPlusNormal"/>
              <w:jc w:val="center"/>
            </w:pPr>
            <w:r>
              <w:t>4.2</w:t>
            </w:r>
          </w:p>
        </w:tc>
        <w:tc>
          <w:tcPr>
            <w:tcW w:w="3289" w:type="dxa"/>
          </w:tcPr>
          <w:p w:rsidR="00942702" w:rsidRDefault="00942702">
            <w:pPr>
              <w:pStyle w:val="ConsPlusNormal"/>
            </w:pPr>
            <w:r>
              <w:t>Оборот продукции (услуг), производимой малыми предприятиями, в том числе микропредприятиями, индивидуальными предпринимателями</w:t>
            </w:r>
          </w:p>
        </w:tc>
        <w:tc>
          <w:tcPr>
            <w:tcW w:w="1304" w:type="dxa"/>
          </w:tcPr>
          <w:p w:rsidR="00942702" w:rsidRDefault="00942702">
            <w:pPr>
              <w:pStyle w:val="ConsPlusNormal"/>
              <w:jc w:val="center"/>
            </w:pPr>
            <w:r>
              <w:t>млрд. руб.</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1095,5</w:t>
            </w:r>
          </w:p>
        </w:tc>
        <w:tc>
          <w:tcPr>
            <w:tcW w:w="1134" w:type="dxa"/>
          </w:tcPr>
          <w:p w:rsidR="00942702" w:rsidRDefault="00942702">
            <w:pPr>
              <w:pStyle w:val="ConsPlusNormal"/>
              <w:jc w:val="center"/>
            </w:pPr>
            <w:r>
              <w:t>1211,6</w:t>
            </w:r>
          </w:p>
        </w:tc>
        <w:tc>
          <w:tcPr>
            <w:tcW w:w="1134" w:type="dxa"/>
          </w:tcPr>
          <w:p w:rsidR="00942702" w:rsidRDefault="00942702">
            <w:pPr>
              <w:pStyle w:val="ConsPlusNormal"/>
              <w:jc w:val="center"/>
            </w:pPr>
            <w:r>
              <w:t>1275,8</w:t>
            </w:r>
          </w:p>
        </w:tc>
        <w:tc>
          <w:tcPr>
            <w:tcW w:w="1814" w:type="dxa"/>
          </w:tcPr>
          <w:p w:rsidR="00942702" w:rsidRDefault="00942702">
            <w:pPr>
              <w:pStyle w:val="ConsPlusNormal"/>
              <w:jc w:val="center"/>
            </w:pPr>
            <w:r>
              <w:t>Основные мероприятия 4.1, 4.2</w:t>
            </w:r>
          </w:p>
        </w:tc>
      </w:tr>
      <w:tr w:rsidR="00942702">
        <w:tc>
          <w:tcPr>
            <w:tcW w:w="510" w:type="dxa"/>
          </w:tcPr>
          <w:p w:rsidR="00942702" w:rsidRDefault="00942702">
            <w:pPr>
              <w:pStyle w:val="ConsPlusNormal"/>
              <w:jc w:val="center"/>
            </w:pPr>
            <w:r>
              <w:t>4.3</w:t>
            </w:r>
          </w:p>
        </w:tc>
        <w:tc>
          <w:tcPr>
            <w:tcW w:w="3289" w:type="dxa"/>
          </w:tcPr>
          <w:p w:rsidR="00942702" w:rsidRDefault="00942702">
            <w:pPr>
              <w:pStyle w:val="ConsPlusNormal"/>
            </w:pPr>
            <w:r>
              <w:t xml:space="preserve">Доля среднесписочной численности работников (без </w:t>
            </w:r>
            <w:r>
              <w:lastRenderedPageBreak/>
              <w:t>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1304" w:type="dxa"/>
          </w:tcPr>
          <w:p w:rsidR="00942702" w:rsidRDefault="00942702">
            <w:pPr>
              <w:pStyle w:val="ConsPlusNormal"/>
              <w:jc w:val="center"/>
            </w:pPr>
            <w:r>
              <w:lastRenderedPageBreak/>
              <w:t>%</w:t>
            </w:r>
          </w:p>
        </w:tc>
        <w:tc>
          <w:tcPr>
            <w:tcW w:w="2891" w:type="dxa"/>
          </w:tcPr>
          <w:p w:rsidR="00942702" w:rsidRDefault="00942702">
            <w:pPr>
              <w:pStyle w:val="ConsPlusNormal"/>
              <w:jc w:val="center"/>
            </w:pPr>
            <w:r>
              <w:t xml:space="preserve">Министерство промышленности, </w:t>
            </w:r>
            <w:r>
              <w:lastRenderedPageBreak/>
              <w:t>предпринимательства и торговли Пермского края</w:t>
            </w:r>
          </w:p>
        </w:tc>
        <w:tc>
          <w:tcPr>
            <w:tcW w:w="1191" w:type="dxa"/>
          </w:tcPr>
          <w:p w:rsidR="00942702" w:rsidRDefault="00942702">
            <w:pPr>
              <w:pStyle w:val="ConsPlusNormal"/>
              <w:jc w:val="center"/>
            </w:pPr>
            <w:r>
              <w:lastRenderedPageBreak/>
              <w:t>30,21</w:t>
            </w:r>
          </w:p>
        </w:tc>
        <w:tc>
          <w:tcPr>
            <w:tcW w:w="1134" w:type="dxa"/>
          </w:tcPr>
          <w:p w:rsidR="00942702" w:rsidRDefault="00942702">
            <w:pPr>
              <w:pStyle w:val="ConsPlusNormal"/>
              <w:jc w:val="center"/>
            </w:pPr>
            <w:r>
              <w:t>30,32</w:t>
            </w:r>
          </w:p>
        </w:tc>
        <w:tc>
          <w:tcPr>
            <w:tcW w:w="1134" w:type="dxa"/>
          </w:tcPr>
          <w:p w:rsidR="00942702" w:rsidRDefault="00942702">
            <w:pPr>
              <w:pStyle w:val="ConsPlusNormal"/>
              <w:jc w:val="center"/>
            </w:pPr>
            <w:r>
              <w:t>30,42</w:t>
            </w:r>
          </w:p>
        </w:tc>
        <w:tc>
          <w:tcPr>
            <w:tcW w:w="1814" w:type="dxa"/>
          </w:tcPr>
          <w:p w:rsidR="00942702" w:rsidRDefault="00942702">
            <w:pPr>
              <w:pStyle w:val="ConsPlusNormal"/>
              <w:jc w:val="center"/>
            </w:pPr>
            <w:r>
              <w:t xml:space="preserve">Основные мероприятия 4.1, </w:t>
            </w:r>
            <w:r>
              <w:lastRenderedPageBreak/>
              <w:t>4.2</w:t>
            </w:r>
          </w:p>
        </w:tc>
      </w:tr>
      <w:tr w:rsidR="00942702">
        <w:tc>
          <w:tcPr>
            <w:tcW w:w="510" w:type="dxa"/>
          </w:tcPr>
          <w:p w:rsidR="00942702" w:rsidRDefault="00942702">
            <w:pPr>
              <w:pStyle w:val="ConsPlusNormal"/>
              <w:jc w:val="center"/>
            </w:pPr>
            <w:r>
              <w:lastRenderedPageBreak/>
              <w:t>4.4</w:t>
            </w:r>
          </w:p>
        </w:tc>
        <w:tc>
          <w:tcPr>
            <w:tcW w:w="3289" w:type="dxa"/>
          </w:tcPr>
          <w:p w:rsidR="00942702" w:rsidRDefault="00942702">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РФ</w:t>
            </w:r>
          </w:p>
        </w:tc>
        <w:tc>
          <w:tcPr>
            <w:tcW w:w="1304" w:type="dxa"/>
          </w:tcPr>
          <w:p w:rsidR="00942702" w:rsidRDefault="00942702">
            <w:pPr>
              <w:pStyle w:val="ConsPlusNormal"/>
              <w:jc w:val="center"/>
            </w:pPr>
            <w:r>
              <w:t>ед.</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53,5</w:t>
            </w:r>
          </w:p>
        </w:tc>
        <w:tc>
          <w:tcPr>
            <w:tcW w:w="1134" w:type="dxa"/>
          </w:tcPr>
          <w:p w:rsidR="00942702" w:rsidRDefault="00942702">
            <w:pPr>
              <w:pStyle w:val="ConsPlusNormal"/>
              <w:jc w:val="center"/>
            </w:pPr>
            <w:r>
              <w:t>55,4</w:t>
            </w:r>
          </w:p>
        </w:tc>
        <w:tc>
          <w:tcPr>
            <w:tcW w:w="1134" w:type="dxa"/>
          </w:tcPr>
          <w:p w:rsidR="00942702" w:rsidRDefault="00942702">
            <w:pPr>
              <w:pStyle w:val="ConsPlusNormal"/>
              <w:jc w:val="center"/>
            </w:pPr>
            <w:r>
              <w:t>56,5</w:t>
            </w:r>
          </w:p>
        </w:tc>
        <w:tc>
          <w:tcPr>
            <w:tcW w:w="1814" w:type="dxa"/>
          </w:tcPr>
          <w:p w:rsidR="00942702" w:rsidRDefault="00942702">
            <w:pPr>
              <w:pStyle w:val="ConsPlusNormal"/>
              <w:jc w:val="center"/>
            </w:pPr>
            <w:r>
              <w:t>Основные мероприятия 4.1, 4.2</w:t>
            </w:r>
          </w:p>
        </w:tc>
      </w:tr>
      <w:tr w:rsidR="00942702">
        <w:tblPrEx>
          <w:tblBorders>
            <w:insideH w:val="nil"/>
          </w:tblBorders>
        </w:tblPrEx>
        <w:tc>
          <w:tcPr>
            <w:tcW w:w="510" w:type="dxa"/>
            <w:tcBorders>
              <w:bottom w:val="nil"/>
            </w:tcBorders>
          </w:tcPr>
          <w:p w:rsidR="00942702" w:rsidRDefault="00942702">
            <w:pPr>
              <w:pStyle w:val="ConsPlusNormal"/>
              <w:jc w:val="center"/>
            </w:pPr>
            <w:r>
              <w:t>4.5</w:t>
            </w:r>
          </w:p>
        </w:tc>
        <w:tc>
          <w:tcPr>
            <w:tcW w:w="3289" w:type="dxa"/>
            <w:tcBorders>
              <w:bottom w:val="nil"/>
            </w:tcBorders>
          </w:tcPr>
          <w:p w:rsidR="00942702" w:rsidRDefault="00942702">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304" w:type="dxa"/>
            <w:tcBorders>
              <w:bottom w:val="nil"/>
            </w:tcBorders>
          </w:tcPr>
          <w:p w:rsidR="00942702" w:rsidRDefault="00942702">
            <w:pPr>
              <w:pStyle w:val="ConsPlusNormal"/>
              <w:jc w:val="center"/>
            </w:pPr>
            <w:r>
              <w:t>ед.</w:t>
            </w:r>
          </w:p>
        </w:tc>
        <w:tc>
          <w:tcPr>
            <w:tcW w:w="2891"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Borders>
              <w:bottom w:val="nil"/>
            </w:tcBorders>
          </w:tcPr>
          <w:p w:rsidR="00942702" w:rsidRDefault="00942702">
            <w:pPr>
              <w:pStyle w:val="ConsPlusNormal"/>
              <w:jc w:val="center"/>
            </w:pPr>
            <w:r>
              <w:t>320</w:t>
            </w:r>
          </w:p>
        </w:tc>
        <w:tc>
          <w:tcPr>
            <w:tcW w:w="1134" w:type="dxa"/>
            <w:tcBorders>
              <w:bottom w:val="nil"/>
            </w:tcBorders>
          </w:tcPr>
          <w:p w:rsidR="00942702" w:rsidRDefault="00942702">
            <w:pPr>
              <w:pStyle w:val="ConsPlusNormal"/>
              <w:jc w:val="center"/>
            </w:pPr>
            <w:r>
              <w:t>613</w:t>
            </w:r>
          </w:p>
        </w:tc>
        <w:tc>
          <w:tcPr>
            <w:tcW w:w="1134" w:type="dxa"/>
            <w:tcBorders>
              <w:bottom w:val="nil"/>
            </w:tcBorders>
          </w:tcPr>
          <w:p w:rsidR="00942702" w:rsidRDefault="00942702">
            <w:pPr>
              <w:pStyle w:val="ConsPlusNormal"/>
              <w:jc w:val="center"/>
            </w:pPr>
            <w:r>
              <w:t>610</w:t>
            </w:r>
          </w:p>
        </w:tc>
        <w:tc>
          <w:tcPr>
            <w:tcW w:w="1814" w:type="dxa"/>
            <w:tcBorders>
              <w:bottom w:val="nil"/>
            </w:tcBorders>
          </w:tcPr>
          <w:p w:rsidR="00942702" w:rsidRDefault="00942702">
            <w:pPr>
              <w:pStyle w:val="ConsPlusNormal"/>
              <w:jc w:val="center"/>
            </w:pPr>
            <w:r>
              <w:t>Основные мероприятия 4.1, 4.2</w:t>
            </w:r>
          </w:p>
        </w:tc>
      </w:tr>
      <w:tr w:rsidR="00942702">
        <w:tblPrEx>
          <w:tblBorders>
            <w:insideH w:val="nil"/>
          </w:tblBorders>
        </w:tblPrEx>
        <w:tc>
          <w:tcPr>
            <w:tcW w:w="13267" w:type="dxa"/>
            <w:gridSpan w:val="8"/>
            <w:tcBorders>
              <w:top w:val="nil"/>
            </w:tcBorders>
          </w:tcPr>
          <w:p w:rsidR="00942702" w:rsidRDefault="00942702">
            <w:pPr>
              <w:pStyle w:val="ConsPlusNormal"/>
              <w:jc w:val="both"/>
            </w:pPr>
            <w:r>
              <w:t xml:space="preserve">(п. 4.5 в ред. </w:t>
            </w:r>
            <w:hyperlink r:id="rId282" w:history="1">
              <w:r>
                <w:rPr>
                  <w:color w:val="0000FF"/>
                </w:rPr>
                <w:t>Постановления</w:t>
              </w:r>
            </w:hyperlink>
            <w:r>
              <w:t xml:space="preserve"> Правительства Пермского края от 13.10.2016 N 920-п)</w:t>
            </w:r>
          </w:p>
        </w:tc>
      </w:tr>
      <w:tr w:rsidR="00942702">
        <w:tblPrEx>
          <w:tblBorders>
            <w:insideH w:val="nil"/>
          </w:tblBorders>
        </w:tblPrEx>
        <w:tc>
          <w:tcPr>
            <w:tcW w:w="510" w:type="dxa"/>
            <w:tcBorders>
              <w:bottom w:val="nil"/>
            </w:tcBorders>
          </w:tcPr>
          <w:p w:rsidR="00942702" w:rsidRDefault="00942702">
            <w:pPr>
              <w:pStyle w:val="ConsPlusNormal"/>
              <w:jc w:val="center"/>
            </w:pPr>
            <w:r>
              <w:t>4.6</w:t>
            </w:r>
          </w:p>
        </w:tc>
        <w:tc>
          <w:tcPr>
            <w:tcW w:w="3289" w:type="dxa"/>
            <w:tcBorders>
              <w:bottom w:val="nil"/>
            </w:tcBorders>
          </w:tcPr>
          <w:p w:rsidR="00942702" w:rsidRDefault="00942702">
            <w:pPr>
              <w:pStyle w:val="ConsPlusNormal"/>
            </w:pPr>
            <w:r>
              <w:t>Количество субъектов малого и среднего предпринимательства, получивших государственную поддержку</w:t>
            </w:r>
          </w:p>
        </w:tc>
        <w:tc>
          <w:tcPr>
            <w:tcW w:w="1304" w:type="dxa"/>
            <w:tcBorders>
              <w:bottom w:val="nil"/>
            </w:tcBorders>
          </w:tcPr>
          <w:p w:rsidR="00942702" w:rsidRDefault="00942702">
            <w:pPr>
              <w:pStyle w:val="ConsPlusNormal"/>
              <w:jc w:val="center"/>
            </w:pPr>
            <w:r>
              <w:t>ед.</w:t>
            </w:r>
          </w:p>
        </w:tc>
        <w:tc>
          <w:tcPr>
            <w:tcW w:w="2891"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Borders>
              <w:bottom w:val="nil"/>
            </w:tcBorders>
          </w:tcPr>
          <w:p w:rsidR="00942702" w:rsidRDefault="00942702">
            <w:pPr>
              <w:pStyle w:val="ConsPlusNormal"/>
              <w:jc w:val="center"/>
            </w:pPr>
            <w:r>
              <w:t>6885</w:t>
            </w:r>
          </w:p>
        </w:tc>
        <w:tc>
          <w:tcPr>
            <w:tcW w:w="1134" w:type="dxa"/>
            <w:tcBorders>
              <w:bottom w:val="nil"/>
            </w:tcBorders>
          </w:tcPr>
          <w:p w:rsidR="00942702" w:rsidRDefault="00942702">
            <w:pPr>
              <w:pStyle w:val="ConsPlusNormal"/>
              <w:jc w:val="center"/>
            </w:pPr>
            <w:r>
              <w:t>4781</w:t>
            </w:r>
          </w:p>
        </w:tc>
        <w:tc>
          <w:tcPr>
            <w:tcW w:w="1134" w:type="dxa"/>
            <w:tcBorders>
              <w:bottom w:val="nil"/>
            </w:tcBorders>
          </w:tcPr>
          <w:p w:rsidR="00942702" w:rsidRDefault="00942702">
            <w:pPr>
              <w:pStyle w:val="ConsPlusNormal"/>
              <w:jc w:val="center"/>
            </w:pPr>
            <w:r>
              <w:t>4938</w:t>
            </w:r>
          </w:p>
        </w:tc>
        <w:tc>
          <w:tcPr>
            <w:tcW w:w="1814" w:type="dxa"/>
            <w:tcBorders>
              <w:bottom w:val="nil"/>
            </w:tcBorders>
          </w:tcPr>
          <w:p w:rsidR="00942702" w:rsidRDefault="00942702">
            <w:pPr>
              <w:pStyle w:val="ConsPlusNormal"/>
              <w:jc w:val="center"/>
            </w:pPr>
            <w:r>
              <w:t>Основные мероприятия 4.1, 4.2</w:t>
            </w:r>
          </w:p>
        </w:tc>
      </w:tr>
      <w:tr w:rsidR="00942702">
        <w:tblPrEx>
          <w:tblBorders>
            <w:insideH w:val="nil"/>
          </w:tblBorders>
        </w:tblPrEx>
        <w:tc>
          <w:tcPr>
            <w:tcW w:w="13267" w:type="dxa"/>
            <w:gridSpan w:val="8"/>
            <w:tcBorders>
              <w:top w:val="nil"/>
            </w:tcBorders>
          </w:tcPr>
          <w:p w:rsidR="00942702" w:rsidRDefault="00942702">
            <w:pPr>
              <w:pStyle w:val="ConsPlusNormal"/>
              <w:jc w:val="both"/>
            </w:pPr>
            <w:r>
              <w:t xml:space="preserve">(п. 4.6 в ред. </w:t>
            </w:r>
            <w:hyperlink r:id="rId283" w:history="1">
              <w:r>
                <w:rPr>
                  <w:color w:val="0000FF"/>
                </w:rPr>
                <w:t>Постановления</w:t>
              </w:r>
            </w:hyperlink>
            <w:r>
              <w:t xml:space="preserve"> Правительства Пермского края от 13.10.2016 N 920-п)</w:t>
            </w:r>
          </w:p>
        </w:tc>
      </w:tr>
      <w:tr w:rsidR="00942702">
        <w:tc>
          <w:tcPr>
            <w:tcW w:w="510" w:type="dxa"/>
          </w:tcPr>
          <w:p w:rsidR="00942702" w:rsidRDefault="00942702">
            <w:pPr>
              <w:pStyle w:val="ConsPlusNormal"/>
              <w:jc w:val="center"/>
              <w:outlineLvl w:val="4"/>
            </w:pPr>
            <w:r>
              <w:t>5</w:t>
            </w:r>
          </w:p>
        </w:tc>
        <w:tc>
          <w:tcPr>
            <w:tcW w:w="12757" w:type="dxa"/>
            <w:gridSpan w:val="7"/>
          </w:tcPr>
          <w:p w:rsidR="00942702" w:rsidRDefault="00942702">
            <w:pPr>
              <w:pStyle w:val="ConsPlusNormal"/>
              <w:jc w:val="center"/>
            </w:pPr>
            <w:r>
              <w:t>Подпрограмма "Развитие внутреннего потребительского рынка"</w:t>
            </w:r>
          </w:p>
        </w:tc>
      </w:tr>
      <w:tr w:rsidR="00942702">
        <w:tc>
          <w:tcPr>
            <w:tcW w:w="510" w:type="dxa"/>
          </w:tcPr>
          <w:p w:rsidR="00942702" w:rsidRDefault="00942702">
            <w:pPr>
              <w:pStyle w:val="ConsPlusNormal"/>
              <w:jc w:val="center"/>
            </w:pPr>
            <w:r>
              <w:lastRenderedPageBreak/>
              <w:t>5.1</w:t>
            </w:r>
          </w:p>
        </w:tc>
        <w:tc>
          <w:tcPr>
            <w:tcW w:w="3289" w:type="dxa"/>
          </w:tcPr>
          <w:p w:rsidR="00942702" w:rsidRDefault="00942702">
            <w:pPr>
              <w:pStyle w:val="ConsPlusNormal"/>
            </w:pPr>
            <w:r>
              <w:t>Обеспеченность торговыми площадями населения Пермского края</w:t>
            </w:r>
          </w:p>
        </w:tc>
        <w:tc>
          <w:tcPr>
            <w:tcW w:w="1304" w:type="dxa"/>
          </w:tcPr>
          <w:p w:rsidR="00942702" w:rsidRDefault="00942702">
            <w:pPr>
              <w:pStyle w:val="ConsPlusNormal"/>
              <w:jc w:val="center"/>
            </w:pPr>
            <w:r>
              <w:t>кв. м/тыс. чел.</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567,0</w:t>
            </w:r>
          </w:p>
        </w:tc>
        <w:tc>
          <w:tcPr>
            <w:tcW w:w="1134" w:type="dxa"/>
          </w:tcPr>
          <w:p w:rsidR="00942702" w:rsidRDefault="00942702">
            <w:pPr>
              <w:pStyle w:val="ConsPlusNormal"/>
              <w:jc w:val="center"/>
            </w:pPr>
            <w:r>
              <w:t>568,0</w:t>
            </w:r>
          </w:p>
        </w:tc>
        <w:tc>
          <w:tcPr>
            <w:tcW w:w="1134" w:type="dxa"/>
          </w:tcPr>
          <w:p w:rsidR="00942702" w:rsidRDefault="00942702">
            <w:pPr>
              <w:pStyle w:val="ConsPlusNormal"/>
              <w:jc w:val="center"/>
            </w:pPr>
            <w:r>
              <w:t>569,0</w:t>
            </w:r>
          </w:p>
        </w:tc>
        <w:tc>
          <w:tcPr>
            <w:tcW w:w="1814" w:type="dxa"/>
          </w:tcPr>
          <w:p w:rsidR="00942702" w:rsidRDefault="00942702">
            <w:pPr>
              <w:pStyle w:val="ConsPlusNormal"/>
              <w:jc w:val="center"/>
            </w:pPr>
            <w:r>
              <w:t>Основное мероприятие 5.1</w:t>
            </w:r>
          </w:p>
        </w:tc>
      </w:tr>
      <w:tr w:rsidR="00942702">
        <w:tblPrEx>
          <w:tblBorders>
            <w:insideH w:val="nil"/>
          </w:tblBorders>
        </w:tblPrEx>
        <w:tc>
          <w:tcPr>
            <w:tcW w:w="510" w:type="dxa"/>
            <w:tcBorders>
              <w:bottom w:val="nil"/>
            </w:tcBorders>
          </w:tcPr>
          <w:p w:rsidR="00942702" w:rsidRDefault="00942702">
            <w:pPr>
              <w:pStyle w:val="ConsPlusNormal"/>
              <w:jc w:val="center"/>
            </w:pPr>
            <w:r>
              <w:t>5.2</w:t>
            </w:r>
          </w:p>
        </w:tc>
        <w:tc>
          <w:tcPr>
            <w:tcW w:w="12757" w:type="dxa"/>
            <w:gridSpan w:val="7"/>
            <w:tcBorders>
              <w:bottom w:val="nil"/>
            </w:tcBorders>
          </w:tcPr>
          <w:p w:rsidR="00942702" w:rsidRDefault="00942702">
            <w:pPr>
              <w:pStyle w:val="ConsPlusNormal"/>
              <w:jc w:val="both"/>
            </w:pPr>
            <w:r>
              <w:t xml:space="preserve">Утратил силу. - </w:t>
            </w:r>
            <w:hyperlink r:id="rId284" w:history="1">
              <w:r>
                <w:rPr>
                  <w:color w:val="0000FF"/>
                </w:rPr>
                <w:t>Постановление</w:t>
              </w:r>
            </w:hyperlink>
            <w:r>
              <w:t xml:space="preserve"> Правительства Пермского края от 26.09.2016 N 810-п</w:t>
            </w:r>
          </w:p>
        </w:tc>
      </w:tr>
      <w:tr w:rsidR="00942702">
        <w:tc>
          <w:tcPr>
            <w:tcW w:w="510" w:type="dxa"/>
          </w:tcPr>
          <w:p w:rsidR="00942702" w:rsidRDefault="00942702">
            <w:pPr>
              <w:pStyle w:val="ConsPlusNormal"/>
              <w:jc w:val="center"/>
            </w:pPr>
            <w:r>
              <w:t>5.3</w:t>
            </w:r>
          </w:p>
        </w:tc>
        <w:tc>
          <w:tcPr>
            <w:tcW w:w="3289" w:type="dxa"/>
          </w:tcPr>
          <w:p w:rsidR="00942702" w:rsidRDefault="00942702">
            <w:pPr>
              <w:pStyle w:val="ConsPlusNormal"/>
            </w:pPr>
            <w:r>
              <w:t>Доля задекларированной розничной продажи алкогольной продукции</w:t>
            </w:r>
          </w:p>
        </w:tc>
        <w:tc>
          <w:tcPr>
            <w:tcW w:w="1304" w:type="dxa"/>
          </w:tcPr>
          <w:p w:rsidR="00942702" w:rsidRDefault="00942702">
            <w:pPr>
              <w:pStyle w:val="ConsPlusNormal"/>
              <w:jc w:val="center"/>
            </w:pPr>
            <w:r>
              <w:t>%</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98,0</w:t>
            </w:r>
          </w:p>
        </w:tc>
        <w:tc>
          <w:tcPr>
            <w:tcW w:w="1134" w:type="dxa"/>
          </w:tcPr>
          <w:p w:rsidR="00942702" w:rsidRDefault="00942702">
            <w:pPr>
              <w:pStyle w:val="ConsPlusNormal"/>
              <w:jc w:val="center"/>
            </w:pPr>
            <w:r>
              <w:t>98,2</w:t>
            </w:r>
          </w:p>
        </w:tc>
        <w:tc>
          <w:tcPr>
            <w:tcW w:w="1134" w:type="dxa"/>
          </w:tcPr>
          <w:p w:rsidR="00942702" w:rsidRDefault="00942702">
            <w:pPr>
              <w:pStyle w:val="ConsPlusNormal"/>
              <w:jc w:val="center"/>
            </w:pPr>
            <w:r>
              <w:t>98,3</w:t>
            </w:r>
          </w:p>
        </w:tc>
        <w:tc>
          <w:tcPr>
            <w:tcW w:w="1814" w:type="dxa"/>
          </w:tcPr>
          <w:p w:rsidR="00942702" w:rsidRDefault="00942702">
            <w:pPr>
              <w:pStyle w:val="ConsPlusNormal"/>
              <w:jc w:val="center"/>
            </w:pPr>
            <w:r>
              <w:t>Основное мероприятие 5.1</w:t>
            </w:r>
          </w:p>
        </w:tc>
      </w:tr>
      <w:tr w:rsidR="00942702">
        <w:tc>
          <w:tcPr>
            <w:tcW w:w="510" w:type="dxa"/>
          </w:tcPr>
          <w:p w:rsidR="00942702" w:rsidRDefault="00942702">
            <w:pPr>
              <w:pStyle w:val="ConsPlusNormal"/>
              <w:jc w:val="center"/>
              <w:outlineLvl w:val="4"/>
            </w:pPr>
            <w:r>
              <w:t>6</w:t>
            </w:r>
          </w:p>
        </w:tc>
        <w:tc>
          <w:tcPr>
            <w:tcW w:w="12757" w:type="dxa"/>
            <w:gridSpan w:val="7"/>
          </w:tcPr>
          <w:p w:rsidR="00942702" w:rsidRDefault="00942702">
            <w:pPr>
              <w:pStyle w:val="ConsPlusNormal"/>
              <w:jc w:val="center"/>
            </w:pPr>
            <w:r>
              <w:t>Подпрограмма "Обеспечение реализации государственной программы"</w:t>
            </w:r>
          </w:p>
        </w:tc>
      </w:tr>
      <w:tr w:rsidR="00942702">
        <w:tc>
          <w:tcPr>
            <w:tcW w:w="510" w:type="dxa"/>
          </w:tcPr>
          <w:p w:rsidR="00942702" w:rsidRDefault="00942702">
            <w:pPr>
              <w:pStyle w:val="ConsPlusNormal"/>
              <w:jc w:val="center"/>
            </w:pPr>
            <w:r>
              <w:t>6.1</w:t>
            </w:r>
          </w:p>
        </w:tc>
        <w:tc>
          <w:tcPr>
            <w:tcW w:w="3289" w:type="dxa"/>
          </w:tcPr>
          <w:p w:rsidR="00942702" w:rsidRDefault="00942702">
            <w:pPr>
              <w:pStyle w:val="ConsPlusNormal"/>
            </w:pPr>
            <w:r>
              <w:t>Уровень достижения показателей (индикаторов) Программы и ее подпрограмм</w:t>
            </w:r>
          </w:p>
        </w:tc>
        <w:tc>
          <w:tcPr>
            <w:tcW w:w="1304" w:type="dxa"/>
          </w:tcPr>
          <w:p w:rsidR="00942702" w:rsidRDefault="00942702">
            <w:pPr>
              <w:pStyle w:val="ConsPlusNormal"/>
              <w:jc w:val="center"/>
            </w:pPr>
            <w:r>
              <w:t>%</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 Министерство экономического развития Пермского края,</w:t>
            </w:r>
          </w:p>
          <w:p w:rsidR="00942702" w:rsidRDefault="00942702">
            <w:pPr>
              <w:pStyle w:val="ConsPlusNormal"/>
              <w:jc w:val="center"/>
            </w:pPr>
            <w:r>
              <w:t>Агентство по инвестициям и внешнеэкономическим связям Пермского края</w:t>
            </w:r>
          </w:p>
        </w:tc>
        <w:tc>
          <w:tcPr>
            <w:tcW w:w="1191" w:type="dxa"/>
          </w:tcPr>
          <w:p w:rsidR="00942702" w:rsidRDefault="00942702">
            <w:pPr>
              <w:pStyle w:val="ConsPlusNormal"/>
              <w:jc w:val="center"/>
            </w:pPr>
            <w:r>
              <w:t>не менее 98</w:t>
            </w:r>
          </w:p>
        </w:tc>
        <w:tc>
          <w:tcPr>
            <w:tcW w:w="1134" w:type="dxa"/>
          </w:tcPr>
          <w:p w:rsidR="00942702" w:rsidRDefault="00942702">
            <w:pPr>
              <w:pStyle w:val="ConsPlusNormal"/>
              <w:jc w:val="center"/>
            </w:pPr>
            <w:r>
              <w:t>не менее 98</w:t>
            </w:r>
          </w:p>
        </w:tc>
        <w:tc>
          <w:tcPr>
            <w:tcW w:w="1134" w:type="dxa"/>
          </w:tcPr>
          <w:p w:rsidR="00942702" w:rsidRDefault="00942702">
            <w:pPr>
              <w:pStyle w:val="ConsPlusNormal"/>
              <w:jc w:val="center"/>
            </w:pPr>
            <w:r>
              <w:t>не менее 98</w:t>
            </w:r>
          </w:p>
        </w:tc>
        <w:tc>
          <w:tcPr>
            <w:tcW w:w="1814" w:type="dxa"/>
          </w:tcPr>
          <w:p w:rsidR="00942702" w:rsidRDefault="00942702">
            <w:pPr>
              <w:pStyle w:val="ConsPlusNormal"/>
              <w:jc w:val="center"/>
            </w:pPr>
            <w:r>
              <w:t>Основное мероприятие 6.1</w:t>
            </w:r>
          </w:p>
        </w:tc>
      </w:tr>
      <w:tr w:rsidR="00942702">
        <w:tc>
          <w:tcPr>
            <w:tcW w:w="510" w:type="dxa"/>
          </w:tcPr>
          <w:p w:rsidR="00942702" w:rsidRDefault="00942702">
            <w:pPr>
              <w:pStyle w:val="ConsPlusNormal"/>
              <w:jc w:val="center"/>
            </w:pPr>
            <w:r>
              <w:t>6.2</w:t>
            </w:r>
          </w:p>
        </w:tc>
        <w:tc>
          <w:tcPr>
            <w:tcW w:w="3289" w:type="dxa"/>
          </w:tcPr>
          <w:p w:rsidR="00942702" w:rsidRDefault="00942702">
            <w:pPr>
              <w:pStyle w:val="ConsPlusNormal"/>
            </w:pPr>
            <w:r>
              <w:t>Среднее время регистрации юридических лиц</w:t>
            </w:r>
          </w:p>
        </w:tc>
        <w:tc>
          <w:tcPr>
            <w:tcW w:w="1304" w:type="dxa"/>
          </w:tcPr>
          <w:p w:rsidR="00942702" w:rsidRDefault="00942702">
            <w:pPr>
              <w:pStyle w:val="ConsPlusNormal"/>
              <w:jc w:val="center"/>
            </w:pPr>
            <w:r>
              <w:t>день</w:t>
            </w:r>
          </w:p>
        </w:tc>
        <w:tc>
          <w:tcPr>
            <w:tcW w:w="2891" w:type="dxa"/>
          </w:tcPr>
          <w:p w:rsidR="00942702" w:rsidRDefault="00942702">
            <w:pPr>
              <w:pStyle w:val="ConsPlusNormal"/>
              <w:jc w:val="center"/>
            </w:pPr>
            <w:r>
              <w:t>Министерство экономического развития Пермского края</w:t>
            </w:r>
          </w:p>
        </w:tc>
        <w:tc>
          <w:tcPr>
            <w:tcW w:w="1191" w:type="dxa"/>
          </w:tcPr>
          <w:p w:rsidR="00942702" w:rsidRDefault="00942702">
            <w:pPr>
              <w:pStyle w:val="ConsPlusNormal"/>
              <w:jc w:val="center"/>
            </w:pPr>
            <w:r>
              <w:t>14,0</w:t>
            </w:r>
          </w:p>
        </w:tc>
        <w:tc>
          <w:tcPr>
            <w:tcW w:w="1134" w:type="dxa"/>
          </w:tcPr>
          <w:p w:rsidR="00942702" w:rsidRDefault="00942702">
            <w:pPr>
              <w:pStyle w:val="ConsPlusNormal"/>
              <w:jc w:val="center"/>
            </w:pPr>
            <w:r>
              <w:t>11,0</w:t>
            </w:r>
          </w:p>
        </w:tc>
        <w:tc>
          <w:tcPr>
            <w:tcW w:w="1134" w:type="dxa"/>
          </w:tcPr>
          <w:p w:rsidR="00942702" w:rsidRDefault="00942702">
            <w:pPr>
              <w:pStyle w:val="ConsPlusNormal"/>
              <w:jc w:val="center"/>
            </w:pPr>
            <w:r>
              <w:t>9,0</w:t>
            </w:r>
          </w:p>
        </w:tc>
        <w:tc>
          <w:tcPr>
            <w:tcW w:w="1814" w:type="dxa"/>
          </w:tcPr>
          <w:p w:rsidR="00942702" w:rsidRDefault="00942702">
            <w:pPr>
              <w:pStyle w:val="ConsPlusNormal"/>
              <w:jc w:val="center"/>
            </w:pPr>
            <w:r>
              <w:t>Основное мероприятие 6.1</w:t>
            </w:r>
          </w:p>
        </w:tc>
      </w:tr>
      <w:tr w:rsidR="00942702">
        <w:tc>
          <w:tcPr>
            <w:tcW w:w="510" w:type="dxa"/>
          </w:tcPr>
          <w:p w:rsidR="00942702" w:rsidRDefault="00942702">
            <w:pPr>
              <w:pStyle w:val="ConsPlusNormal"/>
              <w:jc w:val="center"/>
              <w:outlineLvl w:val="4"/>
            </w:pPr>
            <w:r>
              <w:t>7</w:t>
            </w:r>
          </w:p>
        </w:tc>
        <w:tc>
          <w:tcPr>
            <w:tcW w:w="12757" w:type="dxa"/>
            <w:gridSpan w:val="7"/>
          </w:tcPr>
          <w:p w:rsidR="00942702" w:rsidRDefault="00942702">
            <w:pPr>
              <w:pStyle w:val="ConsPlusNormal"/>
              <w:jc w:val="center"/>
            </w:pPr>
            <w:r>
              <w:t>Подпрограмма "Развитие инновационного территориального кластера ракетного двигателестроения "Технополис "Новый Звездный"</w:t>
            </w:r>
          </w:p>
        </w:tc>
      </w:tr>
      <w:tr w:rsidR="00942702">
        <w:tc>
          <w:tcPr>
            <w:tcW w:w="510" w:type="dxa"/>
          </w:tcPr>
          <w:p w:rsidR="00942702" w:rsidRDefault="00942702">
            <w:pPr>
              <w:pStyle w:val="ConsPlusNormal"/>
              <w:jc w:val="center"/>
            </w:pPr>
            <w:r>
              <w:t>7.1</w:t>
            </w:r>
          </w:p>
        </w:tc>
        <w:tc>
          <w:tcPr>
            <w:tcW w:w="3289" w:type="dxa"/>
          </w:tcPr>
          <w:p w:rsidR="00942702" w:rsidRDefault="00942702">
            <w:pPr>
              <w:pStyle w:val="ConsPlusNormal"/>
            </w:pPr>
            <w:r>
              <w:t xml:space="preserve">Численность работников организаций-участников, прошедших профессиональную переподготовку и повышение </w:t>
            </w:r>
            <w:r>
              <w:lastRenderedPageBreak/>
              <w:t>квалификации по дополнительным профессиональным программам в области управления инновационной деятельностью, а также по направлениям реализации государственной программы развития субъекта РФ</w:t>
            </w:r>
          </w:p>
        </w:tc>
        <w:tc>
          <w:tcPr>
            <w:tcW w:w="1304" w:type="dxa"/>
          </w:tcPr>
          <w:p w:rsidR="00942702" w:rsidRDefault="00942702">
            <w:pPr>
              <w:pStyle w:val="ConsPlusNormal"/>
              <w:jc w:val="center"/>
            </w:pPr>
            <w:r>
              <w:lastRenderedPageBreak/>
              <w:t>чел.</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645</w:t>
            </w:r>
          </w:p>
        </w:tc>
        <w:tc>
          <w:tcPr>
            <w:tcW w:w="1134" w:type="dxa"/>
          </w:tcPr>
          <w:p w:rsidR="00942702" w:rsidRDefault="00942702">
            <w:pPr>
              <w:pStyle w:val="ConsPlusNormal"/>
              <w:jc w:val="center"/>
            </w:pPr>
            <w:r>
              <w:t>660</w:t>
            </w:r>
          </w:p>
        </w:tc>
        <w:tc>
          <w:tcPr>
            <w:tcW w:w="1134" w:type="dxa"/>
          </w:tcPr>
          <w:p w:rsidR="00942702" w:rsidRDefault="00942702">
            <w:pPr>
              <w:pStyle w:val="ConsPlusNormal"/>
              <w:jc w:val="center"/>
            </w:pPr>
            <w:r>
              <w:t>680</w:t>
            </w:r>
          </w:p>
        </w:tc>
        <w:tc>
          <w:tcPr>
            <w:tcW w:w="1814" w:type="dxa"/>
          </w:tcPr>
          <w:p w:rsidR="00942702" w:rsidRDefault="00942702">
            <w:pPr>
              <w:pStyle w:val="ConsPlusNormal"/>
              <w:jc w:val="center"/>
            </w:pPr>
            <w:r>
              <w:t>Основное мероприятие 7.1</w:t>
            </w:r>
          </w:p>
        </w:tc>
      </w:tr>
      <w:tr w:rsidR="00942702">
        <w:tc>
          <w:tcPr>
            <w:tcW w:w="510" w:type="dxa"/>
          </w:tcPr>
          <w:p w:rsidR="00942702" w:rsidRDefault="00942702">
            <w:pPr>
              <w:pStyle w:val="ConsPlusNormal"/>
              <w:jc w:val="center"/>
            </w:pPr>
            <w:r>
              <w:lastRenderedPageBreak/>
              <w:t>7.2</w:t>
            </w:r>
          </w:p>
        </w:tc>
        <w:tc>
          <w:tcPr>
            <w:tcW w:w="3289" w:type="dxa"/>
          </w:tcPr>
          <w:p w:rsidR="00942702" w:rsidRDefault="00942702">
            <w:pPr>
              <w:pStyle w:val="ConsPlusNormal"/>
            </w:pPr>
            <w:r>
              <w:t>Рост объема работ и проектов в сфере научных исследований и разработок, выполняемых совместно двумя и более организациями-участниками либо одной или более организацией-участником совместно с иностранными организациями, в стоимостном выражении (по отношению к предыдущему году)</w:t>
            </w:r>
          </w:p>
        </w:tc>
        <w:tc>
          <w:tcPr>
            <w:tcW w:w="1304" w:type="dxa"/>
          </w:tcPr>
          <w:p w:rsidR="00942702" w:rsidRDefault="00942702">
            <w:pPr>
              <w:pStyle w:val="ConsPlusNormal"/>
              <w:jc w:val="center"/>
            </w:pPr>
            <w:r>
              <w:t>%</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7,6</w:t>
            </w:r>
          </w:p>
        </w:tc>
        <w:tc>
          <w:tcPr>
            <w:tcW w:w="1134" w:type="dxa"/>
          </w:tcPr>
          <w:p w:rsidR="00942702" w:rsidRDefault="00942702">
            <w:pPr>
              <w:pStyle w:val="ConsPlusNormal"/>
              <w:jc w:val="center"/>
            </w:pPr>
            <w:r>
              <w:t>3,6</w:t>
            </w:r>
          </w:p>
        </w:tc>
        <w:tc>
          <w:tcPr>
            <w:tcW w:w="1134" w:type="dxa"/>
          </w:tcPr>
          <w:p w:rsidR="00942702" w:rsidRDefault="00942702">
            <w:pPr>
              <w:pStyle w:val="ConsPlusNormal"/>
              <w:jc w:val="center"/>
            </w:pPr>
            <w:r>
              <w:t>4,2</w:t>
            </w:r>
          </w:p>
        </w:tc>
        <w:tc>
          <w:tcPr>
            <w:tcW w:w="1814" w:type="dxa"/>
          </w:tcPr>
          <w:p w:rsidR="00942702" w:rsidRDefault="00942702">
            <w:pPr>
              <w:pStyle w:val="ConsPlusNormal"/>
              <w:jc w:val="center"/>
            </w:pPr>
            <w:r>
              <w:t>Основное мероприятие 7.1</w:t>
            </w:r>
          </w:p>
        </w:tc>
      </w:tr>
      <w:tr w:rsidR="00942702">
        <w:tc>
          <w:tcPr>
            <w:tcW w:w="510" w:type="dxa"/>
          </w:tcPr>
          <w:p w:rsidR="00942702" w:rsidRDefault="00942702">
            <w:pPr>
              <w:pStyle w:val="ConsPlusNormal"/>
              <w:jc w:val="center"/>
            </w:pPr>
            <w:r>
              <w:t>7.3</w:t>
            </w:r>
          </w:p>
        </w:tc>
        <w:tc>
          <w:tcPr>
            <w:tcW w:w="3289" w:type="dxa"/>
          </w:tcPr>
          <w:p w:rsidR="00942702" w:rsidRDefault="00942702">
            <w:pPr>
              <w:pStyle w:val="ConsPlusNormal"/>
            </w:pPr>
            <w:r>
              <w:t>Рост объема инвестиционных затрат организаций-участников за вычетом затрат на приобретение земельных участков, строительство зданий и сооружений, а также подвод инженерных коммуникаций в стоимостном выражении (по отношению к предыдущему году)</w:t>
            </w:r>
          </w:p>
        </w:tc>
        <w:tc>
          <w:tcPr>
            <w:tcW w:w="1304" w:type="dxa"/>
          </w:tcPr>
          <w:p w:rsidR="00942702" w:rsidRDefault="00942702">
            <w:pPr>
              <w:pStyle w:val="ConsPlusNormal"/>
              <w:jc w:val="center"/>
            </w:pPr>
            <w:r>
              <w:t>%</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16,1</w:t>
            </w:r>
          </w:p>
        </w:tc>
        <w:tc>
          <w:tcPr>
            <w:tcW w:w="1134" w:type="dxa"/>
          </w:tcPr>
          <w:p w:rsidR="00942702" w:rsidRDefault="00942702">
            <w:pPr>
              <w:pStyle w:val="ConsPlusNormal"/>
              <w:jc w:val="center"/>
            </w:pPr>
            <w:r>
              <w:t>16,2</w:t>
            </w:r>
          </w:p>
        </w:tc>
        <w:tc>
          <w:tcPr>
            <w:tcW w:w="1134" w:type="dxa"/>
          </w:tcPr>
          <w:p w:rsidR="00942702" w:rsidRDefault="00942702">
            <w:pPr>
              <w:pStyle w:val="ConsPlusNormal"/>
              <w:jc w:val="center"/>
            </w:pPr>
            <w:r>
              <w:t>16,5</w:t>
            </w:r>
          </w:p>
        </w:tc>
        <w:tc>
          <w:tcPr>
            <w:tcW w:w="1814" w:type="dxa"/>
          </w:tcPr>
          <w:p w:rsidR="00942702" w:rsidRDefault="00942702">
            <w:pPr>
              <w:pStyle w:val="ConsPlusNormal"/>
              <w:jc w:val="center"/>
            </w:pPr>
            <w:r>
              <w:t>Основные мероприятия 7.1, 7.2</w:t>
            </w:r>
          </w:p>
        </w:tc>
      </w:tr>
      <w:tr w:rsidR="00942702">
        <w:tc>
          <w:tcPr>
            <w:tcW w:w="510" w:type="dxa"/>
          </w:tcPr>
          <w:p w:rsidR="00942702" w:rsidRDefault="00942702">
            <w:pPr>
              <w:pStyle w:val="ConsPlusNormal"/>
              <w:jc w:val="center"/>
            </w:pPr>
            <w:r>
              <w:t>7.4</w:t>
            </w:r>
          </w:p>
        </w:tc>
        <w:tc>
          <w:tcPr>
            <w:tcW w:w="3289" w:type="dxa"/>
          </w:tcPr>
          <w:p w:rsidR="00942702" w:rsidRDefault="00942702">
            <w:pPr>
              <w:pStyle w:val="ConsPlusNormal"/>
            </w:pPr>
            <w:r>
              <w:t xml:space="preserve">Рост выработки на одного </w:t>
            </w:r>
            <w:r>
              <w:lastRenderedPageBreak/>
              <w:t>работника организации-участника в стоимостном выражении (по отношению к предыдущему году)</w:t>
            </w:r>
          </w:p>
        </w:tc>
        <w:tc>
          <w:tcPr>
            <w:tcW w:w="1304" w:type="dxa"/>
          </w:tcPr>
          <w:p w:rsidR="00942702" w:rsidRDefault="00942702">
            <w:pPr>
              <w:pStyle w:val="ConsPlusNormal"/>
              <w:jc w:val="center"/>
            </w:pPr>
            <w:r>
              <w:lastRenderedPageBreak/>
              <w:t>%</w:t>
            </w:r>
          </w:p>
        </w:tc>
        <w:tc>
          <w:tcPr>
            <w:tcW w:w="2891" w:type="dxa"/>
          </w:tcPr>
          <w:p w:rsidR="00942702" w:rsidRDefault="00942702">
            <w:pPr>
              <w:pStyle w:val="ConsPlusNormal"/>
              <w:jc w:val="center"/>
            </w:pPr>
            <w:r>
              <w:t xml:space="preserve">Министерство </w:t>
            </w:r>
            <w:r>
              <w:lastRenderedPageBreak/>
              <w:t>промышленности, предпринимательства и торговли Пермского края</w:t>
            </w:r>
          </w:p>
        </w:tc>
        <w:tc>
          <w:tcPr>
            <w:tcW w:w="1191" w:type="dxa"/>
          </w:tcPr>
          <w:p w:rsidR="00942702" w:rsidRDefault="00942702">
            <w:pPr>
              <w:pStyle w:val="ConsPlusNormal"/>
              <w:jc w:val="center"/>
            </w:pPr>
            <w:r>
              <w:lastRenderedPageBreak/>
              <w:t>9,7</w:t>
            </w:r>
          </w:p>
        </w:tc>
        <w:tc>
          <w:tcPr>
            <w:tcW w:w="1134" w:type="dxa"/>
          </w:tcPr>
          <w:p w:rsidR="00942702" w:rsidRDefault="00942702">
            <w:pPr>
              <w:pStyle w:val="ConsPlusNormal"/>
              <w:jc w:val="center"/>
            </w:pPr>
            <w:r>
              <w:t>6,8</w:t>
            </w:r>
          </w:p>
        </w:tc>
        <w:tc>
          <w:tcPr>
            <w:tcW w:w="1134" w:type="dxa"/>
          </w:tcPr>
          <w:p w:rsidR="00942702" w:rsidRDefault="00942702">
            <w:pPr>
              <w:pStyle w:val="ConsPlusNormal"/>
              <w:jc w:val="center"/>
            </w:pPr>
            <w:r>
              <w:t>6,2</w:t>
            </w:r>
          </w:p>
        </w:tc>
        <w:tc>
          <w:tcPr>
            <w:tcW w:w="1814" w:type="dxa"/>
          </w:tcPr>
          <w:p w:rsidR="00942702" w:rsidRDefault="00942702">
            <w:pPr>
              <w:pStyle w:val="ConsPlusNormal"/>
              <w:jc w:val="center"/>
            </w:pPr>
            <w:r>
              <w:t xml:space="preserve">Основные </w:t>
            </w:r>
            <w:r>
              <w:lastRenderedPageBreak/>
              <w:t>мероприятия 7.1, 7.2, 7.3</w:t>
            </w:r>
          </w:p>
        </w:tc>
      </w:tr>
      <w:tr w:rsidR="00942702">
        <w:tc>
          <w:tcPr>
            <w:tcW w:w="510" w:type="dxa"/>
          </w:tcPr>
          <w:p w:rsidR="00942702" w:rsidRDefault="00942702">
            <w:pPr>
              <w:pStyle w:val="ConsPlusNormal"/>
              <w:jc w:val="center"/>
            </w:pPr>
            <w:r>
              <w:lastRenderedPageBreak/>
              <w:t>7.5</w:t>
            </w:r>
          </w:p>
        </w:tc>
        <w:tc>
          <w:tcPr>
            <w:tcW w:w="3289" w:type="dxa"/>
          </w:tcPr>
          <w:p w:rsidR="00942702" w:rsidRDefault="00942702">
            <w:pPr>
              <w:pStyle w:val="ConsPlusNormal"/>
            </w:pPr>
            <w:r>
              <w:t>Рост объема отгруженной организациями-участниками инновационной продукции собственного производства, а также инновационных работ и услуг, выполненных собственными силами, в стоимостном выражении (по отношению к предыдущему году)</w:t>
            </w:r>
          </w:p>
        </w:tc>
        <w:tc>
          <w:tcPr>
            <w:tcW w:w="1304" w:type="dxa"/>
          </w:tcPr>
          <w:p w:rsidR="00942702" w:rsidRDefault="00942702">
            <w:pPr>
              <w:pStyle w:val="ConsPlusNormal"/>
              <w:jc w:val="center"/>
            </w:pPr>
            <w:r>
              <w:t>%</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9,0</w:t>
            </w:r>
          </w:p>
        </w:tc>
        <w:tc>
          <w:tcPr>
            <w:tcW w:w="1134" w:type="dxa"/>
          </w:tcPr>
          <w:p w:rsidR="00942702" w:rsidRDefault="00942702">
            <w:pPr>
              <w:pStyle w:val="ConsPlusNormal"/>
              <w:jc w:val="center"/>
            </w:pPr>
            <w:r>
              <w:t>7,0</w:t>
            </w:r>
          </w:p>
        </w:tc>
        <w:tc>
          <w:tcPr>
            <w:tcW w:w="1134" w:type="dxa"/>
          </w:tcPr>
          <w:p w:rsidR="00942702" w:rsidRDefault="00942702">
            <w:pPr>
              <w:pStyle w:val="ConsPlusNormal"/>
              <w:jc w:val="center"/>
            </w:pPr>
            <w:r>
              <w:t>7,5</w:t>
            </w:r>
          </w:p>
        </w:tc>
        <w:tc>
          <w:tcPr>
            <w:tcW w:w="1814" w:type="dxa"/>
          </w:tcPr>
          <w:p w:rsidR="00942702" w:rsidRDefault="00942702">
            <w:pPr>
              <w:pStyle w:val="ConsPlusNormal"/>
              <w:jc w:val="center"/>
            </w:pPr>
            <w:r>
              <w:t>Основные мероприятия 7.1, 7.2, 7.3</w:t>
            </w:r>
          </w:p>
        </w:tc>
      </w:tr>
      <w:tr w:rsidR="00942702">
        <w:tc>
          <w:tcPr>
            <w:tcW w:w="510" w:type="dxa"/>
          </w:tcPr>
          <w:p w:rsidR="00942702" w:rsidRDefault="00942702">
            <w:pPr>
              <w:pStyle w:val="ConsPlusNormal"/>
              <w:jc w:val="center"/>
            </w:pPr>
            <w:r>
              <w:t>7.6</w:t>
            </w:r>
          </w:p>
        </w:tc>
        <w:tc>
          <w:tcPr>
            <w:tcW w:w="3289" w:type="dxa"/>
          </w:tcPr>
          <w:p w:rsidR="00942702" w:rsidRDefault="00942702">
            <w:pPr>
              <w:pStyle w:val="ConsPlusNormal"/>
            </w:pPr>
            <w:r>
              <w:t>Рост совокупной выручки организаций-участников от продаж продукции на внешнем рынке, в стоимостном выражении (по отношению к предыдущему году)</w:t>
            </w:r>
          </w:p>
        </w:tc>
        <w:tc>
          <w:tcPr>
            <w:tcW w:w="1304" w:type="dxa"/>
          </w:tcPr>
          <w:p w:rsidR="00942702" w:rsidRDefault="00942702">
            <w:pPr>
              <w:pStyle w:val="ConsPlusNormal"/>
              <w:jc w:val="center"/>
            </w:pPr>
            <w:r>
              <w:t>%</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8,0</w:t>
            </w:r>
          </w:p>
        </w:tc>
        <w:tc>
          <w:tcPr>
            <w:tcW w:w="1134" w:type="dxa"/>
          </w:tcPr>
          <w:p w:rsidR="00942702" w:rsidRDefault="00942702">
            <w:pPr>
              <w:pStyle w:val="ConsPlusNormal"/>
              <w:jc w:val="center"/>
            </w:pPr>
            <w:r>
              <w:t>6,9</w:t>
            </w:r>
          </w:p>
        </w:tc>
        <w:tc>
          <w:tcPr>
            <w:tcW w:w="1134" w:type="dxa"/>
          </w:tcPr>
          <w:p w:rsidR="00942702" w:rsidRDefault="00942702">
            <w:pPr>
              <w:pStyle w:val="ConsPlusNormal"/>
              <w:jc w:val="center"/>
            </w:pPr>
            <w:r>
              <w:t>6,5</w:t>
            </w:r>
          </w:p>
        </w:tc>
        <w:tc>
          <w:tcPr>
            <w:tcW w:w="1814" w:type="dxa"/>
          </w:tcPr>
          <w:p w:rsidR="00942702" w:rsidRDefault="00942702">
            <w:pPr>
              <w:pStyle w:val="ConsPlusNormal"/>
              <w:jc w:val="center"/>
            </w:pPr>
            <w:r>
              <w:t>Основные мероприятия 7.1, 7.2,</w:t>
            </w:r>
          </w:p>
        </w:tc>
      </w:tr>
      <w:tr w:rsidR="00942702">
        <w:tc>
          <w:tcPr>
            <w:tcW w:w="510" w:type="dxa"/>
          </w:tcPr>
          <w:p w:rsidR="00942702" w:rsidRDefault="00942702">
            <w:pPr>
              <w:pStyle w:val="ConsPlusNormal"/>
              <w:jc w:val="center"/>
            </w:pPr>
            <w:r>
              <w:t>7.7</w:t>
            </w:r>
          </w:p>
        </w:tc>
        <w:tc>
          <w:tcPr>
            <w:tcW w:w="3289" w:type="dxa"/>
          </w:tcPr>
          <w:p w:rsidR="00942702" w:rsidRDefault="00942702">
            <w:pPr>
              <w:pStyle w:val="ConsPlusNormal"/>
            </w:pPr>
            <w:r>
              <w:t xml:space="preserve">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территориальный кластер (по отношению к предыдущему </w:t>
            </w:r>
            <w:r>
              <w:lastRenderedPageBreak/>
              <w:t>году)</w:t>
            </w:r>
          </w:p>
        </w:tc>
        <w:tc>
          <w:tcPr>
            <w:tcW w:w="1304" w:type="dxa"/>
          </w:tcPr>
          <w:p w:rsidR="00942702" w:rsidRDefault="00942702">
            <w:pPr>
              <w:pStyle w:val="ConsPlusNormal"/>
              <w:jc w:val="center"/>
            </w:pPr>
            <w:r>
              <w:lastRenderedPageBreak/>
              <w:t>%</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54,5</w:t>
            </w:r>
          </w:p>
        </w:tc>
        <w:tc>
          <w:tcPr>
            <w:tcW w:w="1134" w:type="dxa"/>
          </w:tcPr>
          <w:p w:rsidR="00942702" w:rsidRDefault="00942702">
            <w:pPr>
              <w:pStyle w:val="ConsPlusNormal"/>
              <w:jc w:val="center"/>
            </w:pPr>
            <w:r>
              <w:t>41,2</w:t>
            </w:r>
          </w:p>
        </w:tc>
        <w:tc>
          <w:tcPr>
            <w:tcW w:w="1134" w:type="dxa"/>
          </w:tcPr>
          <w:p w:rsidR="00942702" w:rsidRDefault="00942702">
            <w:pPr>
              <w:pStyle w:val="ConsPlusNormal"/>
              <w:jc w:val="center"/>
            </w:pPr>
            <w:r>
              <w:t>30,0</w:t>
            </w:r>
          </w:p>
        </w:tc>
        <w:tc>
          <w:tcPr>
            <w:tcW w:w="1814" w:type="dxa"/>
          </w:tcPr>
          <w:p w:rsidR="00942702" w:rsidRDefault="00942702">
            <w:pPr>
              <w:pStyle w:val="ConsPlusNormal"/>
              <w:jc w:val="center"/>
            </w:pPr>
            <w:r>
              <w:t>Основные мероприятия 7.1, 7.3, 7.4, 7.5</w:t>
            </w:r>
          </w:p>
        </w:tc>
      </w:tr>
      <w:tr w:rsidR="00942702">
        <w:tc>
          <w:tcPr>
            <w:tcW w:w="510" w:type="dxa"/>
          </w:tcPr>
          <w:p w:rsidR="00942702" w:rsidRDefault="00942702">
            <w:pPr>
              <w:pStyle w:val="ConsPlusNormal"/>
              <w:jc w:val="center"/>
            </w:pPr>
            <w:r>
              <w:lastRenderedPageBreak/>
              <w:t>7.8</w:t>
            </w:r>
          </w:p>
        </w:tc>
        <w:tc>
          <w:tcPr>
            <w:tcW w:w="3289" w:type="dxa"/>
          </w:tcPr>
          <w:p w:rsidR="00942702" w:rsidRDefault="00942702">
            <w:pPr>
              <w:pStyle w:val="ConsPlusNormal"/>
            </w:pPr>
            <w:r>
              <w:t>Рост количества запатентованных организациями-участниками результатов интеллектуальной деятельности, в том числе за рубежом (по отношению к предыдущему году)</w:t>
            </w:r>
          </w:p>
        </w:tc>
        <w:tc>
          <w:tcPr>
            <w:tcW w:w="1304" w:type="dxa"/>
          </w:tcPr>
          <w:p w:rsidR="00942702" w:rsidRDefault="00942702">
            <w:pPr>
              <w:pStyle w:val="ConsPlusNormal"/>
              <w:jc w:val="center"/>
            </w:pPr>
            <w:r>
              <w:t>%</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20,0</w:t>
            </w:r>
          </w:p>
        </w:tc>
        <w:tc>
          <w:tcPr>
            <w:tcW w:w="1134" w:type="dxa"/>
          </w:tcPr>
          <w:p w:rsidR="00942702" w:rsidRDefault="00942702">
            <w:pPr>
              <w:pStyle w:val="ConsPlusNormal"/>
              <w:jc w:val="center"/>
            </w:pPr>
            <w:r>
              <w:t>20,0</w:t>
            </w:r>
          </w:p>
        </w:tc>
        <w:tc>
          <w:tcPr>
            <w:tcW w:w="1134" w:type="dxa"/>
          </w:tcPr>
          <w:p w:rsidR="00942702" w:rsidRDefault="00942702">
            <w:pPr>
              <w:pStyle w:val="ConsPlusNormal"/>
              <w:jc w:val="center"/>
            </w:pPr>
            <w:r>
              <w:t>12,0</w:t>
            </w:r>
          </w:p>
        </w:tc>
        <w:tc>
          <w:tcPr>
            <w:tcW w:w="1814" w:type="dxa"/>
          </w:tcPr>
          <w:p w:rsidR="00942702" w:rsidRDefault="00942702">
            <w:pPr>
              <w:pStyle w:val="ConsPlusNormal"/>
              <w:jc w:val="center"/>
            </w:pPr>
            <w:r>
              <w:t>Основное мероприятие 7.1</w:t>
            </w:r>
          </w:p>
        </w:tc>
      </w:tr>
      <w:tr w:rsidR="00942702">
        <w:tc>
          <w:tcPr>
            <w:tcW w:w="510" w:type="dxa"/>
          </w:tcPr>
          <w:p w:rsidR="00942702" w:rsidRDefault="00942702">
            <w:pPr>
              <w:pStyle w:val="ConsPlusNormal"/>
              <w:jc w:val="center"/>
            </w:pPr>
            <w:r>
              <w:t>7.9</w:t>
            </w:r>
          </w:p>
        </w:tc>
        <w:tc>
          <w:tcPr>
            <w:tcW w:w="3289" w:type="dxa"/>
          </w:tcPr>
          <w:p w:rsidR="00942702" w:rsidRDefault="00942702">
            <w:pPr>
              <w:pStyle w:val="ConsPlusNormal"/>
            </w:pPr>
            <w:r>
              <w:t>Численность работников организаций-участников, принявших участие в выставочно-ярмарочных и коммуникативных мероприятиях, проводимых в Российской Федерации и за рубежом</w:t>
            </w:r>
          </w:p>
        </w:tc>
        <w:tc>
          <w:tcPr>
            <w:tcW w:w="1304" w:type="dxa"/>
          </w:tcPr>
          <w:p w:rsidR="00942702" w:rsidRDefault="00942702">
            <w:pPr>
              <w:pStyle w:val="ConsPlusNormal"/>
              <w:jc w:val="center"/>
            </w:pPr>
            <w:r>
              <w:t>чел.</w:t>
            </w:r>
          </w:p>
        </w:tc>
        <w:tc>
          <w:tcPr>
            <w:tcW w:w="2891"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Pr>
          <w:p w:rsidR="00942702" w:rsidRDefault="00942702">
            <w:pPr>
              <w:pStyle w:val="ConsPlusNormal"/>
              <w:jc w:val="center"/>
            </w:pPr>
            <w:r>
              <w:t>263</w:t>
            </w:r>
          </w:p>
        </w:tc>
        <w:tc>
          <w:tcPr>
            <w:tcW w:w="1134" w:type="dxa"/>
          </w:tcPr>
          <w:p w:rsidR="00942702" w:rsidRDefault="00942702">
            <w:pPr>
              <w:pStyle w:val="ConsPlusNormal"/>
              <w:jc w:val="center"/>
            </w:pPr>
            <w:r>
              <w:t>339</w:t>
            </w:r>
          </w:p>
        </w:tc>
        <w:tc>
          <w:tcPr>
            <w:tcW w:w="1134" w:type="dxa"/>
          </w:tcPr>
          <w:p w:rsidR="00942702" w:rsidRDefault="00942702">
            <w:pPr>
              <w:pStyle w:val="ConsPlusNormal"/>
              <w:jc w:val="center"/>
            </w:pPr>
            <w:r>
              <w:t>270</w:t>
            </w:r>
          </w:p>
        </w:tc>
        <w:tc>
          <w:tcPr>
            <w:tcW w:w="1814" w:type="dxa"/>
          </w:tcPr>
          <w:p w:rsidR="00942702" w:rsidRDefault="00942702">
            <w:pPr>
              <w:pStyle w:val="ConsPlusNormal"/>
              <w:jc w:val="center"/>
            </w:pPr>
            <w:r>
              <w:t>Основные мероприятия 7.1, 7.2</w:t>
            </w:r>
          </w:p>
        </w:tc>
      </w:tr>
      <w:tr w:rsidR="00942702">
        <w:tc>
          <w:tcPr>
            <w:tcW w:w="510" w:type="dxa"/>
          </w:tcPr>
          <w:p w:rsidR="00942702" w:rsidRDefault="00942702">
            <w:pPr>
              <w:pStyle w:val="ConsPlusNormal"/>
              <w:jc w:val="center"/>
              <w:outlineLvl w:val="4"/>
            </w:pPr>
            <w:r>
              <w:t>8</w:t>
            </w:r>
          </w:p>
        </w:tc>
        <w:tc>
          <w:tcPr>
            <w:tcW w:w="12757" w:type="dxa"/>
            <w:gridSpan w:val="7"/>
          </w:tcPr>
          <w:p w:rsidR="00942702" w:rsidRDefault="00942702">
            <w:pPr>
              <w:pStyle w:val="ConsPlusNormal"/>
              <w:jc w:val="center"/>
            </w:pPr>
            <w:r>
              <w:t>Подпрограмма "Развитие инновационного территориального кластера волоконно-оптических технологий "Фотоника"</w:t>
            </w:r>
          </w:p>
        </w:tc>
      </w:tr>
      <w:tr w:rsidR="00942702">
        <w:tblPrEx>
          <w:tblBorders>
            <w:insideH w:val="nil"/>
          </w:tblBorders>
        </w:tblPrEx>
        <w:tc>
          <w:tcPr>
            <w:tcW w:w="510" w:type="dxa"/>
            <w:tcBorders>
              <w:bottom w:val="nil"/>
            </w:tcBorders>
          </w:tcPr>
          <w:p w:rsidR="00942702" w:rsidRDefault="00942702">
            <w:pPr>
              <w:pStyle w:val="ConsPlusNormal"/>
              <w:jc w:val="center"/>
            </w:pPr>
            <w:r>
              <w:t>8.1</w:t>
            </w:r>
          </w:p>
        </w:tc>
        <w:tc>
          <w:tcPr>
            <w:tcW w:w="3289" w:type="dxa"/>
            <w:tcBorders>
              <w:bottom w:val="nil"/>
            </w:tcBorders>
          </w:tcPr>
          <w:p w:rsidR="00942702" w:rsidRDefault="00942702">
            <w:pPr>
              <w:pStyle w:val="ConsPlusNormal"/>
            </w:pPr>
            <w:r>
              <w:t>Численность работников организаций - участников кластера, прошедших профессиональную переподготовку и повышение квалификации по программам дополнительного образования в области управления инновационной деятельностью, а также по направлениям реализации государственной программы развития субъекта Российской Федерации</w:t>
            </w:r>
          </w:p>
        </w:tc>
        <w:tc>
          <w:tcPr>
            <w:tcW w:w="1304" w:type="dxa"/>
            <w:tcBorders>
              <w:bottom w:val="nil"/>
            </w:tcBorders>
          </w:tcPr>
          <w:p w:rsidR="00942702" w:rsidRDefault="00942702">
            <w:pPr>
              <w:pStyle w:val="ConsPlusNormal"/>
              <w:jc w:val="center"/>
            </w:pPr>
            <w:r>
              <w:t>чел.</w:t>
            </w:r>
          </w:p>
        </w:tc>
        <w:tc>
          <w:tcPr>
            <w:tcW w:w="2891"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Borders>
              <w:bottom w:val="nil"/>
            </w:tcBorders>
          </w:tcPr>
          <w:p w:rsidR="00942702" w:rsidRDefault="00942702">
            <w:pPr>
              <w:pStyle w:val="ConsPlusNormal"/>
              <w:jc w:val="center"/>
            </w:pPr>
            <w:r>
              <w:t>54</w:t>
            </w:r>
          </w:p>
        </w:tc>
        <w:tc>
          <w:tcPr>
            <w:tcW w:w="1134" w:type="dxa"/>
            <w:tcBorders>
              <w:bottom w:val="nil"/>
            </w:tcBorders>
          </w:tcPr>
          <w:p w:rsidR="00942702" w:rsidRDefault="00942702">
            <w:pPr>
              <w:pStyle w:val="ConsPlusNormal"/>
              <w:jc w:val="center"/>
            </w:pPr>
            <w:r>
              <w:t>60</w:t>
            </w:r>
          </w:p>
        </w:tc>
        <w:tc>
          <w:tcPr>
            <w:tcW w:w="1134" w:type="dxa"/>
            <w:tcBorders>
              <w:bottom w:val="nil"/>
            </w:tcBorders>
          </w:tcPr>
          <w:p w:rsidR="00942702" w:rsidRDefault="00942702">
            <w:pPr>
              <w:pStyle w:val="ConsPlusNormal"/>
              <w:jc w:val="center"/>
            </w:pPr>
            <w:r>
              <w:t>60</w:t>
            </w:r>
          </w:p>
        </w:tc>
        <w:tc>
          <w:tcPr>
            <w:tcW w:w="1814" w:type="dxa"/>
            <w:tcBorders>
              <w:bottom w:val="nil"/>
            </w:tcBorders>
          </w:tcPr>
          <w:p w:rsidR="00942702" w:rsidRDefault="00942702">
            <w:pPr>
              <w:pStyle w:val="ConsPlusNormal"/>
              <w:jc w:val="center"/>
            </w:pPr>
            <w:r>
              <w:t>Основное мероприятие 8.1</w:t>
            </w:r>
          </w:p>
        </w:tc>
      </w:tr>
      <w:tr w:rsidR="00942702">
        <w:tblPrEx>
          <w:tblBorders>
            <w:insideH w:val="nil"/>
          </w:tblBorders>
        </w:tblPrEx>
        <w:tc>
          <w:tcPr>
            <w:tcW w:w="13267" w:type="dxa"/>
            <w:gridSpan w:val="8"/>
            <w:tcBorders>
              <w:top w:val="nil"/>
            </w:tcBorders>
          </w:tcPr>
          <w:p w:rsidR="00942702" w:rsidRDefault="00942702">
            <w:pPr>
              <w:pStyle w:val="ConsPlusNormal"/>
              <w:jc w:val="both"/>
            </w:pPr>
            <w:r>
              <w:lastRenderedPageBreak/>
              <w:t xml:space="preserve">(п. 8.1 в ред. </w:t>
            </w:r>
            <w:hyperlink r:id="rId285" w:history="1">
              <w:r>
                <w:rPr>
                  <w:color w:val="0000FF"/>
                </w:rPr>
                <w:t>Постановления</w:t>
              </w:r>
            </w:hyperlink>
            <w:r>
              <w:t xml:space="preserve"> Правительства Пермского края от 29.07.2016 N 524-п)</w:t>
            </w:r>
          </w:p>
        </w:tc>
      </w:tr>
      <w:tr w:rsidR="00942702">
        <w:tblPrEx>
          <w:tblBorders>
            <w:insideH w:val="nil"/>
          </w:tblBorders>
        </w:tblPrEx>
        <w:tc>
          <w:tcPr>
            <w:tcW w:w="510" w:type="dxa"/>
            <w:tcBorders>
              <w:bottom w:val="nil"/>
            </w:tcBorders>
          </w:tcPr>
          <w:p w:rsidR="00942702" w:rsidRDefault="00942702">
            <w:pPr>
              <w:pStyle w:val="ConsPlusNormal"/>
              <w:jc w:val="center"/>
            </w:pPr>
            <w:r>
              <w:t>8.2</w:t>
            </w:r>
          </w:p>
        </w:tc>
        <w:tc>
          <w:tcPr>
            <w:tcW w:w="3289" w:type="dxa"/>
            <w:tcBorders>
              <w:bottom w:val="nil"/>
            </w:tcBorders>
          </w:tcPr>
          <w:p w:rsidR="00942702" w:rsidRDefault="00942702">
            <w:pPr>
              <w:pStyle w:val="ConsPlusNormal"/>
            </w:pPr>
            <w:r>
              <w:t>Рост объема работ и проектов в сфере научных исследований и разработок, выполняемых совместно двумя и более организациями - участниками кластера либо одной или более организацией - участником кластера совместно с иностранными организациями, в стоимостном выражении по отношению к предыдущему году</w:t>
            </w:r>
          </w:p>
        </w:tc>
        <w:tc>
          <w:tcPr>
            <w:tcW w:w="1304" w:type="dxa"/>
            <w:tcBorders>
              <w:bottom w:val="nil"/>
            </w:tcBorders>
          </w:tcPr>
          <w:p w:rsidR="00942702" w:rsidRDefault="00942702">
            <w:pPr>
              <w:pStyle w:val="ConsPlusNormal"/>
              <w:jc w:val="center"/>
            </w:pPr>
            <w:r>
              <w:t>%</w:t>
            </w:r>
          </w:p>
        </w:tc>
        <w:tc>
          <w:tcPr>
            <w:tcW w:w="2891"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Borders>
              <w:bottom w:val="nil"/>
            </w:tcBorders>
          </w:tcPr>
          <w:p w:rsidR="00942702" w:rsidRDefault="00942702">
            <w:pPr>
              <w:pStyle w:val="ConsPlusNormal"/>
              <w:jc w:val="center"/>
            </w:pPr>
            <w:r>
              <w:t>25</w:t>
            </w:r>
          </w:p>
        </w:tc>
        <w:tc>
          <w:tcPr>
            <w:tcW w:w="1134" w:type="dxa"/>
            <w:tcBorders>
              <w:bottom w:val="nil"/>
            </w:tcBorders>
          </w:tcPr>
          <w:p w:rsidR="00942702" w:rsidRDefault="00942702">
            <w:pPr>
              <w:pStyle w:val="ConsPlusNormal"/>
              <w:jc w:val="center"/>
            </w:pPr>
            <w:r>
              <w:t>25</w:t>
            </w:r>
          </w:p>
        </w:tc>
        <w:tc>
          <w:tcPr>
            <w:tcW w:w="1134" w:type="dxa"/>
            <w:tcBorders>
              <w:bottom w:val="nil"/>
            </w:tcBorders>
          </w:tcPr>
          <w:p w:rsidR="00942702" w:rsidRDefault="00942702">
            <w:pPr>
              <w:pStyle w:val="ConsPlusNormal"/>
              <w:jc w:val="center"/>
            </w:pPr>
            <w:r>
              <w:t>5,7</w:t>
            </w:r>
          </w:p>
        </w:tc>
        <w:tc>
          <w:tcPr>
            <w:tcW w:w="1814" w:type="dxa"/>
            <w:tcBorders>
              <w:bottom w:val="nil"/>
            </w:tcBorders>
          </w:tcPr>
          <w:p w:rsidR="00942702" w:rsidRDefault="00942702">
            <w:pPr>
              <w:pStyle w:val="ConsPlusNormal"/>
              <w:jc w:val="center"/>
            </w:pPr>
            <w:r>
              <w:t>Основное мероприятие 8.1</w:t>
            </w:r>
          </w:p>
        </w:tc>
      </w:tr>
      <w:tr w:rsidR="00942702">
        <w:tblPrEx>
          <w:tblBorders>
            <w:insideH w:val="nil"/>
          </w:tblBorders>
        </w:tblPrEx>
        <w:tc>
          <w:tcPr>
            <w:tcW w:w="13267" w:type="dxa"/>
            <w:gridSpan w:val="8"/>
            <w:tcBorders>
              <w:top w:val="nil"/>
            </w:tcBorders>
          </w:tcPr>
          <w:p w:rsidR="00942702" w:rsidRDefault="00942702">
            <w:pPr>
              <w:pStyle w:val="ConsPlusNormal"/>
              <w:jc w:val="both"/>
            </w:pPr>
            <w:r>
              <w:t xml:space="preserve">(п. 8.2 в ред. </w:t>
            </w:r>
            <w:hyperlink r:id="rId286" w:history="1">
              <w:r>
                <w:rPr>
                  <w:color w:val="0000FF"/>
                </w:rPr>
                <w:t>Постановления</w:t>
              </w:r>
            </w:hyperlink>
            <w:r>
              <w:t xml:space="preserve"> Правительства Пермского края от 29.07.2016 N 524-п)</w:t>
            </w:r>
          </w:p>
        </w:tc>
      </w:tr>
      <w:tr w:rsidR="00942702">
        <w:tblPrEx>
          <w:tblBorders>
            <w:insideH w:val="nil"/>
          </w:tblBorders>
        </w:tblPrEx>
        <w:tc>
          <w:tcPr>
            <w:tcW w:w="510" w:type="dxa"/>
            <w:tcBorders>
              <w:bottom w:val="nil"/>
            </w:tcBorders>
          </w:tcPr>
          <w:p w:rsidR="00942702" w:rsidRDefault="00942702">
            <w:pPr>
              <w:pStyle w:val="ConsPlusNormal"/>
              <w:jc w:val="center"/>
            </w:pPr>
            <w:r>
              <w:t>8.3</w:t>
            </w:r>
          </w:p>
        </w:tc>
        <w:tc>
          <w:tcPr>
            <w:tcW w:w="3289" w:type="dxa"/>
            <w:tcBorders>
              <w:bottom w:val="nil"/>
            </w:tcBorders>
          </w:tcPr>
          <w:p w:rsidR="00942702" w:rsidRDefault="00942702">
            <w:pPr>
              <w:pStyle w:val="ConsPlusNormal"/>
            </w:pPr>
            <w:r>
              <w:t>Рост объема инвестиционных затрат организаций - участников кластера за вычетом затрат на приобретение земельных участков, строительство зданий и сооружений, а также подвод инженерных коммуникаций, в стоимостном выражении по отношению к предыдущему году</w:t>
            </w:r>
          </w:p>
        </w:tc>
        <w:tc>
          <w:tcPr>
            <w:tcW w:w="1304" w:type="dxa"/>
            <w:tcBorders>
              <w:bottom w:val="nil"/>
            </w:tcBorders>
          </w:tcPr>
          <w:p w:rsidR="00942702" w:rsidRDefault="00942702">
            <w:pPr>
              <w:pStyle w:val="ConsPlusNormal"/>
              <w:jc w:val="center"/>
            </w:pPr>
            <w:r>
              <w:t>%</w:t>
            </w:r>
          </w:p>
        </w:tc>
        <w:tc>
          <w:tcPr>
            <w:tcW w:w="2891"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Borders>
              <w:bottom w:val="nil"/>
            </w:tcBorders>
          </w:tcPr>
          <w:p w:rsidR="00942702" w:rsidRDefault="00942702">
            <w:pPr>
              <w:pStyle w:val="ConsPlusNormal"/>
              <w:jc w:val="center"/>
            </w:pPr>
            <w:r>
              <w:t>50</w:t>
            </w:r>
          </w:p>
        </w:tc>
        <w:tc>
          <w:tcPr>
            <w:tcW w:w="1134" w:type="dxa"/>
            <w:tcBorders>
              <w:bottom w:val="nil"/>
            </w:tcBorders>
          </w:tcPr>
          <w:p w:rsidR="00942702" w:rsidRDefault="00942702">
            <w:pPr>
              <w:pStyle w:val="ConsPlusNormal"/>
              <w:jc w:val="center"/>
            </w:pPr>
            <w:r>
              <w:t>44,4</w:t>
            </w:r>
          </w:p>
        </w:tc>
        <w:tc>
          <w:tcPr>
            <w:tcW w:w="1134" w:type="dxa"/>
            <w:tcBorders>
              <w:bottom w:val="nil"/>
            </w:tcBorders>
          </w:tcPr>
          <w:p w:rsidR="00942702" w:rsidRDefault="00942702">
            <w:pPr>
              <w:pStyle w:val="ConsPlusNormal"/>
              <w:jc w:val="center"/>
            </w:pPr>
            <w:r>
              <w:t>23</w:t>
            </w:r>
          </w:p>
        </w:tc>
        <w:tc>
          <w:tcPr>
            <w:tcW w:w="1814" w:type="dxa"/>
            <w:tcBorders>
              <w:bottom w:val="nil"/>
            </w:tcBorders>
          </w:tcPr>
          <w:p w:rsidR="00942702" w:rsidRDefault="00942702">
            <w:pPr>
              <w:pStyle w:val="ConsPlusNormal"/>
              <w:jc w:val="center"/>
            </w:pPr>
            <w:r>
              <w:t>Основное мероприятие 8.1</w:t>
            </w:r>
          </w:p>
        </w:tc>
      </w:tr>
      <w:tr w:rsidR="00942702">
        <w:tblPrEx>
          <w:tblBorders>
            <w:insideH w:val="nil"/>
          </w:tblBorders>
        </w:tblPrEx>
        <w:tc>
          <w:tcPr>
            <w:tcW w:w="13267" w:type="dxa"/>
            <w:gridSpan w:val="8"/>
            <w:tcBorders>
              <w:top w:val="nil"/>
            </w:tcBorders>
          </w:tcPr>
          <w:p w:rsidR="00942702" w:rsidRDefault="00942702">
            <w:pPr>
              <w:pStyle w:val="ConsPlusNormal"/>
              <w:jc w:val="both"/>
            </w:pPr>
            <w:r>
              <w:t xml:space="preserve">(п. 8.3 в ред. </w:t>
            </w:r>
            <w:hyperlink r:id="rId287" w:history="1">
              <w:r>
                <w:rPr>
                  <w:color w:val="0000FF"/>
                </w:rPr>
                <w:t>Постановления</w:t>
              </w:r>
            </w:hyperlink>
            <w:r>
              <w:t xml:space="preserve"> Правительства Пермского края от 29.07.2016 N 524-п)</w:t>
            </w:r>
          </w:p>
        </w:tc>
      </w:tr>
      <w:tr w:rsidR="00942702">
        <w:tblPrEx>
          <w:tblBorders>
            <w:insideH w:val="nil"/>
          </w:tblBorders>
        </w:tblPrEx>
        <w:tc>
          <w:tcPr>
            <w:tcW w:w="510" w:type="dxa"/>
            <w:tcBorders>
              <w:bottom w:val="nil"/>
            </w:tcBorders>
          </w:tcPr>
          <w:p w:rsidR="00942702" w:rsidRDefault="00942702">
            <w:pPr>
              <w:pStyle w:val="ConsPlusNormal"/>
              <w:jc w:val="center"/>
            </w:pPr>
            <w:r>
              <w:t>8.4</w:t>
            </w:r>
          </w:p>
        </w:tc>
        <w:tc>
          <w:tcPr>
            <w:tcW w:w="3289" w:type="dxa"/>
            <w:tcBorders>
              <w:bottom w:val="nil"/>
            </w:tcBorders>
          </w:tcPr>
          <w:p w:rsidR="00942702" w:rsidRDefault="00942702">
            <w:pPr>
              <w:pStyle w:val="ConsPlusNormal"/>
            </w:pPr>
            <w:r>
              <w:t>Рост выработки на одного работника организаций - участников кластера, в стоимостном выражении по отношению к предыдущему году</w:t>
            </w:r>
          </w:p>
        </w:tc>
        <w:tc>
          <w:tcPr>
            <w:tcW w:w="1304" w:type="dxa"/>
            <w:tcBorders>
              <w:bottom w:val="nil"/>
            </w:tcBorders>
          </w:tcPr>
          <w:p w:rsidR="00942702" w:rsidRDefault="00942702">
            <w:pPr>
              <w:pStyle w:val="ConsPlusNormal"/>
              <w:jc w:val="center"/>
            </w:pPr>
            <w:r>
              <w:t>%</w:t>
            </w:r>
          </w:p>
        </w:tc>
        <w:tc>
          <w:tcPr>
            <w:tcW w:w="2891"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Borders>
              <w:bottom w:val="nil"/>
            </w:tcBorders>
          </w:tcPr>
          <w:p w:rsidR="00942702" w:rsidRDefault="00942702">
            <w:pPr>
              <w:pStyle w:val="ConsPlusNormal"/>
              <w:jc w:val="center"/>
            </w:pPr>
            <w:r>
              <w:t>25</w:t>
            </w:r>
          </w:p>
        </w:tc>
        <w:tc>
          <w:tcPr>
            <w:tcW w:w="1134" w:type="dxa"/>
            <w:tcBorders>
              <w:bottom w:val="nil"/>
            </w:tcBorders>
          </w:tcPr>
          <w:p w:rsidR="00942702" w:rsidRDefault="00942702">
            <w:pPr>
              <w:pStyle w:val="ConsPlusNormal"/>
              <w:jc w:val="center"/>
            </w:pPr>
            <w:r>
              <w:t>24</w:t>
            </w:r>
          </w:p>
        </w:tc>
        <w:tc>
          <w:tcPr>
            <w:tcW w:w="1134" w:type="dxa"/>
            <w:tcBorders>
              <w:bottom w:val="nil"/>
            </w:tcBorders>
          </w:tcPr>
          <w:p w:rsidR="00942702" w:rsidRDefault="00942702">
            <w:pPr>
              <w:pStyle w:val="ConsPlusNormal"/>
              <w:jc w:val="center"/>
            </w:pPr>
            <w:r>
              <w:t>22,5</w:t>
            </w:r>
          </w:p>
        </w:tc>
        <w:tc>
          <w:tcPr>
            <w:tcW w:w="1814" w:type="dxa"/>
            <w:tcBorders>
              <w:bottom w:val="nil"/>
            </w:tcBorders>
          </w:tcPr>
          <w:p w:rsidR="00942702" w:rsidRDefault="00942702">
            <w:pPr>
              <w:pStyle w:val="ConsPlusNormal"/>
              <w:jc w:val="center"/>
            </w:pPr>
            <w:r>
              <w:t>Основное мероприятие 8.1</w:t>
            </w:r>
          </w:p>
        </w:tc>
      </w:tr>
      <w:tr w:rsidR="00942702">
        <w:tblPrEx>
          <w:tblBorders>
            <w:insideH w:val="nil"/>
          </w:tblBorders>
        </w:tblPrEx>
        <w:tc>
          <w:tcPr>
            <w:tcW w:w="13267" w:type="dxa"/>
            <w:gridSpan w:val="8"/>
            <w:tcBorders>
              <w:top w:val="nil"/>
            </w:tcBorders>
          </w:tcPr>
          <w:p w:rsidR="00942702" w:rsidRDefault="00942702">
            <w:pPr>
              <w:pStyle w:val="ConsPlusNormal"/>
              <w:jc w:val="both"/>
            </w:pPr>
            <w:r>
              <w:t xml:space="preserve">(п. 8.4 в ред. </w:t>
            </w:r>
            <w:hyperlink r:id="rId288" w:history="1">
              <w:r>
                <w:rPr>
                  <w:color w:val="0000FF"/>
                </w:rPr>
                <w:t>Постановления</w:t>
              </w:r>
            </w:hyperlink>
            <w:r>
              <w:t xml:space="preserve"> Правительства Пермского края от 29.07.2016 N 524-п)</w:t>
            </w:r>
          </w:p>
        </w:tc>
      </w:tr>
      <w:tr w:rsidR="00942702">
        <w:tblPrEx>
          <w:tblBorders>
            <w:insideH w:val="nil"/>
          </w:tblBorders>
        </w:tblPrEx>
        <w:tc>
          <w:tcPr>
            <w:tcW w:w="510" w:type="dxa"/>
            <w:tcBorders>
              <w:bottom w:val="nil"/>
            </w:tcBorders>
          </w:tcPr>
          <w:p w:rsidR="00942702" w:rsidRDefault="00942702">
            <w:pPr>
              <w:pStyle w:val="ConsPlusNormal"/>
              <w:jc w:val="center"/>
            </w:pPr>
            <w:r>
              <w:lastRenderedPageBreak/>
              <w:t>8.5</w:t>
            </w:r>
          </w:p>
        </w:tc>
        <w:tc>
          <w:tcPr>
            <w:tcW w:w="3289" w:type="dxa"/>
            <w:tcBorders>
              <w:bottom w:val="nil"/>
            </w:tcBorders>
          </w:tcPr>
          <w:p w:rsidR="00942702" w:rsidRDefault="00942702">
            <w:pPr>
              <w:pStyle w:val="ConsPlusNormal"/>
            </w:pPr>
            <w:r>
              <w:t>Рост объема отгруженной организациями - участниками кластера инновационной продукции собственного производства, а также инновационных работ и услуг, выполненных собственными силами, в стоимостном выражении по отношению к предыдущему году</w:t>
            </w:r>
          </w:p>
        </w:tc>
        <w:tc>
          <w:tcPr>
            <w:tcW w:w="1304" w:type="dxa"/>
            <w:tcBorders>
              <w:bottom w:val="nil"/>
            </w:tcBorders>
          </w:tcPr>
          <w:p w:rsidR="00942702" w:rsidRDefault="00942702">
            <w:pPr>
              <w:pStyle w:val="ConsPlusNormal"/>
              <w:jc w:val="center"/>
            </w:pPr>
            <w:r>
              <w:t>%</w:t>
            </w:r>
          </w:p>
        </w:tc>
        <w:tc>
          <w:tcPr>
            <w:tcW w:w="2891"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Borders>
              <w:bottom w:val="nil"/>
            </w:tcBorders>
          </w:tcPr>
          <w:p w:rsidR="00942702" w:rsidRDefault="00942702">
            <w:pPr>
              <w:pStyle w:val="ConsPlusNormal"/>
              <w:jc w:val="center"/>
            </w:pPr>
            <w:r>
              <w:t>14,2</w:t>
            </w:r>
          </w:p>
        </w:tc>
        <w:tc>
          <w:tcPr>
            <w:tcW w:w="1134" w:type="dxa"/>
            <w:tcBorders>
              <w:bottom w:val="nil"/>
            </w:tcBorders>
          </w:tcPr>
          <w:p w:rsidR="00942702" w:rsidRDefault="00942702">
            <w:pPr>
              <w:pStyle w:val="ConsPlusNormal"/>
              <w:jc w:val="center"/>
            </w:pPr>
            <w:r>
              <w:t>8,4</w:t>
            </w:r>
          </w:p>
        </w:tc>
        <w:tc>
          <w:tcPr>
            <w:tcW w:w="1134" w:type="dxa"/>
            <w:tcBorders>
              <w:bottom w:val="nil"/>
            </w:tcBorders>
          </w:tcPr>
          <w:p w:rsidR="00942702" w:rsidRDefault="00942702">
            <w:pPr>
              <w:pStyle w:val="ConsPlusNormal"/>
              <w:jc w:val="center"/>
            </w:pPr>
            <w:r>
              <w:t>5,9</w:t>
            </w:r>
          </w:p>
        </w:tc>
        <w:tc>
          <w:tcPr>
            <w:tcW w:w="1814" w:type="dxa"/>
            <w:tcBorders>
              <w:bottom w:val="nil"/>
            </w:tcBorders>
          </w:tcPr>
          <w:p w:rsidR="00942702" w:rsidRDefault="00942702">
            <w:pPr>
              <w:pStyle w:val="ConsPlusNormal"/>
              <w:jc w:val="center"/>
            </w:pPr>
            <w:r>
              <w:t>Основное мероприятие 8.1</w:t>
            </w:r>
          </w:p>
        </w:tc>
      </w:tr>
      <w:tr w:rsidR="00942702">
        <w:tblPrEx>
          <w:tblBorders>
            <w:insideH w:val="nil"/>
          </w:tblBorders>
        </w:tblPrEx>
        <w:tc>
          <w:tcPr>
            <w:tcW w:w="13267" w:type="dxa"/>
            <w:gridSpan w:val="8"/>
            <w:tcBorders>
              <w:top w:val="nil"/>
            </w:tcBorders>
          </w:tcPr>
          <w:p w:rsidR="00942702" w:rsidRDefault="00942702">
            <w:pPr>
              <w:pStyle w:val="ConsPlusNormal"/>
              <w:jc w:val="both"/>
            </w:pPr>
            <w:r>
              <w:t xml:space="preserve">(п. 8.5 в ред. </w:t>
            </w:r>
            <w:hyperlink r:id="rId289" w:history="1">
              <w:r>
                <w:rPr>
                  <w:color w:val="0000FF"/>
                </w:rPr>
                <w:t>Постановления</w:t>
              </w:r>
            </w:hyperlink>
            <w:r>
              <w:t xml:space="preserve"> Правительства Пермского края от 29.07.2016 N 524-п)</w:t>
            </w:r>
          </w:p>
        </w:tc>
      </w:tr>
      <w:tr w:rsidR="00942702">
        <w:tblPrEx>
          <w:tblBorders>
            <w:insideH w:val="nil"/>
          </w:tblBorders>
        </w:tblPrEx>
        <w:tc>
          <w:tcPr>
            <w:tcW w:w="510" w:type="dxa"/>
            <w:tcBorders>
              <w:bottom w:val="nil"/>
            </w:tcBorders>
          </w:tcPr>
          <w:p w:rsidR="00942702" w:rsidRDefault="00942702">
            <w:pPr>
              <w:pStyle w:val="ConsPlusNormal"/>
              <w:jc w:val="center"/>
            </w:pPr>
            <w:r>
              <w:t>8.6</w:t>
            </w:r>
          </w:p>
        </w:tc>
        <w:tc>
          <w:tcPr>
            <w:tcW w:w="3289" w:type="dxa"/>
            <w:tcBorders>
              <w:bottom w:val="nil"/>
            </w:tcBorders>
          </w:tcPr>
          <w:p w:rsidR="00942702" w:rsidRDefault="00942702">
            <w:pPr>
              <w:pStyle w:val="ConsPlusNormal"/>
            </w:pPr>
            <w:r>
              <w:t>Рост совокупной выручки организаций - участников кластера от продаж продукции на внешнем рынке, в стоимостном выражении по отношению к предыдущему году</w:t>
            </w:r>
          </w:p>
        </w:tc>
        <w:tc>
          <w:tcPr>
            <w:tcW w:w="1304" w:type="dxa"/>
            <w:tcBorders>
              <w:bottom w:val="nil"/>
            </w:tcBorders>
          </w:tcPr>
          <w:p w:rsidR="00942702" w:rsidRDefault="00942702">
            <w:pPr>
              <w:pStyle w:val="ConsPlusNormal"/>
              <w:jc w:val="center"/>
            </w:pPr>
            <w:r>
              <w:t>%</w:t>
            </w:r>
          </w:p>
        </w:tc>
        <w:tc>
          <w:tcPr>
            <w:tcW w:w="2891"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Borders>
              <w:bottom w:val="nil"/>
            </w:tcBorders>
          </w:tcPr>
          <w:p w:rsidR="00942702" w:rsidRDefault="00942702">
            <w:pPr>
              <w:pStyle w:val="ConsPlusNormal"/>
              <w:jc w:val="center"/>
            </w:pPr>
            <w:r>
              <w:t>20,7</w:t>
            </w:r>
          </w:p>
        </w:tc>
        <w:tc>
          <w:tcPr>
            <w:tcW w:w="1134" w:type="dxa"/>
            <w:tcBorders>
              <w:bottom w:val="nil"/>
            </w:tcBorders>
          </w:tcPr>
          <w:p w:rsidR="00942702" w:rsidRDefault="00942702">
            <w:pPr>
              <w:pStyle w:val="ConsPlusNormal"/>
              <w:jc w:val="center"/>
            </w:pPr>
            <w:r>
              <w:t>0,6</w:t>
            </w:r>
          </w:p>
        </w:tc>
        <w:tc>
          <w:tcPr>
            <w:tcW w:w="1134" w:type="dxa"/>
            <w:tcBorders>
              <w:bottom w:val="nil"/>
            </w:tcBorders>
          </w:tcPr>
          <w:p w:rsidR="00942702" w:rsidRDefault="00942702">
            <w:pPr>
              <w:pStyle w:val="ConsPlusNormal"/>
              <w:jc w:val="center"/>
            </w:pPr>
            <w:r>
              <w:t>5,8</w:t>
            </w:r>
          </w:p>
        </w:tc>
        <w:tc>
          <w:tcPr>
            <w:tcW w:w="1814" w:type="dxa"/>
            <w:tcBorders>
              <w:bottom w:val="nil"/>
            </w:tcBorders>
          </w:tcPr>
          <w:p w:rsidR="00942702" w:rsidRDefault="00942702">
            <w:pPr>
              <w:pStyle w:val="ConsPlusNormal"/>
              <w:jc w:val="center"/>
            </w:pPr>
            <w:r>
              <w:t>Основное мероприятие 8.1</w:t>
            </w:r>
          </w:p>
        </w:tc>
      </w:tr>
      <w:tr w:rsidR="00942702">
        <w:tblPrEx>
          <w:tblBorders>
            <w:insideH w:val="nil"/>
          </w:tblBorders>
        </w:tblPrEx>
        <w:tc>
          <w:tcPr>
            <w:tcW w:w="13267" w:type="dxa"/>
            <w:gridSpan w:val="8"/>
            <w:tcBorders>
              <w:top w:val="nil"/>
            </w:tcBorders>
          </w:tcPr>
          <w:p w:rsidR="00942702" w:rsidRDefault="00942702">
            <w:pPr>
              <w:pStyle w:val="ConsPlusNormal"/>
              <w:jc w:val="both"/>
            </w:pPr>
            <w:r>
              <w:t xml:space="preserve">(п. 8.6 в ред. </w:t>
            </w:r>
            <w:hyperlink r:id="rId290" w:history="1">
              <w:r>
                <w:rPr>
                  <w:color w:val="0000FF"/>
                </w:rPr>
                <w:t>Постановления</w:t>
              </w:r>
            </w:hyperlink>
            <w:r>
              <w:t xml:space="preserve"> Правительства Пермского края от 29.07.2016 N 524-п)</w:t>
            </w:r>
          </w:p>
        </w:tc>
      </w:tr>
      <w:tr w:rsidR="00942702">
        <w:tblPrEx>
          <w:tblBorders>
            <w:insideH w:val="nil"/>
          </w:tblBorders>
        </w:tblPrEx>
        <w:tc>
          <w:tcPr>
            <w:tcW w:w="510" w:type="dxa"/>
            <w:tcBorders>
              <w:bottom w:val="nil"/>
            </w:tcBorders>
          </w:tcPr>
          <w:p w:rsidR="00942702" w:rsidRDefault="00942702">
            <w:pPr>
              <w:pStyle w:val="ConsPlusNormal"/>
              <w:jc w:val="center"/>
            </w:pPr>
            <w:r>
              <w:t>8.7</w:t>
            </w:r>
          </w:p>
        </w:tc>
        <w:tc>
          <w:tcPr>
            <w:tcW w:w="3289" w:type="dxa"/>
            <w:tcBorders>
              <w:bottom w:val="nil"/>
            </w:tcBorders>
          </w:tcPr>
          <w:p w:rsidR="00942702" w:rsidRDefault="00942702">
            <w:pPr>
              <w:pStyle w:val="ConsPlusNormal"/>
            </w:pPr>
            <w:r>
              <w:t>Рост количества малых инновационных компаний, вновь зарегистрированных в соответствии с законом Российской Федерации на территории муниципального образования (муниципальных образований), в границах которого расположен кластер, по отношению к предыдущему году</w:t>
            </w:r>
          </w:p>
        </w:tc>
        <w:tc>
          <w:tcPr>
            <w:tcW w:w="1304" w:type="dxa"/>
            <w:tcBorders>
              <w:bottom w:val="nil"/>
            </w:tcBorders>
          </w:tcPr>
          <w:p w:rsidR="00942702" w:rsidRDefault="00942702">
            <w:pPr>
              <w:pStyle w:val="ConsPlusNormal"/>
              <w:jc w:val="center"/>
            </w:pPr>
            <w:r>
              <w:t>%</w:t>
            </w:r>
          </w:p>
        </w:tc>
        <w:tc>
          <w:tcPr>
            <w:tcW w:w="2891"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Borders>
              <w:bottom w:val="nil"/>
            </w:tcBorders>
          </w:tcPr>
          <w:p w:rsidR="00942702" w:rsidRDefault="00942702">
            <w:pPr>
              <w:pStyle w:val="ConsPlusNormal"/>
              <w:jc w:val="center"/>
            </w:pPr>
            <w:r>
              <w:t>54,5</w:t>
            </w:r>
          </w:p>
        </w:tc>
        <w:tc>
          <w:tcPr>
            <w:tcW w:w="1134" w:type="dxa"/>
            <w:tcBorders>
              <w:bottom w:val="nil"/>
            </w:tcBorders>
          </w:tcPr>
          <w:p w:rsidR="00942702" w:rsidRDefault="00942702">
            <w:pPr>
              <w:pStyle w:val="ConsPlusNormal"/>
              <w:jc w:val="center"/>
            </w:pPr>
            <w:r>
              <w:t>41,2</w:t>
            </w:r>
          </w:p>
        </w:tc>
        <w:tc>
          <w:tcPr>
            <w:tcW w:w="1134" w:type="dxa"/>
            <w:tcBorders>
              <w:bottom w:val="nil"/>
            </w:tcBorders>
          </w:tcPr>
          <w:p w:rsidR="00942702" w:rsidRDefault="00942702">
            <w:pPr>
              <w:pStyle w:val="ConsPlusNormal"/>
              <w:jc w:val="center"/>
            </w:pPr>
            <w:r>
              <w:t>30,0</w:t>
            </w:r>
          </w:p>
        </w:tc>
        <w:tc>
          <w:tcPr>
            <w:tcW w:w="1814" w:type="dxa"/>
            <w:tcBorders>
              <w:bottom w:val="nil"/>
            </w:tcBorders>
          </w:tcPr>
          <w:p w:rsidR="00942702" w:rsidRDefault="00942702">
            <w:pPr>
              <w:pStyle w:val="ConsPlusNormal"/>
              <w:jc w:val="center"/>
            </w:pPr>
            <w:r>
              <w:t>Основное мероприятие 8.1</w:t>
            </w:r>
          </w:p>
        </w:tc>
      </w:tr>
      <w:tr w:rsidR="00942702">
        <w:tblPrEx>
          <w:tblBorders>
            <w:insideH w:val="nil"/>
          </w:tblBorders>
        </w:tblPrEx>
        <w:tc>
          <w:tcPr>
            <w:tcW w:w="13267" w:type="dxa"/>
            <w:gridSpan w:val="8"/>
            <w:tcBorders>
              <w:top w:val="nil"/>
            </w:tcBorders>
          </w:tcPr>
          <w:p w:rsidR="00942702" w:rsidRDefault="00942702">
            <w:pPr>
              <w:pStyle w:val="ConsPlusNormal"/>
              <w:jc w:val="both"/>
            </w:pPr>
            <w:r>
              <w:t xml:space="preserve">(п. 8.7 в ред. </w:t>
            </w:r>
            <w:hyperlink r:id="rId291" w:history="1">
              <w:r>
                <w:rPr>
                  <w:color w:val="0000FF"/>
                </w:rPr>
                <w:t>Постановления</w:t>
              </w:r>
            </w:hyperlink>
            <w:r>
              <w:t xml:space="preserve"> Правительства Пермского края от 29.07.2016 N 524-п)</w:t>
            </w:r>
          </w:p>
        </w:tc>
      </w:tr>
      <w:tr w:rsidR="00942702">
        <w:tblPrEx>
          <w:tblBorders>
            <w:insideH w:val="nil"/>
          </w:tblBorders>
        </w:tblPrEx>
        <w:tc>
          <w:tcPr>
            <w:tcW w:w="510" w:type="dxa"/>
            <w:tcBorders>
              <w:bottom w:val="nil"/>
            </w:tcBorders>
          </w:tcPr>
          <w:p w:rsidR="00942702" w:rsidRDefault="00942702">
            <w:pPr>
              <w:pStyle w:val="ConsPlusNormal"/>
              <w:jc w:val="center"/>
            </w:pPr>
            <w:r>
              <w:lastRenderedPageBreak/>
              <w:t>8.8</w:t>
            </w:r>
          </w:p>
        </w:tc>
        <w:tc>
          <w:tcPr>
            <w:tcW w:w="3289" w:type="dxa"/>
            <w:tcBorders>
              <w:bottom w:val="nil"/>
            </w:tcBorders>
          </w:tcPr>
          <w:p w:rsidR="00942702" w:rsidRDefault="00942702">
            <w:pPr>
              <w:pStyle w:val="ConsPlusNormal"/>
            </w:pPr>
            <w:r>
              <w:t>Рост количества запатентованных организациями - участниками кластера результатов интеллектуальной деятельности, в том числе за рубежом, по отношению к предыдущему году</w:t>
            </w:r>
          </w:p>
        </w:tc>
        <w:tc>
          <w:tcPr>
            <w:tcW w:w="1304" w:type="dxa"/>
            <w:tcBorders>
              <w:bottom w:val="nil"/>
            </w:tcBorders>
          </w:tcPr>
          <w:p w:rsidR="00942702" w:rsidRDefault="00942702">
            <w:pPr>
              <w:pStyle w:val="ConsPlusNormal"/>
              <w:jc w:val="center"/>
            </w:pPr>
            <w:r>
              <w:t>%</w:t>
            </w:r>
          </w:p>
        </w:tc>
        <w:tc>
          <w:tcPr>
            <w:tcW w:w="2891"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Borders>
              <w:bottom w:val="nil"/>
            </w:tcBorders>
          </w:tcPr>
          <w:p w:rsidR="00942702" w:rsidRDefault="00942702">
            <w:pPr>
              <w:pStyle w:val="ConsPlusNormal"/>
              <w:jc w:val="center"/>
            </w:pPr>
            <w:r>
              <w:t>60</w:t>
            </w:r>
          </w:p>
        </w:tc>
        <w:tc>
          <w:tcPr>
            <w:tcW w:w="1134" w:type="dxa"/>
            <w:tcBorders>
              <w:bottom w:val="nil"/>
            </w:tcBorders>
          </w:tcPr>
          <w:p w:rsidR="00942702" w:rsidRDefault="00942702">
            <w:pPr>
              <w:pStyle w:val="ConsPlusNormal"/>
              <w:jc w:val="center"/>
            </w:pPr>
            <w:r>
              <w:t>25</w:t>
            </w:r>
          </w:p>
        </w:tc>
        <w:tc>
          <w:tcPr>
            <w:tcW w:w="1134" w:type="dxa"/>
            <w:tcBorders>
              <w:bottom w:val="nil"/>
            </w:tcBorders>
          </w:tcPr>
          <w:p w:rsidR="00942702" w:rsidRDefault="00942702">
            <w:pPr>
              <w:pStyle w:val="ConsPlusNormal"/>
              <w:jc w:val="center"/>
            </w:pPr>
            <w:r>
              <w:t>20</w:t>
            </w:r>
          </w:p>
        </w:tc>
        <w:tc>
          <w:tcPr>
            <w:tcW w:w="1814" w:type="dxa"/>
            <w:tcBorders>
              <w:bottom w:val="nil"/>
            </w:tcBorders>
          </w:tcPr>
          <w:p w:rsidR="00942702" w:rsidRDefault="00942702">
            <w:pPr>
              <w:pStyle w:val="ConsPlusNormal"/>
              <w:jc w:val="center"/>
            </w:pPr>
            <w:r>
              <w:t>Основное мероприятие 8.1</w:t>
            </w:r>
          </w:p>
        </w:tc>
      </w:tr>
      <w:tr w:rsidR="00942702">
        <w:tblPrEx>
          <w:tblBorders>
            <w:insideH w:val="nil"/>
          </w:tblBorders>
        </w:tblPrEx>
        <w:tc>
          <w:tcPr>
            <w:tcW w:w="13267" w:type="dxa"/>
            <w:gridSpan w:val="8"/>
            <w:tcBorders>
              <w:top w:val="nil"/>
            </w:tcBorders>
          </w:tcPr>
          <w:p w:rsidR="00942702" w:rsidRDefault="00942702">
            <w:pPr>
              <w:pStyle w:val="ConsPlusNormal"/>
              <w:jc w:val="both"/>
            </w:pPr>
            <w:r>
              <w:t xml:space="preserve">(п. 8.8 в ред. </w:t>
            </w:r>
            <w:hyperlink r:id="rId292" w:history="1">
              <w:r>
                <w:rPr>
                  <w:color w:val="0000FF"/>
                </w:rPr>
                <w:t>Постановления</w:t>
              </w:r>
            </w:hyperlink>
            <w:r>
              <w:t xml:space="preserve"> Правительства Пермского края от 29.07.2016 N 524-п)</w:t>
            </w:r>
          </w:p>
        </w:tc>
      </w:tr>
      <w:tr w:rsidR="00942702">
        <w:tblPrEx>
          <w:tblBorders>
            <w:insideH w:val="nil"/>
          </w:tblBorders>
        </w:tblPrEx>
        <w:tc>
          <w:tcPr>
            <w:tcW w:w="510" w:type="dxa"/>
            <w:tcBorders>
              <w:bottom w:val="nil"/>
            </w:tcBorders>
          </w:tcPr>
          <w:p w:rsidR="00942702" w:rsidRDefault="00942702">
            <w:pPr>
              <w:pStyle w:val="ConsPlusNormal"/>
              <w:jc w:val="center"/>
            </w:pPr>
            <w:r>
              <w:t>8.9</w:t>
            </w:r>
          </w:p>
        </w:tc>
        <w:tc>
          <w:tcPr>
            <w:tcW w:w="3289" w:type="dxa"/>
            <w:tcBorders>
              <w:bottom w:val="nil"/>
            </w:tcBorders>
          </w:tcPr>
          <w:p w:rsidR="00942702" w:rsidRDefault="00942702">
            <w:pPr>
              <w:pStyle w:val="ConsPlusNormal"/>
            </w:pPr>
            <w:r>
              <w:t>Численность работников организаций - участников кластера, принявших участие в выставочно-ярмарочных и коммуникативных мероприятиях, проводимых в Российской Федерации и за рубежом</w:t>
            </w:r>
          </w:p>
        </w:tc>
        <w:tc>
          <w:tcPr>
            <w:tcW w:w="1304" w:type="dxa"/>
            <w:tcBorders>
              <w:bottom w:val="nil"/>
            </w:tcBorders>
          </w:tcPr>
          <w:p w:rsidR="00942702" w:rsidRDefault="00942702">
            <w:pPr>
              <w:pStyle w:val="ConsPlusNormal"/>
              <w:jc w:val="center"/>
            </w:pPr>
            <w:r>
              <w:t>чел.</w:t>
            </w:r>
          </w:p>
        </w:tc>
        <w:tc>
          <w:tcPr>
            <w:tcW w:w="2891" w:type="dxa"/>
            <w:tcBorders>
              <w:bottom w:val="nil"/>
            </w:tcBorders>
          </w:tcPr>
          <w:p w:rsidR="00942702" w:rsidRDefault="00942702">
            <w:pPr>
              <w:pStyle w:val="ConsPlusNormal"/>
              <w:jc w:val="center"/>
            </w:pPr>
            <w:r>
              <w:t>Министерство промышленности, предпринимательства и торговли Пермского края</w:t>
            </w:r>
          </w:p>
        </w:tc>
        <w:tc>
          <w:tcPr>
            <w:tcW w:w="1191" w:type="dxa"/>
            <w:tcBorders>
              <w:bottom w:val="nil"/>
            </w:tcBorders>
          </w:tcPr>
          <w:p w:rsidR="00942702" w:rsidRDefault="00942702">
            <w:pPr>
              <w:pStyle w:val="ConsPlusNormal"/>
              <w:jc w:val="center"/>
            </w:pPr>
            <w:r>
              <w:t>5</w:t>
            </w:r>
          </w:p>
        </w:tc>
        <w:tc>
          <w:tcPr>
            <w:tcW w:w="1134" w:type="dxa"/>
            <w:tcBorders>
              <w:bottom w:val="nil"/>
            </w:tcBorders>
          </w:tcPr>
          <w:p w:rsidR="00942702" w:rsidRDefault="00942702">
            <w:pPr>
              <w:pStyle w:val="ConsPlusNormal"/>
              <w:jc w:val="center"/>
            </w:pPr>
            <w:r>
              <w:t>5</w:t>
            </w:r>
          </w:p>
        </w:tc>
        <w:tc>
          <w:tcPr>
            <w:tcW w:w="1134" w:type="dxa"/>
            <w:tcBorders>
              <w:bottom w:val="nil"/>
            </w:tcBorders>
          </w:tcPr>
          <w:p w:rsidR="00942702" w:rsidRDefault="00942702">
            <w:pPr>
              <w:pStyle w:val="ConsPlusNormal"/>
              <w:jc w:val="center"/>
            </w:pPr>
            <w:r>
              <w:t>5</w:t>
            </w:r>
          </w:p>
        </w:tc>
        <w:tc>
          <w:tcPr>
            <w:tcW w:w="1814" w:type="dxa"/>
            <w:tcBorders>
              <w:bottom w:val="nil"/>
            </w:tcBorders>
          </w:tcPr>
          <w:p w:rsidR="00942702" w:rsidRDefault="00942702">
            <w:pPr>
              <w:pStyle w:val="ConsPlusNormal"/>
              <w:jc w:val="center"/>
            </w:pPr>
            <w:r>
              <w:t>Основное мероприятие 8.1</w:t>
            </w:r>
          </w:p>
        </w:tc>
      </w:tr>
      <w:tr w:rsidR="00942702">
        <w:tblPrEx>
          <w:tblBorders>
            <w:insideH w:val="nil"/>
          </w:tblBorders>
        </w:tblPrEx>
        <w:tc>
          <w:tcPr>
            <w:tcW w:w="13267" w:type="dxa"/>
            <w:gridSpan w:val="8"/>
            <w:tcBorders>
              <w:top w:val="nil"/>
            </w:tcBorders>
          </w:tcPr>
          <w:p w:rsidR="00942702" w:rsidRDefault="00942702">
            <w:pPr>
              <w:pStyle w:val="ConsPlusNormal"/>
              <w:jc w:val="both"/>
            </w:pPr>
            <w:r>
              <w:t xml:space="preserve">(п. 8.9 в ред. </w:t>
            </w:r>
            <w:hyperlink r:id="rId293" w:history="1">
              <w:r>
                <w:rPr>
                  <w:color w:val="0000FF"/>
                </w:rPr>
                <w:t>Постановления</w:t>
              </w:r>
            </w:hyperlink>
            <w:r>
              <w:t xml:space="preserve"> Правительства Пермского края от 29.07.2016 N 524-п)</w:t>
            </w:r>
          </w:p>
        </w:tc>
      </w:tr>
    </w:tbl>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right"/>
        <w:outlineLvl w:val="1"/>
      </w:pPr>
      <w:bookmarkStart w:id="10" w:name="P3888"/>
      <w:bookmarkEnd w:id="10"/>
      <w:r>
        <w:t>Приложение 9</w:t>
      </w:r>
    </w:p>
    <w:p w:rsidR="00942702" w:rsidRDefault="00942702">
      <w:pPr>
        <w:pStyle w:val="ConsPlusNormal"/>
        <w:jc w:val="right"/>
      </w:pPr>
      <w:r>
        <w:t>к государственной программе</w:t>
      </w:r>
    </w:p>
    <w:p w:rsidR="00942702" w:rsidRDefault="00942702">
      <w:pPr>
        <w:pStyle w:val="ConsPlusNormal"/>
        <w:jc w:val="right"/>
      </w:pPr>
      <w:r>
        <w:t>Пермского края</w:t>
      </w:r>
    </w:p>
    <w:p w:rsidR="00942702" w:rsidRDefault="00942702">
      <w:pPr>
        <w:pStyle w:val="ConsPlusNormal"/>
        <w:jc w:val="right"/>
      </w:pPr>
      <w:r>
        <w:t>"Экономическое развитие</w:t>
      </w:r>
    </w:p>
    <w:p w:rsidR="00942702" w:rsidRDefault="00942702">
      <w:pPr>
        <w:pStyle w:val="ConsPlusNormal"/>
        <w:jc w:val="right"/>
      </w:pPr>
      <w:r>
        <w:t>и инновационная экономика"</w:t>
      </w:r>
    </w:p>
    <w:p w:rsidR="00942702" w:rsidRDefault="00942702">
      <w:pPr>
        <w:pStyle w:val="ConsPlusNormal"/>
        <w:jc w:val="center"/>
      </w:pPr>
      <w:r>
        <w:t>Список изменяющих документов</w:t>
      </w:r>
    </w:p>
    <w:p w:rsidR="00942702" w:rsidRDefault="00942702">
      <w:pPr>
        <w:pStyle w:val="ConsPlusNormal"/>
        <w:jc w:val="center"/>
      </w:pPr>
      <w:r>
        <w:t xml:space="preserve">(в ред. Постановлений Правительства Пермского края от 25.09.2015 </w:t>
      </w:r>
      <w:hyperlink r:id="rId294" w:history="1">
        <w:r>
          <w:rPr>
            <w:color w:val="0000FF"/>
          </w:rPr>
          <w:t>N 718-п</w:t>
        </w:r>
      </w:hyperlink>
      <w:r>
        <w:t>,</w:t>
      </w:r>
    </w:p>
    <w:p w:rsidR="00942702" w:rsidRDefault="00942702">
      <w:pPr>
        <w:pStyle w:val="ConsPlusNormal"/>
        <w:jc w:val="center"/>
      </w:pPr>
      <w:r>
        <w:t xml:space="preserve">от 25.03.2016 </w:t>
      </w:r>
      <w:hyperlink r:id="rId295" w:history="1">
        <w:r>
          <w:rPr>
            <w:color w:val="0000FF"/>
          </w:rPr>
          <w:t>N 152-п</w:t>
        </w:r>
      </w:hyperlink>
      <w:r>
        <w:t xml:space="preserve">, от 14.07.2016 </w:t>
      </w:r>
      <w:hyperlink r:id="rId296" w:history="1">
        <w:r>
          <w:rPr>
            <w:color w:val="0000FF"/>
          </w:rPr>
          <w:t>N 461-п</w:t>
        </w:r>
      </w:hyperlink>
      <w:r>
        <w:t xml:space="preserve">, от 29.07.2016 </w:t>
      </w:r>
      <w:hyperlink r:id="rId297" w:history="1">
        <w:r>
          <w:rPr>
            <w:color w:val="0000FF"/>
          </w:rPr>
          <w:t>N 524-п</w:t>
        </w:r>
      </w:hyperlink>
      <w:r>
        <w:t>,</w:t>
      </w:r>
    </w:p>
    <w:p w:rsidR="00942702" w:rsidRDefault="00942702">
      <w:pPr>
        <w:pStyle w:val="ConsPlusNormal"/>
        <w:jc w:val="center"/>
      </w:pPr>
      <w:r>
        <w:t xml:space="preserve">от 13.10.2016 </w:t>
      </w:r>
      <w:hyperlink r:id="rId298" w:history="1">
        <w:r>
          <w:rPr>
            <w:color w:val="0000FF"/>
          </w:rPr>
          <w:t>N 920-п</w:t>
        </w:r>
      </w:hyperlink>
      <w:r>
        <w:t>)</w:t>
      </w:r>
    </w:p>
    <w:p w:rsidR="00942702" w:rsidRDefault="00942702">
      <w:pPr>
        <w:pStyle w:val="ConsPlusNormal"/>
        <w:jc w:val="both"/>
      </w:pPr>
    </w:p>
    <w:p w:rsidR="00942702" w:rsidRDefault="00942702">
      <w:pPr>
        <w:pStyle w:val="ConsPlusNormal"/>
        <w:jc w:val="right"/>
        <w:outlineLvl w:val="2"/>
      </w:pPr>
      <w:r>
        <w:t>Таблица 1</w:t>
      </w:r>
    </w:p>
    <w:p w:rsidR="00942702" w:rsidRDefault="00942702">
      <w:pPr>
        <w:pStyle w:val="ConsPlusNormal"/>
        <w:jc w:val="both"/>
      </w:pPr>
    </w:p>
    <w:p w:rsidR="00942702" w:rsidRDefault="00942702">
      <w:pPr>
        <w:pStyle w:val="ConsPlusNormal"/>
        <w:jc w:val="center"/>
      </w:pPr>
      <w:r>
        <w:t>ФИНАНСОВОЕ ОБЕСПЕЧЕНИЕ</w:t>
      </w:r>
    </w:p>
    <w:p w:rsidR="00942702" w:rsidRDefault="00942702">
      <w:pPr>
        <w:pStyle w:val="ConsPlusNormal"/>
        <w:jc w:val="center"/>
      </w:pPr>
      <w:r>
        <w:t>реализации государственной программы Пермского края</w:t>
      </w:r>
    </w:p>
    <w:p w:rsidR="00942702" w:rsidRDefault="00942702">
      <w:pPr>
        <w:pStyle w:val="ConsPlusNormal"/>
        <w:jc w:val="center"/>
      </w:pPr>
      <w:r>
        <w:t>"Экономическое развитие и инновационная экономика" за счет</w:t>
      </w:r>
    </w:p>
    <w:p w:rsidR="00942702" w:rsidRDefault="00942702">
      <w:pPr>
        <w:pStyle w:val="ConsPlusNormal"/>
        <w:jc w:val="center"/>
      </w:pPr>
      <w:r>
        <w:t>средств бюджета Пермского края на 2014-2015 годы</w:t>
      </w:r>
    </w:p>
    <w:p w:rsidR="00942702" w:rsidRDefault="00942702">
      <w:pPr>
        <w:pStyle w:val="ConsPlusNormal"/>
        <w:jc w:val="center"/>
      </w:pPr>
      <w:r>
        <w:t xml:space="preserve">(в ред. </w:t>
      </w:r>
      <w:hyperlink r:id="rId299" w:history="1">
        <w:r>
          <w:rPr>
            <w:color w:val="0000FF"/>
          </w:rPr>
          <w:t>Постановления</w:t>
        </w:r>
      </w:hyperlink>
      <w:r>
        <w:t xml:space="preserve"> Правительства Пермского края</w:t>
      </w:r>
    </w:p>
    <w:p w:rsidR="00942702" w:rsidRDefault="00942702">
      <w:pPr>
        <w:pStyle w:val="ConsPlusNormal"/>
        <w:jc w:val="center"/>
      </w:pPr>
      <w:r>
        <w:t>от 25.03.2016 N 152-п)</w:t>
      </w:r>
    </w:p>
    <w:p w:rsidR="00942702" w:rsidRDefault="0094270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778"/>
        <w:gridCol w:w="680"/>
        <w:gridCol w:w="737"/>
        <w:gridCol w:w="964"/>
        <w:gridCol w:w="567"/>
        <w:gridCol w:w="1077"/>
        <w:gridCol w:w="1077"/>
      </w:tblGrid>
      <w:tr w:rsidR="00942702">
        <w:tc>
          <w:tcPr>
            <w:tcW w:w="3458" w:type="dxa"/>
            <w:vMerge w:val="restart"/>
            <w:vAlign w:val="center"/>
          </w:tcPr>
          <w:p w:rsidR="00942702" w:rsidRDefault="00942702">
            <w:pPr>
              <w:pStyle w:val="ConsPlusNormal"/>
              <w:jc w:val="center"/>
            </w:pPr>
            <w:r>
              <w:t>Наименование государственной программы, подпрограммы, основного мероприятия (ведомственной целевой программы), мероприятия</w:t>
            </w:r>
          </w:p>
        </w:tc>
        <w:tc>
          <w:tcPr>
            <w:tcW w:w="2778" w:type="dxa"/>
            <w:vMerge w:val="restart"/>
            <w:vAlign w:val="center"/>
          </w:tcPr>
          <w:p w:rsidR="00942702" w:rsidRDefault="00942702">
            <w:pPr>
              <w:pStyle w:val="ConsPlusNormal"/>
              <w:jc w:val="center"/>
            </w:pPr>
            <w:r>
              <w:t>Ответственный исполнитель, соисполнители, участники (ГРБС)</w:t>
            </w:r>
          </w:p>
        </w:tc>
        <w:tc>
          <w:tcPr>
            <w:tcW w:w="2948" w:type="dxa"/>
            <w:gridSpan w:val="4"/>
            <w:vAlign w:val="center"/>
          </w:tcPr>
          <w:p w:rsidR="00942702" w:rsidRDefault="00942702">
            <w:pPr>
              <w:pStyle w:val="ConsPlusNormal"/>
              <w:jc w:val="center"/>
            </w:pPr>
            <w:r>
              <w:t>Код бюджетной классификации</w:t>
            </w:r>
          </w:p>
        </w:tc>
        <w:tc>
          <w:tcPr>
            <w:tcW w:w="2154" w:type="dxa"/>
            <w:gridSpan w:val="2"/>
            <w:vAlign w:val="center"/>
          </w:tcPr>
          <w:p w:rsidR="00942702" w:rsidRDefault="00942702">
            <w:pPr>
              <w:pStyle w:val="ConsPlusNormal"/>
              <w:jc w:val="center"/>
            </w:pPr>
            <w:r>
              <w:t>Расходы, тыс. руб.</w:t>
            </w:r>
          </w:p>
        </w:tc>
      </w:tr>
      <w:tr w:rsidR="00942702">
        <w:tc>
          <w:tcPr>
            <w:tcW w:w="3458" w:type="dxa"/>
            <w:vMerge/>
          </w:tcPr>
          <w:p w:rsidR="00942702" w:rsidRDefault="00942702"/>
        </w:tc>
        <w:tc>
          <w:tcPr>
            <w:tcW w:w="2778" w:type="dxa"/>
            <w:vMerge/>
          </w:tcPr>
          <w:p w:rsidR="00942702" w:rsidRDefault="00942702"/>
        </w:tc>
        <w:tc>
          <w:tcPr>
            <w:tcW w:w="680" w:type="dxa"/>
            <w:vAlign w:val="center"/>
          </w:tcPr>
          <w:p w:rsidR="00942702" w:rsidRDefault="00942702">
            <w:pPr>
              <w:pStyle w:val="ConsPlusNormal"/>
              <w:jc w:val="center"/>
            </w:pPr>
            <w:r>
              <w:t>ГРБС</w:t>
            </w:r>
          </w:p>
        </w:tc>
        <w:tc>
          <w:tcPr>
            <w:tcW w:w="737" w:type="dxa"/>
            <w:vAlign w:val="center"/>
          </w:tcPr>
          <w:p w:rsidR="00942702" w:rsidRDefault="00942702">
            <w:pPr>
              <w:pStyle w:val="ConsPlusNormal"/>
              <w:jc w:val="center"/>
            </w:pPr>
            <w:r>
              <w:t>Рз Пр</w:t>
            </w:r>
          </w:p>
        </w:tc>
        <w:tc>
          <w:tcPr>
            <w:tcW w:w="964" w:type="dxa"/>
            <w:vAlign w:val="center"/>
          </w:tcPr>
          <w:p w:rsidR="00942702" w:rsidRDefault="00942702">
            <w:pPr>
              <w:pStyle w:val="ConsPlusNormal"/>
              <w:jc w:val="center"/>
            </w:pPr>
            <w:r>
              <w:t>ЦСР</w:t>
            </w:r>
          </w:p>
        </w:tc>
        <w:tc>
          <w:tcPr>
            <w:tcW w:w="567" w:type="dxa"/>
            <w:vAlign w:val="center"/>
          </w:tcPr>
          <w:p w:rsidR="00942702" w:rsidRDefault="00942702">
            <w:pPr>
              <w:pStyle w:val="ConsPlusNormal"/>
              <w:jc w:val="center"/>
            </w:pPr>
            <w:r>
              <w:t>КВР</w:t>
            </w:r>
          </w:p>
        </w:tc>
        <w:tc>
          <w:tcPr>
            <w:tcW w:w="1077" w:type="dxa"/>
            <w:vAlign w:val="center"/>
          </w:tcPr>
          <w:p w:rsidR="00942702" w:rsidRDefault="00942702">
            <w:pPr>
              <w:pStyle w:val="ConsPlusNormal"/>
              <w:jc w:val="center"/>
            </w:pPr>
            <w:r>
              <w:t>2014 год</w:t>
            </w:r>
          </w:p>
        </w:tc>
        <w:tc>
          <w:tcPr>
            <w:tcW w:w="1077" w:type="dxa"/>
            <w:vAlign w:val="center"/>
          </w:tcPr>
          <w:p w:rsidR="00942702" w:rsidRDefault="00942702">
            <w:pPr>
              <w:pStyle w:val="ConsPlusNormal"/>
              <w:jc w:val="center"/>
            </w:pPr>
            <w:r>
              <w:t>2015 год</w:t>
            </w:r>
          </w:p>
        </w:tc>
      </w:tr>
      <w:tr w:rsidR="00942702">
        <w:tc>
          <w:tcPr>
            <w:tcW w:w="3458" w:type="dxa"/>
            <w:vAlign w:val="center"/>
          </w:tcPr>
          <w:p w:rsidR="00942702" w:rsidRDefault="00942702">
            <w:pPr>
              <w:pStyle w:val="ConsPlusNormal"/>
              <w:jc w:val="center"/>
            </w:pPr>
            <w:r>
              <w:t>1</w:t>
            </w:r>
          </w:p>
        </w:tc>
        <w:tc>
          <w:tcPr>
            <w:tcW w:w="2778" w:type="dxa"/>
            <w:vAlign w:val="center"/>
          </w:tcPr>
          <w:p w:rsidR="00942702" w:rsidRDefault="00942702">
            <w:pPr>
              <w:pStyle w:val="ConsPlusNormal"/>
              <w:jc w:val="center"/>
            </w:pPr>
            <w:r>
              <w:t>2</w:t>
            </w:r>
          </w:p>
        </w:tc>
        <w:tc>
          <w:tcPr>
            <w:tcW w:w="680" w:type="dxa"/>
            <w:vAlign w:val="center"/>
          </w:tcPr>
          <w:p w:rsidR="00942702" w:rsidRDefault="00942702">
            <w:pPr>
              <w:pStyle w:val="ConsPlusNormal"/>
              <w:jc w:val="center"/>
            </w:pPr>
            <w:r>
              <w:t>3</w:t>
            </w:r>
          </w:p>
        </w:tc>
        <w:tc>
          <w:tcPr>
            <w:tcW w:w="737" w:type="dxa"/>
            <w:vAlign w:val="center"/>
          </w:tcPr>
          <w:p w:rsidR="00942702" w:rsidRDefault="00942702">
            <w:pPr>
              <w:pStyle w:val="ConsPlusNormal"/>
              <w:jc w:val="center"/>
            </w:pPr>
            <w:r>
              <w:t>4</w:t>
            </w:r>
          </w:p>
        </w:tc>
        <w:tc>
          <w:tcPr>
            <w:tcW w:w="964" w:type="dxa"/>
            <w:vAlign w:val="center"/>
          </w:tcPr>
          <w:p w:rsidR="00942702" w:rsidRDefault="00942702">
            <w:pPr>
              <w:pStyle w:val="ConsPlusNormal"/>
              <w:jc w:val="center"/>
            </w:pPr>
            <w:r>
              <w:t>5</w:t>
            </w:r>
          </w:p>
        </w:tc>
        <w:tc>
          <w:tcPr>
            <w:tcW w:w="567" w:type="dxa"/>
            <w:vAlign w:val="center"/>
          </w:tcPr>
          <w:p w:rsidR="00942702" w:rsidRDefault="00942702">
            <w:pPr>
              <w:pStyle w:val="ConsPlusNormal"/>
              <w:jc w:val="center"/>
            </w:pPr>
            <w:r>
              <w:t>6</w:t>
            </w:r>
          </w:p>
        </w:tc>
        <w:tc>
          <w:tcPr>
            <w:tcW w:w="1077" w:type="dxa"/>
            <w:vAlign w:val="center"/>
          </w:tcPr>
          <w:p w:rsidR="00942702" w:rsidRDefault="00942702">
            <w:pPr>
              <w:pStyle w:val="ConsPlusNormal"/>
              <w:jc w:val="center"/>
            </w:pPr>
            <w:r>
              <w:t>7</w:t>
            </w:r>
          </w:p>
        </w:tc>
        <w:tc>
          <w:tcPr>
            <w:tcW w:w="1077" w:type="dxa"/>
            <w:vAlign w:val="center"/>
          </w:tcPr>
          <w:p w:rsidR="00942702" w:rsidRDefault="00942702">
            <w:pPr>
              <w:pStyle w:val="ConsPlusNormal"/>
              <w:jc w:val="center"/>
            </w:pPr>
            <w:r>
              <w:t>8</w:t>
            </w:r>
          </w:p>
        </w:tc>
      </w:tr>
      <w:tr w:rsidR="00942702">
        <w:tc>
          <w:tcPr>
            <w:tcW w:w="3458" w:type="dxa"/>
            <w:vMerge w:val="restart"/>
          </w:tcPr>
          <w:p w:rsidR="00942702" w:rsidRDefault="00942702">
            <w:pPr>
              <w:pStyle w:val="ConsPlusNormal"/>
            </w:pPr>
            <w:r>
              <w:t>Государственная программа Пермского края "Экономическое развитие и инновационная экономика"</w:t>
            </w:r>
          </w:p>
        </w:tc>
        <w:tc>
          <w:tcPr>
            <w:tcW w:w="2778" w:type="dxa"/>
            <w:vAlign w:val="center"/>
          </w:tcPr>
          <w:p w:rsidR="00942702" w:rsidRDefault="00942702">
            <w:pPr>
              <w:pStyle w:val="ConsPlusNormal"/>
              <w:jc w:val="center"/>
            </w:pPr>
            <w:r>
              <w:t>всего</w:t>
            </w:r>
          </w:p>
        </w:tc>
        <w:tc>
          <w:tcPr>
            <w:tcW w:w="680" w:type="dxa"/>
            <w:vAlign w:val="center"/>
          </w:tcPr>
          <w:p w:rsidR="00942702" w:rsidRDefault="00942702">
            <w:pPr>
              <w:pStyle w:val="ConsPlusNormal"/>
              <w:jc w:val="center"/>
            </w:pPr>
            <w:r>
              <w:t>830/</w:t>
            </w:r>
          </w:p>
          <w:p w:rsidR="00942702" w:rsidRDefault="00942702">
            <w:pPr>
              <w:pStyle w:val="ConsPlusNormal"/>
              <w:jc w:val="center"/>
            </w:pPr>
            <w:r>
              <w:t>832/</w:t>
            </w:r>
          </w:p>
          <w:p w:rsidR="00942702" w:rsidRDefault="00942702">
            <w:pPr>
              <w:pStyle w:val="ConsPlusNormal"/>
              <w:jc w:val="center"/>
            </w:pPr>
            <w:r>
              <w:t>836/</w:t>
            </w:r>
          </w:p>
          <w:p w:rsidR="00942702" w:rsidRDefault="00942702">
            <w:pPr>
              <w:pStyle w:val="ConsPlusNormal"/>
              <w:jc w:val="center"/>
            </w:pPr>
            <w:r>
              <w:t>850/</w:t>
            </w:r>
          </w:p>
          <w:p w:rsidR="00942702" w:rsidRDefault="00942702">
            <w:pPr>
              <w:pStyle w:val="ConsPlusNormal"/>
              <w:jc w:val="center"/>
            </w:pPr>
            <w:r>
              <w:t>875</w:t>
            </w:r>
          </w:p>
        </w:tc>
        <w:tc>
          <w:tcPr>
            <w:tcW w:w="737" w:type="dxa"/>
            <w:vAlign w:val="center"/>
          </w:tcPr>
          <w:p w:rsidR="00942702" w:rsidRDefault="00942702">
            <w:pPr>
              <w:pStyle w:val="ConsPlusNormal"/>
              <w:jc w:val="center"/>
            </w:pPr>
            <w:r>
              <w:t>0702/</w:t>
            </w:r>
          </w:p>
          <w:p w:rsidR="00942702" w:rsidRDefault="00942702">
            <w:pPr>
              <w:pStyle w:val="ConsPlusNormal"/>
              <w:jc w:val="center"/>
            </w:pPr>
            <w:r>
              <w:t>0113/</w:t>
            </w:r>
          </w:p>
          <w:p w:rsidR="00942702" w:rsidRDefault="00942702">
            <w:pPr>
              <w:pStyle w:val="ConsPlusNormal"/>
              <w:jc w:val="center"/>
            </w:pPr>
            <w:r>
              <w:t>0411/</w:t>
            </w:r>
          </w:p>
          <w:p w:rsidR="00942702" w:rsidRDefault="00942702">
            <w:pPr>
              <w:pStyle w:val="ConsPlusNormal"/>
              <w:jc w:val="center"/>
            </w:pPr>
            <w:r>
              <w:t>0412</w:t>
            </w:r>
          </w:p>
        </w:tc>
        <w:tc>
          <w:tcPr>
            <w:tcW w:w="964" w:type="dxa"/>
            <w:vAlign w:val="center"/>
          </w:tcPr>
          <w:p w:rsidR="00942702" w:rsidRDefault="00942702">
            <w:pPr>
              <w:pStyle w:val="ConsPlusNormal"/>
              <w:jc w:val="center"/>
            </w:pPr>
            <w:r>
              <w:t>0900000</w:t>
            </w:r>
          </w:p>
        </w:tc>
        <w:tc>
          <w:tcPr>
            <w:tcW w:w="567" w:type="dxa"/>
            <w:vAlign w:val="center"/>
          </w:tcPr>
          <w:p w:rsidR="00942702" w:rsidRDefault="00942702">
            <w:pPr>
              <w:pStyle w:val="ConsPlusNormal"/>
            </w:pPr>
          </w:p>
        </w:tc>
        <w:tc>
          <w:tcPr>
            <w:tcW w:w="1077" w:type="dxa"/>
            <w:vAlign w:val="center"/>
          </w:tcPr>
          <w:p w:rsidR="00942702" w:rsidRDefault="00942702">
            <w:pPr>
              <w:pStyle w:val="ConsPlusNormal"/>
              <w:jc w:val="center"/>
            </w:pPr>
            <w:r>
              <w:t>212151,6</w:t>
            </w:r>
          </w:p>
        </w:tc>
        <w:tc>
          <w:tcPr>
            <w:tcW w:w="1077" w:type="dxa"/>
            <w:vAlign w:val="center"/>
          </w:tcPr>
          <w:p w:rsidR="00942702" w:rsidRDefault="00942702">
            <w:pPr>
              <w:pStyle w:val="ConsPlusNormal"/>
              <w:jc w:val="center"/>
            </w:pPr>
            <w:r>
              <w:t>227344,0</w:t>
            </w:r>
          </w:p>
        </w:tc>
      </w:tr>
      <w:tr w:rsidR="00942702">
        <w:tc>
          <w:tcPr>
            <w:tcW w:w="3458" w:type="dxa"/>
            <w:vMerge/>
          </w:tcPr>
          <w:p w:rsidR="00942702" w:rsidRDefault="00942702"/>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0113/</w:t>
            </w:r>
          </w:p>
          <w:p w:rsidR="00942702" w:rsidRDefault="00942702">
            <w:pPr>
              <w:pStyle w:val="ConsPlusNormal"/>
              <w:jc w:val="center"/>
            </w:pPr>
            <w:r>
              <w:t>0411/</w:t>
            </w:r>
          </w:p>
          <w:p w:rsidR="00942702" w:rsidRDefault="00942702">
            <w:pPr>
              <w:pStyle w:val="ConsPlusNormal"/>
              <w:jc w:val="center"/>
            </w:pPr>
            <w:r>
              <w:t>0412</w:t>
            </w:r>
          </w:p>
        </w:tc>
        <w:tc>
          <w:tcPr>
            <w:tcW w:w="964" w:type="dxa"/>
            <w:vAlign w:val="center"/>
          </w:tcPr>
          <w:p w:rsidR="00942702" w:rsidRDefault="00942702">
            <w:pPr>
              <w:pStyle w:val="ConsPlusNormal"/>
              <w:jc w:val="center"/>
            </w:pPr>
            <w:r>
              <w:t>0900000</w:t>
            </w:r>
          </w:p>
        </w:tc>
        <w:tc>
          <w:tcPr>
            <w:tcW w:w="567" w:type="dxa"/>
            <w:vAlign w:val="center"/>
          </w:tcPr>
          <w:p w:rsidR="00942702" w:rsidRDefault="00942702">
            <w:pPr>
              <w:pStyle w:val="ConsPlusNormal"/>
            </w:pPr>
          </w:p>
        </w:tc>
        <w:tc>
          <w:tcPr>
            <w:tcW w:w="1077" w:type="dxa"/>
            <w:vAlign w:val="center"/>
          </w:tcPr>
          <w:p w:rsidR="00942702" w:rsidRDefault="00942702">
            <w:pPr>
              <w:pStyle w:val="ConsPlusNormal"/>
              <w:jc w:val="center"/>
            </w:pPr>
            <w:r>
              <w:t>181362,7</w:t>
            </w:r>
          </w:p>
        </w:tc>
        <w:tc>
          <w:tcPr>
            <w:tcW w:w="1077" w:type="dxa"/>
            <w:vAlign w:val="center"/>
          </w:tcPr>
          <w:p w:rsidR="00942702" w:rsidRDefault="00942702">
            <w:pPr>
              <w:pStyle w:val="ConsPlusNormal"/>
              <w:jc w:val="center"/>
            </w:pPr>
            <w:r>
              <w:t>189745,7</w:t>
            </w:r>
          </w:p>
        </w:tc>
      </w:tr>
      <w:tr w:rsidR="00942702">
        <w:tc>
          <w:tcPr>
            <w:tcW w:w="3458" w:type="dxa"/>
            <w:vMerge/>
          </w:tcPr>
          <w:p w:rsidR="00942702" w:rsidRDefault="00942702"/>
        </w:tc>
        <w:tc>
          <w:tcPr>
            <w:tcW w:w="2778" w:type="dxa"/>
            <w:vAlign w:val="center"/>
          </w:tcPr>
          <w:p w:rsidR="00942702" w:rsidRDefault="00942702">
            <w:pPr>
              <w:pStyle w:val="ConsPlusNormal"/>
              <w:jc w:val="center"/>
            </w:pPr>
            <w:r>
              <w:t>Министерство экономического развития Пермского края</w:t>
            </w:r>
          </w:p>
        </w:tc>
        <w:tc>
          <w:tcPr>
            <w:tcW w:w="680" w:type="dxa"/>
            <w:vAlign w:val="center"/>
          </w:tcPr>
          <w:p w:rsidR="00942702" w:rsidRDefault="00942702">
            <w:pPr>
              <w:pStyle w:val="ConsPlusNormal"/>
              <w:jc w:val="center"/>
            </w:pPr>
            <w:r>
              <w:t>836</w:t>
            </w:r>
          </w:p>
        </w:tc>
        <w:tc>
          <w:tcPr>
            <w:tcW w:w="737" w:type="dxa"/>
            <w:vAlign w:val="center"/>
          </w:tcPr>
          <w:p w:rsidR="00942702" w:rsidRDefault="00942702">
            <w:pPr>
              <w:pStyle w:val="ConsPlusNormal"/>
              <w:jc w:val="center"/>
            </w:pPr>
            <w:r>
              <w:t>0113</w:t>
            </w:r>
          </w:p>
        </w:tc>
        <w:tc>
          <w:tcPr>
            <w:tcW w:w="964" w:type="dxa"/>
            <w:vAlign w:val="center"/>
          </w:tcPr>
          <w:p w:rsidR="00942702" w:rsidRDefault="00942702">
            <w:pPr>
              <w:pStyle w:val="ConsPlusNormal"/>
              <w:jc w:val="center"/>
            </w:pPr>
            <w:r>
              <w:t>0900000</w:t>
            </w:r>
          </w:p>
        </w:tc>
        <w:tc>
          <w:tcPr>
            <w:tcW w:w="567" w:type="dxa"/>
            <w:vAlign w:val="center"/>
          </w:tcPr>
          <w:p w:rsidR="00942702" w:rsidRDefault="00942702">
            <w:pPr>
              <w:pStyle w:val="ConsPlusNormal"/>
            </w:pPr>
          </w:p>
        </w:tc>
        <w:tc>
          <w:tcPr>
            <w:tcW w:w="1077" w:type="dxa"/>
            <w:vAlign w:val="center"/>
          </w:tcPr>
          <w:p w:rsidR="00942702" w:rsidRDefault="00942702">
            <w:pPr>
              <w:pStyle w:val="ConsPlusNormal"/>
              <w:jc w:val="center"/>
            </w:pPr>
            <w:r>
              <w:t>7145,2</w:t>
            </w:r>
          </w:p>
        </w:tc>
        <w:tc>
          <w:tcPr>
            <w:tcW w:w="1077" w:type="dxa"/>
            <w:vAlign w:val="center"/>
          </w:tcPr>
          <w:p w:rsidR="00942702" w:rsidRDefault="00942702">
            <w:pPr>
              <w:pStyle w:val="ConsPlusNormal"/>
              <w:jc w:val="center"/>
            </w:pPr>
            <w:r>
              <w:t>13987,8</w:t>
            </w:r>
          </w:p>
        </w:tc>
      </w:tr>
      <w:tr w:rsidR="00942702">
        <w:tc>
          <w:tcPr>
            <w:tcW w:w="3458" w:type="dxa"/>
            <w:vMerge/>
          </w:tcPr>
          <w:p w:rsidR="00942702" w:rsidRDefault="00942702"/>
        </w:tc>
        <w:tc>
          <w:tcPr>
            <w:tcW w:w="2778" w:type="dxa"/>
            <w:vAlign w:val="center"/>
          </w:tcPr>
          <w:p w:rsidR="00942702" w:rsidRDefault="00942702">
            <w:pPr>
              <w:pStyle w:val="ConsPlusNormal"/>
              <w:jc w:val="center"/>
            </w:pPr>
            <w:r>
              <w:t>Министерство образования и науки Пермского края</w:t>
            </w:r>
          </w:p>
        </w:tc>
        <w:tc>
          <w:tcPr>
            <w:tcW w:w="680" w:type="dxa"/>
            <w:vAlign w:val="center"/>
          </w:tcPr>
          <w:p w:rsidR="00942702" w:rsidRDefault="00942702">
            <w:pPr>
              <w:pStyle w:val="ConsPlusNormal"/>
              <w:jc w:val="center"/>
            </w:pPr>
            <w:r>
              <w:t>830</w:t>
            </w:r>
          </w:p>
        </w:tc>
        <w:tc>
          <w:tcPr>
            <w:tcW w:w="737" w:type="dxa"/>
            <w:vAlign w:val="center"/>
          </w:tcPr>
          <w:p w:rsidR="00942702" w:rsidRDefault="00942702">
            <w:pPr>
              <w:pStyle w:val="ConsPlusNormal"/>
              <w:jc w:val="center"/>
            </w:pPr>
            <w:r>
              <w:t>0702</w:t>
            </w:r>
          </w:p>
        </w:tc>
        <w:tc>
          <w:tcPr>
            <w:tcW w:w="964" w:type="dxa"/>
            <w:vAlign w:val="center"/>
          </w:tcPr>
          <w:p w:rsidR="00942702" w:rsidRDefault="00942702">
            <w:pPr>
              <w:pStyle w:val="ConsPlusNormal"/>
              <w:jc w:val="center"/>
            </w:pPr>
            <w:r>
              <w:t>0900000</w:t>
            </w:r>
          </w:p>
        </w:tc>
        <w:tc>
          <w:tcPr>
            <w:tcW w:w="567" w:type="dxa"/>
            <w:vAlign w:val="center"/>
          </w:tcPr>
          <w:p w:rsidR="00942702" w:rsidRDefault="00942702">
            <w:pPr>
              <w:pStyle w:val="ConsPlusNormal"/>
            </w:pPr>
          </w:p>
        </w:tc>
        <w:tc>
          <w:tcPr>
            <w:tcW w:w="1077" w:type="dxa"/>
            <w:vAlign w:val="center"/>
          </w:tcPr>
          <w:p w:rsidR="00942702" w:rsidRDefault="00942702">
            <w:pPr>
              <w:pStyle w:val="ConsPlusNormal"/>
              <w:jc w:val="center"/>
            </w:pPr>
            <w:r>
              <w:t>0,0</w:t>
            </w:r>
          </w:p>
        </w:tc>
        <w:tc>
          <w:tcPr>
            <w:tcW w:w="1077" w:type="dxa"/>
            <w:vAlign w:val="center"/>
          </w:tcPr>
          <w:p w:rsidR="00942702" w:rsidRDefault="00942702">
            <w:pPr>
              <w:pStyle w:val="ConsPlusNormal"/>
              <w:jc w:val="center"/>
            </w:pPr>
            <w:r>
              <w:t>1200,0</w:t>
            </w:r>
          </w:p>
        </w:tc>
      </w:tr>
      <w:tr w:rsidR="00942702">
        <w:tc>
          <w:tcPr>
            <w:tcW w:w="3458" w:type="dxa"/>
            <w:vMerge/>
          </w:tcPr>
          <w:p w:rsidR="00942702" w:rsidRDefault="00942702"/>
        </w:tc>
        <w:tc>
          <w:tcPr>
            <w:tcW w:w="2778"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680" w:type="dxa"/>
            <w:vAlign w:val="center"/>
          </w:tcPr>
          <w:p w:rsidR="00942702" w:rsidRDefault="00942702">
            <w:pPr>
              <w:pStyle w:val="ConsPlusNormal"/>
              <w:jc w:val="center"/>
            </w:pPr>
            <w:r>
              <w:t>850</w:t>
            </w:r>
          </w:p>
        </w:tc>
        <w:tc>
          <w:tcPr>
            <w:tcW w:w="737" w:type="dxa"/>
            <w:vAlign w:val="center"/>
          </w:tcPr>
          <w:p w:rsidR="00942702" w:rsidRDefault="00942702">
            <w:pPr>
              <w:pStyle w:val="ConsPlusNormal"/>
              <w:jc w:val="center"/>
            </w:pPr>
            <w:r>
              <w:t>0113</w:t>
            </w:r>
          </w:p>
          <w:p w:rsidR="00942702" w:rsidRDefault="00942702">
            <w:pPr>
              <w:pStyle w:val="ConsPlusNormal"/>
              <w:jc w:val="center"/>
            </w:pPr>
            <w:r>
              <w:t>0412</w:t>
            </w:r>
          </w:p>
        </w:tc>
        <w:tc>
          <w:tcPr>
            <w:tcW w:w="964" w:type="dxa"/>
            <w:vAlign w:val="center"/>
          </w:tcPr>
          <w:p w:rsidR="00942702" w:rsidRDefault="00942702">
            <w:pPr>
              <w:pStyle w:val="ConsPlusNormal"/>
              <w:jc w:val="center"/>
            </w:pPr>
            <w:r>
              <w:t>0900000</w:t>
            </w:r>
          </w:p>
        </w:tc>
        <w:tc>
          <w:tcPr>
            <w:tcW w:w="567" w:type="dxa"/>
            <w:vAlign w:val="center"/>
          </w:tcPr>
          <w:p w:rsidR="00942702" w:rsidRDefault="00942702">
            <w:pPr>
              <w:pStyle w:val="ConsPlusNormal"/>
            </w:pPr>
          </w:p>
        </w:tc>
        <w:tc>
          <w:tcPr>
            <w:tcW w:w="1077" w:type="dxa"/>
            <w:vAlign w:val="center"/>
          </w:tcPr>
          <w:p w:rsidR="00942702" w:rsidRDefault="00942702">
            <w:pPr>
              <w:pStyle w:val="ConsPlusNormal"/>
              <w:jc w:val="center"/>
            </w:pPr>
            <w:r>
              <w:t>18643,7</w:t>
            </w:r>
          </w:p>
        </w:tc>
        <w:tc>
          <w:tcPr>
            <w:tcW w:w="1077" w:type="dxa"/>
            <w:vAlign w:val="center"/>
          </w:tcPr>
          <w:p w:rsidR="00942702" w:rsidRDefault="00942702">
            <w:pPr>
              <w:pStyle w:val="ConsPlusNormal"/>
              <w:jc w:val="center"/>
            </w:pPr>
            <w:r>
              <w:t>17410,5</w:t>
            </w:r>
          </w:p>
        </w:tc>
      </w:tr>
      <w:tr w:rsidR="00942702">
        <w:tc>
          <w:tcPr>
            <w:tcW w:w="3458" w:type="dxa"/>
            <w:vMerge/>
          </w:tcPr>
          <w:p w:rsidR="00942702" w:rsidRDefault="00942702"/>
        </w:tc>
        <w:tc>
          <w:tcPr>
            <w:tcW w:w="2778" w:type="dxa"/>
            <w:vAlign w:val="center"/>
          </w:tcPr>
          <w:p w:rsidR="00942702" w:rsidRDefault="00942702">
            <w:pPr>
              <w:pStyle w:val="ConsPlusNormal"/>
              <w:jc w:val="center"/>
            </w:pPr>
            <w:r>
              <w:t>Аппарат Правительства Пермского края</w:t>
            </w:r>
          </w:p>
        </w:tc>
        <w:tc>
          <w:tcPr>
            <w:tcW w:w="680" w:type="dxa"/>
            <w:vAlign w:val="center"/>
          </w:tcPr>
          <w:p w:rsidR="00942702" w:rsidRDefault="00942702">
            <w:pPr>
              <w:pStyle w:val="ConsPlusNormal"/>
              <w:jc w:val="center"/>
            </w:pPr>
            <w:r>
              <w:t>875</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0900000</w:t>
            </w:r>
          </w:p>
        </w:tc>
        <w:tc>
          <w:tcPr>
            <w:tcW w:w="567" w:type="dxa"/>
            <w:vAlign w:val="center"/>
          </w:tcPr>
          <w:p w:rsidR="00942702" w:rsidRDefault="00942702">
            <w:pPr>
              <w:pStyle w:val="ConsPlusNormal"/>
            </w:pPr>
          </w:p>
        </w:tc>
        <w:tc>
          <w:tcPr>
            <w:tcW w:w="1077" w:type="dxa"/>
            <w:vAlign w:val="center"/>
          </w:tcPr>
          <w:p w:rsidR="00942702" w:rsidRDefault="00942702">
            <w:pPr>
              <w:pStyle w:val="ConsPlusNormal"/>
              <w:jc w:val="center"/>
            </w:pPr>
            <w:r>
              <w:t>5000,0</w:t>
            </w:r>
          </w:p>
        </w:tc>
        <w:tc>
          <w:tcPr>
            <w:tcW w:w="1077" w:type="dxa"/>
            <w:vAlign w:val="center"/>
          </w:tcPr>
          <w:p w:rsidR="00942702" w:rsidRDefault="00942702">
            <w:pPr>
              <w:pStyle w:val="ConsPlusNormal"/>
              <w:jc w:val="center"/>
            </w:pPr>
            <w:r>
              <w:t>5000,0</w:t>
            </w:r>
          </w:p>
        </w:tc>
      </w:tr>
      <w:tr w:rsidR="00942702">
        <w:tc>
          <w:tcPr>
            <w:tcW w:w="3458" w:type="dxa"/>
            <w:vMerge w:val="restart"/>
          </w:tcPr>
          <w:p w:rsidR="00942702" w:rsidRDefault="00942702">
            <w:pPr>
              <w:pStyle w:val="ConsPlusNormal"/>
            </w:pPr>
            <w:r>
              <w:t>1. Подпрограмма "Инновационная экономика"</w:t>
            </w:r>
          </w:p>
        </w:tc>
        <w:tc>
          <w:tcPr>
            <w:tcW w:w="2778" w:type="dxa"/>
            <w:vAlign w:val="center"/>
          </w:tcPr>
          <w:p w:rsidR="00942702" w:rsidRDefault="00942702">
            <w:pPr>
              <w:pStyle w:val="ConsPlusNormal"/>
              <w:jc w:val="center"/>
            </w:pPr>
            <w:r>
              <w:t>всего</w:t>
            </w:r>
          </w:p>
        </w:tc>
        <w:tc>
          <w:tcPr>
            <w:tcW w:w="680" w:type="dxa"/>
            <w:vAlign w:val="center"/>
          </w:tcPr>
          <w:p w:rsidR="00942702" w:rsidRDefault="00942702">
            <w:pPr>
              <w:pStyle w:val="ConsPlusNormal"/>
              <w:jc w:val="center"/>
            </w:pPr>
            <w:r>
              <w:t>832/</w:t>
            </w:r>
          </w:p>
          <w:p w:rsidR="00942702" w:rsidRDefault="00942702">
            <w:pPr>
              <w:pStyle w:val="ConsPlusNormal"/>
              <w:jc w:val="center"/>
            </w:pPr>
            <w:r>
              <w:t>875</w:t>
            </w:r>
          </w:p>
        </w:tc>
        <w:tc>
          <w:tcPr>
            <w:tcW w:w="737" w:type="dxa"/>
            <w:vAlign w:val="center"/>
          </w:tcPr>
          <w:p w:rsidR="00942702" w:rsidRDefault="00942702">
            <w:pPr>
              <w:pStyle w:val="ConsPlusNormal"/>
              <w:jc w:val="center"/>
            </w:pPr>
            <w:r>
              <w:t>0411/</w:t>
            </w:r>
          </w:p>
          <w:p w:rsidR="00942702" w:rsidRDefault="00942702">
            <w:pPr>
              <w:pStyle w:val="ConsPlusNormal"/>
              <w:jc w:val="center"/>
            </w:pPr>
            <w:r>
              <w:t>0412</w:t>
            </w:r>
          </w:p>
        </w:tc>
        <w:tc>
          <w:tcPr>
            <w:tcW w:w="964" w:type="dxa"/>
            <w:vAlign w:val="center"/>
          </w:tcPr>
          <w:p w:rsidR="00942702" w:rsidRDefault="00942702">
            <w:pPr>
              <w:pStyle w:val="ConsPlusNormal"/>
              <w:jc w:val="center"/>
            </w:pPr>
            <w:r>
              <w:t>0910000</w:t>
            </w:r>
          </w:p>
        </w:tc>
        <w:tc>
          <w:tcPr>
            <w:tcW w:w="567" w:type="dxa"/>
            <w:vAlign w:val="center"/>
          </w:tcPr>
          <w:p w:rsidR="00942702" w:rsidRDefault="00942702">
            <w:pPr>
              <w:pStyle w:val="ConsPlusNormal"/>
            </w:pPr>
          </w:p>
        </w:tc>
        <w:tc>
          <w:tcPr>
            <w:tcW w:w="1077" w:type="dxa"/>
            <w:vAlign w:val="center"/>
          </w:tcPr>
          <w:p w:rsidR="00942702" w:rsidRDefault="00942702">
            <w:pPr>
              <w:pStyle w:val="ConsPlusNormal"/>
              <w:jc w:val="center"/>
            </w:pPr>
            <w:r>
              <w:t>12185,0</w:t>
            </w:r>
          </w:p>
        </w:tc>
        <w:tc>
          <w:tcPr>
            <w:tcW w:w="1077" w:type="dxa"/>
            <w:vAlign w:val="center"/>
          </w:tcPr>
          <w:p w:rsidR="00942702" w:rsidRDefault="00942702">
            <w:pPr>
              <w:pStyle w:val="ConsPlusNormal"/>
              <w:jc w:val="center"/>
            </w:pPr>
            <w:r>
              <w:t>750,0</w:t>
            </w:r>
          </w:p>
        </w:tc>
      </w:tr>
      <w:tr w:rsidR="00942702">
        <w:tc>
          <w:tcPr>
            <w:tcW w:w="3458" w:type="dxa"/>
            <w:vMerge/>
          </w:tcPr>
          <w:p w:rsidR="00942702" w:rsidRDefault="00942702"/>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0411/</w:t>
            </w:r>
          </w:p>
          <w:p w:rsidR="00942702" w:rsidRDefault="00942702">
            <w:pPr>
              <w:pStyle w:val="ConsPlusNormal"/>
              <w:jc w:val="center"/>
            </w:pPr>
            <w:r>
              <w:t>0412</w:t>
            </w:r>
          </w:p>
        </w:tc>
        <w:tc>
          <w:tcPr>
            <w:tcW w:w="964" w:type="dxa"/>
            <w:vAlign w:val="center"/>
          </w:tcPr>
          <w:p w:rsidR="00942702" w:rsidRDefault="00942702">
            <w:pPr>
              <w:pStyle w:val="ConsPlusNormal"/>
              <w:jc w:val="center"/>
            </w:pPr>
            <w:r>
              <w:t>0910000</w:t>
            </w:r>
          </w:p>
        </w:tc>
        <w:tc>
          <w:tcPr>
            <w:tcW w:w="567" w:type="dxa"/>
            <w:vAlign w:val="center"/>
          </w:tcPr>
          <w:p w:rsidR="00942702" w:rsidRDefault="00942702">
            <w:pPr>
              <w:pStyle w:val="ConsPlusNormal"/>
              <w:jc w:val="center"/>
            </w:pPr>
            <w:r>
              <w:t>200/</w:t>
            </w:r>
          </w:p>
          <w:p w:rsidR="00942702" w:rsidRDefault="00942702">
            <w:pPr>
              <w:pStyle w:val="ConsPlusNormal"/>
              <w:jc w:val="center"/>
            </w:pPr>
            <w:r>
              <w:t>800</w:t>
            </w:r>
          </w:p>
        </w:tc>
        <w:tc>
          <w:tcPr>
            <w:tcW w:w="1077" w:type="dxa"/>
            <w:vAlign w:val="center"/>
          </w:tcPr>
          <w:p w:rsidR="00942702" w:rsidRDefault="00942702">
            <w:pPr>
              <w:pStyle w:val="ConsPlusNormal"/>
              <w:jc w:val="center"/>
            </w:pPr>
            <w:r>
              <w:t>2185,0</w:t>
            </w:r>
          </w:p>
          <w:p w:rsidR="00942702" w:rsidRDefault="00942702">
            <w:pPr>
              <w:pStyle w:val="ConsPlusNormal"/>
              <w:jc w:val="center"/>
            </w:pPr>
            <w:r>
              <w:t>5000,0</w:t>
            </w:r>
          </w:p>
        </w:tc>
        <w:tc>
          <w:tcPr>
            <w:tcW w:w="1077" w:type="dxa"/>
            <w:vAlign w:val="center"/>
          </w:tcPr>
          <w:p w:rsidR="00942702" w:rsidRDefault="00942702">
            <w:pPr>
              <w:pStyle w:val="ConsPlusNormal"/>
              <w:jc w:val="center"/>
            </w:pPr>
            <w:r>
              <w:t>750,0</w:t>
            </w:r>
          </w:p>
        </w:tc>
      </w:tr>
      <w:tr w:rsidR="00942702">
        <w:tc>
          <w:tcPr>
            <w:tcW w:w="3458" w:type="dxa"/>
            <w:vMerge/>
          </w:tcPr>
          <w:p w:rsidR="00942702" w:rsidRDefault="00942702"/>
        </w:tc>
        <w:tc>
          <w:tcPr>
            <w:tcW w:w="2778" w:type="dxa"/>
            <w:vAlign w:val="center"/>
          </w:tcPr>
          <w:p w:rsidR="00942702" w:rsidRDefault="00942702">
            <w:pPr>
              <w:pStyle w:val="ConsPlusNormal"/>
              <w:jc w:val="center"/>
            </w:pPr>
            <w:r>
              <w:t>Аппарат Правительства Пермского края</w:t>
            </w:r>
          </w:p>
        </w:tc>
        <w:tc>
          <w:tcPr>
            <w:tcW w:w="680" w:type="dxa"/>
            <w:vAlign w:val="center"/>
          </w:tcPr>
          <w:p w:rsidR="00942702" w:rsidRDefault="00942702">
            <w:pPr>
              <w:pStyle w:val="ConsPlusNormal"/>
              <w:jc w:val="center"/>
            </w:pPr>
            <w:r>
              <w:t>875</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0910000</w:t>
            </w:r>
          </w:p>
        </w:tc>
        <w:tc>
          <w:tcPr>
            <w:tcW w:w="567"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5000,0</w:t>
            </w:r>
          </w:p>
        </w:tc>
        <w:tc>
          <w:tcPr>
            <w:tcW w:w="1077" w:type="dxa"/>
            <w:vAlign w:val="center"/>
          </w:tcPr>
          <w:p w:rsidR="00942702" w:rsidRDefault="00942702">
            <w:pPr>
              <w:pStyle w:val="ConsPlusNormal"/>
              <w:jc w:val="center"/>
            </w:pPr>
            <w:r>
              <w:t>0,0</w:t>
            </w:r>
          </w:p>
        </w:tc>
      </w:tr>
      <w:tr w:rsidR="00942702">
        <w:tc>
          <w:tcPr>
            <w:tcW w:w="3458" w:type="dxa"/>
          </w:tcPr>
          <w:p w:rsidR="00942702" w:rsidRDefault="00942702">
            <w:pPr>
              <w:pStyle w:val="ConsPlusNormal"/>
            </w:pPr>
            <w:r>
              <w:t>Основное мероприятие 1.1 "Стимулирование и поддержка инновационной активности субъектов экономической, научной и научно-технической деятельности Пермского края, а также стимулирование и поддержка создания новых инновационных предприятий"</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0411/</w:t>
            </w:r>
          </w:p>
          <w:p w:rsidR="00942702" w:rsidRDefault="00942702">
            <w:pPr>
              <w:pStyle w:val="ConsPlusNormal"/>
              <w:jc w:val="center"/>
            </w:pPr>
            <w:r>
              <w:t>0412</w:t>
            </w:r>
          </w:p>
        </w:tc>
        <w:tc>
          <w:tcPr>
            <w:tcW w:w="964" w:type="dxa"/>
            <w:vAlign w:val="center"/>
          </w:tcPr>
          <w:p w:rsidR="00942702" w:rsidRDefault="00942702">
            <w:pPr>
              <w:pStyle w:val="ConsPlusNormal"/>
              <w:jc w:val="center"/>
            </w:pPr>
            <w:r>
              <w:t>0912002</w:t>
            </w:r>
          </w:p>
        </w:tc>
        <w:tc>
          <w:tcPr>
            <w:tcW w:w="567" w:type="dxa"/>
            <w:vAlign w:val="center"/>
          </w:tcPr>
          <w:p w:rsidR="00942702" w:rsidRDefault="00942702">
            <w:pPr>
              <w:pStyle w:val="ConsPlusNormal"/>
              <w:jc w:val="center"/>
            </w:pPr>
            <w:r>
              <w:t>200</w:t>
            </w:r>
          </w:p>
          <w:p w:rsidR="00942702" w:rsidRDefault="00942702">
            <w:pPr>
              <w:pStyle w:val="ConsPlusNormal"/>
              <w:jc w:val="center"/>
            </w:pPr>
            <w:r>
              <w:t>800</w:t>
            </w:r>
          </w:p>
        </w:tc>
        <w:tc>
          <w:tcPr>
            <w:tcW w:w="1077" w:type="dxa"/>
            <w:vAlign w:val="center"/>
          </w:tcPr>
          <w:p w:rsidR="00942702" w:rsidRDefault="00942702">
            <w:pPr>
              <w:pStyle w:val="ConsPlusNormal"/>
              <w:jc w:val="center"/>
            </w:pPr>
            <w:r>
              <w:t>1685,0</w:t>
            </w:r>
          </w:p>
          <w:p w:rsidR="00942702" w:rsidRDefault="00942702">
            <w:pPr>
              <w:pStyle w:val="ConsPlusNormal"/>
              <w:jc w:val="center"/>
            </w:pPr>
            <w:r>
              <w:t>5000,0</w:t>
            </w:r>
          </w:p>
        </w:tc>
        <w:tc>
          <w:tcPr>
            <w:tcW w:w="1077" w:type="dxa"/>
            <w:vAlign w:val="center"/>
          </w:tcPr>
          <w:p w:rsidR="00942702" w:rsidRDefault="00942702">
            <w:pPr>
              <w:pStyle w:val="ConsPlusNormal"/>
              <w:jc w:val="center"/>
            </w:pPr>
            <w:r>
              <w:t>750,0</w:t>
            </w:r>
          </w:p>
        </w:tc>
      </w:tr>
      <w:tr w:rsidR="00942702">
        <w:tc>
          <w:tcPr>
            <w:tcW w:w="3458" w:type="dxa"/>
          </w:tcPr>
          <w:p w:rsidR="00942702" w:rsidRDefault="00942702">
            <w:pPr>
              <w:pStyle w:val="ConsPlusNormal"/>
            </w:pPr>
            <w:r>
              <w:t>Мероприятие 1.1.1 "Участие в информационно-выставочных мероприятиях в сфере науки и инноваций"</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0912002</w:t>
            </w:r>
          </w:p>
        </w:tc>
        <w:tc>
          <w:tcPr>
            <w:tcW w:w="567" w:type="dxa"/>
            <w:vAlign w:val="center"/>
          </w:tcPr>
          <w:p w:rsidR="00942702" w:rsidRDefault="00942702">
            <w:pPr>
              <w:pStyle w:val="ConsPlusNormal"/>
              <w:jc w:val="center"/>
            </w:pPr>
            <w:r>
              <w:t>200</w:t>
            </w:r>
          </w:p>
        </w:tc>
        <w:tc>
          <w:tcPr>
            <w:tcW w:w="1077" w:type="dxa"/>
            <w:vAlign w:val="center"/>
          </w:tcPr>
          <w:p w:rsidR="00942702" w:rsidRDefault="00942702">
            <w:pPr>
              <w:pStyle w:val="ConsPlusNormal"/>
              <w:jc w:val="center"/>
            </w:pPr>
            <w:r>
              <w:t>860,0</w:t>
            </w:r>
          </w:p>
        </w:tc>
        <w:tc>
          <w:tcPr>
            <w:tcW w:w="1077" w:type="dxa"/>
            <w:vAlign w:val="center"/>
          </w:tcPr>
          <w:p w:rsidR="00942702" w:rsidRDefault="00942702">
            <w:pPr>
              <w:pStyle w:val="ConsPlusNormal"/>
              <w:jc w:val="center"/>
            </w:pPr>
            <w:r>
              <w:t>0,0</w:t>
            </w:r>
          </w:p>
        </w:tc>
      </w:tr>
      <w:tr w:rsidR="00942702">
        <w:tc>
          <w:tcPr>
            <w:tcW w:w="3458" w:type="dxa"/>
          </w:tcPr>
          <w:p w:rsidR="00942702" w:rsidRDefault="00942702">
            <w:pPr>
              <w:pStyle w:val="ConsPlusNormal"/>
            </w:pPr>
            <w:r>
              <w:t xml:space="preserve">Мероприятие 1.1.2 "Проведение конкурсов инновационных </w:t>
            </w:r>
            <w:r>
              <w:lastRenderedPageBreak/>
              <w:t>проектов"</w:t>
            </w:r>
          </w:p>
        </w:tc>
        <w:tc>
          <w:tcPr>
            <w:tcW w:w="2778" w:type="dxa"/>
            <w:vAlign w:val="center"/>
          </w:tcPr>
          <w:p w:rsidR="00942702" w:rsidRDefault="00942702">
            <w:pPr>
              <w:pStyle w:val="ConsPlusNormal"/>
              <w:jc w:val="center"/>
            </w:pPr>
            <w:r>
              <w:lastRenderedPageBreak/>
              <w:t xml:space="preserve">Министерство промышленности, </w:t>
            </w:r>
            <w:r>
              <w:lastRenderedPageBreak/>
              <w:t>предпринимательства и торговли Пермского края</w:t>
            </w:r>
          </w:p>
        </w:tc>
        <w:tc>
          <w:tcPr>
            <w:tcW w:w="680" w:type="dxa"/>
            <w:vAlign w:val="center"/>
          </w:tcPr>
          <w:p w:rsidR="00942702" w:rsidRDefault="00942702">
            <w:pPr>
              <w:pStyle w:val="ConsPlusNormal"/>
              <w:jc w:val="center"/>
            </w:pPr>
            <w:r>
              <w:lastRenderedPageBreak/>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0912002</w:t>
            </w:r>
          </w:p>
        </w:tc>
        <w:tc>
          <w:tcPr>
            <w:tcW w:w="567" w:type="dxa"/>
            <w:vAlign w:val="center"/>
          </w:tcPr>
          <w:p w:rsidR="00942702" w:rsidRDefault="00942702">
            <w:pPr>
              <w:pStyle w:val="ConsPlusNormal"/>
              <w:jc w:val="center"/>
            </w:pPr>
            <w:r>
              <w:t>200</w:t>
            </w:r>
          </w:p>
        </w:tc>
        <w:tc>
          <w:tcPr>
            <w:tcW w:w="1077" w:type="dxa"/>
            <w:vAlign w:val="center"/>
          </w:tcPr>
          <w:p w:rsidR="00942702" w:rsidRDefault="00942702">
            <w:pPr>
              <w:pStyle w:val="ConsPlusNormal"/>
              <w:jc w:val="center"/>
            </w:pPr>
            <w:r>
              <w:t>750,0</w:t>
            </w:r>
          </w:p>
        </w:tc>
        <w:tc>
          <w:tcPr>
            <w:tcW w:w="1077" w:type="dxa"/>
            <w:vAlign w:val="center"/>
          </w:tcPr>
          <w:p w:rsidR="00942702" w:rsidRDefault="00942702">
            <w:pPr>
              <w:pStyle w:val="ConsPlusNormal"/>
              <w:jc w:val="center"/>
            </w:pPr>
            <w:r>
              <w:t>750,0</w:t>
            </w:r>
          </w:p>
        </w:tc>
      </w:tr>
      <w:tr w:rsidR="00942702">
        <w:tc>
          <w:tcPr>
            <w:tcW w:w="3458" w:type="dxa"/>
          </w:tcPr>
          <w:p w:rsidR="00942702" w:rsidRDefault="00942702">
            <w:pPr>
              <w:pStyle w:val="ConsPlusNormal"/>
            </w:pPr>
            <w:r>
              <w:lastRenderedPageBreak/>
              <w:t>Мероприятие 1.1.3 "Проведение ежегодного краевого конкурса проектов научно-исследовательских и опытно-конструкторских работ в целях 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возмещения части затрат на выполнение ими проектов научно-исследовательских и опытно-конструкторских работ"</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0411</w:t>
            </w:r>
          </w:p>
        </w:tc>
        <w:tc>
          <w:tcPr>
            <w:tcW w:w="964" w:type="dxa"/>
            <w:vAlign w:val="center"/>
          </w:tcPr>
          <w:p w:rsidR="00942702" w:rsidRDefault="00942702">
            <w:pPr>
              <w:pStyle w:val="ConsPlusNormal"/>
              <w:jc w:val="center"/>
            </w:pPr>
            <w:r>
              <w:t>0912002</w:t>
            </w:r>
          </w:p>
        </w:tc>
        <w:tc>
          <w:tcPr>
            <w:tcW w:w="567" w:type="dxa"/>
            <w:vAlign w:val="center"/>
          </w:tcPr>
          <w:p w:rsidR="00942702" w:rsidRDefault="00942702">
            <w:pPr>
              <w:pStyle w:val="ConsPlusNormal"/>
              <w:jc w:val="center"/>
            </w:pPr>
            <w:r>
              <w:t>200</w:t>
            </w:r>
          </w:p>
          <w:p w:rsidR="00942702" w:rsidRDefault="00942702">
            <w:pPr>
              <w:pStyle w:val="ConsPlusNormal"/>
              <w:jc w:val="center"/>
            </w:pPr>
            <w:r>
              <w:t>800</w:t>
            </w:r>
          </w:p>
        </w:tc>
        <w:tc>
          <w:tcPr>
            <w:tcW w:w="1077" w:type="dxa"/>
            <w:vAlign w:val="center"/>
          </w:tcPr>
          <w:p w:rsidR="00942702" w:rsidRDefault="00942702">
            <w:pPr>
              <w:pStyle w:val="ConsPlusNormal"/>
              <w:jc w:val="center"/>
            </w:pPr>
            <w:r>
              <w:t>75,0</w:t>
            </w:r>
          </w:p>
          <w:p w:rsidR="00942702" w:rsidRDefault="00942702">
            <w:pPr>
              <w:pStyle w:val="ConsPlusNormal"/>
              <w:jc w:val="center"/>
            </w:pPr>
            <w:r>
              <w:t>5000,0</w:t>
            </w:r>
          </w:p>
        </w:tc>
        <w:tc>
          <w:tcPr>
            <w:tcW w:w="1077" w:type="dxa"/>
            <w:vAlign w:val="center"/>
          </w:tcPr>
          <w:p w:rsidR="00942702" w:rsidRDefault="00942702">
            <w:pPr>
              <w:pStyle w:val="ConsPlusNormal"/>
              <w:jc w:val="center"/>
            </w:pPr>
            <w:r>
              <w:t>0,0</w:t>
            </w:r>
          </w:p>
        </w:tc>
      </w:tr>
      <w:tr w:rsidR="00942702">
        <w:tc>
          <w:tcPr>
            <w:tcW w:w="3458" w:type="dxa"/>
          </w:tcPr>
          <w:p w:rsidR="00942702" w:rsidRDefault="00942702">
            <w:pPr>
              <w:pStyle w:val="ConsPlusNormal"/>
            </w:pPr>
            <w:r>
              <w:t>Основное мероприятие 1.2 "Членство в Ассоциации экономического взаимодействия субъектов Российской Федерации "Ассоциация инновационных регионов России"</w:t>
            </w:r>
          </w:p>
        </w:tc>
        <w:tc>
          <w:tcPr>
            <w:tcW w:w="2778" w:type="dxa"/>
            <w:vAlign w:val="center"/>
          </w:tcPr>
          <w:p w:rsidR="00942702" w:rsidRDefault="00942702">
            <w:pPr>
              <w:pStyle w:val="ConsPlusNormal"/>
              <w:jc w:val="center"/>
            </w:pPr>
            <w:r>
              <w:t>Аппарат Правительства Пермского края</w:t>
            </w:r>
          </w:p>
        </w:tc>
        <w:tc>
          <w:tcPr>
            <w:tcW w:w="680" w:type="dxa"/>
            <w:vAlign w:val="center"/>
          </w:tcPr>
          <w:p w:rsidR="00942702" w:rsidRDefault="00942702">
            <w:pPr>
              <w:pStyle w:val="ConsPlusNormal"/>
              <w:jc w:val="center"/>
            </w:pPr>
            <w:r>
              <w:t>875</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0912001</w:t>
            </w:r>
          </w:p>
        </w:tc>
        <w:tc>
          <w:tcPr>
            <w:tcW w:w="567"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5000,00</w:t>
            </w:r>
          </w:p>
        </w:tc>
        <w:tc>
          <w:tcPr>
            <w:tcW w:w="1077" w:type="dxa"/>
            <w:vAlign w:val="center"/>
          </w:tcPr>
          <w:p w:rsidR="00942702" w:rsidRDefault="00942702">
            <w:pPr>
              <w:pStyle w:val="ConsPlusNormal"/>
              <w:jc w:val="center"/>
            </w:pPr>
            <w:r>
              <w:t>0,0</w:t>
            </w:r>
          </w:p>
        </w:tc>
      </w:tr>
      <w:tr w:rsidR="00942702">
        <w:tc>
          <w:tcPr>
            <w:tcW w:w="3458" w:type="dxa"/>
          </w:tcPr>
          <w:p w:rsidR="00942702" w:rsidRDefault="00942702">
            <w:pPr>
              <w:pStyle w:val="ConsPlusNormal"/>
            </w:pPr>
            <w:r>
              <w:t>Основное мероприятие 1.3 "Разработка геоинформационной системы для организации космического мониторинга с использованием средств дистанционного зондирования Земли"</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0912003</w:t>
            </w:r>
          </w:p>
        </w:tc>
        <w:tc>
          <w:tcPr>
            <w:tcW w:w="567" w:type="dxa"/>
            <w:vAlign w:val="center"/>
          </w:tcPr>
          <w:p w:rsidR="00942702" w:rsidRDefault="00942702">
            <w:pPr>
              <w:pStyle w:val="ConsPlusNormal"/>
              <w:jc w:val="center"/>
            </w:pPr>
            <w:r>
              <w:t>200</w:t>
            </w:r>
          </w:p>
        </w:tc>
        <w:tc>
          <w:tcPr>
            <w:tcW w:w="1077" w:type="dxa"/>
            <w:vAlign w:val="center"/>
          </w:tcPr>
          <w:p w:rsidR="00942702" w:rsidRDefault="00942702">
            <w:pPr>
              <w:pStyle w:val="ConsPlusNormal"/>
              <w:jc w:val="center"/>
            </w:pPr>
            <w:r>
              <w:t>500,0</w:t>
            </w:r>
          </w:p>
        </w:tc>
        <w:tc>
          <w:tcPr>
            <w:tcW w:w="1077" w:type="dxa"/>
            <w:vAlign w:val="center"/>
          </w:tcPr>
          <w:p w:rsidR="00942702" w:rsidRDefault="00942702">
            <w:pPr>
              <w:pStyle w:val="ConsPlusNormal"/>
              <w:jc w:val="center"/>
            </w:pPr>
            <w:r>
              <w:t>0,0</w:t>
            </w:r>
          </w:p>
        </w:tc>
      </w:tr>
      <w:tr w:rsidR="00942702">
        <w:tc>
          <w:tcPr>
            <w:tcW w:w="3458" w:type="dxa"/>
            <w:vMerge w:val="restart"/>
          </w:tcPr>
          <w:p w:rsidR="00942702" w:rsidRDefault="00942702">
            <w:pPr>
              <w:pStyle w:val="ConsPlusNormal"/>
            </w:pPr>
            <w:r>
              <w:lastRenderedPageBreak/>
              <w:t>2. Подпрограмма "Привлечение инвестиций и формирование благоприятной инвестиционной среды"</w:t>
            </w:r>
          </w:p>
        </w:tc>
        <w:tc>
          <w:tcPr>
            <w:tcW w:w="2778" w:type="dxa"/>
            <w:vAlign w:val="center"/>
          </w:tcPr>
          <w:p w:rsidR="00942702" w:rsidRDefault="00942702">
            <w:pPr>
              <w:pStyle w:val="ConsPlusNormal"/>
              <w:jc w:val="center"/>
            </w:pPr>
            <w:r>
              <w:t>всего</w:t>
            </w:r>
          </w:p>
        </w:tc>
        <w:tc>
          <w:tcPr>
            <w:tcW w:w="680" w:type="dxa"/>
            <w:vAlign w:val="center"/>
          </w:tcPr>
          <w:p w:rsidR="00942702" w:rsidRDefault="00942702">
            <w:pPr>
              <w:pStyle w:val="ConsPlusNormal"/>
              <w:jc w:val="center"/>
            </w:pPr>
            <w:r>
              <w:t>850</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0920000</w:t>
            </w:r>
          </w:p>
        </w:tc>
        <w:tc>
          <w:tcPr>
            <w:tcW w:w="567" w:type="dxa"/>
            <w:vAlign w:val="center"/>
          </w:tcPr>
          <w:p w:rsidR="00942702" w:rsidRDefault="00942702">
            <w:pPr>
              <w:pStyle w:val="ConsPlusNormal"/>
            </w:pPr>
          </w:p>
        </w:tc>
        <w:tc>
          <w:tcPr>
            <w:tcW w:w="1077" w:type="dxa"/>
            <w:vAlign w:val="center"/>
          </w:tcPr>
          <w:p w:rsidR="00942702" w:rsidRDefault="00942702">
            <w:pPr>
              <w:pStyle w:val="ConsPlusNormal"/>
              <w:jc w:val="center"/>
            </w:pPr>
            <w:r>
              <w:t>1899,8</w:t>
            </w:r>
          </w:p>
        </w:tc>
        <w:tc>
          <w:tcPr>
            <w:tcW w:w="1077" w:type="dxa"/>
            <w:vAlign w:val="center"/>
          </w:tcPr>
          <w:p w:rsidR="00942702" w:rsidRDefault="00942702">
            <w:pPr>
              <w:pStyle w:val="ConsPlusNormal"/>
              <w:jc w:val="center"/>
            </w:pPr>
            <w:r>
              <w:t>465,0</w:t>
            </w:r>
          </w:p>
        </w:tc>
      </w:tr>
      <w:tr w:rsidR="00942702">
        <w:tc>
          <w:tcPr>
            <w:tcW w:w="3458" w:type="dxa"/>
            <w:vMerge/>
          </w:tcPr>
          <w:p w:rsidR="00942702" w:rsidRDefault="00942702"/>
        </w:tc>
        <w:tc>
          <w:tcPr>
            <w:tcW w:w="2778"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680" w:type="dxa"/>
            <w:vAlign w:val="center"/>
          </w:tcPr>
          <w:p w:rsidR="00942702" w:rsidRDefault="00942702">
            <w:pPr>
              <w:pStyle w:val="ConsPlusNormal"/>
              <w:jc w:val="center"/>
            </w:pPr>
            <w:r>
              <w:t>850</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0920000</w:t>
            </w:r>
          </w:p>
        </w:tc>
        <w:tc>
          <w:tcPr>
            <w:tcW w:w="567" w:type="dxa"/>
            <w:vAlign w:val="center"/>
          </w:tcPr>
          <w:p w:rsidR="00942702" w:rsidRDefault="00942702">
            <w:pPr>
              <w:pStyle w:val="ConsPlusNormal"/>
            </w:pPr>
          </w:p>
        </w:tc>
        <w:tc>
          <w:tcPr>
            <w:tcW w:w="1077" w:type="dxa"/>
            <w:vAlign w:val="center"/>
          </w:tcPr>
          <w:p w:rsidR="00942702" w:rsidRDefault="00942702">
            <w:pPr>
              <w:pStyle w:val="ConsPlusNormal"/>
              <w:jc w:val="center"/>
            </w:pPr>
            <w:r>
              <w:t>1899,8</w:t>
            </w:r>
          </w:p>
        </w:tc>
        <w:tc>
          <w:tcPr>
            <w:tcW w:w="1077" w:type="dxa"/>
            <w:vAlign w:val="center"/>
          </w:tcPr>
          <w:p w:rsidR="00942702" w:rsidRDefault="00942702">
            <w:pPr>
              <w:pStyle w:val="ConsPlusNormal"/>
              <w:jc w:val="center"/>
            </w:pPr>
            <w:r>
              <w:t>465,0</w:t>
            </w:r>
          </w:p>
        </w:tc>
      </w:tr>
      <w:tr w:rsidR="00942702">
        <w:tc>
          <w:tcPr>
            <w:tcW w:w="3458" w:type="dxa"/>
          </w:tcPr>
          <w:p w:rsidR="00942702" w:rsidRDefault="00942702">
            <w:pPr>
              <w:pStyle w:val="ConsPlusNormal"/>
            </w:pPr>
            <w:r>
              <w:t>Основное мероприятие 2.1 "Продвижение Пермского края на международном и российском уровне"</w:t>
            </w:r>
          </w:p>
        </w:tc>
        <w:tc>
          <w:tcPr>
            <w:tcW w:w="2778"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680" w:type="dxa"/>
            <w:vAlign w:val="center"/>
          </w:tcPr>
          <w:p w:rsidR="00942702" w:rsidRDefault="00942702">
            <w:pPr>
              <w:pStyle w:val="ConsPlusNormal"/>
              <w:jc w:val="center"/>
            </w:pPr>
            <w:r>
              <w:t>850</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0922001</w:t>
            </w:r>
          </w:p>
        </w:tc>
        <w:tc>
          <w:tcPr>
            <w:tcW w:w="567" w:type="dxa"/>
            <w:vAlign w:val="center"/>
          </w:tcPr>
          <w:p w:rsidR="00942702" w:rsidRDefault="00942702">
            <w:pPr>
              <w:pStyle w:val="ConsPlusNormal"/>
              <w:jc w:val="center"/>
            </w:pPr>
            <w:r>
              <w:t>200</w:t>
            </w:r>
          </w:p>
        </w:tc>
        <w:tc>
          <w:tcPr>
            <w:tcW w:w="1077" w:type="dxa"/>
            <w:vAlign w:val="center"/>
          </w:tcPr>
          <w:p w:rsidR="00942702" w:rsidRDefault="00942702">
            <w:pPr>
              <w:pStyle w:val="ConsPlusNormal"/>
              <w:jc w:val="center"/>
            </w:pPr>
            <w:r>
              <w:t>1601,3</w:t>
            </w:r>
          </w:p>
        </w:tc>
        <w:tc>
          <w:tcPr>
            <w:tcW w:w="1077" w:type="dxa"/>
            <w:vAlign w:val="center"/>
          </w:tcPr>
          <w:p w:rsidR="00942702" w:rsidRDefault="00942702">
            <w:pPr>
              <w:pStyle w:val="ConsPlusNormal"/>
              <w:jc w:val="center"/>
            </w:pPr>
            <w:r>
              <w:t>230,0</w:t>
            </w:r>
          </w:p>
        </w:tc>
      </w:tr>
      <w:tr w:rsidR="00942702">
        <w:tc>
          <w:tcPr>
            <w:tcW w:w="3458" w:type="dxa"/>
          </w:tcPr>
          <w:p w:rsidR="00942702" w:rsidRDefault="00942702">
            <w:pPr>
              <w:pStyle w:val="ConsPlusNormal"/>
            </w:pPr>
            <w:r>
              <w:t>Мероприятие 2.1.1 "Создание презентационных материалов об инвестиционном и экспортном потенциале Пермского края"</w:t>
            </w:r>
          </w:p>
        </w:tc>
        <w:tc>
          <w:tcPr>
            <w:tcW w:w="2778"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680" w:type="dxa"/>
            <w:vAlign w:val="center"/>
          </w:tcPr>
          <w:p w:rsidR="00942702" w:rsidRDefault="00942702">
            <w:pPr>
              <w:pStyle w:val="ConsPlusNormal"/>
              <w:jc w:val="center"/>
            </w:pPr>
            <w:r>
              <w:t>850</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0922001</w:t>
            </w:r>
          </w:p>
        </w:tc>
        <w:tc>
          <w:tcPr>
            <w:tcW w:w="567" w:type="dxa"/>
            <w:vAlign w:val="center"/>
          </w:tcPr>
          <w:p w:rsidR="00942702" w:rsidRDefault="00942702">
            <w:pPr>
              <w:pStyle w:val="ConsPlusNormal"/>
              <w:jc w:val="center"/>
            </w:pPr>
            <w:r>
              <w:t>200</w:t>
            </w:r>
          </w:p>
        </w:tc>
        <w:tc>
          <w:tcPr>
            <w:tcW w:w="1077" w:type="dxa"/>
            <w:vAlign w:val="center"/>
          </w:tcPr>
          <w:p w:rsidR="00942702" w:rsidRDefault="00942702">
            <w:pPr>
              <w:pStyle w:val="ConsPlusNormal"/>
              <w:jc w:val="center"/>
            </w:pPr>
            <w:r>
              <w:t>1042,9</w:t>
            </w:r>
          </w:p>
        </w:tc>
        <w:tc>
          <w:tcPr>
            <w:tcW w:w="1077" w:type="dxa"/>
            <w:vAlign w:val="center"/>
          </w:tcPr>
          <w:p w:rsidR="00942702" w:rsidRDefault="00942702">
            <w:pPr>
              <w:pStyle w:val="ConsPlusNormal"/>
              <w:jc w:val="center"/>
            </w:pPr>
            <w:r>
              <w:t>230,0</w:t>
            </w:r>
          </w:p>
        </w:tc>
      </w:tr>
      <w:tr w:rsidR="00942702">
        <w:tc>
          <w:tcPr>
            <w:tcW w:w="3458" w:type="dxa"/>
          </w:tcPr>
          <w:p w:rsidR="00942702" w:rsidRDefault="00942702">
            <w:pPr>
              <w:pStyle w:val="ConsPlusNormal"/>
            </w:pPr>
            <w:r>
              <w:t>Мероприятие 2.1.2 "Организация проведения или участие в инвестиционных и экономических форумах, выставках, конференциях, других мероприятиях на международном и российском уровнях, в целях презентации инвестиционного и экспортного потенциала Пермского края"</w:t>
            </w:r>
          </w:p>
        </w:tc>
        <w:tc>
          <w:tcPr>
            <w:tcW w:w="2778"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680" w:type="dxa"/>
            <w:vAlign w:val="center"/>
          </w:tcPr>
          <w:p w:rsidR="00942702" w:rsidRDefault="00942702">
            <w:pPr>
              <w:pStyle w:val="ConsPlusNormal"/>
              <w:jc w:val="center"/>
            </w:pPr>
            <w:r>
              <w:t>850</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0922001</w:t>
            </w:r>
          </w:p>
        </w:tc>
        <w:tc>
          <w:tcPr>
            <w:tcW w:w="567" w:type="dxa"/>
            <w:vAlign w:val="center"/>
          </w:tcPr>
          <w:p w:rsidR="00942702" w:rsidRDefault="00942702">
            <w:pPr>
              <w:pStyle w:val="ConsPlusNormal"/>
              <w:jc w:val="center"/>
            </w:pPr>
            <w:r>
              <w:t>200</w:t>
            </w:r>
          </w:p>
        </w:tc>
        <w:tc>
          <w:tcPr>
            <w:tcW w:w="1077" w:type="dxa"/>
            <w:vAlign w:val="center"/>
          </w:tcPr>
          <w:p w:rsidR="00942702" w:rsidRDefault="00942702">
            <w:pPr>
              <w:pStyle w:val="ConsPlusNormal"/>
              <w:jc w:val="center"/>
            </w:pPr>
            <w:r>
              <w:t>558,4</w:t>
            </w:r>
          </w:p>
        </w:tc>
        <w:tc>
          <w:tcPr>
            <w:tcW w:w="1077" w:type="dxa"/>
            <w:vAlign w:val="center"/>
          </w:tcPr>
          <w:p w:rsidR="00942702" w:rsidRDefault="00942702">
            <w:pPr>
              <w:pStyle w:val="ConsPlusNormal"/>
              <w:jc w:val="center"/>
            </w:pPr>
            <w:r>
              <w:t>0,0</w:t>
            </w:r>
          </w:p>
        </w:tc>
      </w:tr>
      <w:tr w:rsidR="00942702">
        <w:tc>
          <w:tcPr>
            <w:tcW w:w="3458" w:type="dxa"/>
          </w:tcPr>
          <w:p w:rsidR="00942702" w:rsidRDefault="00942702">
            <w:pPr>
              <w:pStyle w:val="ConsPlusNormal"/>
            </w:pPr>
            <w:r>
              <w:t>Основное мероприятие 2.2 "Кадровое обеспечение инвестиционного процесса и международных отношений"</w:t>
            </w:r>
          </w:p>
        </w:tc>
        <w:tc>
          <w:tcPr>
            <w:tcW w:w="2778"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680" w:type="dxa"/>
            <w:vAlign w:val="center"/>
          </w:tcPr>
          <w:p w:rsidR="00942702" w:rsidRDefault="00942702">
            <w:pPr>
              <w:pStyle w:val="ConsPlusNormal"/>
              <w:jc w:val="center"/>
            </w:pPr>
            <w:r>
              <w:t>850</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0922002</w:t>
            </w:r>
          </w:p>
        </w:tc>
        <w:tc>
          <w:tcPr>
            <w:tcW w:w="567" w:type="dxa"/>
            <w:vAlign w:val="center"/>
          </w:tcPr>
          <w:p w:rsidR="00942702" w:rsidRDefault="00942702">
            <w:pPr>
              <w:pStyle w:val="ConsPlusNormal"/>
              <w:jc w:val="center"/>
            </w:pPr>
            <w:r>
              <w:t>200</w:t>
            </w:r>
          </w:p>
        </w:tc>
        <w:tc>
          <w:tcPr>
            <w:tcW w:w="1077" w:type="dxa"/>
            <w:vAlign w:val="center"/>
          </w:tcPr>
          <w:p w:rsidR="00942702" w:rsidRDefault="00942702">
            <w:pPr>
              <w:pStyle w:val="ConsPlusNormal"/>
              <w:jc w:val="center"/>
            </w:pPr>
            <w:r>
              <w:t>298,5</w:t>
            </w:r>
          </w:p>
        </w:tc>
        <w:tc>
          <w:tcPr>
            <w:tcW w:w="1077" w:type="dxa"/>
            <w:vAlign w:val="center"/>
          </w:tcPr>
          <w:p w:rsidR="00942702" w:rsidRDefault="00942702">
            <w:pPr>
              <w:pStyle w:val="ConsPlusNormal"/>
              <w:jc w:val="center"/>
            </w:pPr>
            <w:r>
              <w:t>235,0</w:t>
            </w:r>
          </w:p>
        </w:tc>
      </w:tr>
      <w:tr w:rsidR="00942702">
        <w:tc>
          <w:tcPr>
            <w:tcW w:w="3458" w:type="dxa"/>
          </w:tcPr>
          <w:p w:rsidR="00942702" w:rsidRDefault="00942702">
            <w:pPr>
              <w:pStyle w:val="ConsPlusNormal"/>
            </w:pPr>
            <w:r>
              <w:t xml:space="preserve">Мероприятие 2.2.1 "Организация проведения или участие в мероприятиях по обмену опытом с </w:t>
            </w:r>
            <w:r>
              <w:lastRenderedPageBreak/>
              <w:t>передовыми регионами, со специализированными организациями, ассоциациями и объединениями по вопросам инвестиционной политики, включая развитие государственно-частного партнерства, и международных отношений на международном и российском уровнях"</w:t>
            </w:r>
          </w:p>
        </w:tc>
        <w:tc>
          <w:tcPr>
            <w:tcW w:w="2778" w:type="dxa"/>
            <w:vAlign w:val="center"/>
          </w:tcPr>
          <w:p w:rsidR="00942702" w:rsidRDefault="00942702">
            <w:pPr>
              <w:pStyle w:val="ConsPlusNormal"/>
              <w:jc w:val="center"/>
            </w:pPr>
            <w:r>
              <w:lastRenderedPageBreak/>
              <w:t>Агентство по инвестициям и внешнеэкономическим связям Пермского края</w:t>
            </w:r>
          </w:p>
        </w:tc>
        <w:tc>
          <w:tcPr>
            <w:tcW w:w="680" w:type="dxa"/>
            <w:vAlign w:val="center"/>
          </w:tcPr>
          <w:p w:rsidR="00942702" w:rsidRDefault="00942702">
            <w:pPr>
              <w:pStyle w:val="ConsPlusNormal"/>
              <w:jc w:val="center"/>
            </w:pPr>
            <w:r>
              <w:t>850</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0922002</w:t>
            </w:r>
          </w:p>
        </w:tc>
        <w:tc>
          <w:tcPr>
            <w:tcW w:w="567" w:type="dxa"/>
            <w:vAlign w:val="center"/>
          </w:tcPr>
          <w:p w:rsidR="00942702" w:rsidRDefault="00942702">
            <w:pPr>
              <w:pStyle w:val="ConsPlusNormal"/>
              <w:jc w:val="center"/>
            </w:pPr>
            <w:r>
              <w:t>200</w:t>
            </w:r>
          </w:p>
        </w:tc>
        <w:tc>
          <w:tcPr>
            <w:tcW w:w="1077" w:type="dxa"/>
            <w:vAlign w:val="center"/>
          </w:tcPr>
          <w:p w:rsidR="00942702" w:rsidRDefault="00942702">
            <w:pPr>
              <w:pStyle w:val="ConsPlusNormal"/>
              <w:jc w:val="center"/>
            </w:pPr>
            <w:r>
              <w:t>252,0</w:t>
            </w:r>
          </w:p>
        </w:tc>
        <w:tc>
          <w:tcPr>
            <w:tcW w:w="1077" w:type="dxa"/>
            <w:vAlign w:val="center"/>
          </w:tcPr>
          <w:p w:rsidR="00942702" w:rsidRDefault="00942702">
            <w:pPr>
              <w:pStyle w:val="ConsPlusNormal"/>
              <w:jc w:val="center"/>
            </w:pPr>
            <w:r>
              <w:t>135,0</w:t>
            </w:r>
          </w:p>
        </w:tc>
      </w:tr>
      <w:tr w:rsidR="00942702">
        <w:tc>
          <w:tcPr>
            <w:tcW w:w="3458" w:type="dxa"/>
          </w:tcPr>
          <w:p w:rsidR="00942702" w:rsidRDefault="00942702">
            <w:pPr>
              <w:pStyle w:val="ConsPlusNormal"/>
            </w:pPr>
            <w:r>
              <w:lastRenderedPageBreak/>
              <w:t>Мероприятие 2.2.2 "Проведение обучающих семинаров для специалистов органов исполнительной власти края, органов местного самоуправления муниципальных образований Пермского края, а также подготовка и переподготовка кадров в сфере инвестиций, включая развитие государственно-частного партнерства, и международных отношений"</w:t>
            </w:r>
          </w:p>
        </w:tc>
        <w:tc>
          <w:tcPr>
            <w:tcW w:w="2778"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680" w:type="dxa"/>
            <w:vAlign w:val="center"/>
          </w:tcPr>
          <w:p w:rsidR="00942702" w:rsidRDefault="00942702">
            <w:pPr>
              <w:pStyle w:val="ConsPlusNormal"/>
              <w:jc w:val="center"/>
            </w:pPr>
            <w:r>
              <w:t>850</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0922002</w:t>
            </w:r>
          </w:p>
        </w:tc>
        <w:tc>
          <w:tcPr>
            <w:tcW w:w="567" w:type="dxa"/>
            <w:vAlign w:val="center"/>
          </w:tcPr>
          <w:p w:rsidR="00942702" w:rsidRDefault="00942702">
            <w:pPr>
              <w:pStyle w:val="ConsPlusNormal"/>
              <w:jc w:val="center"/>
            </w:pPr>
            <w:r>
              <w:t>200</w:t>
            </w:r>
          </w:p>
        </w:tc>
        <w:tc>
          <w:tcPr>
            <w:tcW w:w="1077" w:type="dxa"/>
            <w:vAlign w:val="center"/>
          </w:tcPr>
          <w:p w:rsidR="00942702" w:rsidRDefault="00942702">
            <w:pPr>
              <w:pStyle w:val="ConsPlusNormal"/>
              <w:jc w:val="center"/>
            </w:pPr>
            <w:r>
              <w:t>46,5</w:t>
            </w:r>
          </w:p>
        </w:tc>
        <w:tc>
          <w:tcPr>
            <w:tcW w:w="1077" w:type="dxa"/>
            <w:vAlign w:val="center"/>
          </w:tcPr>
          <w:p w:rsidR="00942702" w:rsidRDefault="00942702">
            <w:pPr>
              <w:pStyle w:val="ConsPlusNormal"/>
              <w:jc w:val="center"/>
            </w:pPr>
            <w:r>
              <w:t>100,0</w:t>
            </w:r>
          </w:p>
        </w:tc>
      </w:tr>
      <w:tr w:rsidR="00942702">
        <w:tc>
          <w:tcPr>
            <w:tcW w:w="3458" w:type="dxa"/>
            <w:vMerge w:val="restart"/>
          </w:tcPr>
          <w:p w:rsidR="00942702" w:rsidRDefault="00942702">
            <w:pPr>
              <w:pStyle w:val="ConsPlusNormal"/>
            </w:pPr>
            <w:r>
              <w:t>3. Подпрограмма "Развитие промышленности Пермского края и повышение ее конкурентоспособности"</w:t>
            </w:r>
          </w:p>
        </w:tc>
        <w:tc>
          <w:tcPr>
            <w:tcW w:w="2778" w:type="dxa"/>
            <w:vAlign w:val="center"/>
          </w:tcPr>
          <w:p w:rsidR="00942702" w:rsidRDefault="00942702">
            <w:pPr>
              <w:pStyle w:val="ConsPlusNormal"/>
              <w:jc w:val="center"/>
            </w:pPr>
            <w:r>
              <w:t>всего</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0113/</w:t>
            </w:r>
          </w:p>
          <w:p w:rsidR="00942702" w:rsidRDefault="00942702">
            <w:pPr>
              <w:pStyle w:val="ConsPlusNormal"/>
              <w:jc w:val="center"/>
            </w:pPr>
            <w:r>
              <w:t>0412</w:t>
            </w:r>
          </w:p>
        </w:tc>
        <w:tc>
          <w:tcPr>
            <w:tcW w:w="964" w:type="dxa"/>
            <w:vAlign w:val="center"/>
          </w:tcPr>
          <w:p w:rsidR="00942702" w:rsidRDefault="00942702">
            <w:pPr>
              <w:pStyle w:val="ConsPlusNormal"/>
              <w:jc w:val="center"/>
            </w:pPr>
            <w:r>
              <w:t>0930000</w:t>
            </w:r>
          </w:p>
        </w:tc>
        <w:tc>
          <w:tcPr>
            <w:tcW w:w="567" w:type="dxa"/>
            <w:vAlign w:val="center"/>
          </w:tcPr>
          <w:p w:rsidR="00942702" w:rsidRDefault="00942702">
            <w:pPr>
              <w:pStyle w:val="ConsPlusNormal"/>
            </w:pPr>
          </w:p>
        </w:tc>
        <w:tc>
          <w:tcPr>
            <w:tcW w:w="1077" w:type="dxa"/>
            <w:vAlign w:val="center"/>
          </w:tcPr>
          <w:p w:rsidR="00942702" w:rsidRDefault="00942702">
            <w:pPr>
              <w:pStyle w:val="ConsPlusNormal"/>
              <w:jc w:val="center"/>
            </w:pPr>
            <w:r>
              <w:t>620,4</w:t>
            </w:r>
          </w:p>
        </w:tc>
        <w:tc>
          <w:tcPr>
            <w:tcW w:w="1077" w:type="dxa"/>
            <w:vAlign w:val="center"/>
          </w:tcPr>
          <w:p w:rsidR="00942702" w:rsidRDefault="00942702">
            <w:pPr>
              <w:pStyle w:val="ConsPlusNormal"/>
              <w:jc w:val="center"/>
            </w:pPr>
            <w:r>
              <w:t>996,3</w:t>
            </w:r>
          </w:p>
        </w:tc>
      </w:tr>
      <w:tr w:rsidR="00942702">
        <w:tc>
          <w:tcPr>
            <w:tcW w:w="3458" w:type="dxa"/>
            <w:vMerge/>
          </w:tcPr>
          <w:p w:rsidR="00942702" w:rsidRDefault="00942702"/>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0113/</w:t>
            </w:r>
          </w:p>
          <w:p w:rsidR="00942702" w:rsidRDefault="00942702">
            <w:pPr>
              <w:pStyle w:val="ConsPlusNormal"/>
              <w:jc w:val="center"/>
            </w:pPr>
            <w:r>
              <w:t>0412</w:t>
            </w:r>
          </w:p>
        </w:tc>
        <w:tc>
          <w:tcPr>
            <w:tcW w:w="964" w:type="dxa"/>
            <w:vAlign w:val="center"/>
          </w:tcPr>
          <w:p w:rsidR="00942702" w:rsidRDefault="00942702">
            <w:pPr>
              <w:pStyle w:val="ConsPlusNormal"/>
              <w:jc w:val="center"/>
            </w:pPr>
            <w:r>
              <w:t>0930000</w:t>
            </w:r>
          </w:p>
        </w:tc>
        <w:tc>
          <w:tcPr>
            <w:tcW w:w="567" w:type="dxa"/>
            <w:vAlign w:val="center"/>
          </w:tcPr>
          <w:p w:rsidR="00942702" w:rsidRDefault="00942702">
            <w:pPr>
              <w:pStyle w:val="ConsPlusNormal"/>
            </w:pPr>
          </w:p>
        </w:tc>
        <w:tc>
          <w:tcPr>
            <w:tcW w:w="1077" w:type="dxa"/>
            <w:vAlign w:val="center"/>
          </w:tcPr>
          <w:p w:rsidR="00942702" w:rsidRDefault="00942702">
            <w:pPr>
              <w:pStyle w:val="ConsPlusNormal"/>
              <w:jc w:val="center"/>
            </w:pPr>
            <w:r>
              <w:t>620,4</w:t>
            </w:r>
          </w:p>
        </w:tc>
        <w:tc>
          <w:tcPr>
            <w:tcW w:w="1077" w:type="dxa"/>
            <w:vAlign w:val="center"/>
          </w:tcPr>
          <w:p w:rsidR="00942702" w:rsidRDefault="00942702">
            <w:pPr>
              <w:pStyle w:val="ConsPlusNormal"/>
              <w:jc w:val="center"/>
            </w:pPr>
            <w:r>
              <w:t>996,3</w:t>
            </w:r>
          </w:p>
        </w:tc>
      </w:tr>
      <w:tr w:rsidR="00942702">
        <w:tc>
          <w:tcPr>
            <w:tcW w:w="3458" w:type="dxa"/>
          </w:tcPr>
          <w:p w:rsidR="00942702" w:rsidRDefault="00942702">
            <w:pPr>
              <w:pStyle w:val="ConsPlusNormal"/>
            </w:pPr>
            <w:r>
              <w:t xml:space="preserve">Основное мероприятие 3.1 "Проведение информационных и </w:t>
            </w:r>
            <w:r>
              <w:lastRenderedPageBreak/>
              <w:t>выставочных мероприятий"</w:t>
            </w:r>
          </w:p>
        </w:tc>
        <w:tc>
          <w:tcPr>
            <w:tcW w:w="2778" w:type="dxa"/>
            <w:vAlign w:val="center"/>
          </w:tcPr>
          <w:p w:rsidR="00942702" w:rsidRDefault="00942702">
            <w:pPr>
              <w:pStyle w:val="ConsPlusNormal"/>
              <w:jc w:val="center"/>
            </w:pPr>
            <w:r>
              <w:lastRenderedPageBreak/>
              <w:t xml:space="preserve">Министерство промышленности, </w:t>
            </w:r>
            <w:r>
              <w:lastRenderedPageBreak/>
              <w:t>предпринимательства и торговли Пермского края</w:t>
            </w:r>
          </w:p>
        </w:tc>
        <w:tc>
          <w:tcPr>
            <w:tcW w:w="680" w:type="dxa"/>
            <w:vAlign w:val="center"/>
          </w:tcPr>
          <w:p w:rsidR="00942702" w:rsidRDefault="00942702">
            <w:pPr>
              <w:pStyle w:val="ConsPlusNormal"/>
              <w:jc w:val="center"/>
            </w:pPr>
            <w:r>
              <w:lastRenderedPageBreak/>
              <w:t>832</w:t>
            </w:r>
          </w:p>
        </w:tc>
        <w:tc>
          <w:tcPr>
            <w:tcW w:w="737" w:type="dxa"/>
            <w:vAlign w:val="center"/>
          </w:tcPr>
          <w:p w:rsidR="00942702" w:rsidRDefault="00942702">
            <w:pPr>
              <w:pStyle w:val="ConsPlusNormal"/>
              <w:jc w:val="center"/>
            </w:pPr>
            <w:r>
              <w:t>0113</w:t>
            </w:r>
          </w:p>
        </w:tc>
        <w:tc>
          <w:tcPr>
            <w:tcW w:w="964" w:type="dxa"/>
            <w:vAlign w:val="center"/>
          </w:tcPr>
          <w:p w:rsidR="00942702" w:rsidRDefault="00942702">
            <w:pPr>
              <w:pStyle w:val="ConsPlusNormal"/>
              <w:jc w:val="center"/>
            </w:pPr>
            <w:r>
              <w:t>0932001</w:t>
            </w:r>
          </w:p>
        </w:tc>
        <w:tc>
          <w:tcPr>
            <w:tcW w:w="567" w:type="dxa"/>
            <w:vAlign w:val="center"/>
          </w:tcPr>
          <w:p w:rsidR="00942702" w:rsidRDefault="00942702">
            <w:pPr>
              <w:pStyle w:val="ConsPlusNormal"/>
              <w:jc w:val="center"/>
            </w:pPr>
            <w:r>
              <w:t>200</w:t>
            </w:r>
          </w:p>
        </w:tc>
        <w:tc>
          <w:tcPr>
            <w:tcW w:w="1077" w:type="dxa"/>
            <w:vAlign w:val="center"/>
          </w:tcPr>
          <w:p w:rsidR="00942702" w:rsidRDefault="00942702">
            <w:pPr>
              <w:pStyle w:val="ConsPlusNormal"/>
              <w:jc w:val="center"/>
            </w:pPr>
            <w:r>
              <w:t>620,4</w:t>
            </w:r>
          </w:p>
        </w:tc>
        <w:tc>
          <w:tcPr>
            <w:tcW w:w="1077" w:type="dxa"/>
            <w:vAlign w:val="center"/>
          </w:tcPr>
          <w:p w:rsidR="00942702" w:rsidRDefault="00942702">
            <w:pPr>
              <w:pStyle w:val="ConsPlusNormal"/>
              <w:jc w:val="center"/>
            </w:pPr>
            <w:r>
              <w:t>0,0</w:t>
            </w:r>
          </w:p>
        </w:tc>
      </w:tr>
      <w:tr w:rsidR="00942702">
        <w:tc>
          <w:tcPr>
            <w:tcW w:w="3458" w:type="dxa"/>
          </w:tcPr>
          <w:p w:rsidR="00942702" w:rsidRDefault="00942702">
            <w:pPr>
              <w:pStyle w:val="ConsPlusNormal"/>
            </w:pPr>
            <w:r>
              <w:lastRenderedPageBreak/>
              <w:t>Основное мероприятие 3.2 "Реализация промышленной политики Пермского края"</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0932002</w:t>
            </w:r>
          </w:p>
        </w:tc>
        <w:tc>
          <w:tcPr>
            <w:tcW w:w="567" w:type="dxa"/>
            <w:vAlign w:val="center"/>
          </w:tcPr>
          <w:p w:rsidR="00942702" w:rsidRDefault="00942702">
            <w:pPr>
              <w:pStyle w:val="ConsPlusNormal"/>
              <w:jc w:val="center"/>
            </w:pPr>
            <w:r>
              <w:t>200</w:t>
            </w:r>
          </w:p>
        </w:tc>
        <w:tc>
          <w:tcPr>
            <w:tcW w:w="1077" w:type="dxa"/>
            <w:vAlign w:val="center"/>
          </w:tcPr>
          <w:p w:rsidR="00942702" w:rsidRDefault="00942702">
            <w:pPr>
              <w:pStyle w:val="ConsPlusNormal"/>
              <w:jc w:val="center"/>
            </w:pPr>
            <w:r>
              <w:t>0,0</w:t>
            </w:r>
          </w:p>
        </w:tc>
        <w:tc>
          <w:tcPr>
            <w:tcW w:w="1077" w:type="dxa"/>
            <w:vAlign w:val="center"/>
          </w:tcPr>
          <w:p w:rsidR="00942702" w:rsidRDefault="00942702">
            <w:pPr>
              <w:pStyle w:val="ConsPlusNormal"/>
              <w:jc w:val="center"/>
            </w:pPr>
            <w:r>
              <w:t>996,3</w:t>
            </w:r>
          </w:p>
        </w:tc>
      </w:tr>
      <w:tr w:rsidR="00942702">
        <w:tc>
          <w:tcPr>
            <w:tcW w:w="3458" w:type="dxa"/>
          </w:tcPr>
          <w:p w:rsidR="00942702" w:rsidRDefault="00942702">
            <w:pPr>
              <w:pStyle w:val="ConsPlusNormal"/>
            </w:pPr>
            <w:r>
              <w:t>Мероприятие 3.2.1 "Проведение информационных мероприятий, направленных на развитие кадрового потенциала организаций промышленности, в том числе оборонно-промышленного комплекса"</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0932002</w:t>
            </w:r>
          </w:p>
        </w:tc>
        <w:tc>
          <w:tcPr>
            <w:tcW w:w="567" w:type="dxa"/>
            <w:vAlign w:val="center"/>
          </w:tcPr>
          <w:p w:rsidR="00942702" w:rsidRDefault="00942702">
            <w:pPr>
              <w:pStyle w:val="ConsPlusNormal"/>
              <w:jc w:val="center"/>
            </w:pPr>
            <w:r>
              <w:t>200</w:t>
            </w:r>
          </w:p>
        </w:tc>
        <w:tc>
          <w:tcPr>
            <w:tcW w:w="1077" w:type="dxa"/>
            <w:vAlign w:val="center"/>
          </w:tcPr>
          <w:p w:rsidR="00942702" w:rsidRDefault="00942702">
            <w:pPr>
              <w:pStyle w:val="ConsPlusNormal"/>
              <w:jc w:val="center"/>
            </w:pPr>
            <w:r>
              <w:t>0,0</w:t>
            </w:r>
          </w:p>
        </w:tc>
        <w:tc>
          <w:tcPr>
            <w:tcW w:w="1077" w:type="dxa"/>
            <w:vAlign w:val="center"/>
          </w:tcPr>
          <w:p w:rsidR="00942702" w:rsidRDefault="00942702">
            <w:pPr>
              <w:pStyle w:val="ConsPlusNormal"/>
              <w:jc w:val="center"/>
            </w:pPr>
            <w:r>
              <w:t>396,3</w:t>
            </w:r>
          </w:p>
        </w:tc>
      </w:tr>
      <w:tr w:rsidR="00942702">
        <w:tc>
          <w:tcPr>
            <w:tcW w:w="3458" w:type="dxa"/>
          </w:tcPr>
          <w:p w:rsidR="00942702" w:rsidRDefault="00942702">
            <w:pPr>
              <w:pStyle w:val="ConsPlusNormal"/>
            </w:pPr>
            <w:r>
              <w:t>Мероприятие 3.2.2 "Организация и проведение информационных мероприятий, направленных на содействие промышленной кооперации в Пермском крае"</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0932002</w:t>
            </w:r>
          </w:p>
        </w:tc>
        <w:tc>
          <w:tcPr>
            <w:tcW w:w="567" w:type="dxa"/>
            <w:vAlign w:val="center"/>
          </w:tcPr>
          <w:p w:rsidR="00942702" w:rsidRDefault="00942702">
            <w:pPr>
              <w:pStyle w:val="ConsPlusNormal"/>
              <w:jc w:val="center"/>
            </w:pPr>
            <w:r>
              <w:t>200</w:t>
            </w:r>
          </w:p>
        </w:tc>
        <w:tc>
          <w:tcPr>
            <w:tcW w:w="1077" w:type="dxa"/>
            <w:vAlign w:val="center"/>
          </w:tcPr>
          <w:p w:rsidR="00942702" w:rsidRDefault="00942702">
            <w:pPr>
              <w:pStyle w:val="ConsPlusNormal"/>
              <w:jc w:val="center"/>
            </w:pPr>
            <w:r>
              <w:t>0,0</w:t>
            </w:r>
          </w:p>
        </w:tc>
        <w:tc>
          <w:tcPr>
            <w:tcW w:w="1077" w:type="dxa"/>
            <w:vAlign w:val="center"/>
          </w:tcPr>
          <w:p w:rsidR="00942702" w:rsidRDefault="00942702">
            <w:pPr>
              <w:pStyle w:val="ConsPlusNormal"/>
              <w:jc w:val="center"/>
            </w:pPr>
            <w:r>
              <w:t>300,0</w:t>
            </w:r>
          </w:p>
        </w:tc>
      </w:tr>
      <w:tr w:rsidR="00942702">
        <w:tc>
          <w:tcPr>
            <w:tcW w:w="3458" w:type="dxa"/>
          </w:tcPr>
          <w:p w:rsidR="00942702" w:rsidRDefault="00942702">
            <w:pPr>
              <w:pStyle w:val="ConsPlusNormal"/>
            </w:pPr>
            <w:r>
              <w:t>Мероприятие 3.2.3 "Организация и осуществление мониторинга деятельности промышленных предприятий, расположенных на территории Пермского края"</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0932002</w:t>
            </w:r>
          </w:p>
        </w:tc>
        <w:tc>
          <w:tcPr>
            <w:tcW w:w="567" w:type="dxa"/>
            <w:vAlign w:val="center"/>
          </w:tcPr>
          <w:p w:rsidR="00942702" w:rsidRDefault="00942702">
            <w:pPr>
              <w:pStyle w:val="ConsPlusNormal"/>
              <w:jc w:val="center"/>
            </w:pPr>
            <w:r>
              <w:t>200</w:t>
            </w:r>
          </w:p>
        </w:tc>
        <w:tc>
          <w:tcPr>
            <w:tcW w:w="1077" w:type="dxa"/>
            <w:vAlign w:val="center"/>
          </w:tcPr>
          <w:p w:rsidR="00942702" w:rsidRDefault="00942702">
            <w:pPr>
              <w:pStyle w:val="ConsPlusNormal"/>
              <w:jc w:val="center"/>
            </w:pPr>
            <w:r>
              <w:t>0,0</w:t>
            </w:r>
          </w:p>
        </w:tc>
        <w:tc>
          <w:tcPr>
            <w:tcW w:w="1077" w:type="dxa"/>
            <w:vAlign w:val="center"/>
          </w:tcPr>
          <w:p w:rsidR="00942702" w:rsidRDefault="00942702">
            <w:pPr>
              <w:pStyle w:val="ConsPlusNormal"/>
              <w:jc w:val="center"/>
            </w:pPr>
            <w:r>
              <w:t>0,0</w:t>
            </w:r>
          </w:p>
        </w:tc>
      </w:tr>
      <w:tr w:rsidR="00942702">
        <w:tc>
          <w:tcPr>
            <w:tcW w:w="3458" w:type="dxa"/>
          </w:tcPr>
          <w:p w:rsidR="00942702" w:rsidRDefault="00942702">
            <w:pPr>
              <w:pStyle w:val="ConsPlusNormal"/>
            </w:pPr>
            <w:r>
              <w:t>Мероприятие 3.2.4 "Информационное сопровождение мероприятий, содействующих развитию промышленности на территории Пермского края"</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0932002</w:t>
            </w:r>
          </w:p>
        </w:tc>
        <w:tc>
          <w:tcPr>
            <w:tcW w:w="567" w:type="dxa"/>
            <w:vAlign w:val="center"/>
          </w:tcPr>
          <w:p w:rsidR="00942702" w:rsidRDefault="00942702">
            <w:pPr>
              <w:pStyle w:val="ConsPlusNormal"/>
              <w:jc w:val="center"/>
            </w:pPr>
            <w:r>
              <w:t>200</w:t>
            </w:r>
          </w:p>
        </w:tc>
        <w:tc>
          <w:tcPr>
            <w:tcW w:w="1077" w:type="dxa"/>
            <w:vAlign w:val="center"/>
          </w:tcPr>
          <w:p w:rsidR="00942702" w:rsidRDefault="00942702">
            <w:pPr>
              <w:pStyle w:val="ConsPlusNormal"/>
              <w:jc w:val="center"/>
            </w:pPr>
            <w:r>
              <w:t>0,0</w:t>
            </w:r>
          </w:p>
        </w:tc>
        <w:tc>
          <w:tcPr>
            <w:tcW w:w="1077" w:type="dxa"/>
            <w:vAlign w:val="center"/>
          </w:tcPr>
          <w:p w:rsidR="00942702" w:rsidRDefault="00942702">
            <w:pPr>
              <w:pStyle w:val="ConsPlusNormal"/>
              <w:jc w:val="center"/>
            </w:pPr>
            <w:r>
              <w:t>300,0</w:t>
            </w:r>
          </w:p>
        </w:tc>
      </w:tr>
      <w:tr w:rsidR="00942702">
        <w:tc>
          <w:tcPr>
            <w:tcW w:w="3458" w:type="dxa"/>
            <w:vMerge w:val="restart"/>
          </w:tcPr>
          <w:p w:rsidR="00942702" w:rsidRDefault="00942702">
            <w:pPr>
              <w:pStyle w:val="ConsPlusNormal"/>
            </w:pPr>
            <w:r>
              <w:lastRenderedPageBreak/>
              <w:t>4. Подпрограмма "Развитие малого и среднего предпринимательства в Пермском крае"</w:t>
            </w:r>
          </w:p>
        </w:tc>
        <w:tc>
          <w:tcPr>
            <w:tcW w:w="2778" w:type="dxa"/>
            <w:vAlign w:val="center"/>
          </w:tcPr>
          <w:p w:rsidR="00942702" w:rsidRDefault="00942702">
            <w:pPr>
              <w:pStyle w:val="ConsPlusNormal"/>
              <w:jc w:val="center"/>
            </w:pPr>
            <w:r>
              <w:t>всего</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0940000</w:t>
            </w:r>
          </w:p>
        </w:tc>
        <w:tc>
          <w:tcPr>
            <w:tcW w:w="567" w:type="dxa"/>
            <w:vAlign w:val="center"/>
          </w:tcPr>
          <w:p w:rsidR="00942702" w:rsidRDefault="00942702">
            <w:pPr>
              <w:pStyle w:val="ConsPlusNormal"/>
            </w:pPr>
          </w:p>
        </w:tc>
        <w:tc>
          <w:tcPr>
            <w:tcW w:w="1077" w:type="dxa"/>
            <w:vAlign w:val="center"/>
          </w:tcPr>
          <w:p w:rsidR="00942702" w:rsidRDefault="00942702">
            <w:pPr>
              <w:pStyle w:val="ConsPlusNormal"/>
              <w:jc w:val="center"/>
            </w:pPr>
            <w:r>
              <w:t>133320,7</w:t>
            </w:r>
          </w:p>
        </w:tc>
        <w:tc>
          <w:tcPr>
            <w:tcW w:w="1077" w:type="dxa"/>
            <w:vAlign w:val="center"/>
          </w:tcPr>
          <w:p w:rsidR="00942702" w:rsidRDefault="00942702">
            <w:pPr>
              <w:pStyle w:val="ConsPlusNormal"/>
              <w:jc w:val="center"/>
            </w:pPr>
            <w:r>
              <w:t>108251,4</w:t>
            </w:r>
          </w:p>
        </w:tc>
      </w:tr>
      <w:tr w:rsidR="00942702">
        <w:tc>
          <w:tcPr>
            <w:tcW w:w="3458" w:type="dxa"/>
            <w:vMerge/>
          </w:tcPr>
          <w:p w:rsidR="00942702" w:rsidRDefault="00942702"/>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0940000</w:t>
            </w:r>
          </w:p>
        </w:tc>
        <w:tc>
          <w:tcPr>
            <w:tcW w:w="567" w:type="dxa"/>
            <w:vAlign w:val="center"/>
          </w:tcPr>
          <w:p w:rsidR="00942702" w:rsidRDefault="00942702">
            <w:pPr>
              <w:pStyle w:val="ConsPlusNormal"/>
            </w:pPr>
          </w:p>
        </w:tc>
        <w:tc>
          <w:tcPr>
            <w:tcW w:w="1077" w:type="dxa"/>
            <w:vAlign w:val="center"/>
          </w:tcPr>
          <w:p w:rsidR="00942702" w:rsidRDefault="00942702">
            <w:pPr>
              <w:pStyle w:val="ConsPlusNormal"/>
              <w:jc w:val="center"/>
            </w:pPr>
            <w:r>
              <w:t>133320,7</w:t>
            </w:r>
          </w:p>
        </w:tc>
        <w:tc>
          <w:tcPr>
            <w:tcW w:w="1077" w:type="dxa"/>
            <w:vAlign w:val="center"/>
          </w:tcPr>
          <w:p w:rsidR="00942702" w:rsidRDefault="00942702">
            <w:pPr>
              <w:pStyle w:val="ConsPlusNormal"/>
              <w:jc w:val="center"/>
            </w:pPr>
            <w:r>
              <w:t>108251,4</w:t>
            </w:r>
          </w:p>
        </w:tc>
      </w:tr>
      <w:tr w:rsidR="00942702">
        <w:tc>
          <w:tcPr>
            <w:tcW w:w="3458" w:type="dxa"/>
          </w:tcPr>
          <w:p w:rsidR="00942702" w:rsidRDefault="00942702">
            <w:pPr>
              <w:pStyle w:val="ConsPlusNormal"/>
            </w:pPr>
            <w:r>
              <w:t>Основное мероприятие 4.1 "Повышение доступности финансово-кредитного ресурса для субъектов малого и среднего предпринимательства"</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0942001</w:t>
            </w:r>
          </w:p>
        </w:tc>
        <w:tc>
          <w:tcPr>
            <w:tcW w:w="567" w:type="dxa"/>
            <w:vAlign w:val="center"/>
          </w:tcPr>
          <w:p w:rsidR="00942702" w:rsidRDefault="00942702">
            <w:pPr>
              <w:pStyle w:val="ConsPlusNormal"/>
              <w:jc w:val="center"/>
            </w:pPr>
            <w:r>
              <w:t>400</w:t>
            </w:r>
          </w:p>
        </w:tc>
        <w:tc>
          <w:tcPr>
            <w:tcW w:w="1077" w:type="dxa"/>
            <w:vAlign w:val="center"/>
          </w:tcPr>
          <w:p w:rsidR="00942702" w:rsidRDefault="00942702">
            <w:pPr>
              <w:pStyle w:val="ConsPlusNormal"/>
              <w:jc w:val="center"/>
            </w:pPr>
            <w:r>
              <w:t>16000,0</w:t>
            </w:r>
          </w:p>
        </w:tc>
        <w:tc>
          <w:tcPr>
            <w:tcW w:w="1077" w:type="dxa"/>
            <w:vAlign w:val="center"/>
          </w:tcPr>
          <w:p w:rsidR="00942702" w:rsidRDefault="00942702">
            <w:pPr>
              <w:pStyle w:val="ConsPlusNormal"/>
              <w:jc w:val="center"/>
            </w:pPr>
            <w:r>
              <w:t>22090,0</w:t>
            </w:r>
          </w:p>
        </w:tc>
      </w:tr>
      <w:tr w:rsidR="00942702">
        <w:tc>
          <w:tcPr>
            <w:tcW w:w="3458" w:type="dxa"/>
          </w:tcPr>
          <w:p w:rsidR="00942702" w:rsidRDefault="00942702">
            <w:pPr>
              <w:pStyle w:val="ConsPlusNormal"/>
            </w:pPr>
            <w:r>
              <w:t>Мероприятие 4.1.2 "Увеличение капитализации региональной микрофинансовой организации"</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0942001</w:t>
            </w:r>
          </w:p>
        </w:tc>
        <w:tc>
          <w:tcPr>
            <w:tcW w:w="567" w:type="dxa"/>
            <w:vAlign w:val="center"/>
          </w:tcPr>
          <w:p w:rsidR="00942702" w:rsidRDefault="00942702">
            <w:pPr>
              <w:pStyle w:val="ConsPlusNormal"/>
              <w:jc w:val="center"/>
            </w:pPr>
            <w:r>
              <w:t>400</w:t>
            </w:r>
          </w:p>
        </w:tc>
        <w:tc>
          <w:tcPr>
            <w:tcW w:w="1077" w:type="dxa"/>
            <w:vAlign w:val="center"/>
          </w:tcPr>
          <w:p w:rsidR="00942702" w:rsidRDefault="00942702">
            <w:pPr>
              <w:pStyle w:val="ConsPlusNormal"/>
              <w:jc w:val="center"/>
            </w:pPr>
            <w:r>
              <w:t>16000,0</w:t>
            </w:r>
          </w:p>
        </w:tc>
        <w:tc>
          <w:tcPr>
            <w:tcW w:w="1077" w:type="dxa"/>
            <w:vAlign w:val="center"/>
          </w:tcPr>
          <w:p w:rsidR="00942702" w:rsidRDefault="00942702">
            <w:pPr>
              <w:pStyle w:val="ConsPlusNormal"/>
              <w:jc w:val="center"/>
            </w:pPr>
            <w:r>
              <w:t>22090,0</w:t>
            </w:r>
          </w:p>
        </w:tc>
      </w:tr>
      <w:tr w:rsidR="00942702">
        <w:tc>
          <w:tcPr>
            <w:tcW w:w="3458" w:type="dxa"/>
          </w:tcPr>
          <w:p w:rsidR="00942702" w:rsidRDefault="00942702">
            <w:pPr>
              <w:pStyle w:val="ConsPlusNormal"/>
            </w:pPr>
            <w:r>
              <w:t>Основное мероприятие 4.2 "Снижение части затрат субъектам малого и среднего предпринимательства, связанных с осуществлением ими предпринимательской деятельности"</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0946208</w:t>
            </w:r>
          </w:p>
        </w:tc>
        <w:tc>
          <w:tcPr>
            <w:tcW w:w="567" w:type="dxa"/>
            <w:vAlign w:val="center"/>
          </w:tcPr>
          <w:p w:rsidR="00942702" w:rsidRDefault="00942702">
            <w:pPr>
              <w:pStyle w:val="ConsPlusNormal"/>
              <w:jc w:val="center"/>
            </w:pPr>
            <w:r>
              <w:t>500</w:t>
            </w:r>
          </w:p>
        </w:tc>
        <w:tc>
          <w:tcPr>
            <w:tcW w:w="1077" w:type="dxa"/>
            <w:vAlign w:val="center"/>
          </w:tcPr>
          <w:p w:rsidR="00942702" w:rsidRDefault="00942702">
            <w:pPr>
              <w:pStyle w:val="ConsPlusNormal"/>
              <w:jc w:val="center"/>
            </w:pPr>
            <w:r>
              <w:t>47175,0</w:t>
            </w:r>
          </w:p>
        </w:tc>
        <w:tc>
          <w:tcPr>
            <w:tcW w:w="1077" w:type="dxa"/>
            <w:vAlign w:val="center"/>
          </w:tcPr>
          <w:p w:rsidR="00942702" w:rsidRDefault="00942702">
            <w:pPr>
              <w:pStyle w:val="ConsPlusNormal"/>
              <w:jc w:val="center"/>
            </w:pPr>
            <w:r>
              <w:t>60785,4</w:t>
            </w:r>
          </w:p>
        </w:tc>
      </w:tr>
      <w:tr w:rsidR="00942702">
        <w:tc>
          <w:tcPr>
            <w:tcW w:w="3458" w:type="dxa"/>
          </w:tcPr>
          <w:p w:rsidR="00942702" w:rsidRDefault="00942702">
            <w:pPr>
              <w:pStyle w:val="ConsPlusNormal"/>
            </w:pPr>
            <w:r>
              <w:t>Основное мероприятие 4.3 "Создание комфортных условий для организации и ведения бизнеса"</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0942002</w:t>
            </w:r>
          </w:p>
        </w:tc>
        <w:tc>
          <w:tcPr>
            <w:tcW w:w="567"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39686,7</w:t>
            </w:r>
          </w:p>
        </w:tc>
        <w:tc>
          <w:tcPr>
            <w:tcW w:w="1077" w:type="dxa"/>
            <w:vAlign w:val="center"/>
          </w:tcPr>
          <w:p w:rsidR="00942702" w:rsidRDefault="00942702">
            <w:pPr>
              <w:pStyle w:val="ConsPlusNormal"/>
              <w:jc w:val="center"/>
            </w:pPr>
            <w:r>
              <w:t>12478,0</w:t>
            </w:r>
          </w:p>
        </w:tc>
      </w:tr>
      <w:tr w:rsidR="00942702">
        <w:tc>
          <w:tcPr>
            <w:tcW w:w="3458" w:type="dxa"/>
          </w:tcPr>
          <w:p w:rsidR="00942702" w:rsidRDefault="00942702">
            <w:pPr>
              <w:pStyle w:val="ConsPlusNormal"/>
            </w:pPr>
            <w:r>
              <w:t xml:space="preserve">Мероприятие 4.3.2 "Модернизация и совершенствование деятельности инфраструктуры поддержки </w:t>
            </w:r>
            <w:r>
              <w:lastRenderedPageBreak/>
              <w:t>предпринимательства"</w:t>
            </w:r>
          </w:p>
        </w:tc>
        <w:tc>
          <w:tcPr>
            <w:tcW w:w="2778" w:type="dxa"/>
            <w:vAlign w:val="center"/>
          </w:tcPr>
          <w:p w:rsidR="00942702" w:rsidRDefault="00942702">
            <w:pPr>
              <w:pStyle w:val="ConsPlusNormal"/>
              <w:jc w:val="center"/>
            </w:pPr>
            <w:r>
              <w:lastRenderedPageBreak/>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0942002</w:t>
            </w:r>
          </w:p>
        </w:tc>
        <w:tc>
          <w:tcPr>
            <w:tcW w:w="567"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38630,7</w:t>
            </w:r>
          </w:p>
        </w:tc>
        <w:tc>
          <w:tcPr>
            <w:tcW w:w="1077" w:type="dxa"/>
            <w:vAlign w:val="center"/>
          </w:tcPr>
          <w:p w:rsidR="00942702" w:rsidRDefault="00942702">
            <w:pPr>
              <w:pStyle w:val="ConsPlusNormal"/>
              <w:jc w:val="center"/>
            </w:pPr>
            <w:r>
              <w:t>11398,0</w:t>
            </w:r>
          </w:p>
        </w:tc>
      </w:tr>
      <w:tr w:rsidR="00942702">
        <w:tc>
          <w:tcPr>
            <w:tcW w:w="3458" w:type="dxa"/>
          </w:tcPr>
          <w:p w:rsidR="00942702" w:rsidRDefault="00942702">
            <w:pPr>
              <w:pStyle w:val="ConsPlusNormal"/>
            </w:pPr>
            <w:r>
              <w:lastRenderedPageBreak/>
              <w:t>Мероприятие 4.3.2.1 "Создание и обеспечение деятельности центров поддержки предпринимательства в муниципальных образованиях Пермского края"</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0942002</w:t>
            </w:r>
          </w:p>
        </w:tc>
        <w:tc>
          <w:tcPr>
            <w:tcW w:w="567"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11485,0</w:t>
            </w:r>
          </w:p>
        </w:tc>
        <w:tc>
          <w:tcPr>
            <w:tcW w:w="1077" w:type="dxa"/>
            <w:vAlign w:val="center"/>
          </w:tcPr>
          <w:p w:rsidR="00942702" w:rsidRDefault="00942702">
            <w:pPr>
              <w:pStyle w:val="ConsPlusNormal"/>
              <w:jc w:val="center"/>
            </w:pPr>
            <w:r>
              <w:t>9798,0</w:t>
            </w:r>
          </w:p>
        </w:tc>
      </w:tr>
      <w:tr w:rsidR="00942702">
        <w:tc>
          <w:tcPr>
            <w:tcW w:w="3458" w:type="dxa"/>
          </w:tcPr>
          <w:p w:rsidR="00942702" w:rsidRDefault="00942702">
            <w:pPr>
              <w:pStyle w:val="ConsPlusNormal"/>
            </w:pPr>
            <w:r>
              <w:t>Мероприятие 4.3.2.2 "Выполнение работ в сфере высоких технологий, включая работы по быстрому прототипированию, изготовлению опытных образцов, единичной и мелкосерийной продукции на основе технологий прямого цифрового производства для детей, молодежи и субъектов малого и среднего предпринимательства"</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0942002</w:t>
            </w:r>
          </w:p>
        </w:tc>
        <w:tc>
          <w:tcPr>
            <w:tcW w:w="567"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9216,7</w:t>
            </w:r>
          </w:p>
        </w:tc>
        <w:tc>
          <w:tcPr>
            <w:tcW w:w="1077" w:type="dxa"/>
            <w:vAlign w:val="center"/>
          </w:tcPr>
          <w:p w:rsidR="00942702" w:rsidRDefault="00942702">
            <w:pPr>
              <w:pStyle w:val="ConsPlusNormal"/>
              <w:jc w:val="center"/>
            </w:pPr>
            <w:r>
              <w:t>0,0</w:t>
            </w:r>
          </w:p>
        </w:tc>
      </w:tr>
      <w:tr w:rsidR="00942702">
        <w:tc>
          <w:tcPr>
            <w:tcW w:w="3458" w:type="dxa"/>
          </w:tcPr>
          <w:p w:rsidR="00942702" w:rsidRDefault="00942702">
            <w:pPr>
              <w:pStyle w:val="ConsPlusNormal"/>
            </w:pPr>
            <w:r>
              <w:t>Мероприятие 4.3.2.3 "Создание и развитие регионального интегрированного центра в Пермском крае"</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0942002</w:t>
            </w:r>
          </w:p>
        </w:tc>
        <w:tc>
          <w:tcPr>
            <w:tcW w:w="567"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3529,0</w:t>
            </w:r>
          </w:p>
        </w:tc>
        <w:tc>
          <w:tcPr>
            <w:tcW w:w="1077" w:type="dxa"/>
            <w:vAlign w:val="center"/>
          </w:tcPr>
          <w:p w:rsidR="00942702" w:rsidRDefault="00942702">
            <w:pPr>
              <w:pStyle w:val="ConsPlusNormal"/>
              <w:jc w:val="center"/>
            </w:pPr>
            <w:r>
              <w:t>1600,0</w:t>
            </w:r>
          </w:p>
        </w:tc>
      </w:tr>
      <w:tr w:rsidR="00942702">
        <w:tc>
          <w:tcPr>
            <w:tcW w:w="3458" w:type="dxa"/>
          </w:tcPr>
          <w:p w:rsidR="00942702" w:rsidRDefault="00942702">
            <w:pPr>
              <w:pStyle w:val="ConsPlusNormal"/>
            </w:pPr>
            <w:r>
              <w:t>Мероприятие 4.3.2.4 "Создание и обеспечение деятельности регионального центра инжиниринга"</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0942002</w:t>
            </w:r>
          </w:p>
        </w:tc>
        <w:tc>
          <w:tcPr>
            <w:tcW w:w="567"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14400,0</w:t>
            </w:r>
          </w:p>
        </w:tc>
        <w:tc>
          <w:tcPr>
            <w:tcW w:w="1077" w:type="dxa"/>
            <w:vAlign w:val="center"/>
          </w:tcPr>
          <w:p w:rsidR="00942702" w:rsidRDefault="00942702">
            <w:pPr>
              <w:pStyle w:val="ConsPlusNormal"/>
              <w:jc w:val="center"/>
            </w:pPr>
            <w:r>
              <w:t>0,0</w:t>
            </w:r>
          </w:p>
        </w:tc>
      </w:tr>
      <w:tr w:rsidR="00942702">
        <w:tc>
          <w:tcPr>
            <w:tcW w:w="3458" w:type="dxa"/>
          </w:tcPr>
          <w:p w:rsidR="00942702" w:rsidRDefault="00942702">
            <w:pPr>
              <w:pStyle w:val="ConsPlusNormal"/>
            </w:pPr>
            <w:r>
              <w:t>Мероприятие 4.3.3 "Содействие производственной кооперации крупных, средних и малых промышленных предприятий"</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0942002</w:t>
            </w:r>
          </w:p>
        </w:tc>
        <w:tc>
          <w:tcPr>
            <w:tcW w:w="567"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0,0</w:t>
            </w:r>
          </w:p>
        </w:tc>
        <w:tc>
          <w:tcPr>
            <w:tcW w:w="1077" w:type="dxa"/>
            <w:vAlign w:val="center"/>
          </w:tcPr>
          <w:p w:rsidR="00942702" w:rsidRDefault="00942702">
            <w:pPr>
              <w:pStyle w:val="ConsPlusNormal"/>
              <w:jc w:val="center"/>
            </w:pPr>
            <w:r>
              <w:t>380,0</w:t>
            </w:r>
          </w:p>
        </w:tc>
      </w:tr>
      <w:tr w:rsidR="00942702">
        <w:tc>
          <w:tcPr>
            <w:tcW w:w="3458" w:type="dxa"/>
          </w:tcPr>
          <w:p w:rsidR="00942702" w:rsidRDefault="00942702">
            <w:pPr>
              <w:pStyle w:val="ConsPlusNormal"/>
            </w:pPr>
            <w:r>
              <w:lastRenderedPageBreak/>
              <w:t>Мероприятие 4.3.4 "Содействие развитию франчайзинга"</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0942002</w:t>
            </w:r>
          </w:p>
        </w:tc>
        <w:tc>
          <w:tcPr>
            <w:tcW w:w="567"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0,0</w:t>
            </w:r>
          </w:p>
        </w:tc>
        <w:tc>
          <w:tcPr>
            <w:tcW w:w="1077" w:type="dxa"/>
            <w:vAlign w:val="center"/>
          </w:tcPr>
          <w:p w:rsidR="00942702" w:rsidRDefault="00942702">
            <w:pPr>
              <w:pStyle w:val="ConsPlusNormal"/>
              <w:jc w:val="center"/>
            </w:pPr>
            <w:r>
              <w:t>200,0</w:t>
            </w:r>
          </w:p>
        </w:tc>
      </w:tr>
      <w:tr w:rsidR="00942702">
        <w:tc>
          <w:tcPr>
            <w:tcW w:w="3458" w:type="dxa"/>
          </w:tcPr>
          <w:p w:rsidR="00942702" w:rsidRDefault="00942702">
            <w:pPr>
              <w:pStyle w:val="ConsPlusNormal"/>
            </w:pPr>
            <w:r>
              <w:t>Мероприятие 4.3.5 "Совершенствование системы информационного обеспечения субъектов малого и среднего предпринимательства"</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0942002</w:t>
            </w:r>
          </w:p>
        </w:tc>
        <w:tc>
          <w:tcPr>
            <w:tcW w:w="567"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1056,0</w:t>
            </w:r>
          </w:p>
        </w:tc>
        <w:tc>
          <w:tcPr>
            <w:tcW w:w="1077" w:type="dxa"/>
            <w:vAlign w:val="center"/>
          </w:tcPr>
          <w:p w:rsidR="00942702" w:rsidRDefault="00942702">
            <w:pPr>
              <w:pStyle w:val="ConsPlusNormal"/>
              <w:jc w:val="center"/>
            </w:pPr>
            <w:r>
              <w:t>500,0</w:t>
            </w:r>
          </w:p>
        </w:tc>
      </w:tr>
      <w:tr w:rsidR="00942702">
        <w:tc>
          <w:tcPr>
            <w:tcW w:w="3458" w:type="dxa"/>
          </w:tcPr>
          <w:p w:rsidR="00942702" w:rsidRDefault="00942702">
            <w:pPr>
              <w:pStyle w:val="ConsPlusNormal"/>
            </w:pPr>
            <w:r>
              <w:t>Мероприятие 4.3.5.1 "Обеспечение деятельности единого информационного интернет-ресурса"</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0942002</w:t>
            </w:r>
          </w:p>
        </w:tc>
        <w:tc>
          <w:tcPr>
            <w:tcW w:w="567"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1056,0</w:t>
            </w:r>
          </w:p>
        </w:tc>
        <w:tc>
          <w:tcPr>
            <w:tcW w:w="1077" w:type="dxa"/>
            <w:vAlign w:val="center"/>
          </w:tcPr>
          <w:p w:rsidR="00942702" w:rsidRDefault="00942702">
            <w:pPr>
              <w:pStyle w:val="ConsPlusNormal"/>
              <w:jc w:val="center"/>
            </w:pPr>
            <w:r>
              <w:t>500,0</w:t>
            </w:r>
          </w:p>
        </w:tc>
      </w:tr>
      <w:tr w:rsidR="00942702">
        <w:tc>
          <w:tcPr>
            <w:tcW w:w="3458" w:type="dxa"/>
          </w:tcPr>
          <w:p w:rsidR="00942702" w:rsidRDefault="00942702">
            <w:pPr>
              <w:pStyle w:val="ConsPlusNormal"/>
            </w:pPr>
            <w:r>
              <w:t>Основное мероприятие 4.4 "Повышение предпринимательской активности"</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0942003</w:t>
            </w:r>
          </w:p>
        </w:tc>
        <w:tc>
          <w:tcPr>
            <w:tcW w:w="567" w:type="dxa"/>
            <w:vAlign w:val="center"/>
          </w:tcPr>
          <w:p w:rsidR="00942702" w:rsidRDefault="00942702">
            <w:pPr>
              <w:pStyle w:val="ConsPlusNormal"/>
              <w:jc w:val="center"/>
            </w:pPr>
            <w:r>
              <w:t>600/</w:t>
            </w:r>
          </w:p>
          <w:p w:rsidR="00942702" w:rsidRDefault="00942702">
            <w:pPr>
              <w:pStyle w:val="ConsPlusNormal"/>
              <w:jc w:val="center"/>
            </w:pPr>
            <w:r>
              <w:t>800</w:t>
            </w:r>
          </w:p>
        </w:tc>
        <w:tc>
          <w:tcPr>
            <w:tcW w:w="1077" w:type="dxa"/>
            <w:vAlign w:val="center"/>
          </w:tcPr>
          <w:p w:rsidR="00942702" w:rsidRDefault="00942702">
            <w:pPr>
              <w:pStyle w:val="ConsPlusNormal"/>
              <w:jc w:val="center"/>
            </w:pPr>
            <w:r>
              <w:t>30459,0</w:t>
            </w:r>
          </w:p>
        </w:tc>
        <w:tc>
          <w:tcPr>
            <w:tcW w:w="1077" w:type="dxa"/>
            <w:vAlign w:val="center"/>
          </w:tcPr>
          <w:p w:rsidR="00942702" w:rsidRDefault="00942702">
            <w:pPr>
              <w:pStyle w:val="ConsPlusNormal"/>
              <w:jc w:val="center"/>
            </w:pPr>
            <w:r>
              <w:t>12898,0</w:t>
            </w:r>
          </w:p>
        </w:tc>
      </w:tr>
      <w:tr w:rsidR="00942702">
        <w:tc>
          <w:tcPr>
            <w:tcW w:w="3458" w:type="dxa"/>
          </w:tcPr>
          <w:p w:rsidR="00942702" w:rsidRDefault="00942702">
            <w:pPr>
              <w:pStyle w:val="ConsPlusNormal"/>
            </w:pPr>
            <w:r>
              <w:t>Мероприятие 4.4.1 "Формирование положительного образа предпринимателя, популяризация роли предпринимательства в обществе"</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0942003</w:t>
            </w:r>
          </w:p>
        </w:tc>
        <w:tc>
          <w:tcPr>
            <w:tcW w:w="567"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2439,0</w:t>
            </w:r>
          </w:p>
        </w:tc>
        <w:tc>
          <w:tcPr>
            <w:tcW w:w="1077" w:type="dxa"/>
            <w:vAlign w:val="center"/>
          </w:tcPr>
          <w:p w:rsidR="00942702" w:rsidRDefault="00942702">
            <w:pPr>
              <w:pStyle w:val="ConsPlusNormal"/>
              <w:jc w:val="center"/>
            </w:pPr>
            <w:r>
              <w:t>2000,0</w:t>
            </w:r>
          </w:p>
        </w:tc>
      </w:tr>
      <w:tr w:rsidR="00942702">
        <w:tc>
          <w:tcPr>
            <w:tcW w:w="3458" w:type="dxa"/>
          </w:tcPr>
          <w:p w:rsidR="00942702" w:rsidRDefault="00942702">
            <w:pPr>
              <w:pStyle w:val="ConsPlusNormal"/>
            </w:pPr>
            <w:r>
              <w:t>Мероприятие 4.4.2 "Содействие развитию молодежного предпринимательства"</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0942003</w:t>
            </w:r>
          </w:p>
        </w:tc>
        <w:tc>
          <w:tcPr>
            <w:tcW w:w="567"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6459,0</w:t>
            </w:r>
          </w:p>
        </w:tc>
        <w:tc>
          <w:tcPr>
            <w:tcW w:w="1077" w:type="dxa"/>
            <w:vAlign w:val="center"/>
          </w:tcPr>
          <w:p w:rsidR="00942702" w:rsidRDefault="00942702">
            <w:pPr>
              <w:pStyle w:val="ConsPlusNormal"/>
              <w:jc w:val="center"/>
            </w:pPr>
            <w:r>
              <w:t>5898,0</w:t>
            </w:r>
          </w:p>
        </w:tc>
      </w:tr>
      <w:tr w:rsidR="00942702">
        <w:tc>
          <w:tcPr>
            <w:tcW w:w="3458" w:type="dxa"/>
          </w:tcPr>
          <w:p w:rsidR="00942702" w:rsidRDefault="00942702">
            <w:pPr>
              <w:pStyle w:val="ConsPlusNormal"/>
            </w:pPr>
            <w:r>
              <w:t xml:space="preserve">Мероприятие 4.4.3 "Создание и обеспечение деятельности центров молодежного </w:t>
            </w:r>
            <w:r>
              <w:lastRenderedPageBreak/>
              <w:t>инновационного творчества"</w:t>
            </w:r>
          </w:p>
        </w:tc>
        <w:tc>
          <w:tcPr>
            <w:tcW w:w="2778" w:type="dxa"/>
            <w:vAlign w:val="center"/>
          </w:tcPr>
          <w:p w:rsidR="00942702" w:rsidRDefault="00942702">
            <w:pPr>
              <w:pStyle w:val="ConsPlusNormal"/>
              <w:jc w:val="center"/>
            </w:pPr>
            <w:r>
              <w:lastRenderedPageBreak/>
              <w:t xml:space="preserve">Министерство промышленности, предпринимательства и </w:t>
            </w:r>
            <w:r>
              <w:lastRenderedPageBreak/>
              <w:t>торговли Пермского края</w:t>
            </w:r>
          </w:p>
        </w:tc>
        <w:tc>
          <w:tcPr>
            <w:tcW w:w="680" w:type="dxa"/>
            <w:vAlign w:val="center"/>
          </w:tcPr>
          <w:p w:rsidR="00942702" w:rsidRDefault="00942702">
            <w:pPr>
              <w:pStyle w:val="ConsPlusNormal"/>
              <w:jc w:val="center"/>
            </w:pPr>
            <w:r>
              <w:lastRenderedPageBreak/>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0942003</w:t>
            </w:r>
          </w:p>
        </w:tc>
        <w:tc>
          <w:tcPr>
            <w:tcW w:w="567" w:type="dxa"/>
            <w:vAlign w:val="center"/>
          </w:tcPr>
          <w:p w:rsidR="00942702" w:rsidRDefault="00942702">
            <w:pPr>
              <w:pStyle w:val="ConsPlusNormal"/>
              <w:jc w:val="center"/>
            </w:pPr>
            <w:r>
              <w:t>800</w:t>
            </w:r>
          </w:p>
        </w:tc>
        <w:tc>
          <w:tcPr>
            <w:tcW w:w="1077" w:type="dxa"/>
            <w:vAlign w:val="center"/>
          </w:tcPr>
          <w:p w:rsidR="00942702" w:rsidRDefault="00942702">
            <w:pPr>
              <w:pStyle w:val="ConsPlusNormal"/>
              <w:jc w:val="center"/>
            </w:pPr>
            <w:r>
              <w:t>0,0</w:t>
            </w:r>
          </w:p>
        </w:tc>
        <w:tc>
          <w:tcPr>
            <w:tcW w:w="1077" w:type="dxa"/>
            <w:vAlign w:val="center"/>
          </w:tcPr>
          <w:p w:rsidR="00942702" w:rsidRDefault="00942702">
            <w:pPr>
              <w:pStyle w:val="ConsPlusNormal"/>
              <w:jc w:val="center"/>
            </w:pPr>
            <w:r>
              <w:t>1500,0</w:t>
            </w:r>
          </w:p>
        </w:tc>
      </w:tr>
      <w:tr w:rsidR="00942702">
        <w:tc>
          <w:tcPr>
            <w:tcW w:w="3458" w:type="dxa"/>
          </w:tcPr>
          <w:p w:rsidR="00942702" w:rsidRDefault="00942702">
            <w:pPr>
              <w:pStyle w:val="ConsPlusNormal"/>
            </w:pPr>
            <w:r>
              <w:lastRenderedPageBreak/>
              <w:t>Мероприятие 4.4.4 "Развитие предпринимательской грамотности и повышение компетенций субъектов малого и среднего предпринимательства"</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0942003</w:t>
            </w:r>
          </w:p>
        </w:tc>
        <w:tc>
          <w:tcPr>
            <w:tcW w:w="567"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21561,0</w:t>
            </w:r>
          </w:p>
        </w:tc>
        <w:tc>
          <w:tcPr>
            <w:tcW w:w="1077" w:type="dxa"/>
            <w:vAlign w:val="center"/>
          </w:tcPr>
          <w:p w:rsidR="00942702" w:rsidRDefault="00942702">
            <w:pPr>
              <w:pStyle w:val="ConsPlusNormal"/>
              <w:jc w:val="center"/>
            </w:pPr>
            <w:r>
              <w:t>3500,0</w:t>
            </w:r>
          </w:p>
        </w:tc>
      </w:tr>
      <w:tr w:rsidR="00942702">
        <w:tc>
          <w:tcPr>
            <w:tcW w:w="3458" w:type="dxa"/>
            <w:vMerge w:val="restart"/>
          </w:tcPr>
          <w:p w:rsidR="00942702" w:rsidRDefault="00942702">
            <w:pPr>
              <w:pStyle w:val="ConsPlusNormal"/>
            </w:pPr>
            <w:r>
              <w:t>5. Подпрограмма "Развитие внутреннего потребительского рынка"</w:t>
            </w:r>
          </w:p>
        </w:tc>
        <w:tc>
          <w:tcPr>
            <w:tcW w:w="2778" w:type="dxa"/>
            <w:vAlign w:val="center"/>
          </w:tcPr>
          <w:p w:rsidR="00942702" w:rsidRDefault="00942702">
            <w:pPr>
              <w:pStyle w:val="ConsPlusNormal"/>
              <w:jc w:val="center"/>
            </w:pPr>
            <w:r>
              <w:t>всего</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0113</w:t>
            </w:r>
          </w:p>
        </w:tc>
        <w:tc>
          <w:tcPr>
            <w:tcW w:w="964" w:type="dxa"/>
            <w:vAlign w:val="center"/>
          </w:tcPr>
          <w:p w:rsidR="00942702" w:rsidRDefault="00942702">
            <w:pPr>
              <w:pStyle w:val="ConsPlusNormal"/>
              <w:jc w:val="center"/>
            </w:pPr>
            <w:r>
              <w:t>0950000</w:t>
            </w:r>
          </w:p>
        </w:tc>
        <w:tc>
          <w:tcPr>
            <w:tcW w:w="567" w:type="dxa"/>
            <w:vAlign w:val="center"/>
          </w:tcPr>
          <w:p w:rsidR="00942702" w:rsidRDefault="00942702">
            <w:pPr>
              <w:pStyle w:val="ConsPlusNormal"/>
            </w:pPr>
          </w:p>
        </w:tc>
        <w:tc>
          <w:tcPr>
            <w:tcW w:w="1077" w:type="dxa"/>
            <w:vAlign w:val="center"/>
          </w:tcPr>
          <w:p w:rsidR="00942702" w:rsidRDefault="00942702">
            <w:pPr>
              <w:pStyle w:val="ConsPlusNormal"/>
              <w:jc w:val="center"/>
            </w:pPr>
            <w:r>
              <w:t>967,00</w:t>
            </w:r>
          </w:p>
        </w:tc>
        <w:tc>
          <w:tcPr>
            <w:tcW w:w="1077" w:type="dxa"/>
            <w:vAlign w:val="center"/>
          </w:tcPr>
          <w:p w:rsidR="00942702" w:rsidRDefault="00942702">
            <w:pPr>
              <w:pStyle w:val="ConsPlusNormal"/>
              <w:jc w:val="center"/>
            </w:pPr>
            <w:r>
              <w:t>773,6</w:t>
            </w:r>
          </w:p>
        </w:tc>
      </w:tr>
      <w:tr w:rsidR="00942702">
        <w:tc>
          <w:tcPr>
            <w:tcW w:w="3458" w:type="dxa"/>
            <w:vMerge/>
          </w:tcPr>
          <w:p w:rsidR="00942702" w:rsidRDefault="00942702"/>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0113</w:t>
            </w:r>
          </w:p>
        </w:tc>
        <w:tc>
          <w:tcPr>
            <w:tcW w:w="964" w:type="dxa"/>
            <w:vAlign w:val="center"/>
          </w:tcPr>
          <w:p w:rsidR="00942702" w:rsidRDefault="00942702">
            <w:pPr>
              <w:pStyle w:val="ConsPlusNormal"/>
              <w:jc w:val="center"/>
            </w:pPr>
            <w:r>
              <w:t>0950000</w:t>
            </w:r>
          </w:p>
        </w:tc>
        <w:tc>
          <w:tcPr>
            <w:tcW w:w="567" w:type="dxa"/>
            <w:vAlign w:val="center"/>
          </w:tcPr>
          <w:p w:rsidR="00942702" w:rsidRDefault="00942702">
            <w:pPr>
              <w:pStyle w:val="ConsPlusNormal"/>
            </w:pPr>
          </w:p>
        </w:tc>
        <w:tc>
          <w:tcPr>
            <w:tcW w:w="1077" w:type="dxa"/>
            <w:vAlign w:val="center"/>
          </w:tcPr>
          <w:p w:rsidR="00942702" w:rsidRDefault="00942702">
            <w:pPr>
              <w:pStyle w:val="ConsPlusNormal"/>
              <w:jc w:val="center"/>
            </w:pPr>
            <w:r>
              <w:t>967,00</w:t>
            </w:r>
          </w:p>
        </w:tc>
        <w:tc>
          <w:tcPr>
            <w:tcW w:w="1077" w:type="dxa"/>
            <w:vAlign w:val="center"/>
          </w:tcPr>
          <w:p w:rsidR="00942702" w:rsidRDefault="00942702">
            <w:pPr>
              <w:pStyle w:val="ConsPlusNormal"/>
              <w:jc w:val="center"/>
            </w:pPr>
            <w:r>
              <w:t>773,6</w:t>
            </w:r>
          </w:p>
        </w:tc>
      </w:tr>
      <w:tr w:rsidR="00942702">
        <w:tc>
          <w:tcPr>
            <w:tcW w:w="3458" w:type="dxa"/>
          </w:tcPr>
          <w:p w:rsidR="00942702" w:rsidRDefault="00942702">
            <w:pPr>
              <w:pStyle w:val="ConsPlusNormal"/>
            </w:pPr>
            <w:r>
              <w:t>Основное мероприятие 5.1 "Создание условий для повышения качества и конкурентоспособности товаров и услуг на потребительском рынке Пермского края"</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0113</w:t>
            </w:r>
          </w:p>
        </w:tc>
        <w:tc>
          <w:tcPr>
            <w:tcW w:w="964" w:type="dxa"/>
            <w:vAlign w:val="center"/>
          </w:tcPr>
          <w:p w:rsidR="00942702" w:rsidRDefault="00942702">
            <w:pPr>
              <w:pStyle w:val="ConsPlusNormal"/>
              <w:jc w:val="center"/>
            </w:pPr>
            <w:r>
              <w:t>0952001</w:t>
            </w:r>
          </w:p>
        </w:tc>
        <w:tc>
          <w:tcPr>
            <w:tcW w:w="567" w:type="dxa"/>
            <w:vAlign w:val="center"/>
          </w:tcPr>
          <w:p w:rsidR="00942702" w:rsidRDefault="00942702">
            <w:pPr>
              <w:pStyle w:val="ConsPlusNormal"/>
              <w:jc w:val="center"/>
            </w:pPr>
            <w:r>
              <w:t>200</w:t>
            </w:r>
          </w:p>
        </w:tc>
        <w:tc>
          <w:tcPr>
            <w:tcW w:w="1077" w:type="dxa"/>
            <w:vAlign w:val="center"/>
          </w:tcPr>
          <w:p w:rsidR="00942702" w:rsidRDefault="00942702">
            <w:pPr>
              <w:pStyle w:val="ConsPlusNormal"/>
              <w:jc w:val="center"/>
            </w:pPr>
            <w:r>
              <w:t>967,0</w:t>
            </w:r>
          </w:p>
        </w:tc>
        <w:tc>
          <w:tcPr>
            <w:tcW w:w="1077" w:type="dxa"/>
            <w:vAlign w:val="center"/>
          </w:tcPr>
          <w:p w:rsidR="00942702" w:rsidRDefault="00942702">
            <w:pPr>
              <w:pStyle w:val="ConsPlusNormal"/>
              <w:jc w:val="center"/>
            </w:pPr>
            <w:r>
              <w:t>773,6</w:t>
            </w:r>
          </w:p>
        </w:tc>
      </w:tr>
      <w:tr w:rsidR="00942702">
        <w:tc>
          <w:tcPr>
            <w:tcW w:w="3458" w:type="dxa"/>
          </w:tcPr>
          <w:p w:rsidR="00942702" w:rsidRDefault="00942702">
            <w:pPr>
              <w:pStyle w:val="ConsPlusNormal"/>
            </w:pPr>
            <w:r>
              <w:t>Мероприятие 5.1.1 "Проведение фестиваля кулинарного искусства "Прикамская кухня"</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0113</w:t>
            </w:r>
          </w:p>
        </w:tc>
        <w:tc>
          <w:tcPr>
            <w:tcW w:w="964" w:type="dxa"/>
            <w:vAlign w:val="center"/>
          </w:tcPr>
          <w:p w:rsidR="00942702" w:rsidRDefault="00942702">
            <w:pPr>
              <w:pStyle w:val="ConsPlusNormal"/>
              <w:jc w:val="center"/>
            </w:pPr>
            <w:r>
              <w:t>0952001</w:t>
            </w:r>
          </w:p>
        </w:tc>
        <w:tc>
          <w:tcPr>
            <w:tcW w:w="567" w:type="dxa"/>
            <w:vAlign w:val="center"/>
          </w:tcPr>
          <w:p w:rsidR="00942702" w:rsidRDefault="00942702">
            <w:pPr>
              <w:pStyle w:val="ConsPlusNormal"/>
              <w:jc w:val="center"/>
            </w:pPr>
            <w:r>
              <w:t>200</w:t>
            </w:r>
          </w:p>
        </w:tc>
        <w:tc>
          <w:tcPr>
            <w:tcW w:w="1077" w:type="dxa"/>
            <w:vAlign w:val="center"/>
          </w:tcPr>
          <w:p w:rsidR="00942702" w:rsidRDefault="00942702">
            <w:pPr>
              <w:pStyle w:val="ConsPlusNormal"/>
              <w:jc w:val="center"/>
            </w:pPr>
            <w:r>
              <w:t>881,4</w:t>
            </w:r>
          </w:p>
        </w:tc>
        <w:tc>
          <w:tcPr>
            <w:tcW w:w="1077" w:type="dxa"/>
            <w:vAlign w:val="center"/>
          </w:tcPr>
          <w:p w:rsidR="00942702" w:rsidRDefault="00942702">
            <w:pPr>
              <w:pStyle w:val="ConsPlusNormal"/>
              <w:jc w:val="center"/>
            </w:pPr>
            <w:r>
              <w:t>673,6</w:t>
            </w:r>
          </w:p>
        </w:tc>
      </w:tr>
      <w:tr w:rsidR="00942702">
        <w:tc>
          <w:tcPr>
            <w:tcW w:w="3458" w:type="dxa"/>
          </w:tcPr>
          <w:p w:rsidR="00942702" w:rsidRDefault="00942702">
            <w:pPr>
              <w:pStyle w:val="ConsPlusNormal"/>
            </w:pPr>
            <w:r>
              <w:t>Мероприятие 5.1.2 "Приобретение бланков лицензий розничной продажи алкогольной продукции, заготовки, хранения, переработки и реализации лома черных и цветных металлов"</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0113</w:t>
            </w:r>
          </w:p>
        </w:tc>
        <w:tc>
          <w:tcPr>
            <w:tcW w:w="964" w:type="dxa"/>
            <w:vAlign w:val="center"/>
          </w:tcPr>
          <w:p w:rsidR="00942702" w:rsidRDefault="00942702">
            <w:pPr>
              <w:pStyle w:val="ConsPlusNormal"/>
              <w:jc w:val="center"/>
            </w:pPr>
            <w:r>
              <w:t>0952001</w:t>
            </w:r>
          </w:p>
        </w:tc>
        <w:tc>
          <w:tcPr>
            <w:tcW w:w="567" w:type="dxa"/>
            <w:vAlign w:val="center"/>
          </w:tcPr>
          <w:p w:rsidR="00942702" w:rsidRDefault="00942702">
            <w:pPr>
              <w:pStyle w:val="ConsPlusNormal"/>
              <w:jc w:val="center"/>
            </w:pPr>
            <w:r>
              <w:t>200</w:t>
            </w:r>
          </w:p>
        </w:tc>
        <w:tc>
          <w:tcPr>
            <w:tcW w:w="1077" w:type="dxa"/>
            <w:vAlign w:val="center"/>
          </w:tcPr>
          <w:p w:rsidR="00942702" w:rsidRDefault="00942702">
            <w:pPr>
              <w:pStyle w:val="ConsPlusNormal"/>
              <w:jc w:val="center"/>
            </w:pPr>
            <w:r>
              <w:t>85,6</w:t>
            </w:r>
          </w:p>
        </w:tc>
        <w:tc>
          <w:tcPr>
            <w:tcW w:w="1077" w:type="dxa"/>
            <w:vAlign w:val="center"/>
          </w:tcPr>
          <w:p w:rsidR="00942702" w:rsidRDefault="00942702">
            <w:pPr>
              <w:pStyle w:val="ConsPlusNormal"/>
              <w:jc w:val="center"/>
            </w:pPr>
            <w:r>
              <w:t>100,0</w:t>
            </w:r>
          </w:p>
        </w:tc>
      </w:tr>
      <w:tr w:rsidR="00942702">
        <w:tc>
          <w:tcPr>
            <w:tcW w:w="3458" w:type="dxa"/>
            <w:vMerge w:val="restart"/>
          </w:tcPr>
          <w:p w:rsidR="00942702" w:rsidRDefault="00942702">
            <w:pPr>
              <w:pStyle w:val="ConsPlusNormal"/>
            </w:pPr>
            <w:r>
              <w:t xml:space="preserve">6. Подпрограмма "Обеспечение </w:t>
            </w:r>
            <w:r>
              <w:lastRenderedPageBreak/>
              <w:t>реализации государственной программы"</w:t>
            </w:r>
          </w:p>
        </w:tc>
        <w:tc>
          <w:tcPr>
            <w:tcW w:w="2778" w:type="dxa"/>
            <w:vAlign w:val="center"/>
          </w:tcPr>
          <w:p w:rsidR="00942702" w:rsidRDefault="00942702">
            <w:pPr>
              <w:pStyle w:val="ConsPlusNormal"/>
              <w:jc w:val="center"/>
            </w:pPr>
            <w:r>
              <w:lastRenderedPageBreak/>
              <w:t>всего</w:t>
            </w:r>
          </w:p>
        </w:tc>
        <w:tc>
          <w:tcPr>
            <w:tcW w:w="680" w:type="dxa"/>
            <w:vAlign w:val="center"/>
          </w:tcPr>
          <w:p w:rsidR="00942702" w:rsidRDefault="00942702">
            <w:pPr>
              <w:pStyle w:val="ConsPlusNormal"/>
              <w:jc w:val="center"/>
            </w:pPr>
            <w:r>
              <w:t>832/</w:t>
            </w:r>
          </w:p>
          <w:p w:rsidR="00942702" w:rsidRDefault="00942702">
            <w:pPr>
              <w:pStyle w:val="ConsPlusNormal"/>
              <w:jc w:val="center"/>
            </w:pPr>
            <w:r>
              <w:lastRenderedPageBreak/>
              <w:t>836/</w:t>
            </w:r>
          </w:p>
          <w:p w:rsidR="00942702" w:rsidRDefault="00942702">
            <w:pPr>
              <w:pStyle w:val="ConsPlusNormal"/>
              <w:jc w:val="center"/>
            </w:pPr>
            <w:r>
              <w:t>850</w:t>
            </w:r>
          </w:p>
        </w:tc>
        <w:tc>
          <w:tcPr>
            <w:tcW w:w="737" w:type="dxa"/>
            <w:vAlign w:val="center"/>
          </w:tcPr>
          <w:p w:rsidR="00942702" w:rsidRDefault="00942702">
            <w:pPr>
              <w:pStyle w:val="ConsPlusNormal"/>
              <w:jc w:val="center"/>
            </w:pPr>
            <w:r>
              <w:lastRenderedPageBreak/>
              <w:t>0113</w:t>
            </w:r>
          </w:p>
        </w:tc>
        <w:tc>
          <w:tcPr>
            <w:tcW w:w="964" w:type="dxa"/>
            <w:vAlign w:val="center"/>
          </w:tcPr>
          <w:p w:rsidR="00942702" w:rsidRDefault="00942702">
            <w:pPr>
              <w:pStyle w:val="ConsPlusNormal"/>
              <w:jc w:val="center"/>
            </w:pPr>
            <w:r>
              <w:t>0960000</w:t>
            </w:r>
          </w:p>
        </w:tc>
        <w:tc>
          <w:tcPr>
            <w:tcW w:w="567" w:type="dxa"/>
            <w:vAlign w:val="center"/>
          </w:tcPr>
          <w:p w:rsidR="00942702" w:rsidRDefault="00942702">
            <w:pPr>
              <w:pStyle w:val="ConsPlusNormal"/>
            </w:pPr>
          </w:p>
        </w:tc>
        <w:tc>
          <w:tcPr>
            <w:tcW w:w="1077" w:type="dxa"/>
            <w:vAlign w:val="center"/>
          </w:tcPr>
          <w:p w:rsidR="00942702" w:rsidRDefault="00942702">
            <w:pPr>
              <w:pStyle w:val="ConsPlusNormal"/>
              <w:jc w:val="center"/>
            </w:pPr>
            <w:r>
              <w:t>63158,7</w:t>
            </w:r>
          </w:p>
        </w:tc>
        <w:tc>
          <w:tcPr>
            <w:tcW w:w="1077" w:type="dxa"/>
            <w:vAlign w:val="center"/>
          </w:tcPr>
          <w:p w:rsidR="00942702" w:rsidRDefault="00942702">
            <w:pPr>
              <w:pStyle w:val="ConsPlusNormal"/>
              <w:jc w:val="center"/>
            </w:pPr>
            <w:r>
              <w:t>79 263,5</w:t>
            </w:r>
          </w:p>
        </w:tc>
      </w:tr>
      <w:tr w:rsidR="00942702">
        <w:tc>
          <w:tcPr>
            <w:tcW w:w="3458" w:type="dxa"/>
            <w:vMerge/>
          </w:tcPr>
          <w:p w:rsidR="00942702" w:rsidRDefault="00942702"/>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0113</w:t>
            </w:r>
          </w:p>
        </w:tc>
        <w:tc>
          <w:tcPr>
            <w:tcW w:w="964" w:type="dxa"/>
            <w:vAlign w:val="center"/>
          </w:tcPr>
          <w:p w:rsidR="00942702" w:rsidRDefault="00942702">
            <w:pPr>
              <w:pStyle w:val="ConsPlusNormal"/>
              <w:jc w:val="center"/>
            </w:pPr>
            <w:r>
              <w:t>0960000</w:t>
            </w:r>
          </w:p>
        </w:tc>
        <w:tc>
          <w:tcPr>
            <w:tcW w:w="567" w:type="dxa"/>
            <w:vAlign w:val="center"/>
          </w:tcPr>
          <w:p w:rsidR="00942702" w:rsidRDefault="00942702">
            <w:pPr>
              <w:pStyle w:val="ConsPlusNormal"/>
            </w:pPr>
          </w:p>
        </w:tc>
        <w:tc>
          <w:tcPr>
            <w:tcW w:w="1077" w:type="dxa"/>
            <w:vAlign w:val="center"/>
          </w:tcPr>
          <w:p w:rsidR="00942702" w:rsidRDefault="00942702">
            <w:pPr>
              <w:pStyle w:val="ConsPlusNormal"/>
              <w:jc w:val="center"/>
            </w:pPr>
            <w:r>
              <w:t>39269,6</w:t>
            </w:r>
          </w:p>
        </w:tc>
        <w:tc>
          <w:tcPr>
            <w:tcW w:w="1077" w:type="dxa"/>
            <w:vAlign w:val="center"/>
          </w:tcPr>
          <w:p w:rsidR="00942702" w:rsidRDefault="00942702">
            <w:pPr>
              <w:pStyle w:val="ConsPlusNormal"/>
              <w:jc w:val="center"/>
            </w:pPr>
            <w:r>
              <w:t>48330,2</w:t>
            </w:r>
          </w:p>
        </w:tc>
      </w:tr>
      <w:tr w:rsidR="00942702">
        <w:tc>
          <w:tcPr>
            <w:tcW w:w="3458" w:type="dxa"/>
            <w:vMerge/>
          </w:tcPr>
          <w:p w:rsidR="00942702" w:rsidRDefault="00942702"/>
        </w:tc>
        <w:tc>
          <w:tcPr>
            <w:tcW w:w="2778" w:type="dxa"/>
            <w:vAlign w:val="center"/>
          </w:tcPr>
          <w:p w:rsidR="00942702" w:rsidRDefault="00942702">
            <w:pPr>
              <w:pStyle w:val="ConsPlusNormal"/>
              <w:jc w:val="center"/>
            </w:pPr>
            <w:r>
              <w:t>Министерство экономического развития Пермского края</w:t>
            </w:r>
          </w:p>
        </w:tc>
        <w:tc>
          <w:tcPr>
            <w:tcW w:w="680" w:type="dxa"/>
            <w:vAlign w:val="center"/>
          </w:tcPr>
          <w:p w:rsidR="00942702" w:rsidRDefault="00942702">
            <w:pPr>
              <w:pStyle w:val="ConsPlusNormal"/>
              <w:jc w:val="center"/>
            </w:pPr>
            <w:r>
              <w:t>836</w:t>
            </w:r>
          </w:p>
        </w:tc>
        <w:tc>
          <w:tcPr>
            <w:tcW w:w="737" w:type="dxa"/>
            <w:vAlign w:val="center"/>
          </w:tcPr>
          <w:p w:rsidR="00942702" w:rsidRDefault="00942702">
            <w:pPr>
              <w:pStyle w:val="ConsPlusNormal"/>
              <w:jc w:val="center"/>
            </w:pPr>
            <w:r>
              <w:t>0113</w:t>
            </w:r>
          </w:p>
        </w:tc>
        <w:tc>
          <w:tcPr>
            <w:tcW w:w="964" w:type="dxa"/>
            <w:vAlign w:val="center"/>
          </w:tcPr>
          <w:p w:rsidR="00942702" w:rsidRDefault="00942702">
            <w:pPr>
              <w:pStyle w:val="ConsPlusNormal"/>
              <w:jc w:val="center"/>
            </w:pPr>
            <w:r>
              <w:t>0960000</w:t>
            </w:r>
          </w:p>
        </w:tc>
        <w:tc>
          <w:tcPr>
            <w:tcW w:w="567" w:type="dxa"/>
            <w:vAlign w:val="center"/>
          </w:tcPr>
          <w:p w:rsidR="00942702" w:rsidRDefault="00942702">
            <w:pPr>
              <w:pStyle w:val="ConsPlusNormal"/>
            </w:pPr>
          </w:p>
        </w:tc>
        <w:tc>
          <w:tcPr>
            <w:tcW w:w="1077" w:type="dxa"/>
            <w:vAlign w:val="center"/>
          </w:tcPr>
          <w:p w:rsidR="00942702" w:rsidRDefault="00942702">
            <w:pPr>
              <w:pStyle w:val="ConsPlusNormal"/>
              <w:jc w:val="center"/>
            </w:pPr>
            <w:r>
              <w:t>7145,2</w:t>
            </w:r>
          </w:p>
        </w:tc>
        <w:tc>
          <w:tcPr>
            <w:tcW w:w="1077" w:type="dxa"/>
            <w:vAlign w:val="center"/>
          </w:tcPr>
          <w:p w:rsidR="00942702" w:rsidRDefault="00942702">
            <w:pPr>
              <w:pStyle w:val="ConsPlusNormal"/>
              <w:jc w:val="center"/>
            </w:pPr>
            <w:r>
              <w:t>13987,8</w:t>
            </w:r>
          </w:p>
        </w:tc>
      </w:tr>
      <w:tr w:rsidR="00942702">
        <w:tc>
          <w:tcPr>
            <w:tcW w:w="3458" w:type="dxa"/>
            <w:vMerge/>
          </w:tcPr>
          <w:p w:rsidR="00942702" w:rsidRDefault="00942702"/>
        </w:tc>
        <w:tc>
          <w:tcPr>
            <w:tcW w:w="2778"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680" w:type="dxa"/>
            <w:vAlign w:val="center"/>
          </w:tcPr>
          <w:p w:rsidR="00942702" w:rsidRDefault="00942702">
            <w:pPr>
              <w:pStyle w:val="ConsPlusNormal"/>
              <w:jc w:val="center"/>
            </w:pPr>
            <w:r>
              <w:t>850</w:t>
            </w:r>
          </w:p>
        </w:tc>
        <w:tc>
          <w:tcPr>
            <w:tcW w:w="737" w:type="dxa"/>
            <w:vAlign w:val="center"/>
          </w:tcPr>
          <w:p w:rsidR="00942702" w:rsidRDefault="00942702">
            <w:pPr>
              <w:pStyle w:val="ConsPlusNormal"/>
              <w:jc w:val="center"/>
            </w:pPr>
            <w:r>
              <w:t>0113</w:t>
            </w:r>
          </w:p>
        </w:tc>
        <w:tc>
          <w:tcPr>
            <w:tcW w:w="964" w:type="dxa"/>
            <w:vAlign w:val="center"/>
          </w:tcPr>
          <w:p w:rsidR="00942702" w:rsidRDefault="00942702">
            <w:pPr>
              <w:pStyle w:val="ConsPlusNormal"/>
              <w:jc w:val="center"/>
            </w:pPr>
            <w:r>
              <w:t>0960000</w:t>
            </w:r>
          </w:p>
        </w:tc>
        <w:tc>
          <w:tcPr>
            <w:tcW w:w="567" w:type="dxa"/>
            <w:vAlign w:val="center"/>
          </w:tcPr>
          <w:p w:rsidR="00942702" w:rsidRDefault="00942702">
            <w:pPr>
              <w:pStyle w:val="ConsPlusNormal"/>
            </w:pPr>
          </w:p>
        </w:tc>
        <w:tc>
          <w:tcPr>
            <w:tcW w:w="1077" w:type="dxa"/>
            <w:vAlign w:val="center"/>
          </w:tcPr>
          <w:p w:rsidR="00942702" w:rsidRDefault="00942702">
            <w:pPr>
              <w:pStyle w:val="ConsPlusNormal"/>
              <w:jc w:val="center"/>
            </w:pPr>
            <w:r>
              <w:t>16743,9</w:t>
            </w:r>
          </w:p>
        </w:tc>
        <w:tc>
          <w:tcPr>
            <w:tcW w:w="1077" w:type="dxa"/>
            <w:vAlign w:val="center"/>
          </w:tcPr>
          <w:p w:rsidR="00942702" w:rsidRDefault="00942702">
            <w:pPr>
              <w:pStyle w:val="ConsPlusNormal"/>
              <w:jc w:val="center"/>
            </w:pPr>
            <w:r>
              <w:t>16945,5</w:t>
            </w:r>
          </w:p>
        </w:tc>
      </w:tr>
      <w:tr w:rsidR="00942702">
        <w:tc>
          <w:tcPr>
            <w:tcW w:w="3458" w:type="dxa"/>
            <w:vMerge w:val="restart"/>
          </w:tcPr>
          <w:p w:rsidR="00942702" w:rsidRDefault="00942702">
            <w:pPr>
              <w:pStyle w:val="ConsPlusNormal"/>
            </w:pPr>
            <w:r>
              <w:t>Основное мероприятие 6.1 "Обеспечение выполнения функций государственными органами"</w:t>
            </w:r>
          </w:p>
        </w:tc>
        <w:tc>
          <w:tcPr>
            <w:tcW w:w="2778" w:type="dxa"/>
            <w:vAlign w:val="center"/>
          </w:tcPr>
          <w:p w:rsidR="00942702" w:rsidRDefault="00942702">
            <w:pPr>
              <w:pStyle w:val="ConsPlusNormal"/>
              <w:jc w:val="center"/>
            </w:pPr>
            <w:r>
              <w:t>всего</w:t>
            </w:r>
          </w:p>
        </w:tc>
        <w:tc>
          <w:tcPr>
            <w:tcW w:w="680" w:type="dxa"/>
            <w:vAlign w:val="center"/>
          </w:tcPr>
          <w:p w:rsidR="00942702" w:rsidRDefault="00942702">
            <w:pPr>
              <w:pStyle w:val="ConsPlusNormal"/>
              <w:jc w:val="center"/>
            </w:pPr>
            <w:r>
              <w:t>832/</w:t>
            </w:r>
          </w:p>
          <w:p w:rsidR="00942702" w:rsidRDefault="00942702">
            <w:pPr>
              <w:pStyle w:val="ConsPlusNormal"/>
              <w:jc w:val="center"/>
            </w:pPr>
            <w:r>
              <w:t>836/</w:t>
            </w:r>
          </w:p>
          <w:p w:rsidR="00942702" w:rsidRDefault="00942702">
            <w:pPr>
              <w:pStyle w:val="ConsPlusNormal"/>
              <w:jc w:val="center"/>
            </w:pPr>
            <w:r>
              <w:t>850</w:t>
            </w:r>
          </w:p>
        </w:tc>
        <w:tc>
          <w:tcPr>
            <w:tcW w:w="737" w:type="dxa"/>
            <w:vAlign w:val="center"/>
          </w:tcPr>
          <w:p w:rsidR="00942702" w:rsidRDefault="00942702">
            <w:pPr>
              <w:pStyle w:val="ConsPlusNormal"/>
              <w:jc w:val="center"/>
            </w:pPr>
            <w:r>
              <w:t>0113</w:t>
            </w:r>
          </w:p>
        </w:tc>
        <w:tc>
          <w:tcPr>
            <w:tcW w:w="964" w:type="dxa"/>
            <w:vAlign w:val="center"/>
          </w:tcPr>
          <w:p w:rsidR="00942702" w:rsidRDefault="00942702">
            <w:pPr>
              <w:pStyle w:val="ConsPlusNormal"/>
              <w:jc w:val="center"/>
            </w:pPr>
            <w:r>
              <w:t>0960009</w:t>
            </w:r>
          </w:p>
        </w:tc>
        <w:tc>
          <w:tcPr>
            <w:tcW w:w="567" w:type="dxa"/>
            <w:vAlign w:val="center"/>
          </w:tcPr>
          <w:p w:rsidR="00942702" w:rsidRDefault="00942702">
            <w:pPr>
              <w:pStyle w:val="ConsPlusNormal"/>
            </w:pPr>
          </w:p>
        </w:tc>
        <w:tc>
          <w:tcPr>
            <w:tcW w:w="1077" w:type="dxa"/>
            <w:vAlign w:val="center"/>
          </w:tcPr>
          <w:p w:rsidR="00942702" w:rsidRDefault="00942702">
            <w:pPr>
              <w:pStyle w:val="ConsPlusNormal"/>
              <w:jc w:val="center"/>
            </w:pPr>
            <w:r>
              <w:t>62323,9</w:t>
            </w:r>
          </w:p>
        </w:tc>
        <w:tc>
          <w:tcPr>
            <w:tcW w:w="1077" w:type="dxa"/>
            <w:vAlign w:val="center"/>
          </w:tcPr>
          <w:p w:rsidR="00942702" w:rsidRDefault="00942702">
            <w:pPr>
              <w:pStyle w:val="ConsPlusNormal"/>
              <w:jc w:val="center"/>
            </w:pPr>
            <w:r>
              <w:t>76130,2</w:t>
            </w:r>
          </w:p>
        </w:tc>
      </w:tr>
      <w:tr w:rsidR="00942702">
        <w:tc>
          <w:tcPr>
            <w:tcW w:w="3458" w:type="dxa"/>
            <w:vMerge/>
          </w:tcPr>
          <w:p w:rsidR="00942702" w:rsidRDefault="00942702"/>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0113</w:t>
            </w:r>
          </w:p>
        </w:tc>
        <w:tc>
          <w:tcPr>
            <w:tcW w:w="964" w:type="dxa"/>
            <w:vAlign w:val="center"/>
          </w:tcPr>
          <w:p w:rsidR="00942702" w:rsidRDefault="00942702">
            <w:pPr>
              <w:pStyle w:val="ConsPlusNormal"/>
              <w:jc w:val="center"/>
            </w:pPr>
            <w:r>
              <w:t>0960009</w:t>
            </w:r>
          </w:p>
        </w:tc>
        <w:tc>
          <w:tcPr>
            <w:tcW w:w="567" w:type="dxa"/>
            <w:vAlign w:val="center"/>
          </w:tcPr>
          <w:p w:rsidR="00942702" w:rsidRDefault="00942702">
            <w:pPr>
              <w:pStyle w:val="ConsPlusNormal"/>
              <w:jc w:val="center"/>
            </w:pPr>
            <w:r>
              <w:t>100</w:t>
            </w:r>
          </w:p>
          <w:p w:rsidR="00942702" w:rsidRDefault="00942702">
            <w:pPr>
              <w:pStyle w:val="ConsPlusNormal"/>
              <w:jc w:val="center"/>
            </w:pPr>
            <w:r>
              <w:t>200</w:t>
            </w:r>
          </w:p>
          <w:p w:rsidR="00942702" w:rsidRDefault="00942702">
            <w:pPr>
              <w:pStyle w:val="ConsPlusNormal"/>
              <w:jc w:val="center"/>
            </w:pPr>
            <w:r>
              <w:t>800</w:t>
            </w:r>
          </w:p>
        </w:tc>
        <w:tc>
          <w:tcPr>
            <w:tcW w:w="1077" w:type="dxa"/>
            <w:vAlign w:val="center"/>
          </w:tcPr>
          <w:p w:rsidR="00942702" w:rsidRDefault="00942702">
            <w:pPr>
              <w:pStyle w:val="ConsPlusNormal"/>
              <w:jc w:val="center"/>
            </w:pPr>
            <w:r>
              <w:t>31557,9</w:t>
            </w:r>
          </w:p>
          <w:p w:rsidR="00942702" w:rsidRDefault="00942702">
            <w:pPr>
              <w:pStyle w:val="ConsPlusNormal"/>
              <w:jc w:val="center"/>
            </w:pPr>
            <w:r>
              <w:t>6856,9</w:t>
            </w:r>
          </w:p>
          <w:p w:rsidR="00942702" w:rsidRDefault="00942702">
            <w:pPr>
              <w:pStyle w:val="ConsPlusNormal"/>
              <w:jc w:val="center"/>
            </w:pPr>
            <w:r>
              <w:t>20,0</w:t>
            </w:r>
          </w:p>
        </w:tc>
        <w:tc>
          <w:tcPr>
            <w:tcW w:w="1077" w:type="dxa"/>
            <w:vAlign w:val="center"/>
          </w:tcPr>
          <w:p w:rsidR="00942702" w:rsidRDefault="00942702">
            <w:pPr>
              <w:pStyle w:val="ConsPlusNormal"/>
              <w:jc w:val="center"/>
            </w:pPr>
            <w:r>
              <w:t>39654,7</w:t>
            </w:r>
          </w:p>
          <w:p w:rsidR="00942702" w:rsidRDefault="00942702">
            <w:pPr>
              <w:pStyle w:val="ConsPlusNormal"/>
              <w:jc w:val="center"/>
            </w:pPr>
            <w:r>
              <w:t>5752,2</w:t>
            </w:r>
          </w:p>
          <w:p w:rsidR="00942702" w:rsidRDefault="00942702">
            <w:pPr>
              <w:pStyle w:val="ConsPlusNormal"/>
              <w:jc w:val="center"/>
            </w:pPr>
            <w:r>
              <w:t>1,1</w:t>
            </w:r>
          </w:p>
        </w:tc>
      </w:tr>
      <w:tr w:rsidR="00942702">
        <w:tc>
          <w:tcPr>
            <w:tcW w:w="3458" w:type="dxa"/>
            <w:vMerge/>
          </w:tcPr>
          <w:p w:rsidR="00942702" w:rsidRDefault="00942702"/>
        </w:tc>
        <w:tc>
          <w:tcPr>
            <w:tcW w:w="2778" w:type="dxa"/>
            <w:vAlign w:val="center"/>
          </w:tcPr>
          <w:p w:rsidR="00942702" w:rsidRDefault="00942702">
            <w:pPr>
              <w:pStyle w:val="ConsPlusNormal"/>
              <w:jc w:val="center"/>
            </w:pPr>
            <w:r>
              <w:t>Министерство экономического развития Пермского края</w:t>
            </w:r>
          </w:p>
        </w:tc>
        <w:tc>
          <w:tcPr>
            <w:tcW w:w="680" w:type="dxa"/>
            <w:vAlign w:val="center"/>
          </w:tcPr>
          <w:p w:rsidR="00942702" w:rsidRDefault="00942702">
            <w:pPr>
              <w:pStyle w:val="ConsPlusNormal"/>
              <w:jc w:val="center"/>
            </w:pPr>
            <w:r>
              <w:t>836</w:t>
            </w:r>
          </w:p>
        </w:tc>
        <w:tc>
          <w:tcPr>
            <w:tcW w:w="737" w:type="dxa"/>
            <w:vAlign w:val="center"/>
          </w:tcPr>
          <w:p w:rsidR="00942702" w:rsidRDefault="00942702">
            <w:pPr>
              <w:pStyle w:val="ConsPlusNormal"/>
              <w:jc w:val="center"/>
            </w:pPr>
            <w:r>
              <w:t>0113</w:t>
            </w:r>
          </w:p>
        </w:tc>
        <w:tc>
          <w:tcPr>
            <w:tcW w:w="964" w:type="dxa"/>
            <w:vAlign w:val="center"/>
          </w:tcPr>
          <w:p w:rsidR="00942702" w:rsidRDefault="00942702">
            <w:pPr>
              <w:pStyle w:val="ConsPlusNormal"/>
              <w:jc w:val="center"/>
            </w:pPr>
            <w:r>
              <w:t>0960009</w:t>
            </w:r>
          </w:p>
        </w:tc>
        <w:tc>
          <w:tcPr>
            <w:tcW w:w="567" w:type="dxa"/>
            <w:vAlign w:val="center"/>
          </w:tcPr>
          <w:p w:rsidR="00942702" w:rsidRDefault="00942702">
            <w:pPr>
              <w:pStyle w:val="ConsPlusNormal"/>
              <w:jc w:val="center"/>
            </w:pPr>
            <w:r>
              <w:t>100</w:t>
            </w:r>
          </w:p>
          <w:p w:rsidR="00942702" w:rsidRDefault="00942702">
            <w:pPr>
              <w:pStyle w:val="ConsPlusNormal"/>
              <w:jc w:val="center"/>
            </w:pPr>
            <w:r>
              <w:t>200</w:t>
            </w:r>
          </w:p>
          <w:p w:rsidR="00942702" w:rsidRDefault="00942702">
            <w:pPr>
              <w:pStyle w:val="ConsPlusNormal"/>
              <w:jc w:val="center"/>
            </w:pPr>
            <w:r>
              <w:t>800</w:t>
            </w:r>
          </w:p>
        </w:tc>
        <w:tc>
          <w:tcPr>
            <w:tcW w:w="1077" w:type="dxa"/>
            <w:vAlign w:val="center"/>
          </w:tcPr>
          <w:p w:rsidR="00942702" w:rsidRDefault="00942702">
            <w:pPr>
              <w:pStyle w:val="ConsPlusNormal"/>
              <w:jc w:val="center"/>
            </w:pPr>
            <w:r>
              <w:t>5999,4</w:t>
            </w:r>
          </w:p>
          <w:p w:rsidR="00942702" w:rsidRDefault="00942702">
            <w:pPr>
              <w:pStyle w:val="ConsPlusNormal"/>
              <w:jc w:val="center"/>
            </w:pPr>
            <w:r>
              <w:t>1145,8</w:t>
            </w:r>
          </w:p>
          <w:p w:rsidR="00942702" w:rsidRDefault="00942702">
            <w:pPr>
              <w:pStyle w:val="ConsPlusNormal"/>
              <w:jc w:val="center"/>
            </w:pPr>
            <w:r>
              <w:t>0,0</w:t>
            </w:r>
          </w:p>
        </w:tc>
        <w:tc>
          <w:tcPr>
            <w:tcW w:w="1077" w:type="dxa"/>
            <w:vAlign w:val="center"/>
          </w:tcPr>
          <w:p w:rsidR="00942702" w:rsidRDefault="00942702">
            <w:pPr>
              <w:pStyle w:val="ConsPlusNormal"/>
              <w:jc w:val="center"/>
            </w:pPr>
            <w:r>
              <w:t>11785,3</w:t>
            </w:r>
          </w:p>
          <w:p w:rsidR="00942702" w:rsidRDefault="00942702">
            <w:pPr>
              <w:pStyle w:val="ConsPlusNormal"/>
              <w:jc w:val="center"/>
            </w:pPr>
            <w:r>
              <w:t>1186,5</w:t>
            </w:r>
          </w:p>
          <w:p w:rsidR="00942702" w:rsidRDefault="00942702">
            <w:pPr>
              <w:pStyle w:val="ConsPlusNormal"/>
              <w:jc w:val="center"/>
            </w:pPr>
            <w:r>
              <w:t>16,0</w:t>
            </w:r>
          </w:p>
        </w:tc>
      </w:tr>
      <w:tr w:rsidR="00942702">
        <w:tc>
          <w:tcPr>
            <w:tcW w:w="3458" w:type="dxa"/>
            <w:vMerge/>
          </w:tcPr>
          <w:p w:rsidR="00942702" w:rsidRDefault="00942702"/>
        </w:tc>
        <w:tc>
          <w:tcPr>
            <w:tcW w:w="2778"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680" w:type="dxa"/>
            <w:vAlign w:val="center"/>
          </w:tcPr>
          <w:p w:rsidR="00942702" w:rsidRDefault="00942702">
            <w:pPr>
              <w:pStyle w:val="ConsPlusNormal"/>
              <w:jc w:val="center"/>
            </w:pPr>
            <w:r>
              <w:t>850</w:t>
            </w:r>
          </w:p>
        </w:tc>
        <w:tc>
          <w:tcPr>
            <w:tcW w:w="737" w:type="dxa"/>
            <w:vAlign w:val="center"/>
          </w:tcPr>
          <w:p w:rsidR="00942702" w:rsidRDefault="00942702">
            <w:pPr>
              <w:pStyle w:val="ConsPlusNormal"/>
              <w:jc w:val="center"/>
            </w:pPr>
            <w:r>
              <w:t>0113</w:t>
            </w:r>
          </w:p>
        </w:tc>
        <w:tc>
          <w:tcPr>
            <w:tcW w:w="964" w:type="dxa"/>
            <w:vAlign w:val="center"/>
          </w:tcPr>
          <w:p w:rsidR="00942702" w:rsidRDefault="00942702">
            <w:pPr>
              <w:pStyle w:val="ConsPlusNormal"/>
              <w:jc w:val="center"/>
            </w:pPr>
            <w:r>
              <w:t>0960009</w:t>
            </w:r>
          </w:p>
        </w:tc>
        <w:tc>
          <w:tcPr>
            <w:tcW w:w="567" w:type="dxa"/>
            <w:vAlign w:val="center"/>
          </w:tcPr>
          <w:p w:rsidR="00942702" w:rsidRDefault="00942702">
            <w:pPr>
              <w:pStyle w:val="ConsPlusNormal"/>
              <w:jc w:val="center"/>
            </w:pPr>
            <w:r>
              <w:t>100</w:t>
            </w:r>
          </w:p>
          <w:p w:rsidR="00942702" w:rsidRDefault="00942702">
            <w:pPr>
              <w:pStyle w:val="ConsPlusNormal"/>
              <w:jc w:val="center"/>
            </w:pPr>
            <w:r>
              <w:t>200</w:t>
            </w:r>
          </w:p>
          <w:p w:rsidR="00942702" w:rsidRDefault="00942702">
            <w:pPr>
              <w:pStyle w:val="ConsPlusNormal"/>
              <w:jc w:val="center"/>
            </w:pPr>
            <w:r>
              <w:t>800</w:t>
            </w:r>
          </w:p>
        </w:tc>
        <w:tc>
          <w:tcPr>
            <w:tcW w:w="1077" w:type="dxa"/>
            <w:vAlign w:val="center"/>
          </w:tcPr>
          <w:p w:rsidR="00942702" w:rsidRDefault="00942702">
            <w:pPr>
              <w:pStyle w:val="ConsPlusNormal"/>
              <w:jc w:val="center"/>
            </w:pPr>
            <w:r>
              <w:t>14980,1</w:t>
            </w:r>
          </w:p>
          <w:p w:rsidR="00942702" w:rsidRDefault="00942702">
            <w:pPr>
              <w:pStyle w:val="ConsPlusNormal"/>
              <w:jc w:val="center"/>
            </w:pPr>
            <w:r>
              <w:t>1743,8</w:t>
            </w:r>
          </w:p>
          <w:p w:rsidR="00942702" w:rsidRDefault="00942702">
            <w:pPr>
              <w:pStyle w:val="ConsPlusNormal"/>
              <w:jc w:val="center"/>
            </w:pPr>
            <w:r>
              <w:t>20,0</w:t>
            </w:r>
          </w:p>
        </w:tc>
        <w:tc>
          <w:tcPr>
            <w:tcW w:w="1077" w:type="dxa"/>
            <w:vAlign w:val="center"/>
          </w:tcPr>
          <w:p w:rsidR="00942702" w:rsidRDefault="00942702">
            <w:pPr>
              <w:pStyle w:val="ConsPlusNormal"/>
              <w:jc w:val="center"/>
            </w:pPr>
            <w:r>
              <w:t>15255,8</w:t>
            </w:r>
          </w:p>
          <w:p w:rsidR="00942702" w:rsidRDefault="00942702">
            <w:pPr>
              <w:pStyle w:val="ConsPlusNormal"/>
              <w:jc w:val="center"/>
            </w:pPr>
            <w:r>
              <w:t>1669,7</w:t>
            </w:r>
          </w:p>
          <w:p w:rsidR="00942702" w:rsidRDefault="00942702">
            <w:pPr>
              <w:pStyle w:val="ConsPlusNormal"/>
              <w:jc w:val="center"/>
            </w:pPr>
            <w:r>
              <w:t>20,0</w:t>
            </w:r>
          </w:p>
        </w:tc>
      </w:tr>
      <w:tr w:rsidR="00942702">
        <w:tc>
          <w:tcPr>
            <w:tcW w:w="3458" w:type="dxa"/>
          </w:tcPr>
          <w:p w:rsidR="00942702" w:rsidRDefault="00942702">
            <w:pPr>
              <w:pStyle w:val="ConsPlusNormal"/>
            </w:pPr>
            <w:r>
              <w:t xml:space="preserve">Основное мероприятие 6.2 "Сопровождение, поддержка и </w:t>
            </w:r>
            <w:r>
              <w:lastRenderedPageBreak/>
              <w:t>развитие программного обеспечения объектов ИТ-инфраструктуры, автоматизации бюджетных процессов (доработка и сопровождение автоматизированной системы декларирования розничной продажи алкогольной продукции на территории Пермского края, доступ к информационным системам, техническое обслуживание компьютерной техники, сопровождение программного обеспечения, приобретение компьютерной техники)"</w:t>
            </w:r>
          </w:p>
        </w:tc>
        <w:tc>
          <w:tcPr>
            <w:tcW w:w="2778" w:type="dxa"/>
            <w:vAlign w:val="center"/>
          </w:tcPr>
          <w:p w:rsidR="00942702" w:rsidRDefault="00942702">
            <w:pPr>
              <w:pStyle w:val="ConsPlusNormal"/>
              <w:jc w:val="center"/>
            </w:pPr>
            <w:r>
              <w:lastRenderedPageBreak/>
              <w:t xml:space="preserve">Министерство промышленности, </w:t>
            </w:r>
            <w:r>
              <w:lastRenderedPageBreak/>
              <w:t>предпринимательства и торговли Пермского края</w:t>
            </w:r>
          </w:p>
        </w:tc>
        <w:tc>
          <w:tcPr>
            <w:tcW w:w="680" w:type="dxa"/>
            <w:vAlign w:val="center"/>
          </w:tcPr>
          <w:p w:rsidR="00942702" w:rsidRDefault="00942702">
            <w:pPr>
              <w:pStyle w:val="ConsPlusNormal"/>
              <w:jc w:val="center"/>
            </w:pPr>
            <w:r>
              <w:lastRenderedPageBreak/>
              <w:t>832</w:t>
            </w:r>
          </w:p>
        </w:tc>
        <w:tc>
          <w:tcPr>
            <w:tcW w:w="737" w:type="dxa"/>
            <w:vAlign w:val="center"/>
          </w:tcPr>
          <w:p w:rsidR="00942702" w:rsidRDefault="00942702">
            <w:pPr>
              <w:pStyle w:val="ConsPlusNormal"/>
              <w:jc w:val="center"/>
            </w:pPr>
            <w:r>
              <w:t>0113</w:t>
            </w:r>
          </w:p>
        </w:tc>
        <w:tc>
          <w:tcPr>
            <w:tcW w:w="964" w:type="dxa"/>
            <w:vAlign w:val="center"/>
          </w:tcPr>
          <w:p w:rsidR="00942702" w:rsidRDefault="00942702">
            <w:pPr>
              <w:pStyle w:val="ConsPlusNormal"/>
              <w:jc w:val="center"/>
            </w:pPr>
            <w:r>
              <w:t>0960013</w:t>
            </w:r>
          </w:p>
        </w:tc>
        <w:tc>
          <w:tcPr>
            <w:tcW w:w="567" w:type="dxa"/>
            <w:vAlign w:val="center"/>
          </w:tcPr>
          <w:p w:rsidR="00942702" w:rsidRDefault="00942702">
            <w:pPr>
              <w:pStyle w:val="ConsPlusNormal"/>
              <w:jc w:val="center"/>
            </w:pPr>
            <w:r>
              <w:t>200</w:t>
            </w:r>
          </w:p>
        </w:tc>
        <w:tc>
          <w:tcPr>
            <w:tcW w:w="1077" w:type="dxa"/>
            <w:vAlign w:val="center"/>
          </w:tcPr>
          <w:p w:rsidR="00942702" w:rsidRDefault="00942702">
            <w:pPr>
              <w:pStyle w:val="ConsPlusNormal"/>
              <w:jc w:val="center"/>
            </w:pPr>
            <w:r>
              <w:t>834,8</w:t>
            </w:r>
          </w:p>
        </w:tc>
        <w:tc>
          <w:tcPr>
            <w:tcW w:w="1077" w:type="dxa"/>
            <w:vAlign w:val="center"/>
          </w:tcPr>
          <w:p w:rsidR="00942702" w:rsidRDefault="00942702">
            <w:pPr>
              <w:pStyle w:val="ConsPlusNormal"/>
              <w:jc w:val="center"/>
            </w:pPr>
            <w:r>
              <w:t>2922,2</w:t>
            </w:r>
          </w:p>
        </w:tc>
      </w:tr>
      <w:tr w:rsidR="00942702">
        <w:tc>
          <w:tcPr>
            <w:tcW w:w="3458" w:type="dxa"/>
          </w:tcPr>
          <w:p w:rsidR="00942702" w:rsidRDefault="00942702">
            <w:pPr>
              <w:pStyle w:val="ConsPlusNormal"/>
            </w:pPr>
            <w:r>
              <w:lastRenderedPageBreak/>
              <w:t>Основное мероприятие 6.3 "Проведение мероприятий по присвоению Пермскому краю кредитного рейтинга"</w:t>
            </w:r>
          </w:p>
        </w:tc>
        <w:tc>
          <w:tcPr>
            <w:tcW w:w="2778" w:type="dxa"/>
            <w:vAlign w:val="center"/>
          </w:tcPr>
          <w:p w:rsidR="00942702" w:rsidRDefault="00942702">
            <w:pPr>
              <w:pStyle w:val="ConsPlusNormal"/>
              <w:jc w:val="center"/>
            </w:pPr>
            <w:r>
              <w:t>Министерство экономического развития Пермского края</w:t>
            </w:r>
          </w:p>
        </w:tc>
        <w:tc>
          <w:tcPr>
            <w:tcW w:w="680" w:type="dxa"/>
            <w:vAlign w:val="center"/>
          </w:tcPr>
          <w:p w:rsidR="00942702" w:rsidRDefault="00942702">
            <w:pPr>
              <w:pStyle w:val="ConsPlusNormal"/>
              <w:jc w:val="center"/>
            </w:pPr>
            <w:r>
              <w:t>836</w:t>
            </w:r>
          </w:p>
        </w:tc>
        <w:tc>
          <w:tcPr>
            <w:tcW w:w="737" w:type="dxa"/>
            <w:vAlign w:val="center"/>
          </w:tcPr>
          <w:p w:rsidR="00942702" w:rsidRDefault="00942702">
            <w:pPr>
              <w:pStyle w:val="ConsPlusNormal"/>
              <w:jc w:val="center"/>
            </w:pPr>
            <w:r>
              <w:t>0113</w:t>
            </w:r>
          </w:p>
        </w:tc>
        <w:tc>
          <w:tcPr>
            <w:tcW w:w="964" w:type="dxa"/>
            <w:vAlign w:val="center"/>
          </w:tcPr>
          <w:p w:rsidR="00942702" w:rsidRDefault="00942702">
            <w:pPr>
              <w:pStyle w:val="ConsPlusNormal"/>
              <w:jc w:val="center"/>
            </w:pPr>
            <w:r>
              <w:t>0960010</w:t>
            </w:r>
          </w:p>
        </w:tc>
        <w:tc>
          <w:tcPr>
            <w:tcW w:w="567" w:type="dxa"/>
            <w:vAlign w:val="center"/>
          </w:tcPr>
          <w:p w:rsidR="00942702" w:rsidRDefault="00942702">
            <w:pPr>
              <w:pStyle w:val="ConsPlusNormal"/>
              <w:jc w:val="center"/>
            </w:pPr>
            <w:r>
              <w:t>200</w:t>
            </w:r>
          </w:p>
        </w:tc>
        <w:tc>
          <w:tcPr>
            <w:tcW w:w="1077" w:type="dxa"/>
            <w:vAlign w:val="center"/>
          </w:tcPr>
          <w:p w:rsidR="00942702" w:rsidRDefault="00942702">
            <w:pPr>
              <w:pStyle w:val="ConsPlusNormal"/>
              <w:jc w:val="center"/>
            </w:pPr>
            <w:r>
              <w:t>0,0</w:t>
            </w:r>
          </w:p>
        </w:tc>
        <w:tc>
          <w:tcPr>
            <w:tcW w:w="1077" w:type="dxa"/>
            <w:vAlign w:val="center"/>
          </w:tcPr>
          <w:p w:rsidR="00942702" w:rsidRDefault="00942702">
            <w:pPr>
              <w:pStyle w:val="ConsPlusNormal"/>
              <w:jc w:val="center"/>
            </w:pPr>
            <w:r>
              <w:t>1000,0</w:t>
            </w:r>
          </w:p>
        </w:tc>
      </w:tr>
      <w:tr w:rsidR="00942702">
        <w:tc>
          <w:tcPr>
            <w:tcW w:w="3458" w:type="dxa"/>
            <w:vMerge w:val="restart"/>
          </w:tcPr>
          <w:p w:rsidR="00942702" w:rsidRDefault="00942702">
            <w:pPr>
              <w:pStyle w:val="ConsPlusNormal"/>
            </w:pPr>
            <w:r>
              <w:t>7. Подпрограмма "Развитие инновационного территориального кластера ракетного двигателестроения "Технополис "Новый Звездный"</w:t>
            </w:r>
          </w:p>
        </w:tc>
        <w:tc>
          <w:tcPr>
            <w:tcW w:w="2778" w:type="dxa"/>
            <w:vAlign w:val="center"/>
          </w:tcPr>
          <w:p w:rsidR="00942702" w:rsidRDefault="00942702">
            <w:pPr>
              <w:pStyle w:val="ConsPlusNormal"/>
              <w:jc w:val="center"/>
            </w:pPr>
            <w:r>
              <w:t>всего</w:t>
            </w:r>
          </w:p>
        </w:tc>
        <w:tc>
          <w:tcPr>
            <w:tcW w:w="680" w:type="dxa"/>
            <w:vAlign w:val="center"/>
          </w:tcPr>
          <w:p w:rsidR="00942702" w:rsidRDefault="00942702">
            <w:pPr>
              <w:pStyle w:val="ConsPlusNormal"/>
              <w:jc w:val="center"/>
            </w:pPr>
            <w:r>
              <w:t>832/</w:t>
            </w:r>
          </w:p>
          <w:p w:rsidR="00942702" w:rsidRDefault="00942702">
            <w:pPr>
              <w:pStyle w:val="ConsPlusNormal"/>
              <w:jc w:val="center"/>
            </w:pPr>
            <w:r>
              <w:t>875/</w:t>
            </w:r>
          </w:p>
          <w:p w:rsidR="00942702" w:rsidRDefault="00942702">
            <w:pPr>
              <w:pStyle w:val="ConsPlusNormal"/>
              <w:jc w:val="center"/>
            </w:pPr>
            <w:r>
              <w:t>830</w:t>
            </w:r>
          </w:p>
        </w:tc>
        <w:tc>
          <w:tcPr>
            <w:tcW w:w="737" w:type="dxa"/>
            <w:vAlign w:val="center"/>
          </w:tcPr>
          <w:p w:rsidR="00942702" w:rsidRDefault="00942702">
            <w:pPr>
              <w:pStyle w:val="ConsPlusNormal"/>
              <w:jc w:val="center"/>
            </w:pPr>
            <w:r>
              <w:t>0411/</w:t>
            </w:r>
          </w:p>
          <w:p w:rsidR="00942702" w:rsidRDefault="00942702">
            <w:pPr>
              <w:pStyle w:val="ConsPlusNormal"/>
              <w:jc w:val="center"/>
            </w:pPr>
            <w:r>
              <w:t>0412/</w:t>
            </w:r>
          </w:p>
          <w:p w:rsidR="00942702" w:rsidRDefault="00942702">
            <w:pPr>
              <w:pStyle w:val="ConsPlusNormal"/>
              <w:jc w:val="center"/>
            </w:pPr>
            <w:r>
              <w:t>0702</w:t>
            </w:r>
          </w:p>
        </w:tc>
        <w:tc>
          <w:tcPr>
            <w:tcW w:w="964" w:type="dxa"/>
            <w:vAlign w:val="center"/>
          </w:tcPr>
          <w:p w:rsidR="00942702" w:rsidRDefault="00942702">
            <w:pPr>
              <w:pStyle w:val="ConsPlusNormal"/>
              <w:jc w:val="center"/>
            </w:pPr>
            <w:r>
              <w:t>0970000</w:t>
            </w:r>
          </w:p>
        </w:tc>
        <w:tc>
          <w:tcPr>
            <w:tcW w:w="567" w:type="dxa"/>
            <w:vAlign w:val="center"/>
          </w:tcPr>
          <w:p w:rsidR="00942702" w:rsidRDefault="00942702">
            <w:pPr>
              <w:pStyle w:val="ConsPlusNormal"/>
            </w:pPr>
          </w:p>
        </w:tc>
        <w:tc>
          <w:tcPr>
            <w:tcW w:w="1077" w:type="dxa"/>
            <w:vAlign w:val="center"/>
          </w:tcPr>
          <w:p w:rsidR="00942702" w:rsidRDefault="00942702">
            <w:pPr>
              <w:pStyle w:val="ConsPlusNormal"/>
              <w:jc w:val="center"/>
            </w:pPr>
            <w:r>
              <w:t>0,0</w:t>
            </w:r>
          </w:p>
        </w:tc>
        <w:tc>
          <w:tcPr>
            <w:tcW w:w="1077" w:type="dxa"/>
            <w:vAlign w:val="center"/>
          </w:tcPr>
          <w:p w:rsidR="00942702" w:rsidRDefault="00942702">
            <w:pPr>
              <w:pStyle w:val="ConsPlusNormal"/>
              <w:jc w:val="center"/>
            </w:pPr>
            <w:r>
              <w:t>35884,2</w:t>
            </w:r>
          </w:p>
        </w:tc>
      </w:tr>
      <w:tr w:rsidR="00942702">
        <w:tc>
          <w:tcPr>
            <w:tcW w:w="3458" w:type="dxa"/>
            <w:vMerge/>
          </w:tcPr>
          <w:p w:rsidR="00942702" w:rsidRDefault="00942702"/>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0411</w:t>
            </w:r>
          </w:p>
        </w:tc>
        <w:tc>
          <w:tcPr>
            <w:tcW w:w="964" w:type="dxa"/>
            <w:vAlign w:val="center"/>
          </w:tcPr>
          <w:p w:rsidR="00942702" w:rsidRDefault="00942702">
            <w:pPr>
              <w:pStyle w:val="ConsPlusNormal"/>
              <w:jc w:val="center"/>
            </w:pPr>
            <w:r>
              <w:t>0970000</w:t>
            </w:r>
          </w:p>
        </w:tc>
        <w:tc>
          <w:tcPr>
            <w:tcW w:w="567" w:type="dxa"/>
            <w:vAlign w:val="center"/>
          </w:tcPr>
          <w:p w:rsidR="00942702" w:rsidRDefault="00942702">
            <w:pPr>
              <w:pStyle w:val="ConsPlusNormal"/>
            </w:pPr>
          </w:p>
        </w:tc>
        <w:tc>
          <w:tcPr>
            <w:tcW w:w="1077" w:type="dxa"/>
            <w:vAlign w:val="center"/>
          </w:tcPr>
          <w:p w:rsidR="00942702" w:rsidRDefault="00942702">
            <w:pPr>
              <w:pStyle w:val="ConsPlusNormal"/>
              <w:jc w:val="center"/>
            </w:pPr>
            <w:r>
              <w:t>0,00</w:t>
            </w:r>
          </w:p>
        </w:tc>
        <w:tc>
          <w:tcPr>
            <w:tcW w:w="1077" w:type="dxa"/>
            <w:vAlign w:val="center"/>
          </w:tcPr>
          <w:p w:rsidR="00942702" w:rsidRDefault="00942702">
            <w:pPr>
              <w:pStyle w:val="ConsPlusNormal"/>
              <w:jc w:val="center"/>
            </w:pPr>
            <w:r>
              <w:t>29684,2</w:t>
            </w:r>
          </w:p>
        </w:tc>
      </w:tr>
      <w:tr w:rsidR="00942702">
        <w:tc>
          <w:tcPr>
            <w:tcW w:w="3458" w:type="dxa"/>
            <w:vMerge/>
          </w:tcPr>
          <w:p w:rsidR="00942702" w:rsidRDefault="00942702"/>
        </w:tc>
        <w:tc>
          <w:tcPr>
            <w:tcW w:w="2778" w:type="dxa"/>
            <w:vAlign w:val="center"/>
          </w:tcPr>
          <w:p w:rsidR="00942702" w:rsidRDefault="00942702">
            <w:pPr>
              <w:pStyle w:val="ConsPlusNormal"/>
              <w:jc w:val="center"/>
            </w:pPr>
            <w:r>
              <w:t>Аппарат Правительства Пермского края</w:t>
            </w:r>
          </w:p>
        </w:tc>
        <w:tc>
          <w:tcPr>
            <w:tcW w:w="680" w:type="dxa"/>
            <w:vAlign w:val="center"/>
          </w:tcPr>
          <w:p w:rsidR="00942702" w:rsidRDefault="00942702">
            <w:pPr>
              <w:pStyle w:val="ConsPlusNormal"/>
              <w:jc w:val="center"/>
            </w:pPr>
            <w:r>
              <w:t>875</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0970000</w:t>
            </w:r>
          </w:p>
        </w:tc>
        <w:tc>
          <w:tcPr>
            <w:tcW w:w="567" w:type="dxa"/>
            <w:vAlign w:val="center"/>
          </w:tcPr>
          <w:p w:rsidR="00942702" w:rsidRDefault="00942702">
            <w:pPr>
              <w:pStyle w:val="ConsPlusNormal"/>
            </w:pPr>
          </w:p>
        </w:tc>
        <w:tc>
          <w:tcPr>
            <w:tcW w:w="1077" w:type="dxa"/>
            <w:vAlign w:val="center"/>
          </w:tcPr>
          <w:p w:rsidR="00942702" w:rsidRDefault="00942702">
            <w:pPr>
              <w:pStyle w:val="ConsPlusNormal"/>
              <w:jc w:val="center"/>
            </w:pPr>
            <w:r>
              <w:t>0,0</w:t>
            </w:r>
          </w:p>
        </w:tc>
        <w:tc>
          <w:tcPr>
            <w:tcW w:w="1077" w:type="dxa"/>
            <w:vAlign w:val="center"/>
          </w:tcPr>
          <w:p w:rsidR="00942702" w:rsidRDefault="00942702">
            <w:pPr>
              <w:pStyle w:val="ConsPlusNormal"/>
              <w:jc w:val="center"/>
            </w:pPr>
            <w:r>
              <w:t>5000,0</w:t>
            </w:r>
          </w:p>
        </w:tc>
      </w:tr>
      <w:tr w:rsidR="00942702">
        <w:tc>
          <w:tcPr>
            <w:tcW w:w="3458" w:type="dxa"/>
            <w:vMerge/>
          </w:tcPr>
          <w:p w:rsidR="00942702" w:rsidRDefault="00942702"/>
        </w:tc>
        <w:tc>
          <w:tcPr>
            <w:tcW w:w="2778" w:type="dxa"/>
            <w:vAlign w:val="center"/>
          </w:tcPr>
          <w:p w:rsidR="00942702" w:rsidRDefault="00942702">
            <w:pPr>
              <w:pStyle w:val="ConsPlusNormal"/>
              <w:jc w:val="center"/>
            </w:pPr>
            <w:r>
              <w:t xml:space="preserve">Министерство образования </w:t>
            </w:r>
            <w:r>
              <w:lastRenderedPageBreak/>
              <w:t>и науки Пермского края</w:t>
            </w:r>
          </w:p>
        </w:tc>
        <w:tc>
          <w:tcPr>
            <w:tcW w:w="680" w:type="dxa"/>
            <w:vAlign w:val="center"/>
          </w:tcPr>
          <w:p w:rsidR="00942702" w:rsidRDefault="00942702">
            <w:pPr>
              <w:pStyle w:val="ConsPlusNormal"/>
              <w:jc w:val="center"/>
            </w:pPr>
            <w:r>
              <w:lastRenderedPageBreak/>
              <w:t>830</w:t>
            </w:r>
          </w:p>
        </w:tc>
        <w:tc>
          <w:tcPr>
            <w:tcW w:w="737" w:type="dxa"/>
            <w:vAlign w:val="center"/>
          </w:tcPr>
          <w:p w:rsidR="00942702" w:rsidRDefault="00942702">
            <w:pPr>
              <w:pStyle w:val="ConsPlusNormal"/>
              <w:jc w:val="center"/>
            </w:pPr>
            <w:r>
              <w:t>0702</w:t>
            </w:r>
          </w:p>
        </w:tc>
        <w:tc>
          <w:tcPr>
            <w:tcW w:w="964" w:type="dxa"/>
            <w:vAlign w:val="center"/>
          </w:tcPr>
          <w:p w:rsidR="00942702" w:rsidRDefault="00942702">
            <w:pPr>
              <w:pStyle w:val="ConsPlusNormal"/>
              <w:jc w:val="center"/>
            </w:pPr>
            <w:r>
              <w:t>0970000</w:t>
            </w:r>
          </w:p>
        </w:tc>
        <w:tc>
          <w:tcPr>
            <w:tcW w:w="567" w:type="dxa"/>
            <w:vAlign w:val="center"/>
          </w:tcPr>
          <w:p w:rsidR="00942702" w:rsidRDefault="00942702">
            <w:pPr>
              <w:pStyle w:val="ConsPlusNormal"/>
            </w:pPr>
          </w:p>
        </w:tc>
        <w:tc>
          <w:tcPr>
            <w:tcW w:w="1077" w:type="dxa"/>
            <w:vAlign w:val="center"/>
          </w:tcPr>
          <w:p w:rsidR="00942702" w:rsidRDefault="00942702">
            <w:pPr>
              <w:pStyle w:val="ConsPlusNormal"/>
              <w:jc w:val="center"/>
            </w:pPr>
            <w:r>
              <w:t>0,00</w:t>
            </w:r>
          </w:p>
        </w:tc>
        <w:tc>
          <w:tcPr>
            <w:tcW w:w="1077" w:type="dxa"/>
            <w:vAlign w:val="center"/>
          </w:tcPr>
          <w:p w:rsidR="00942702" w:rsidRDefault="00942702">
            <w:pPr>
              <w:pStyle w:val="ConsPlusNormal"/>
              <w:jc w:val="center"/>
            </w:pPr>
            <w:r>
              <w:t>1200,0</w:t>
            </w:r>
          </w:p>
        </w:tc>
      </w:tr>
      <w:tr w:rsidR="00942702">
        <w:tc>
          <w:tcPr>
            <w:tcW w:w="3458" w:type="dxa"/>
          </w:tcPr>
          <w:p w:rsidR="00942702" w:rsidRDefault="00942702">
            <w:pPr>
              <w:pStyle w:val="ConsPlusNormal"/>
            </w:pPr>
            <w:r>
              <w:lastRenderedPageBreak/>
              <w:t>Основное мероприятие 7.1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инновационного территориального кластера"</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0411</w:t>
            </w:r>
          </w:p>
        </w:tc>
        <w:tc>
          <w:tcPr>
            <w:tcW w:w="964" w:type="dxa"/>
            <w:vAlign w:val="center"/>
          </w:tcPr>
          <w:p w:rsidR="00942702" w:rsidRDefault="00942702">
            <w:pPr>
              <w:pStyle w:val="ConsPlusNormal"/>
              <w:jc w:val="center"/>
            </w:pPr>
            <w:r>
              <w:t>0972001</w:t>
            </w:r>
          </w:p>
        </w:tc>
        <w:tc>
          <w:tcPr>
            <w:tcW w:w="567" w:type="dxa"/>
            <w:vAlign w:val="center"/>
          </w:tcPr>
          <w:p w:rsidR="00942702" w:rsidRDefault="00942702">
            <w:pPr>
              <w:pStyle w:val="ConsPlusNormal"/>
              <w:jc w:val="center"/>
            </w:pPr>
            <w:r>
              <w:t>800</w:t>
            </w:r>
          </w:p>
        </w:tc>
        <w:tc>
          <w:tcPr>
            <w:tcW w:w="1077" w:type="dxa"/>
            <w:vAlign w:val="center"/>
          </w:tcPr>
          <w:p w:rsidR="00942702" w:rsidRDefault="00942702">
            <w:pPr>
              <w:pStyle w:val="ConsPlusNormal"/>
              <w:jc w:val="center"/>
            </w:pPr>
            <w:r>
              <w:t>0,0</w:t>
            </w:r>
          </w:p>
        </w:tc>
        <w:tc>
          <w:tcPr>
            <w:tcW w:w="1077" w:type="dxa"/>
            <w:vAlign w:val="center"/>
          </w:tcPr>
          <w:p w:rsidR="00942702" w:rsidRDefault="00942702">
            <w:pPr>
              <w:pStyle w:val="ConsPlusNormal"/>
              <w:jc w:val="center"/>
            </w:pPr>
            <w:r>
              <w:t>10784,2</w:t>
            </w:r>
          </w:p>
        </w:tc>
      </w:tr>
      <w:tr w:rsidR="00942702">
        <w:tc>
          <w:tcPr>
            <w:tcW w:w="3458" w:type="dxa"/>
          </w:tcPr>
          <w:p w:rsidR="00942702" w:rsidRDefault="00942702">
            <w:pPr>
              <w:pStyle w:val="ConsPlusNormal"/>
            </w:pPr>
            <w:r>
              <w:t>Мероприятие 7.1.2 "Разработка и содействие реализации проектов развития ИТК "Технополис "Новый Звездный"</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0411</w:t>
            </w:r>
          </w:p>
        </w:tc>
        <w:tc>
          <w:tcPr>
            <w:tcW w:w="964" w:type="dxa"/>
            <w:vAlign w:val="center"/>
          </w:tcPr>
          <w:p w:rsidR="00942702" w:rsidRDefault="00942702">
            <w:pPr>
              <w:pStyle w:val="ConsPlusNormal"/>
              <w:jc w:val="center"/>
            </w:pPr>
            <w:r>
              <w:t>0972001</w:t>
            </w:r>
          </w:p>
        </w:tc>
        <w:tc>
          <w:tcPr>
            <w:tcW w:w="567" w:type="dxa"/>
            <w:vAlign w:val="center"/>
          </w:tcPr>
          <w:p w:rsidR="00942702" w:rsidRDefault="00942702">
            <w:pPr>
              <w:pStyle w:val="ConsPlusNormal"/>
              <w:jc w:val="center"/>
            </w:pPr>
            <w:r>
              <w:t>800</w:t>
            </w:r>
          </w:p>
        </w:tc>
        <w:tc>
          <w:tcPr>
            <w:tcW w:w="1077" w:type="dxa"/>
            <w:vAlign w:val="center"/>
          </w:tcPr>
          <w:p w:rsidR="00942702" w:rsidRDefault="00942702">
            <w:pPr>
              <w:pStyle w:val="ConsPlusNormal"/>
              <w:jc w:val="center"/>
            </w:pPr>
            <w:r>
              <w:t>0,0</w:t>
            </w:r>
          </w:p>
        </w:tc>
        <w:tc>
          <w:tcPr>
            <w:tcW w:w="1077" w:type="dxa"/>
            <w:vAlign w:val="center"/>
          </w:tcPr>
          <w:p w:rsidR="00942702" w:rsidRDefault="00942702">
            <w:pPr>
              <w:pStyle w:val="ConsPlusNormal"/>
              <w:jc w:val="center"/>
            </w:pPr>
            <w:r>
              <w:t>10784,2</w:t>
            </w:r>
          </w:p>
        </w:tc>
      </w:tr>
      <w:tr w:rsidR="00942702">
        <w:tc>
          <w:tcPr>
            <w:tcW w:w="3458" w:type="dxa"/>
          </w:tcPr>
          <w:p w:rsidR="00942702" w:rsidRDefault="00942702">
            <w:pPr>
              <w:pStyle w:val="ConsPlusNormal"/>
            </w:pPr>
            <w:r>
              <w:t>Мероприятие 7.1.2.3 "Проведение ежегодного краевого конкурса проектов научно-исследовательских и опытно-конструкторских работ среди организаций - участников кластера в целях 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возмещения части затрат на выполнение ими проектов научно-исследовательских и опытно-конструкторских работ"</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0411</w:t>
            </w:r>
          </w:p>
        </w:tc>
        <w:tc>
          <w:tcPr>
            <w:tcW w:w="964" w:type="dxa"/>
            <w:vAlign w:val="center"/>
          </w:tcPr>
          <w:p w:rsidR="00942702" w:rsidRDefault="00942702">
            <w:pPr>
              <w:pStyle w:val="ConsPlusNormal"/>
              <w:jc w:val="center"/>
            </w:pPr>
            <w:r>
              <w:t>0972001</w:t>
            </w:r>
          </w:p>
        </w:tc>
        <w:tc>
          <w:tcPr>
            <w:tcW w:w="567" w:type="dxa"/>
            <w:vAlign w:val="center"/>
          </w:tcPr>
          <w:p w:rsidR="00942702" w:rsidRDefault="00942702">
            <w:pPr>
              <w:pStyle w:val="ConsPlusNormal"/>
              <w:jc w:val="center"/>
            </w:pPr>
            <w:r>
              <w:t>800</w:t>
            </w:r>
          </w:p>
        </w:tc>
        <w:tc>
          <w:tcPr>
            <w:tcW w:w="1077" w:type="dxa"/>
            <w:vAlign w:val="center"/>
          </w:tcPr>
          <w:p w:rsidR="00942702" w:rsidRDefault="00942702">
            <w:pPr>
              <w:pStyle w:val="ConsPlusNormal"/>
              <w:jc w:val="center"/>
            </w:pPr>
            <w:r>
              <w:t>0,0</w:t>
            </w:r>
          </w:p>
        </w:tc>
        <w:tc>
          <w:tcPr>
            <w:tcW w:w="1077" w:type="dxa"/>
            <w:vAlign w:val="center"/>
          </w:tcPr>
          <w:p w:rsidR="00942702" w:rsidRDefault="00942702">
            <w:pPr>
              <w:pStyle w:val="ConsPlusNormal"/>
              <w:jc w:val="center"/>
            </w:pPr>
            <w:r>
              <w:t>10784,2</w:t>
            </w:r>
          </w:p>
        </w:tc>
      </w:tr>
      <w:tr w:rsidR="00942702">
        <w:tc>
          <w:tcPr>
            <w:tcW w:w="3458" w:type="dxa"/>
          </w:tcPr>
          <w:p w:rsidR="00942702" w:rsidRDefault="00942702">
            <w:pPr>
              <w:pStyle w:val="ConsPlusNormal"/>
            </w:pPr>
            <w:r>
              <w:lastRenderedPageBreak/>
              <w:t>Основное мероприятие 7.2 "Членство в Ассоциации экономического взаимодействия субъектов Российской Федерации "Ассоциация инновационных регионов России"</w:t>
            </w:r>
          </w:p>
        </w:tc>
        <w:tc>
          <w:tcPr>
            <w:tcW w:w="2778" w:type="dxa"/>
            <w:vAlign w:val="center"/>
          </w:tcPr>
          <w:p w:rsidR="00942702" w:rsidRDefault="00942702">
            <w:pPr>
              <w:pStyle w:val="ConsPlusNormal"/>
              <w:jc w:val="center"/>
            </w:pPr>
            <w:r>
              <w:t>Аппарат Правительства Пермского края</w:t>
            </w:r>
          </w:p>
        </w:tc>
        <w:tc>
          <w:tcPr>
            <w:tcW w:w="680" w:type="dxa"/>
            <w:vAlign w:val="center"/>
          </w:tcPr>
          <w:p w:rsidR="00942702" w:rsidRDefault="00942702">
            <w:pPr>
              <w:pStyle w:val="ConsPlusNormal"/>
              <w:jc w:val="center"/>
            </w:pPr>
            <w:r>
              <w:t>875</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0972002</w:t>
            </w:r>
          </w:p>
        </w:tc>
        <w:tc>
          <w:tcPr>
            <w:tcW w:w="567"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0,0</w:t>
            </w:r>
          </w:p>
        </w:tc>
        <w:tc>
          <w:tcPr>
            <w:tcW w:w="1077" w:type="dxa"/>
            <w:vAlign w:val="center"/>
          </w:tcPr>
          <w:p w:rsidR="00942702" w:rsidRDefault="00942702">
            <w:pPr>
              <w:pStyle w:val="ConsPlusNormal"/>
              <w:jc w:val="center"/>
            </w:pPr>
            <w:r>
              <w:t>5000,0</w:t>
            </w:r>
          </w:p>
        </w:tc>
      </w:tr>
      <w:tr w:rsidR="00942702">
        <w:tc>
          <w:tcPr>
            <w:tcW w:w="3458" w:type="dxa"/>
          </w:tcPr>
          <w:p w:rsidR="00942702" w:rsidRDefault="00942702">
            <w:pPr>
              <w:pStyle w:val="ConsPlusNormal"/>
            </w:pPr>
            <w:r>
              <w:t>Основное мероприятие 7.3 "Развитие объектов инновационной инфраструктуры"</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0972004</w:t>
            </w:r>
          </w:p>
        </w:tc>
        <w:tc>
          <w:tcPr>
            <w:tcW w:w="567"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0,00</w:t>
            </w:r>
          </w:p>
        </w:tc>
        <w:tc>
          <w:tcPr>
            <w:tcW w:w="1077" w:type="dxa"/>
            <w:vAlign w:val="center"/>
          </w:tcPr>
          <w:p w:rsidR="00942702" w:rsidRDefault="00942702">
            <w:pPr>
              <w:pStyle w:val="ConsPlusNormal"/>
              <w:jc w:val="center"/>
            </w:pPr>
            <w:r>
              <w:t>18900,0</w:t>
            </w:r>
          </w:p>
        </w:tc>
      </w:tr>
      <w:tr w:rsidR="00942702">
        <w:tc>
          <w:tcPr>
            <w:tcW w:w="3458" w:type="dxa"/>
          </w:tcPr>
          <w:p w:rsidR="00942702" w:rsidRDefault="00942702">
            <w:pPr>
              <w:pStyle w:val="ConsPlusNormal"/>
            </w:pPr>
            <w:r>
              <w:t>Мероприятие 7.3.1 "Обеспечение деятельности регионального центра инжиниринга"</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0972004</w:t>
            </w:r>
          </w:p>
        </w:tc>
        <w:tc>
          <w:tcPr>
            <w:tcW w:w="567"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0,00</w:t>
            </w:r>
          </w:p>
        </w:tc>
        <w:tc>
          <w:tcPr>
            <w:tcW w:w="1077" w:type="dxa"/>
            <w:vAlign w:val="center"/>
          </w:tcPr>
          <w:p w:rsidR="00942702" w:rsidRDefault="00942702">
            <w:pPr>
              <w:pStyle w:val="ConsPlusNormal"/>
              <w:jc w:val="center"/>
            </w:pPr>
            <w:r>
              <w:t>18900,0</w:t>
            </w:r>
          </w:p>
        </w:tc>
      </w:tr>
      <w:tr w:rsidR="00942702">
        <w:tc>
          <w:tcPr>
            <w:tcW w:w="3458" w:type="dxa"/>
          </w:tcPr>
          <w:p w:rsidR="00942702" w:rsidRDefault="00942702">
            <w:pPr>
              <w:pStyle w:val="ConsPlusNormal"/>
            </w:pPr>
            <w:r>
              <w:t>Основное мероприятие 7.4 "Мероприятия, обеспечивающие развитие образовательной инфраструктуры с целью повышения качества общего образования"</w:t>
            </w:r>
          </w:p>
        </w:tc>
        <w:tc>
          <w:tcPr>
            <w:tcW w:w="2778" w:type="dxa"/>
            <w:vAlign w:val="center"/>
          </w:tcPr>
          <w:p w:rsidR="00942702" w:rsidRDefault="00942702">
            <w:pPr>
              <w:pStyle w:val="ConsPlusNormal"/>
              <w:jc w:val="center"/>
            </w:pPr>
            <w:r>
              <w:t>Министерство образования и науки Пермского края</w:t>
            </w:r>
          </w:p>
        </w:tc>
        <w:tc>
          <w:tcPr>
            <w:tcW w:w="680" w:type="dxa"/>
            <w:vAlign w:val="center"/>
          </w:tcPr>
          <w:p w:rsidR="00942702" w:rsidRDefault="00942702">
            <w:pPr>
              <w:pStyle w:val="ConsPlusNormal"/>
              <w:jc w:val="center"/>
            </w:pPr>
            <w:r>
              <w:t>830</w:t>
            </w:r>
          </w:p>
        </w:tc>
        <w:tc>
          <w:tcPr>
            <w:tcW w:w="737" w:type="dxa"/>
            <w:vAlign w:val="center"/>
          </w:tcPr>
          <w:p w:rsidR="00942702" w:rsidRDefault="00942702">
            <w:pPr>
              <w:pStyle w:val="ConsPlusNormal"/>
              <w:jc w:val="center"/>
            </w:pPr>
            <w:r>
              <w:t>0702</w:t>
            </w:r>
          </w:p>
        </w:tc>
        <w:tc>
          <w:tcPr>
            <w:tcW w:w="964" w:type="dxa"/>
            <w:vAlign w:val="center"/>
          </w:tcPr>
          <w:p w:rsidR="00942702" w:rsidRDefault="00942702">
            <w:pPr>
              <w:pStyle w:val="ConsPlusNormal"/>
              <w:jc w:val="center"/>
            </w:pPr>
            <w:r>
              <w:t>0972003</w:t>
            </w:r>
          </w:p>
        </w:tc>
        <w:tc>
          <w:tcPr>
            <w:tcW w:w="567" w:type="dxa"/>
            <w:vAlign w:val="center"/>
          </w:tcPr>
          <w:p w:rsidR="00942702" w:rsidRDefault="00942702">
            <w:pPr>
              <w:pStyle w:val="ConsPlusNormal"/>
              <w:jc w:val="center"/>
            </w:pPr>
            <w:r>
              <w:t>200</w:t>
            </w:r>
          </w:p>
        </w:tc>
        <w:tc>
          <w:tcPr>
            <w:tcW w:w="1077" w:type="dxa"/>
            <w:vAlign w:val="center"/>
          </w:tcPr>
          <w:p w:rsidR="00942702" w:rsidRDefault="00942702">
            <w:pPr>
              <w:pStyle w:val="ConsPlusNormal"/>
              <w:jc w:val="center"/>
            </w:pPr>
            <w:r>
              <w:t>0,00</w:t>
            </w:r>
          </w:p>
        </w:tc>
        <w:tc>
          <w:tcPr>
            <w:tcW w:w="1077" w:type="dxa"/>
            <w:vAlign w:val="center"/>
          </w:tcPr>
          <w:p w:rsidR="00942702" w:rsidRDefault="00942702">
            <w:pPr>
              <w:pStyle w:val="ConsPlusNormal"/>
              <w:jc w:val="center"/>
            </w:pPr>
            <w:r>
              <w:t>1200,00</w:t>
            </w:r>
          </w:p>
        </w:tc>
      </w:tr>
      <w:tr w:rsidR="00942702">
        <w:tc>
          <w:tcPr>
            <w:tcW w:w="3458" w:type="dxa"/>
          </w:tcPr>
          <w:p w:rsidR="00942702" w:rsidRDefault="00942702">
            <w:pPr>
              <w:pStyle w:val="ConsPlusNormal"/>
            </w:pPr>
            <w:r>
              <w:t>Мероприятие 7.4.1 "Поддержка деятельности уникальной инновационной школы "Техношкола" (МОУ СОШ N 129 г. Перми)</w:t>
            </w:r>
          </w:p>
        </w:tc>
        <w:tc>
          <w:tcPr>
            <w:tcW w:w="2778" w:type="dxa"/>
            <w:vAlign w:val="center"/>
          </w:tcPr>
          <w:p w:rsidR="00942702" w:rsidRDefault="00942702">
            <w:pPr>
              <w:pStyle w:val="ConsPlusNormal"/>
              <w:jc w:val="center"/>
            </w:pPr>
            <w:r>
              <w:t>Министерство образования и науки Пермского края</w:t>
            </w:r>
          </w:p>
        </w:tc>
        <w:tc>
          <w:tcPr>
            <w:tcW w:w="680" w:type="dxa"/>
            <w:vAlign w:val="center"/>
          </w:tcPr>
          <w:p w:rsidR="00942702" w:rsidRDefault="00942702">
            <w:pPr>
              <w:pStyle w:val="ConsPlusNormal"/>
              <w:jc w:val="center"/>
            </w:pPr>
            <w:r>
              <w:t>830</w:t>
            </w:r>
          </w:p>
        </w:tc>
        <w:tc>
          <w:tcPr>
            <w:tcW w:w="737" w:type="dxa"/>
            <w:vAlign w:val="center"/>
          </w:tcPr>
          <w:p w:rsidR="00942702" w:rsidRDefault="00942702">
            <w:pPr>
              <w:pStyle w:val="ConsPlusNormal"/>
              <w:jc w:val="center"/>
            </w:pPr>
            <w:r>
              <w:t>0702</w:t>
            </w:r>
          </w:p>
        </w:tc>
        <w:tc>
          <w:tcPr>
            <w:tcW w:w="964" w:type="dxa"/>
            <w:vAlign w:val="center"/>
          </w:tcPr>
          <w:p w:rsidR="00942702" w:rsidRDefault="00942702">
            <w:pPr>
              <w:pStyle w:val="ConsPlusNormal"/>
              <w:jc w:val="center"/>
            </w:pPr>
            <w:r>
              <w:t>0972003</w:t>
            </w:r>
          </w:p>
        </w:tc>
        <w:tc>
          <w:tcPr>
            <w:tcW w:w="567" w:type="dxa"/>
            <w:vAlign w:val="center"/>
          </w:tcPr>
          <w:p w:rsidR="00942702" w:rsidRDefault="00942702">
            <w:pPr>
              <w:pStyle w:val="ConsPlusNormal"/>
              <w:jc w:val="center"/>
            </w:pPr>
            <w:r>
              <w:t>200</w:t>
            </w:r>
          </w:p>
        </w:tc>
        <w:tc>
          <w:tcPr>
            <w:tcW w:w="1077" w:type="dxa"/>
            <w:vAlign w:val="center"/>
          </w:tcPr>
          <w:p w:rsidR="00942702" w:rsidRDefault="00942702">
            <w:pPr>
              <w:pStyle w:val="ConsPlusNormal"/>
              <w:jc w:val="center"/>
            </w:pPr>
            <w:r>
              <w:t>0,00</w:t>
            </w:r>
          </w:p>
        </w:tc>
        <w:tc>
          <w:tcPr>
            <w:tcW w:w="1077" w:type="dxa"/>
            <w:vAlign w:val="center"/>
          </w:tcPr>
          <w:p w:rsidR="00942702" w:rsidRDefault="00942702">
            <w:pPr>
              <w:pStyle w:val="ConsPlusNormal"/>
              <w:jc w:val="center"/>
            </w:pPr>
            <w:r>
              <w:t>1200,00</w:t>
            </w:r>
          </w:p>
        </w:tc>
      </w:tr>
      <w:tr w:rsidR="00942702">
        <w:tc>
          <w:tcPr>
            <w:tcW w:w="3458" w:type="dxa"/>
            <w:vMerge w:val="restart"/>
          </w:tcPr>
          <w:p w:rsidR="00942702" w:rsidRDefault="00942702">
            <w:pPr>
              <w:pStyle w:val="ConsPlusNormal"/>
            </w:pPr>
            <w:r>
              <w:t>8. Подпрограмма "Развитие инновационного территориального кластера волоконно-оптических технологий "Фотоника"</w:t>
            </w:r>
          </w:p>
        </w:tc>
        <w:tc>
          <w:tcPr>
            <w:tcW w:w="2778" w:type="dxa"/>
            <w:vAlign w:val="center"/>
          </w:tcPr>
          <w:p w:rsidR="00942702" w:rsidRDefault="00942702">
            <w:pPr>
              <w:pStyle w:val="ConsPlusNormal"/>
              <w:jc w:val="center"/>
            </w:pPr>
            <w:r>
              <w:t>всего</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0980000</w:t>
            </w:r>
          </w:p>
        </w:tc>
        <w:tc>
          <w:tcPr>
            <w:tcW w:w="567" w:type="dxa"/>
            <w:vAlign w:val="center"/>
          </w:tcPr>
          <w:p w:rsidR="00942702" w:rsidRDefault="00942702">
            <w:pPr>
              <w:pStyle w:val="ConsPlusNormal"/>
            </w:pPr>
          </w:p>
        </w:tc>
        <w:tc>
          <w:tcPr>
            <w:tcW w:w="1077" w:type="dxa"/>
            <w:vAlign w:val="center"/>
          </w:tcPr>
          <w:p w:rsidR="00942702" w:rsidRDefault="00942702">
            <w:pPr>
              <w:pStyle w:val="ConsPlusNormal"/>
              <w:jc w:val="center"/>
            </w:pPr>
            <w:r>
              <w:t>0,0</w:t>
            </w:r>
          </w:p>
        </w:tc>
        <w:tc>
          <w:tcPr>
            <w:tcW w:w="1077" w:type="dxa"/>
            <w:vAlign w:val="center"/>
          </w:tcPr>
          <w:p w:rsidR="00942702" w:rsidRDefault="00942702">
            <w:pPr>
              <w:pStyle w:val="ConsPlusNormal"/>
              <w:jc w:val="center"/>
            </w:pPr>
            <w:r>
              <w:t>960,0</w:t>
            </w:r>
          </w:p>
        </w:tc>
      </w:tr>
      <w:tr w:rsidR="00942702">
        <w:tc>
          <w:tcPr>
            <w:tcW w:w="3458" w:type="dxa"/>
            <w:vMerge/>
          </w:tcPr>
          <w:p w:rsidR="00942702" w:rsidRDefault="00942702"/>
        </w:tc>
        <w:tc>
          <w:tcPr>
            <w:tcW w:w="2778" w:type="dxa"/>
            <w:vAlign w:val="center"/>
          </w:tcPr>
          <w:p w:rsidR="00942702" w:rsidRDefault="00942702">
            <w:pPr>
              <w:pStyle w:val="ConsPlusNormal"/>
              <w:jc w:val="center"/>
            </w:pPr>
            <w:r>
              <w:t xml:space="preserve">Министерство промышленности, предпринимательства и </w:t>
            </w:r>
            <w:r>
              <w:lastRenderedPageBreak/>
              <w:t>торговли Пермского края</w:t>
            </w:r>
          </w:p>
        </w:tc>
        <w:tc>
          <w:tcPr>
            <w:tcW w:w="680" w:type="dxa"/>
            <w:vAlign w:val="center"/>
          </w:tcPr>
          <w:p w:rsidR="00942702" w:rsidRDefault="00942702">
            <w:pPr>
              <w:pStyle w:val="ConsPlusNormal"/>
              <w:jc w:val="center"/>
            </w:pPr>
            <w:r>
              <w:lastRenderedPageBreak/>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0980000</w:t>
            </w:r>
          </w:p>
        </w:tc>
        <w:tc>
          <w:tcPr>
            <w:tcW w:w="567" w:type="dxa"/>
            <w:vAlign w:val="center"/>
          </w:tcPr>
          <w:p w:rsidR="00942702" w:rsidRDefault="00942702">
            <w:pPr>
              <w:pStyle w:val="ConsPlusNormal"/>
            </w:pPr>
          </w:p>
        </w:tc>
        <w:tc>
          <w:tcPr>
            <w:tcW w:w="1077" w:type="dxa"/>
            <w:vAlign w:val="center"/>
          </w:tcPr>
          <w:p w:rsidR="00942702" w:rsidRDefault="00942702">
            <w:pPr>
              <w:pStyle w:val="ConsPlusNormal"/>
              <w:jc w:val="center"/>
            </w:pPr>
            <w:r>
              <w:t>0,0</w:t>
            </w:r>
          </w:p>
        </w:tc>
        <w:tc>
          <w:tcPr>
            <w:tcW w:w="1077" w:type="dxa"/>
            <w:vAlign w:val="center"/>
          </w:tcPr>
          <w:p w:rsidR="00942702" w:rsidRDefault="00942702">
            <w:pPr>
              <w:pStyle w:val="ConsPlusNormal"/>
              <w:jc w:val="center"/>
            </w:pPr>
            <w:r>
              <w:t>960,0</w:t>
            </w:r>
          </w:p>
        </w:tc>
      </w:tr>
      <w:tr w:rsidR="00942702">
        <w:tc>
          <w:tcPr>
            <w:tcW w:w="3458" w:type="dxa"/>
          </w:tcPr>
          <w:p w:rsidR="00942702" w:rsidRDefault="00942702">
            <w:pPr>
              <w:pStyle w:val="ConsPlusNormal"/>
            </w:pPr>
            <w:r>
              <w:lastRenderedPageBreak/>
              <w:t>Основное мероприятие 8.1 "Участие в информационно-выставочных мероприятиях в сфере науки и инноваций"</w:t>
            </w:r>
          </w:p>
        </w:tc>
        <w:tc>
          <w:tcPr>
            <w:tcW w:w="277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0982001</w:t>
            </w:r>
          </w:p>
        </w:tc>
        <w:tc>
          <w:tcPr>
            <w:tcW w:w="567" w:type="dxa"/>
            <w:vAlign w:val="center"/>
          </w:tcPr>
          <w:p w:rsidR="00942702" w:rsidRDefault="00942702">
            <w:pPr>
              <w:pStyle w:val="ConsPlusNormal"/>
              <w:jc w:val="center"/>
            </w:pPr>
            <w:r>
              <w:t>200</w:t>
            </w:r>
          </w:p>
        </w:tc>
        <w:tc>
          <w:tcPr>
            <w:tcW w:w="1077" w:type="dxa"/>
            <w:vAlign w:val="center"/>
          </w:tcPr>
          <w:p w:rsidR="00942702" w:rsidRDefault="00942702">
            <w:pPr>
              <w:pStyle w:val="ConsPlusNormal"/>
              <w:jc w:val="center"/>
            </w:pPr>
            <w:r>
              <w:t>0,0</w:t>
            </w:r>
          </w:p>
        </w:tc>
        <w:tc>
          <w:tcPr>
            <w:tcW w:w="1077" w:type="dxa"/>
            <w:vAlign w:val="center"/>
          </w:tcPr>
          <w:p w:rsidR="00942702" w:rsidRDefault="00942702">
            <w:pPr>
              <w:pStyle w:val="ConsPlusNormal"/>
              <w:jc w:val="center"/>
            </w:pPr>
            <w:r>
              <w:t>960,0</w:t>
            </w:r>
          </w:p>
        </w:tc>
      </w:tr>
    </w:tbl>
    <w:p w:rsidR="00942702" w:rsidRDefault="00942702">
      <w:pPr>
        <w:sectPr w:rsidR="00942702">
          <w:pgSz w:w="16838" w:h="11905" w:orient="landscape"/>
          <w:pgMar w:top="1701" w:right="1134" w:bottom="850" w:left="1134" w:header="0" w:footer="0" w:gutter="0"/>
          <w:cols w:space="720"/>
        </w:sectPr>
      </w:pPr>
    </w:p>
    <w:p w:rsidR="00942702" w:rsidRDefault="00942702">
      <w:pPr>
        <w:pStyle w:val="ConsPlusNormal"/>
        <w:jc w:val="both"/>
      </w:pPr>
    </w:p>
    <w:p w:rsidR="00942702" w:rsidRDefault="00942702">
      <w:pPr>
        <w:pStyle w:val="ConsPlusNormal"/>
        <w:jc w:val="right"/>
        <w:outlineLvl w:val="2"/>
      </w:pPr>
      <w:r>
        <w:t>Таблица 2</w:t>
      </w:r>
    </w:p>
    <w:p w:rsidR="00942702" w:rsidRDefault="00942702">
      <w:pPr>
        <w:pStyle w:val="ConsPlusNormal"/>
        <w:jc w:val="both"/>
      </w:pPr>
    </w:p>
    <w:p w:rsidR="00942702" w:rsidRDefault="00942702">
      <w:pPr>
        <w:pStyle w:val="ConsPlusNormal"/>
        <w:jc w:val="center"/>
      </w:pPr>
      <w:r>
        <w:t>ФИНАНСОВОЕ ОБЕСПЕЧЕНИЕ</w:t>
      </w:r>
    </w:p>
    <w:p w:rsidR="00942702" w:rsidRDefault="00942702">
      <w:pPr>
        <w:pStyle w:val="ConsPlusNormal"/>
        <w:jc w:val="center"/>
      </w:pPr>
      <w:r>
        <w:t>реализации государственной программы Пермского края</w:t>
      </w:r>
    </w:p>
    <w:p w:rsidR="00942702" w:rsidRDefault="00942702">
      <w:pPr>
        <w:pStyle w:val="ConsPlusNormal"/>
        <w:jc w:val="center"/>
      </w:pPr>
      <w:r>
        <w:t>"Экономическое развитие и инновационная экономика" за счет</w:t>
      </w:r>
    </w:p>
    <w:p w:rsidR="00942702" w:rsidRDefault="00942702">
      <w:pPr>
        <w:pStyle w:val="ConsPlusNormal"/>
        <w:jc w:val="center"/>
      </w:pPr>
      <w:r>
        <w:t>средств бюджета Пермского края на 2016-2018 годы</w:t>
      </w:r>
    </w:p>
    <w:p w:rsidR="00942702" w:rsidRDefault="00942702">
      <w:pPr>
        <w:pStyle w:val="ConsPlusNormal"/>
        <w:jc w:val="center"/>
      </w:pPr>
      <w:r>
        <w:t xml:space="preserve">(в ред. </w:t>
      </w:r>
      <w:hyperlink r:id="rId300" w:history="1">
        <w:r>
          <w:rPr>
            <w:color w:val="0000FF"/>
          </w:rPr>
          <w:t>Постановления</w:t>
        </w:r>
      </w:hyperlink>
      <w:r>
        <w:t xml:space="preserve"> Правительства Пермского края</w:t>
      </w:r>
    </w:p>
    <w:p w:rsidR="00942702" w:rsidRDefault="00942702">
      <w:pPr>
        <w:pStyle w:val="ConsPlusNormal"/>
        <w:jc w:val="center"/>
      </w:pPr>
      <w:r>
        <w:t>от 13.10.2016 N 920-п)</w:t>
      </w:r>
    </w:p>
    <w:p w:rsidR="00942702" w:rsidRDefault="0094270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665"/>
        <w:gridCol w:w="737"/>
        <w:gridCol w:w="822"/>
        <w:gridCol w:w="1531"/>
        <w:gridCol w:w="686"/>
        <w:gridCol w:w="1191"/>
        <w:gridCol w:w="1191"/>
        <w:gridCol w:w="1191"/>
      </w:tblGrid>
      <w:tr w:rsidR="00942702">
        <w:tc>
          <w:tcPr>
            <w:tcW w:w="3402" w:type="dxa"/>
            <w:vMerge w:val="restart"/>
            <w:vAlign w:val="center"/>
          </w:tcPr>
          <w:p w:rsidR="00942702" w:rsidRDefault="00942702">
            <w:pPr>
              <w:pStyle w:val="ConsPlusNormal"/>
              <w:jc w:val="center"/>
            </w:pPr>
            <w:r>
              <w:t>Наименование государственной программы, подпрограммы, основного мероприятия (ведомственной целевой программы), мероприятия</w:t>
            </w:r>
          </w:p>
        </w:tc>
        <w:tc>
          <w:tcPr>
            <w:tcW w:w="2665" w:type="dxa"/>
            <w:vMerge w:val="restart"/>
            <w:vAlign w:val="center"/>
          </w:tcPr>
          <w:p w:rsidR="00942702" w:rsidRDefault="00942702">
            <w:pPr>
              <w:pStyle w:val="ConsPlusNormal"/>
              <w:jc w:val="center"/>
            </w:pPr>
            <w:r>
              <w:t>Ответственный исполнитель, соисполнители, участники (ГРБС)</w:t>
            </w:r>
          </w:p>
        </w:tc>
        <w:tc>
          <w:tcPr>
            <w:tcW w:w="3776" w:type="dxa"/>
            <w:gridSpan w:val="4"/>
            <w:vAlign w:val="center"/>
          </w:tcPr>
          <w:p w:rsidR="00942702" w:rsidRDefault="00942702">
            <w:pPr>
              <w:pStyle w:val="ConsPlusNormal"/>
              <w:jc w:val="center"/>
            </w:pPr>
            <w:r>
              <w:t>Код бюджетной классификации</w:t>
            </w:r>
          </w:p>
        </w:tc>
        <w:tc>
          <w:tcPr>
            <w:tcW w:w="3573" w:type="dxa"/>
            <w:gridSpan w:val="3"/>
            <w:vAlign w:val="center"/>
          </w:tcPr>
          <w:p w:rsidR="00942702" w:rsidRDefault="00942702">
            <w:pPr>
              <w:pStyle w:val="ConsPlusNormal"/>
              <w:jc w:val="center"/>
            </w:pPr>
            <w:r>
              <w:t>Расходы, тыс. руб.</w:t>
            </w:r>
          </w:p>
        </w:tc>
      </w:tr>
      <w:tr w:rsidR="00942702">
        <w:tc>
          <w:tcPr>
            <w:tcW w:w="3402" w:type="dxa"/>
            <w:vMerge/>
          </w:tcPr>
          <w:p w:rsidR="00942702" w:rsidRDefault="00942702"/>
        </w:tc>
        <w:tc>
          <w:tcPr>
            <w:tcW w:w="2665" w:type="dxa"/>
            <w:vMerge/>
          </w:tcPr>
          <w:p w:rsidR="00942702" w:rsidRDefault="00942702"/>
        </w:tc>
        <w:tc>
          <w:tcPr>
            <w:tcW w:w="737" w:type="dxa"/>
            <w:vAlign w:val="center"/>
          </w:tcPr>
          <w:p w:rsidR="00942702" w:rsidRDefault="00942702">
            <w:pPr>
              <w:pStyle w:val="ConsPlusNormal"/>
              <w:jc w:val="center"/>
            </w:pPr>
            <w:r>
              <w:t>ГРБС</w:t>
            </w:r>
          </w:p>
        </w:tc>
        <w:tc>
          <w:tcPr>
            <w:tcW w:w="822" w:type="dxa"/>
            <w:vAlign w:val="center"/>
          </w:tcPr>
          <w:p w:rsidR="00942702" w:rsidRDefault="00942702">
            <w:pPr>
              <w:pStyle w:val="ConsPlusNormal"/>
              <w:jc w:val="center"/>
            </w:pPr>
            <w:r>
              <w:t>Рз Пр</w:t>
            </w:r>
          </w:p>
        </w:tc>
        <w:tc>
          <w:tcPr>
            <w:tcW w:w="1531" w:type="dxa"/>
            <w:vAlign w:val="center"/>
          </w:tcPr>
          <w:p w:rsidR="00942702" w:rsidRDefault="00942702">
            <w:pPr>
              <w:pStyle w:val="ConsPlusNormal"/>
              <w:jc w:val="center"/>
            </w:pPr>
            <w:r>
              <w:t>ЦСР</w:t>
            </w:r>
          </w:p>
        </w:tc>
        <w:tc>
          <w:tcPr>
            <w:tcW w:w="686" w:type="dxa"/>
            <w:vAlign w:val="center"/>
          </w:tcPr>
          <w:p w:rsidR="00942702" w:rsidRDefault="00942702">
            <w:pPr>
              <w:pStyle w:val="ConsPlusNormal"/>
              <w:jc w:val="center"/>
            </w:pPr>
            <w:r>
              <w:t>КВР</w:t>
            </w:r>
          </w:p>
        </w:tc>
        <w:tc>
          <w:tcPr>
            <w:tcW w:w="1191" w:type="dxa"/>
            <w:vAlign w:val="center"/>
          </w:tcPr>
          <w:p w:rsidR="00942702" w:rsidRDefault="00942702">
            <w:pPr>
              <w:pStyle w:val="ConsPlusNormal"/>
              <w:jc w:val="center"/>
            </w:pPr>
            <w:r>
              <w:t>2016 год</w:t>
            </w:r>
          </w:p>
        </w:tc>
        <w:tc>
          <w:tcPr>
            <w:tcW w:w="1191" w:type="dxa"/>
            <w:vAlign w:val="center"/>
          </w:tcPr>
          <w:p w:rsidR="00942702" w:rsidRDefault="00942702">
            <w:pPr>
              <w:pStyle w:val="ConsPlusNormal"/>
              <w:jc w:val="center"/>
            </w:pPr>
            <w:r>
              <w:t>2017 год</w:t>
            </w:r>
          </w:p>
        </w:tc>
        <w:tc>
          <w:tcPr>
            <w:tcW w:w="1191" w:type="dxa"/>
            <w:vAlign w:val="center"/>
          </w:tcPr>
          <w:p w:rsidR="00942702" w:rsidRDefault="00942702">
            <w:pPr>
              <w:pStyle w:val="ConsPlusNormal"/>
              <w:jc w:val="center"/>
            </w:pPr>
            <w:r>
              <w:t>2018 год</w:t>
            </w:r>
          </w:p>
        </w:tc>
      </w:tr>
      <w:tr w:rsidR="00942702">
        <w:tc>
          <w:tcPr>
            <w:tcW w:w="3402" w:type="dxa"/>
            <w:vAlign w:val="center"/>
          </w:tcPr>
          <w:p w:rsidR="00942702" w:rsidRDefault="00942702">
            <w:pPr>
              <w:pStyle w:val="ConsPlusNormal"/>
              <w:jc w:val="center"/>
            </w:pPr>
            <w:r>
              <w:t>1</w:t>
            </w:r>
          </w:p>
        </w:tc>
        <w:tc>
          <w:tcPr>
            <w:tcW w:w="2665" w:type="dxa"/>
            <w:vAlign w:val="center"/>
          </w:tcPr>
          <w:p w:rsidR="00942702" w:rsidRDefault="00942702">
            <w:pPr>
              <w:pStyle w:val="ConsPlusNormal"/>
              <w:jc w:val="center"/>
            </w:pPr>
            <w:r>
              <w:t>2</w:t>
            </w:r>
          </w:p>
        </w:tc>
        <w:tc>
          <w:tcPr>
            <w:tcW w:w="737" w:type="dxa"/>
            <w:vAlign w:val="center"/>
          </w:tcPr>
          <w:p w:rsidR="00942702" w:rsidRDefault="00942702">
            <w:pPr>
              <w:pStyle w:val="ConsPlusNormal"/>
              <w:jc w:val="center"/>
            </w:pPr>
            <w:r>
              <w:t>3</w:t>
            </w:r>
          </w:p>
        </w:tc>
        <w:tc>
          <w:tcPr>
            <w:tcW w:w="822" w:type="dxa"/>
            <w:vAlign w:val="center"/>
          </w:tcPr>
          <w:p w:rsidR="00942702" w:rsidRDefault="00942702">
            <w:pPr>
              <w:pStyle w:val="ConsPlusNormal"/>
              <w:jc w:val="center"/>
            </w:pPr>
            <w:r>
              <w:t>4</w:t>
            </w:r>
          </w:p>
        </w:tc>
        <w:tc>
          <w:tcPr>
            <w:tcW w:w="1531" w:type="dxa"/>
            <w:vAlign w:val="center"/>
          </w:tcPr>
          <w:p w:rsidR="00942702" w:rsidRDefault="00942702">
            <w:pPr>
              <w:pStyle w:val="ConsPlusNormal"/>
              <w:jc w:val="center"/>
            </w:pPr>
            <w:r>
              <w:t>5</w:t>
            </w:r>
          </w:p>
        </w:tc>
        <w:tc>
          <w:tcPr>
            <w:tcW w:w="686" w:type="dxa"/>
            <w:vAlign w:val="center"/>
          </w:tcPr>
          <w:p w:rsidR="00942702" w:rsidRDefault="00942702">
            <w:pPr>
              <w:pStyle w:val="ConsPlusNormal"/>
              <w:jc w:val="center"/>
            </w:pPr>
            <w:r>
              <w:t>6</w:t>
            </w:r>
          </w:p>
        </w:tc>
        <w:tc>
          <w:tcPr>
            <w:tcW w:w="1191" w:type="dxa"/>
            <w:vAlign w:val="center"/>
          </w:tcPr>
          <w:p w:rsidR="00942702" w:rsidRDefault="00942702">
            <w:pPr>
              <w:pStyle w:val="ConsPlusNormal"/>
              <w:jc w:val="center"/>
            </w:pPr>
            <w:r>
              <w:t>7</w:t>
            </w:r>
          </w:p>
        </w:tc>
        <w:tc>
          <w:tcPr>
            <w:tcW w:w="1191" w:type="dxa"/>
            <w:vAlign w:val="center"/>
          </w:tcPr>
          <w:p w:rsidR="00942702" w:rsidRDefault="00942702">
            <w:pPr>
              <w:pStyle w:val="ConsPlusNormal"/>
              <w:jc w:val="center"/>
            </w:pPr>
            <w:r>
              <w:t>8</w:t>
            </w:r>
          </w:p>
        </w:tc>
        <w:tc>
          <w:tcPr>
            <w:tcW w:w="1191" w:type="dxa"/>
            <w:vAlign w:val="center"/>
          </w:tcPr>
          <w:p w:rsidR="00942702" w:rsidRDefault="00942702">
            <w:pPr>
              <w:pStyle w:val="ConsPlusNormal"/>
              <w:jc w:val="center"/>
            </w:pPr>
            <w:r>
              <w:t>9</w:t>
            </w:r>
          </w:p>
        </w:tc>
      </w:tr>
      <w:tr w:rsidR="00942702">
        <w:tc>
          <w:tcPr>
            <w:tcW w:w="3402" w:type="dxa"/>
            <w:vMerge w:val="restart"/>
            <w:vAlign w:val="center"/>
          </w:tcPr>
          <w:p w:rsidR="00942702" w:rsidRDefault="00942702">
            <w:pPr>
              <w:pStyle w:val="ConsPlusNormal"/>
            </w:pPr>
            <w:r>
              <w:t>Государственная программа Пермского края "Экономическое развитие и инновационная экономика"</w:t>
            </w:r>
          </w:p>
        </w:tc>
        <w:tc>
          <w:tcPr>
            <w:tcW w:w="2665"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830/</w:t>
            </w:r>
          </w:p>
          <w:p w:rsidR="00942702" w:rsidRDefault="00942702">
            <w:pPr>
              <w:pStyle w:val="ConsPlusNormal"/>
              <w:jc w:val="center"/>
            </w:pPr>
            <w:r>
              <w:t>832/</w:t>
            </w:r>
          </w:p>
          <w:p w:rsidR="00942702" w:rsidRDefault="00942702">
            <w:pPr>
              <w:pStyle w:val="ConsPlusNormal"/>
              <w:jc w:val="center"/>
            </w:pPr>
            <w:r>
              <w:t>836/</w:t>
            </w:r>
          </w:p>
          <w:p w:rsidR="00942702" w:rsidRDefault="00942702">
            <w:pPr>
              <w:pStyle w:val="ConsPlusNormal"/>
              <w:jc w:val="center"/>
            </w:pPr>
            <w:r>
              <w:t>850/</w:t>
            </w:r>
          </w:p>
          <w:p w:rsidR="00942702" w:rsidRDefault="00942702">
            <w:pPr>
              <w:pStyle w:val="ConsPlusNormal"/>
              <w:jc w:val="center"/>
            </w:pPr>
            <w:r>
              <w:t>875</w:t>
            </w:r>
          </w:p>
        </w:tc>
        <w:tc>
          <w:tcPr>
            <w:tcW w:w="822" w:type="dxa"/>
            <w:vAlign w:val="center"/>
          </w:tcPr>
          <w:p w:rsidR="00942702" w:rsidRDefault="00942702">
            <w:pPr>
              <w:pStyle w:val="ConsPlusNormal"/>
              <w:jc w:val="center"/>
            </w:pPr>
            <w:r>
              <w:t>0113/</w:t>
            </w:r>
          </w:p>
          <w:p w:rsidR="00942702" w:rsidRDefault="00942702">
            <w:pPr>
              <w:pStyle w:val="ConsPlusNormal"/>
              <w:jc w:val="center"/>
            </w:pPr>
            <w:r>
              <w:t>0411/</w:t>
            </w:r>
          </w:p>
          <w:p w:rsidR="00942702" w:rsidRDefault="00942702">
            <w:pPr>
              <w:pStyle w:val="ConsPlusNormal"/>
              <w:jc w:val="center"/>
            </w:pPr>
            <w:r>
              <w:t>0412/</w:t>
            </w:r>
          </w:p>
          <w:p w:rsidR="00942702" w:rsidRDefault="00942702">
            <w:pPr>
              <w:pStyle w:val="ConsPlusNormal"/>
              <w:jc w:val="center"/>
            </w:pPr>
            <w:r>
              <w:t>0702</w:t>
            </w:r>
          </w:p>
        </w:tc>
        <w:tc>
          <w:tcPr>
            <w:tcW w:w="1531" w:type="dxa"/>
            <w:vAlign w:val="center"/>
          </w:tcPr>
          <w:p w:rsidR="00942702" w:rsidRDefault="00942702">
            <w:pPr>
              <w:pStyle w:val="ConsPlusNormal"/>
              <w:jc w:val="center"/>
            </w:pPr>
            <w:r>
              <w:t>0900000000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340123,7</w:t>
            </w:r>
          </w:p>
        </w:tc>
        <w:tc>
          <w:tcPr>
            <w:tcW w:w="1191" w:type="dxa"/>
            <w:vAlign w:val="center"/>
          </w:tcPr>
          <w:p w:rsidR="00942702" w:rsidRDefault="00942702">
            <w:pPr>
              <w:pStyle w:val="ConsPlusNormal"/>
              <w:jc w:val="center"/>
            </w:pPr>
            <w:r>
              <w:t>330985,2</w:t>
            </w:r>
          </w:p>
        </w:tc>
        <w:tc>
          <w:tcPr>
            <w:tcW w:w="1191" w:type="dxa"/>
            <w:vAlign w:val="center"/>
          </w:tcPr>
          <w:p w:rsidR="00942702" w:rsidRDefault="00942702">
            <w:pPr>
              <w:pStyle w:val="ConsPlusNormal"/>
              <w:jc w:val="center"/>
            </w:pPr>
            <w:r>
              <w:t>327742,5</w:t>
            </w:r>
          </w:p>
        </w:tc>
      </w:tr>
      <w:tr w:rsidR="00942702">
        <w:tc>
          <w:tcPr>
            <w:tcW w:w="3402" w:type="dxa"/>
            <w:vMerge/>
          </w:tcPr>
          <w:p w:rsidR="00942702" w:rsidRDefault="00942702"/>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0113/</w:t>
            </w:r>
          </w:p>
          <w:p w:rsidR="00942702" w:rsidRDefault="00942702">
            <w:pPr>
              <w:pStyle w:val="ConsPlusNormal"/>
              <w:jc w:val="center"/>
            </w:pPr>
            <w:r>
              <w:t>0411/</w:t>
            </w:r>
          </w:p>
          <w:p w:rsidR="00942702" w:rsidRDefault="00942702">
            <w:pPr>
              <w:pStyle w:val="ConsPlusNormal"/>
              <w:jc w:val="center"/>
            </w:pPr>
            <w:r>
              <w:t>0412</w:t>
            </w:r>
          </w:p>
        </w:tc>
        <w:tc>
          <w:tcPr>
            <w:tcW w:w="1531" w:type="dxa"/>
            <w:vAlign w:val="center"/>
          </w:tcPr>
          <w:p w:rsidR="00942702" w:rsidRDefault="00942702">
            <w:pPr>
              <w:pStyle w:val="ConsPlusNormal"/>
              <w:jc w:val="center"/>
            </w:pPr>
            <w:r>
              <w:t>0900000000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298983,6</w:t>
            </w:r>
          </w:p>
        </w:tc>
        <w:tc>
          <w:tcPr>
            <w:tcW w:w="1191" w:type="dxa"/>
            <w:vAlign w:val="center"/>
          </w:tcPr>
          <w:p w:rsidR="00942702" w:rsidRDefault="00942702">
            <w:pPr>
              <w:pStyle w:val="ConsPlusNormal"/>
              <w:jc w:val="center"/>
            </w:pPr>
            <w:r>
              <w:t>293190,5</w:t>
            </w:r>
          </w:p>
        </w:tc>
        <w:tc>
          <w:tcPr>
            <w:tcW w:w="1191" w:type="dxa"/>
            <w:vAlign w:val="center"/>
          </w:tcPr>
          <w:p w:rsidR="00942702" w:rsidRDefault="00942702">
            <w:pPr>
              <w:pStyle w:val="ConsPlusNormal"/>
              <w:jc w:val="center"/>
            </w:pPr>
            <w:r>
              <w:t>290047,8</w:t>
            </w:r>
          </w:p>
        </w:tc>
      </w:tr>
      <w:tr w:rsidR="00942702">
        <w:tc>
          <w:tcPr>
            <w:tcW w:w="3402" w:type="dxa"/>
            <w:vMerge/>
          </w:tcPr>
          <w:p w:rsidR="00942702" w:rsidRDefault="00942702"/>
        </w:tc>
        <w:tc>
          <w:tcPr>
            <w:tcW w:w="2665" w:type="dxa"/>
            <w:vAlign w:val="center"/>
          </w:tcPr>
          <w:p w:rsidR="00942702" w:rsidRDefault="00942702">
            <w:pPr>
              <w:pStyle w:val="ConsPlusNormal"/>
              <w:jc w:val="center"/>
            </w:pPr>
            <w:r>
              <w:t>Министерство экономического развития Пермского края</w:t>
            </w:r>
          </w:p>
        </w:tc>
        <w:tc>
          <w:tcPr>
            <w:tcW w:w="737" w:type="dxa"/>
            <w:vAlign w:val="center"/>
          </w:tcPr>
          <w:p w:rsidR="00942702" w:rsidRDefault="00942702">
            <w:pPr>
              <w:pStyle w:val="ConsPlusNormal"/>
              <w:jc w:val="center"/>
            </w:pPr>
            <w:r>
              <w:t>836</w:t>
            </w:r>
          </w:p>
        </w:tc>
        <w:tc>
          <w:tcPr>
            <w:tcW w:w="822" w:type="dxa"/>
            <w:vAlign w:val="center"/>
          </w:tcPr>
          <w:p w:rsidR="00942702" w:rsidRDefault="00942702">
            <w:pPr>
              <w:pStyle w:val="ConsPlusNormal"/>
              <w:jc w:val="center"/>
            </w:pPr>
            <w:r>
              <w:t>0113/</w:t>
            </w:r>
          </w:p>
          <w:p w:rsidR="00942702" w:rsidRDefault="00942702">
            <w:pPr>
              <w:pStyle w:val="ConsPlusNormal"/>
              <w:jc w:val="center"/>
            </w:pPr>
            <w:r>
              <w:t>0412</w:t>
            </w:r>
          </w:p>
        </w:tc>
        <w:tc>
          <w:tcPr>
            <w:tcW w:w="1531" w:type="dxa"/>
            <w:vAlign w:val="center"/>
          </w:tcPr>
          <w:p w:rsidR="00942702" w:rsidRDefault="00942702">
            <w:pPr>
              <w:pStyle w:val="ConsPlusNormal"/>
              <w:jc w:val="center"/>
            </w:pPr>
            <w:r>
              <w:t>0900000000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15504,3</w:t>
            </w:r>
          </w:p>
        </w:tc>
        <w:tc>
          <w:tcPr>
            <w:tcW w:w="1191" w:type="dxa"/>
            <w:vAlign w:val="center"/>
          </w:tcPr>
          <w:p w:rsidR="00942702" w:rsidRDefault="00942702">
            <w:pPr>
              <w:pStyle w:val="ConsPlusNormal"/>
              <w:jc w:val="center"/>
            </w:pPr>
            <w:r>
              <w:t>14967,8</w:t>
            </w:r>
          </w:p>
        </w:tc>
        <w:tc>
          <w:tcPr>
            <w:tcW w:w="1191" w:type="dxa"/>
            <w:vAlign w:val="center"/>
          </w:tcPr>
          <w:p w:rsidR="00942702" w:rsidRDefault="00942702">
            <w:pPr>
              <w:pStyle w:val="ConsPlusNormal"/>
              <w:jc w:val="center"/>
            </w:pPr>
            <w:r>
              <w:t>14867,8</w:t>
            </w:r>
          </w:p>
        </w:tc>
      </w:tr>
      <w:tr w:rsidR="00942702">
        <w:tc>
          <w:tcPr>
            <w:tcW w:w="3402" w:type="dxa"/>
            <w:vMerge/>
          </w:tcPr>
          <w:p w:rsidR="00942702" w:rsidRDefault="00942702"/>
        </w:tc>
        <w:tc>
          <w:tcPr>
            <w:tcW w:w="2665" w:type="dxa"/>
            <w:vAlign w:val="center"/>
          </w:tcPr>
          <w:p w:rsidR="00942702" w:rsidRDefault="00942702">
            <w:pPr>
              <w:pStyle w:val="ConsPlusNormal"/>
              <w:jc w:val="center"/>
            </w:pPr>
            <w:r>
              <w:t xml:space="preserve">Агентство по инвестициям и внешнеэкономическим </w:t>
            </w:r>
            <w:r>
              <w:lastRenderedPageBreak/>
              <w:t>связям Пермского края</w:t>
            </w:r>
          </w:p>
        </w:tc>
        <w:tc>
          <w:tcPr>
            <w:tcW w:w="737" w:type="dxa"/>
            <w:vAlign w:val="center"/>
          </w:tcPr>
          <w:p w:rsidR="00942702" w:rsidRDefault="00942702">
            <w:pPr>
              <w:pStyle w:val="ConsPlusNormal"/>
              <w:jc w:val="center"/>
            </w:pPr>
            <w:r>
              <w:lastRenderedPageBreak/>
              <w:t>850</w:t>
            </w:r>
          </w:p>
        </w:tc>
        <w:tc>
          <w:tcPr>
            <w:tcW w:w="822" w:type="dxa"/>
            <w:vAlign w:val="center"/>
          </w:tcPr>
          <w:p w:rsidR="00942702" w:rsidRDefault="00942702">
            <w:pPr>
              <w:pStyle w:val="ConsPlusNormal"/>
              <w:jc w:val="center"/>
            </w:pPr>
            <w:r>
              <w:t>0113/</w:t>
            </w:r>
          </w:p>
          <w:p w:rsidR="00942702" w:rsidRDefault="00942702">
            <w:pPr>
              <w:pStyle w:val="ConsPlusNormal"/>
              <w:jc w:val="center"/>
            </w:pPr>
            <w:r>
              <w:t>0412</w:t>
            </w:r>
          </w:p>
        </w:tc>
        <w:tc>
          <w:tcPr>
            <w:tcW w:w="1531" w:type="dxa"/>
            <w:vAlign w:val="center"/>
          </w:tcPr>
          <w:p w:rsidR="00942702" w:rsidRDefault="00942702">
            <w:pPr>
              <w:pStyle w:val="ConsPlusNormal"/>
              <w:jc w:val="center"/>
            </w:pPr>
            <w:r>
              <w:t>0900000000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17435,8</w:t>
            </w:r>
          </w:p>
        </w:tc>
        <w:tc>
          <w:tcPr>
            <w:tcW w:w="1191" w:type="dxa"/>
            <w:vAlign w:val="center"/>
          </w:tcPr>
          <w:p w:rsidR="00942702" w:rsidRDefault="00942702">
            <w:pPr>
              <w:pStyle w:val="ConsPlusNormal"/>
              <w:jc w:val="center"/>
            </w:pPr>
            <w:r>
              <w:t>17826,9</w:t>
            </w:r>
          </w:p>
        </w:tc>
        <w:tc>
          <w:tcPr>
            <w:tcW w:w="1191" w:type="dxa"/>
            <w:vAlign w:val="center"/>
          </w:tcPr>
          <w:p w:rsidR="00942702" w:rsidRDefault="00942702">
            <w:pPr>
              <w:pStyle w:val="ConsPlusNormal"/>
              <w:jc w:val="center"/>
            </w:pPr>
            <w:r>
              <w:t>17826,9</w:t>
            </w:r>
          </w:p>
        </w:tc>
      </w:tr>
      <w:tr w:rsidR="00942702">
        <w:tc>
          <w:tcPr>
            <w:tcW w:w="3402" w:type="dxa"/>
            <w:vMerge/>
          </w:tcPr>
          <w:p w:rsidR="00942702" w:rsidRDefault="00942702"/>
        </w:tc>
        <w:tc>
          <w:tcPr>
            <w:tcW w:w="2665" w:type="dxa"/>
            <w:vAlign w:val="center"/>
          </w:tcPr>
          <w:p w:rsidR="00942702" w:rsidRDefault="00942702">
            <w:pPr>
              <w:pStyle w:val="ConsPlusNormal"/>
              <w:jc w:val="center"/>
            </w:pPr>
            <w:r>
              <w:t>Аппарат Правительства Пермского края</w:t>
            </w:r>
          </w:p>
        </w:tc>
        <w:tc>
          <w:tcPr>
            <w:tcW w:w="737" w:type="dxa"/>
            <w:vAlign w:val="center"/>
          </w:tcPr>
          <w:p w:rsidR="00942702" w:rsidRDefault="00942702">
            <w:pPr>
              <w:pStyle w:val="ConsPlusNormal"/>
              <w:jc w:val="center"/>
            </w:pPr>
            <w:r>
              <w:t>875</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0900000000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5000,0</w:t>
            </w:r>
          </w:p>
        </w:tc>
        <w:tc>
          <w:tcPr>
            <w:tcW w:w="1191" w:type="dxa"/>
            <w:vAlign w:val="center"/>
          </w:tcPr>
          <w:p w:rsidR="00942702" w:rsidRDefault="00942702">
            <w:pPr>
              <w:pStyle w:val="ConsPlusNormal"/>
              <w:jc w:val="center"/>
            </w:pPr>
            <w:r>
              <w:t>5000,0</w:t>
            </w:r>
          </w:p>
        </w:tc>
        <w:tc>
          <w:tcPr>
            <w:tcW w:w="1191" w:type="dxa"/>
            <w:vAlign w:val="center"/>
          </w:tcPr>
          <w:p w:rsidR="00942702" w:rsidRDefault="00942702">
            <w:pPr>
              <w:pStyle w:val="ConsPlusNormal"/>
              <w:jc w:val="center"/>
            </w:pPr>
            <w:r>
              <w:t>5000,0</w:t>
            </w:r>
          </w:p>
        </w:tc>
      </w:tr>
      <w:tr w:rsidR="00942702">
        <w:tc>
          <w:tcPr>
            <w:tcW w:w="3402" w:type="dxa"/>
            <w:vMerge/>
          </w:tcPr>
          <w:p w:rsidR="00942702" w:rsidRDefault="00942702"/>
        </w:tc>
        <w:tc>
          <w:tcPr>
            <w:tcW w:w="2665" w:type="dxa"/>
            <w:vAlign w:val="center"/>
          </w:tcPr>
          <w:p w:rsidR="00942702" w:rsidRDefault="00942702">
            <w:pPr>
              <w:pStyle w:val="ConsPlusNormal"/>
              <w:jc w:val="center"/>
            </w:pPr>
            <w:r>
              <w:t>Министерство образования и науки Пермского края</w:t>
            </w:r>
          </w:p>
        </w:tc>
        <w:tc>
          <w:tcPr>
            <w:tcW w:w="737" w:type="dxa"/>
            <w:vAlign w:val="center"/>
          </w:tcPr>
          <w:p w:rsidR="00942702" w:rsidRDefault="00942702">
            <w:pPr>
              <w:pStyle w:val="ConsPlusNormal"/>
              <w:jc w:val="center"/>
            </w:pPr>
            <w:r>
              <w:t>830</w:t>
            </w:r>
          </w:p>
        </w:tc>
        <w:tc>
          <w:tcPr>
            <w:tcW w:w="822" w:type="dxa"/>
            <w:vAlign w:val="center"/>
          </w:tcPr>
          <w:p w:rsidR="00942702" w:rsidRDefault="00942702">
            <w:pPr>
              <w:pStyle w:val="ConsPlusNormal"/>
              <w:jc w:val="center"/>
            </w:pPr>
            <w:r>
              <w:t>0702</w:t>
            </w:r>
          </w:p>
        </w:tc>
        <w:tc>
          <w:tcPr>
            <w:tcW w:w="1531" w:type="dxa"/>
            <w:vAlign w:val="center"/>
          </w:tcPr>
          <w:p w:rsidR="00942702" w:rsidRDefault="00942702">
            <w:pPr>
              <w:pStyle w:val="ConsPlusNormal"/>
              <w:jc w:val="center"/>
            </w:pPr>
            <w:r>
              <w:t>0900000000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3200,00</w:t>
            </w:r>
          </w:p>
        </w:tc>
        <w:tc>
          <w:tcPr>
            <w:tcW w:w="1191" w:type="dxa"/>
            <w:vAlign w:val="center"/>
          </w:tcPr>
          <w:p w:rsidR="00942702" w:rsidRDefault="00942702">
            <w:pPr>
              <w:pStyle w:val="ConsPlusNormal"/>
              <w:jc w:val="center"/>
            </w:pPr>
            <w:r>
              <w:t>0,00</w:t>
            </w:r>
          </w:p>
        </w:tc>
        <w:tc>
          <w:tcPr>
            <w:tcW w:w="1191" w:type="dxa"/>
            <w:vAlign w:val="center"/>
          </w:tcPr>
          <w:p w:rsidR="00942702" w:rsidRDefault="00942702">
            <w:pPr>
              <w:pStyle w:val="ConsPlusNormal"/>
              <w:jc w:val="center"/>
            </w:pPr>
            <w:r>
              <w:t>0,00</w:t>
            </w:r>
          </w:p>
        </w:tc>
      </w:tr>
      <w:tr w:rsidR="00942702">
        <w:tc>
          <w:tcPr>
            <w:tcW w:w="3402" w:type="dxa"/>
            <w:vMerge w:val="restart"/>
            <w:vAlign w:val="center"/>
          </w:tcPr>
          <w:p w:rsidR="00942702" w:rsidRDefault="00942702">
            <w:pPr>
              <w:pStyle w:val="ConsPlusNormal"/>
            </w:pPr>
            <w:r>
              <w:t>1. Подпрограмма "Инновационная экономика"</w:t>
            </w:r>
          </w:p>
        </w:tc>
        <w:tc>
          <w:tcPr>
            <w:tcW w:w="2665"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0910000000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633,8</w:t>
            </w:r>
          </w:p>
        </w:tc>
        <w:tc>
          <w:tcPr>
            <w:tcW w:w="1191" w:type="dxa"/>
            <w:vAlign w:val="center"/>
          </w:tcPr>
          <w:p w:rsidR="00942702" w:rsidRDefault="00942702">
            <w:pPr>
              <w:pStyle w:val="ConsPlusNormal"/>
              <w:jc w:val="center"/>
            </w:pPr>
            <w:r>
              <w:t>750,0</w:t>
            </w:r>
          </w:p>
        </w:tc>
        <w:tc>
          <w:tcPr>
            <w:tcW w:w="1191" w:type="dxa"/>
            <w:vAlign w:val="center"/>
          </w:tcPr>
          <w:p w:rsidR="00942702" w:rsidRDefault="00942702">
            <w:pPr>
              <w:pStyle w:val="ConsPlusNormal"/>
              <w:jc w:val="center"/>
            </w:pPr>
            <w:r>
              <w:t>750,0</w:t>
            </w:r>
          </w:p>
        </w:tc>
      </w:tr>
      <w:tr w:rsidR="00942702">
        <w:tc>
          <w:tcPr>
            <w:tcW w:w="3402" w:type="dxa"/>
            <w:vMerge/>
          </w:tcPr>
          <w:p w:rsidR="00942702" w:rsidRDefault="00942702"/>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0910000000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633,8</w:t>
            </w:r>
          </w:p>
        </w:tc>
        <w:tc>
          <w:tcPr>
            <w:tcW w:w="1191" w:type="dxa"/>
            <w:vAlign w:val="center"/>
          </w:tcPr>
          <w:p w:rsidR="00942702" w:rsidRDefault="00942702">
            <w:pPr>
              <w:pStyle w:val="ConsPlusNormal"/>
              <w:jc w:val="center"/>
            </w:pPr>
            <w:r>
              <w:t>750,0</w:t>
            </w:r>
          </w:p>
        </w:tc>
        <w:tc>
          <w:tcPr>
            <w:tcW w:w="1191" w:type="dxa"/>
            <w:vAlign w:val="center"/>
          </w:tcPr>
          <w:p w:rsidR="00942702" w:rsidRDefault="00942702">
            <w:pPr>
              <w:pStyle w:val="ConsPlusNormal"/>
              <w:jc w:val="center"/>
            </w:pPr>
            <w:r>
              <w:t>750,0</w:t>
            </w:r>
          </w:p>
        </w:tc>
      </w:tr>
      <w:tr w:rsidR="00942702">
        <w:tc>
          <w:tcPr>
            <w:tcW w:w="3402" w:type="dxa"/>
            <w:vAlign w:val="center"/>
          </w:tcPr>
          <w:p w:rsidR="00942702" w:rsidRDefault="00942702">
            <w:pPr>
              <w:pStyle w:val="ConsPlusNormal"/>
            </w:pPr>
            <w:r>
              <w:t>Основное мероприятие 1.1 "Стимулирование и поддержка инновационной активности субъектов экономической, научной и научно-технической деятельности Пермского края, а также стимулирование и поддержка создания новых инновационных предприятий"</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0910100000</w:t>
            </w:r>
          </w:p>
        </w:tc>
        <w:tc>
          <w:tcPr>
            <w:tcW w:w="686" w:type="dxa"/>
            <w:vAlign w:val="center"/>
          </w:tcPr>
          <w:p w:rsidR="00942702" w:rsidRDefault="00942702">
            <w:pPr>
              <w:pStyle w:val="ConsPlusNormal"/>
              <w:jc w:val="center"/>
            </w:pPr>
            <w:r>
              <w:t>200</w:t>
            </w:r>
          </w:p>
        </w:tc>
        <w:tc>
          <w:tcPr>
            <w:tcW w:w="1191" w:type="dxa"/>
            <w:vAlign w:val="center"/>
          </w:tcPr>
          <w:p w:rsidR="00942702" w:rsidRDefault="00942702">
            <w:pPr>
              <w:pStyle w:val="ConsPlusNormal"/>
              <w:jc w:val="center"/>
            </w:pPr>
            <w:r>
              <w:t>633,8</w:t>
            </w:r>
          </w:p>
        </w:tc>
        <w:tc>
          <w:tcPr>
            <w:tcW w:w="1191" w:type="dxa"/>
            <w:vAlign w:val="center"/>
          </w:tcPr>
          <w:p w:rsidR="00942702" w:rsidRDefault="00942702">
            <w:pPr>
              <w:pStyle w:val="ConsPlusNormal"/>
              <w:jc w:val="center"/>
            </w:pPr>
            <w:r>
              <w:t>750,0</w:t>
            </w:r>
          </w:p>
        </w:tc>
        <w:tc>
          <w:tcPr>
            <w:tcW w:w="1191" w:type="dxa"/>
            <w:vAlign w:val="center"/>
          </w:tcPr>
          <w:p w:rsidR="00942702" w:rsidRDefault="00942702">
            <w:pPr>
              <w:pStyle w:val="ConsPlusNormal"/>
              <w:jc w:val="center"/>
            </w:pPr>
            <w:r>
              <w:t>750,0</w:t>
            </w:r>
          </w:p>
        </w:tc>
      </w:tr>
      <w:tr w:rsidR="00942702">
        <w:tc>
          <w:tcPr>
            <w:tcW w:w="3402" w:type="dxa"/>
            <w:vAlign w:val="center"/>
          </w:tcPr>
          <w:p w:rsidR="00942702" w:rsidRDefault="00942702">
            <w:pPr>
              <w:pStyle w:val="ConsPlusNormal"/>
            </w:pPr>
            <w:r>
              <w:t>Мероприятие 1.1.1 "Проведение конкурсов инновационных проектов"</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091012Ц010</w:t>
            </w:r>
          </w:p>
        </w:tc>
        <w:tc>
          <w:tcPr>
            <w:tcW w:w="686" w:type="dxa"/>
            <w:vAlign w:val="center"/>
          </w:tcPr>
          <w:p w:rsidR="00942702" w:rsidRDefault="00942702">
            <w:pPr>
              <w:pStyle w:val="ConsPlusNormal"/>
              <w:jc w:val="center"/>
            </w:pPr>
            <w:r>
              <w:t>200</w:t>
            </w:r>
          </w:p>
        </w:tc>
        <w:tc>
          <w:tcPr>
            <w:tcW w:w="1191" w:type="dxa"/>
            <w:vAlign w:val="center"/>
          </w:tcPr>
          <w:p w:rsidR="00942702" w:rsidRDefault="00942702">
            <w:pPr>
              <w:pStyle w:val="ConsPlusNormal"/>
              <w:jc w:val="center"/>
            </w:pPr>
            <w:r>
              <w:t>633,8</w:t>
            </w:r>
          </w:p>
        </w:tc>
        <w:tc>
          <w:tcPr>
            <w:tcW w:w="1191" w:type="dxa"/>
            <w:vAlign w:val="center"/>
          </w:tcPr>
          <w:p w:rsidR="00942702" w:rsidRDefault="00942702">
            <w:pPr>
              <w:pStyle w:val="ConsPlusNormal"/>
              <w:jc w:val="center"/>
            </w:pPr>
            <w:r>
              <w:t>750,0</w:t>
            </w:r>
          </w:p>
        </w:tc>
        <w:tc>
          <w:tcPr>
            <w:tcW w:w="1191" w:type="dxa"/>
            <w:vAlign w:val="center"/>
          </w:tcPr>
          <w:p w:rsidR="00942702" w:rsidRDefault="00942702">
            <w:pPr>
              <w:pStyle w:val="ConsPlusNormal"/>
              <w:jc w:val="center"/>
            </w:pPr>
            <w:r>
              <w:t>750,0</w:t>
            </w:r>
          </w:p>
        </w:tc>
      </w:tr>
      <w:tr w:rsidR="00942702">
        <w:tc>
          <w:tcPr>
            <w:tcW w:w="3402" w:type="dxa"/>
            <w:vMerge w:val="restart"/>
            <w:vAlign w:val="center"/>
          </w:tcPr>
          <w:p w:rsidR="00942702" w:rsidRDefault="00942702">
            <w:pPr>
              <w:pStyle w:val="ConsPlusNormal"/>
            </w:pPr>
            <w:r>
              <w:t>2. Подпрограмма "Привлечение инвестиций и формирование благоприятной инвестиционной среды"</w:t>
            </w:r>
          </w:p>
        </w:tc>
        <w:tc>
          <w:tcPr>
            <w:tcW w:w="2665"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850</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0920000000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430,1</w:t>
            </w:r>
          </w:p>
        </w:tc>
        <w:tc>
          <w:tcPr>
            <w:tcW w:w="1191" w:type="dxa"/>
            <w:vAlign w:val="center"/>
          </w:tcPr>
          <w:p w:rsidR="00942702" w:rsidRDefault="00942702">
            <w:pPr>
              <w:pStyle w:val="ConsPlusNormal"/>
              <w:jc w:val="center"/>
            </w:pPr>
            <w:r>
              <w:t>465,0</w:t>
            </w:r>
          </w:p>
        </w:tc>
        <w:tc>
          <w:tcPr>
            <w:tcW w:w="1191" w:type="dxa"/>
            <w:vAlign w:val="center"/>
          </w:tcPr>
          <w:p w:rsidR="00942702" w:rsidRDefault="00942702">
            <w:pPr>
              <w:pStyle w:val="ConsPlusNormal"/>
              <w:jc w:val="center"/>
            </w:pPr>
            <w:r>
              <w:t>465,0</w:t>
            </w:r>
          </w:p>
        </w:tc>
      </w:tr>
      <w:tr w:rsidR="00942702">
        <w:tc>
          <w:tcPr>
            <w:tcW w:w="3402" w:type="dxa"/>
            <w:vMerge/>
          </w:tcPr>
          <w:p w:rsidR="00942702" w:rsidRDefault="00942702"/>
        </w:tc>
        <w:tc>
          <w:tcPr>
            <w:tcW w:w="2665" w:type="dxa"/>
            <w:vAlign w:val="center"/>
          </w:tcPr>
          <w:p w:rsidR="00942702" w:rsidRDefault="00942702">
            <w:pPr>
              <w:pStyle w:val="ConsPlusNormal"/>
              <w:jc w:val="center"/>
            </w:pPr>
            <w:r>
              <w:t xml:space="preserve">Агентство по инвестициям и внешнеэкономическим </w:t>
            </w:r>
            <w:r>
              <w:lastRenderedPageBreak/>
              <w:t>связям Пермского края</w:t>
            </w:r>
          </w:p>
        </w:tc>
        <w:tc>
          <w:tcPr>
            <w:tcW w:w="737" w:type="dxa"/>
            <w:vAlign w:val="center"/>
          </w:tcPr>
          <w:p w:rsidR="00942702" w:rsidRDefault="00942702">
            <w:pPr>
              <w:pStyle w:val="ConsPlusNormal"/>
              <w:jc w:val="center"/>
            </w:pPr>
            <w:r>
              <w:lastRenderedPageBreak/>
              <w:t>850</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0920000000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430,1</w:t>
            </w:r>
          </w:p>
        </w:tc>
        <w:tc>
          <w:tcPr>
            <w:tcW w:w="1191" w:type="dxa"/>
            <w:vAlign w:val="center"/>
          </w:tcPr>
          <w:p w:rsidR="00942702" w:rsidRDefault="00942702">
            <w:pPr>
              <w:pStyle w:val="ConsPlusNormal"/>
              <w:jc w:val="center"/>
            </w:pPr>
            <w:r>
              <w:t>465,0</w:t>
            </w:r>
          </w:p>
        </w:tc>
        <w:tc>
          <w:tcPr>
            <w:tcW w:w="1191" w:type="dxa"/>
            <w:vAlign w:val="center"/>
          </w:tcPr>
          <w:p w:rsidR="00942702" w:rsidRDefault="00942702">
            <w:pPr>
              <w:pStyle w:val="ConsPlusNormal"/>
              <w:jc w:val="center"/>
            </w:pPr>
            <w:r>
              <w:t>465,0</w:t>
            </w:r>
          </w:p>
        </w:tc>
      </w:tr>
      <w:tr w:rsidR="00942702">
        <w:tc>
          <w:tcPr>
            <w:tcW w:w="3402" w:type="dxa"/>
            <w:vAlign w:val="center"/>
          </w:tcPr>
          <w:p w:rsidR="00942702" w:rsidRDefault="00942702">
            <w:pPr>
              <w:pStyle w:val="ConsPlusNormal"/>
            </w:pPr>
            <w:r>
              <w:lastRenderedPageBreak/>
              <w:t>Основное мероприятие 2.1 "Формирование и продвижение имиджа Пермского края как территории, благоприятной для инвестирования"</w:t>
            </w:r>
          </w:p>
        </w:tc>
        <w:tc>
          <w:tcPr>
            <w:tcW w:w="2665"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737" w:type="dxa"/>
            <w:vAlign w:val="center"/>
          </w:tcPr>
          <w:p w:rsidR="00942702" w:rsidRDefault="00942702">
            <w:pPr>
              <w:pStyle w:val="ConsPlusNormal"/>
              <w:jc w:val="center"/>
            </w:pPr>
            <w:r>
              <w:t>850</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0920100000</w:t>
            </w:r>
          </w:p>
        </w:tc>
        <w:tc>
          <w:tcPr>
            <w:tcW w:w="686" w:type="dxa"/>
            <w:vAlign w:val="center"/>
          </w:tcPr>
          <w:p w:rsidR="00942702" w:rsidRDefault="00942702">
            <w:pPr>
              <w:pStyle w:val="ConsPlusNormal"/>
              <w:jc w:val="center"/>
            </w:pPr>
            <w:r>
              <w:t>200</w:t>
            </w:r>
          </w:p>
        </w:tc>
        <w:tc>
          <w:tcPr>
            <w:tcW w:w="1191" w:type="dxa"/>
            <w:vAlign w:val="center"/>
          </w:tcPr>
          <w:p w:rsidR="00942702" w:rsidRDefault="00942702">
            <w:pPr>
              <w:pStyle w:val="ConsPlusNormal"/>
              <w:jc w:val="center"/>
            </w:pPr>
            <w:r>
              <w:t>430,1</w:t>
            </w:r>
          </w:p>
        </w:tc>
        <w:tc>
          <w:tcPr>
            <w:tcW w:w="1191" w:type="dxa"/>
            <w:vAlign w:val="center"/>
          </w:tcPr>
          <w:p w:rsidR="00942702" w:rsidRDefault="00942702">
            <w:pPr>
              <w:pStyle w:val="ConsPlusNormal"/>
              <w:jc w:val="center"/>
            </w:pPr>
            <w:r>
              <w:t>465,0</w:t>
            </w:r>
          </w:p>
        </w:tc>
        <w:tc>
          <w:tcPr>
            <w:tcW w:w="1191" w:type="dxa"/>
            <w:vAlign w:val="center"/>
          </w:tcPr>
          <w:p w:rsidR="00942702" w:rsidRDefault="00942702">
            <w:pPr>
              <w:pStyle w:val="ConsPlusNormal"/>
              <w:jc w:val="center"/>
            </w:pPr>
            <w:r>
              <w:t>465,0</w:t>
            </w:r>
          </w:p>
        </w:tc>
      </w:tr>
      <w:tr w:rsidR="00942702">
        <w:tc>
          <w:tcPr>
            <w:tcW w:w="3402" w:type="dxa"/>
            <w:vAlign w:val="center"/>
          </w:tcPr>
          <w:p w:rsidR="00942702" w:rsidRDefault="00942702">
            <w:pPr>
              <w:pStyle w:val="ConsPlusNormal"/>
            </w:pPr>
            <w:r>
              <w:t>Мероприятие 2.1.1 "Продвижение Пермского края на международном и российском уровнях"</w:t>
            </w:r>
          </w:p>
        </w:tc>
        <w:tc>
          <w:tcPr>
            <w:tcW w:w="2665"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737" w:type="dxa"/>
            <w:vAlign w:val="center"/>
          </w:tcPr>
          <w:p w:rsidR="00942702" w:rsidRDefault="00942702">
            <w:pPr>
              <w:pStyle w:val="ConsPlusNormal"/>
              <w:jc w:val="center"/>
            </w:pPr>
            <w:r>
              <w:t>850</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092012Ц020</w:t>
            </w:r>
          </w:p>
        </w:tc>
        <w:tc>
          <w:tcPr>
            <w:tcW w:w="686" w:type="dxa"/>
            <w:vAlign w:val="center"/>
          </w:tcPr>
          <w:p w:rsidR="00942702" w:rsidRDefault="00942702">
            <w:pPr>
              <w:pStyle w:val="ConsPlusNormal"/>
              <w:jc w:val="center"/>
            </w:pPr>
            <w:r>
              <w:t>200</w:t>
            </w:r>
          </w:p>
        </w:tc>
        <w:tc>
          <w:tcPr>
            <w:tcW w:w="1191" w:type="dxa"/>
            <w:vAlign w:val="center"/>
          </w:tcPr>
          <w:p w:rsidR="00942702" w:rsidRDefault="00942702">
            <w:pPr>
              <w:pStyle w:val="ConsPlusNormal"/>
              <w:jc w:val="center"/>
            </w:pPr>
            <w:r>
              <w:t>30,1</w:t>
            </w:r>
          </w:p>
        </w:tc>
        <w:tc>
          <w:tcPr>
            <w:tcW w:w="1191" w:type="dxa"/>
            <w:vAlign w:val="center"/>
          </w:tcPr>
          <w:p w:rsidR="00942702" w:rsidRDefault="00942702">
            <w:pPr>
              <w:pStyle w:val="ConsPlusNormal"/>
              <w:jc w:val="center"/>
            </w:pPr>
            <w:r>
              <w:t>100,0</w:t>
            </w:r>
          </w:p>
        </w:tc>
        <w:tc>
          <w:tcPr>
            <w:tcW w:w="1191" w:type="dxa"/>
            <w:vAlign w:val="center"/>
          </w:tcPr>
          <w:p w:rsidR="00942702" w:rsidRDefault="00942702">
            <w:pPr>
              <w:pStyle w:val="ConsPlusNormal"/>
              <w:jc w:val="center"/>
            </w:pPr>
            <w:r>
              <w:t>100,0</w:t>
            </w:r>
          </w:p>
        </w:tc>
      </w:tr>
      <w:tr w:rsidR="00942702">
        <w:tc>
          <w:tcPr>
            <w:tcW w:w="3402" w:type="dxa"/>
            <w:vAlign w:val="center"/>
          </w:tcPr>
          <w:p w:rsidR="00942702" w:rsidRDefault="00942702">
            <w:pPr>
              <w:pStyle w:val="ConsPlusNormal"/>
            </w:pPr>
            <w:r>
              <w:t>Мероприятие 2.1.1.1 "Создание (актуализация) презентационных материалов об инвестиционном и экспортном потенциале Пермского края"</w:t>
            </w:r>
          </w:p>
        </w:tc>
        <w:tc>
          <w:tcPr>
            <w:tcW w:w="2665"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737" w:type="dxa"/>
            <w:vAlign w:val="center"/>
          </w:tcPr>
          <w:p w:rsidR="00942702" w:rsidRDefault="00942702">
            <w:pPr>
              <w:pStyle w:val="ConsPlusNormal"/>
              <w:jc w:val="center"/>
            </w:pPr>
            <w:r>
              <w:t>850</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092012Ц020</w:t>
            </w:r>
          </w:p>
        </w:tc>
        <w:tc>
          <w:tcPr>
            <w:tcW w:w="686" w:type="dxa"/>
            <w:vAlign w:val="center"/>
          </w:tcPr>
          <w:p w:rsidR="00942702" w:rsidRDefault="00942702">
            <w:pPr>
              <w:pStyle w:val="ConsPlusNormal"/>
              <w:jc w:val="center"/>
            </w:pPr>
            <w:r>
              <w:t>200</w:t>
            </w:r>
          </w:p>
        </w:tc>
        <w:tc>
          <w:tcPr>
            <w:tcW w:w="1191" w:type="dxa"/>
            <w:vAlign w:val="center"/>
          </w:tcPr>
          <w:p w:rsidR="00942702" w:rsidRDefault="00942702">
            <w:pPr>
              <w:pStyle w:val="ConsPlusNormal"/>
              <w:jc w:val="center"/>
            </w:pPr>
            <w:r>
              <w:t>30,1</w:t>
            </w:r>
          </w:p>
        </w:tc>
        <w:tc>
          <w:tcPr>
            <w:tcW w:w="1191" w:type="dxa"/>
            <w:vAlign w:val="center"/>
          </w:tcPr>
          <w:p w:rsidR="00942702" w:rsidRDefault="00942702">
            <w:pPr>
              <w:pStyle w:val="ConsPlusNormal"/>
              <w:jc w:val="center"/>
            </w:pPr>
            <w:r>
              <w:t>100,0</w:t>
            </w:r>
          </w:p>
        </w:tc>
        <w:tc>
          <w:tcPr>
            <w:tcW w:w="1191" w:type="dxa"/>
            <w:vAlign w:val="center"/>
          </w:tcPr>
          <w:p w:rsidR="00942702" w:rsidRDefault="00942702">
            <w:pPr>
              <w:pStyle w:val="ConsPlusNormal"/>
              <w:jc w:val="center"/>
            </w:pPr>
            <w:r>
              <w:t>100,0</w:t>
            </w:r>
          </w:p>
        </w:tc>
      </w:tr>
      <w:tr w:rsidR="00942702">
        <w:tc>
          <w:tcPr>
            <w:tcW w:w="3402" w:type="dxa"/>
            <w:vAlign w:val="center"/>
          </w:tcPr>
          <w:p w:rsidR="00942702" w:rsidRDefault="00942702">
            <w:pPr>
              <w:pStyle w:val="ConsPlusNormal"/>
            </w:pPr>
            <w:r>
              <w:t>Мероприятие 2.1.2 "Кадровое обеспечение инвестиционного процесса и международных связей"</w:t>
            </w:r>
          </w:p>
        </w:tc>
        <w:tc>
          <w:tcPr>
            <w:tcW w:w="2665"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737" w:type="dxa"/>
            <w:vAlign w:val="center"/>
          </w:tcPr>
          <w:p w:rsidR="00942702" w:rsidRDefault="00942702">
            <w:pPr>
              <w:pStyle w:val="ConsPlusNormal"/>
              <w:jc w:val="center"/>
            </w:pPr>
            <w:r>
              <w:t>850</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092012Ц030</w:t>
            </w:r>
          </w:p>
        </w:tc>
        <w:tc>
          <w:tcPr>
            <w:tcW w:w="686" w:type="dxa"/>
            <w:vAlign w:val="center"/>
          </w:tcPr>
          <w:p w:rsidR="00942702" w:rsidRDefault="00942702">
            <w:pPr>
              <w:pStyle w:val="ConsPlusNormal"/>
              <w:jc w:val="center"/>
            </w:pPr>
            <w:r>
              <w:t>200</w:t>
            </w:r>
          </w:p>
        </w:tc>
        <w:tc>
          <w:tcPr>
            <w:tcW w:w="1191" w:type="dxa"/>
            <w:vAlign w:val="center"/>
          </w:tcPr>
          <w:p w:rsidR="00942702" w:rsidRDefault="00942702">
            <w:pPr>
              <w:pStyle w:val="ConsPlusNormal"/>
              <w:jc w:val="center"/>
            </w:pPr>
            <w:r>
              <w:t>400,0</w:t>
            </w:r>
          </w:p>
        </w:tc>
        <w:tc>
          <w:tcPr>
            <w:tcW w:w="1191" w:type="dxa"/>
            <w:vAlign w:val="center"/>
          </w:tcPr>
          <w:p w:rsidR="00942702" w:rsidRDefault="00942702">
            <w:pPr>
              <w:pStyle w:val="ConsPlusNormal"/>
              <w:jc w:val="center"/>
            </w:pPr>
            <w:r>
              <w:t>365,0</w:t>
            </w:r>
          </w:p>
        </w:tc>
        <w:tc>
          <w:tcPr>
            <w:tcW w:w="1191" w:type="dxa"/>
            <w:vAlign w:val="center"/>
          </w:tcPr>
          <w:p w:rsidR="00942702" w:rsidRDefault="00942702">
            <w:pPr>
              <w:pStyle w:val="ConsPlusNormal"/>
              <w:jc w:val="center"/>
            </w:pPr>
            <w:r>
              <w:t>365,0</w:t>
            </w:r>
          </w:p>
        </w:tc>
      </w:tr>
      <w:tr w:rsidR="00942702">
        <w:tc>
          <w:tcPr>
            <w:tcW w:w="3402" w:type="dxa"/>
            <w:vAlign w:val="center"/>
          </w:tcPr>
          <w:p w:rsidR="00942702" w:rsidRDefault="00942702">
            <w:pPr>
              <w:pStyle w:val="ConsPlusNormal"/>
            </w:pPr>
            <w:r>
              <w:t xml:space="preserve">Мероприятие 2.1.2.1 "Организация проведения или участие в мероприятиях по обмену опытом с передовыми регионами, со специализированными организациями, ассоциациями и объединениями по вопросам инвестиционной политики, включая развитие государственно-частного </w:t>
            </w:r>
            <w:r>
              <w:lastRenderedPageBreak/>
              <w:t>партнерства, и международных отношений на международном и российском уровнях"</w:t>
            </w:r>
          </w:p>
        </w:tc>
        <w:tc>
          <w:tcPr>
            <w:tcW w:w="2665" w:type="dxa"/>
            <w:vAlign w:val="center"/>
          </w:tcPr>
          <w:p w:rsidR="00942702" w:rsidRDefault="00942702">
            <w:pPr>
              <w:pStyle w:val="ConsPlusNormal"/>
              <w:jc w:val="center"/>
            </w:pPr>
            <w:r>
              <w:lastRenderedPageBreak/>
              <w:t>Агентство по инвестициям и внешнеэкономическим связям Пермского края</w:t>
            </w:r>
          </w:p>
        </w:tc>
        <w:tc>
          <w:tcPr>
            <w:tcW w:w="737" w:type="dxa"/>
            <w:vAlign w:val="center"/>
          </w:tcPr>
          <w:p w:rsidR="00942702" w:rsidRDefault="00942702">
            <w:pPr>
              <w:pStyle w:val="ConsPlusNormal"/>
              <w:jc w:val="center"/>
            </w:pPr>
            <w:r>
              <w:t>850</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092012Ц030</w:t>
            </w:r>
          </w:p>
        </w:tc>
        <w:tc>
          <w:tcPr>
            <w:tcW w:w="686" w:type="dxa"/>
            <w:vAlign w:val="center"/>
          </w:tcPr>
          <w:p w:rsidR="00942702" w:rsidRDefault="00942702">
            <w:pPr>
              <w:pStyle w:val="ConsPlusNormal"/>
              <w:jc w:val="center"/>
            </w:pPr>
            <w:r>
              <w:t>200</w:t>
            </w:r>
          </w:p>
        </w:tc>
        <w:tc>
          <w:tcPr>
            <w:tcW w:w="1191" w:type="dxa"/>
            <w:vAlign w:val="center"/>
          </w:tcPr>
          <w:p w:rsidR="00942702" w:rsidRDefault="00942702">
            <w:pPr>
              <w:pStyle w:val="ConsPlusNormal"/>
              <w:jc w:val="center"/>
            </w:pPr>
            <w:r>
              <w:t>300,0</w:t>
            </w:r>
          </w:p>
        </w:tc>
        <w:tc>
          <w:tcPr>
            <w:tcW w:w="1191" w:type="dxa"/>
            <w:vAlign w:val="center"/>
          </w:tcPr>
          <w:p w:rsidR="00942702" w:rsidRDefault="00942702">
            <w:pPr>
              <w:pStyle w:val="ConsPlusNormal"/>
              <w:jc w:val="center"/>
            </w:pPr>
            <w:r>
              <w:t>365,0</w:t>
            </w:r>
          </w:p>
        </w:tc>
        <w:tc>
          <w:tcPr>
            <w:tcW w:w="1191" w:type="dxa"/>
            <w:vAlign w:val="center"/>
          </w:tcPr>
          <w:p w:rsidR="00942702" w:rsidRDefault="00942702">
            <w:pPr>
              <w:pStyle w:val="ConsPlusNormal"/>
              <w:jc w:val="center"/>
            </w:pPr>
            <w:r>
              <w:t>265,0</w:t>
            </w:r>
          </w:p>
        </w:tc>
      </w:tr>
      <w:tr w:rsidR="00942702">
        <w:tc>
          <w:tcPr>
            <w:tcW w:w="3402" w:type="dxa"/>
            <w:vAlign w:val="center"/>
          </w:tcPr>
          <w:p w:rsidR="00942702" w:rsidRDefault="00942702">
            <w:pPr>
              <w:pStyle w:val="ConsPlusNormal"/>
            </w:pPr>
            <w:r>
              <w:lastRenderedPageBreak/>
              <w:t>Мероприятие 2.1.2.2 "Организация проведения обучающих семинаров для специалистов органов исполнительной власти края, органов местного самоуправления муниципальных образований Пермского края, а также подготовка и переподготовка кадров в сфере инвестиций, включая развитие государственно-частного партнерства, и международных отношений"</w:t>
            </w:r>
          </w:p>
        </w:tc>
        <w:tc>
          <w:tcPr>
            <w:tcW w:w="2665"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737" w:type="dxa"/>
            <w:vAlign w:val="center"/>
          </w:tcPr>
          <w:p w:rsidR="00942702" w:rsidRDefault="00942702">
            <w:pPr>
              <w:pStyle w:val="ConsPlusNormal"/>
              <w:jc w:val="center"/>
            </w:pPr>
            <w:r>
              <w:t>850</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092012Ц030</w:t>
            </w:r>
          </w:p>
        </w:tc>
        <w:tc>
          <w:tcPr>
            <w:tcW w:w="686" w:type="dxa"/>
            <w:vAlign w:val="center"/>
          </w:tcPr>
          <w:p w:rsidR="00942702" w:rsidRDefault="00942702">
            <w:pPr>
              <w:pStyle w:val="ConsPlusNormal"/>
              <w:jc w:val="center"/>
            </w:pPr>
            <w:r>
              <w:t>200</w:t>
            </w:r>
          </w:p>
        </w:tc>
        <w:tc>
          <w:tcPr>
            <w:tcW w:w="1191" w:type="dxa"/>
            <w:vAlign w:val="center"/>
          </w:tcPr>
          <w:p w:rsidR="00942702" w:rsidRDefault="00942702">
            <w:pPr>
              <w:pStyle w:val="ConsPlusNormal"/>
              <w:jc w:val="center"/>
            </w:pPr>
            <w:r>
              <w:t>100,0</w:t>
            </w:r>
          </w:p>
        </w:tc>
        <w:tc>
          <w:tcPr>
            <w:tcW w:w="1191" w:type="dxa"/>
            <w:vAlign w:val="center"/>
          </w:tcPr>
          <w:p w:rsidR="00942702" w:rsidRDefault="00942702">
            <w:pPr>
              <w:pStyle w:val="ConsPlusNormal"/>
              <w:jc w:val="center"/>
            </w:pPr>
            <w:r>
              <w:t>0,0</w:t>
            </w:r>
          </w:p>
        </w:tc>
        <w:tc>
          <w:tcPr>
            <w:tcW w:w="1191" w:type="dxa"/>
            <w:vAlign w:val="center"/>
          </w:tcPr>
          <w:p w:rsidR="00942702" w:rsidRDefault="00942702">
            <w:pPr>
              <w:pStyle w:val="ConsPlusNormal"/>
              <w:jc w:val="center"/>
            </w:pPr>
            <w:r>
              <w:t>100,0</w:t>
            </w:r>
          </w:p>
        </w:tc>
      </w:tr>
      <w:tr w:rsidR="00942702">
        <w:tc>
          <w:tcPr>
            <w:tcW w:w="3402" w:type="dxa"/>
            <w:vMerge w:val="restart"/>
            <w:vAlign w:val="center"/>
          </w:tcPr>
          <w:p w:rsidR="00942702" w:rsidRDefault="00942702">
            <w:pPr>
              <w:pStyle w:val="ConsPlusNormal"/>
            </w:pPr>
            <w:r>
              <w:t>3. Подпрограмма "Развитие промышленности Пермского края и повышение ее конкурентоспособности"</w:t>
            </w:r>
          </w:p>
        </w:tc>
        <w:tc>
          <w:tcPr>
            <w:tcW w:w="2665"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0930000000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100921,6</w:t>
            </w:r>
          </w:p>
        </w:tc>
        <w:tc>
          <w:tcPr>
            <w:tcW w:w="1191" w:type="dxa"/>
            <w:vAlign w:val="center"/>
          </w:tcPr>
          <w:p w:rsidR="00942702" w:rsidRDefault="00942702">
            <w:pPr>
              <w:pStyle w:val="ConsPlusNormal"/>
              <w:jc w:val="center"/>
            </w:pPr>
            <w:r>
              <w:t>100996,3</w:t>
            </w:r>
          </w:p>
        </w:tc>
        <w:tc>
          <w:tcPr>
            <w:tcW w:w="1191" w:type="dxa"/>
            <w:vAlign w:val="center"/>
          </w:tcPr>
          <w:p w:rsidR="00942702" w:rsidRDefault="00942702">
            <w:pPr>
              <w:pStyle w:val="ConsPlusNormal"/>
              <w:jc w:val="center"/>
            </w:pPr>
            <w:r>
              <w:t>100996,3</w:t>
            </w:r>
          </w:p>
        </w:tc>
      </w:tr>
      <w:tr w:rsidR="00942702">
        <w:tc>
          <w:tcPr>
            <w:tcW w:w="3402" w:type="dxa"/>
            <w:vMerge/>
          </w:tcPr>
          <w:p w:rsidR="00942702" w:rsidRDefault="00942702"/>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0930000000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100921,6</w:t>
            </w:r>
          </w:p>
        </w:tc>
        <w:tc>
          <w:tcPr>
            <w:tcW w:w="1191" w:type="dxa"/>
            <w:vAlign w:val="center"/>
          </w:tcPr>
          <w:p w:rsidR="00942702" w:rsidRDefault="00942702">
            <w:pPr>
              <w:pStyle w:val="ConsPlusNormal"/>
              <w:jc w:val="center"/>
            </w:pPr>
            <w:r>
              <w:t>100996,3</w:t>
            </w:r>
          </w:p>
        </w:tc>
        <w:tc>
          <w:tcPr>
            <w:tcW w:w="1191" w:type="dxa"/>
            <w:vAlign w:val="center"/>
          </w:tcPr>
          <w:p w:rsidR="00942702" w:rsidRDefault="00942702">
            <w:pPr>
              <w:pStyle w:val="ConsPlusNormal"/>
              <w:jc w:val="center"/>
            </w:pPr>
            <w:r>
              <w:t>100996,3</w:t>
            </w:r>
          </w:p>
        </w:tc>
      </w:tr>
      <w:tr w:rsidR="00942702">
        <w:tc>
          <w:tcPr>
            <w:tcW w:w="3402" w:type="dxa"/>
            <w:vAlign w:val="center"/>
          </w:tcPr>
          <w:p w:rsidR="00942702" w:rsidRDefault="00942702">
            <w:pPr>
              <w:pStyle w:val="ConsPlusNormal"/>
            </w:pPr>
            <w:r>
              <w:t>Основное мероприятие 3.1 "Реализация промышленной политики Пермского края"</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0930100000</w:t>
            </w:r>
          </w:p>
        </w:tc>
        <w:tc>
          <w:tcPr>
            <w:tcW w:w="686" w:type="dxa"/>
            <w:vAlign w:val="center"/>
          </w:tcPr>
          <w:p w:rsidR="00942702" w:rsidRDefault="00942702">
            <w:pPr>
              <w:pStyle w:val="ConsPlusNormal"/>
              <w:jc w:val="center"/>
            </w:pPr>
            <w:r>
              <w:t>200</w:t>
            </w:r>
          </w:p>
          <w:p w:rsidR="00942702" w:rsidRDefault="00942702">
            <w:pPr>
              <w:pStyle w:val="ConsPlusNormal"/>
              <w:jc w:val="center"/>
            </w:pPr>
            <w:r>
              <w:t>600</w:t>
            </w:r>
          </w:p>
          <w:p w:rsidR="00942702" w:rsidRDefault="00942702">
            <w:pPr>
              <w:pStyle w:val="ConsPlusNormal"/>
              <w:jc w:val="center"/>
            </w:pPr>
            <w:r>
              <w:t>800</w:t>
            </w:r>
          </w:p>
        </w:tc>
        <w:tc>
          <w:tcPr>
            <w:tcW w:w="1191" w:type="dxa"/>
            <w:vAlign w:val="center"/>
          </w:tcPr>
          <w:p w:rsidR="00942702" w:rsidRDefault="00942702">
            <w:pPr>
              <w:pStyle w:val="ConsPlusNormal"/>
              <w:jc w:val="center"/>
            </w:pPr>
            <w:r>
              <w:t>921,6</w:t>
            </w:r>
          </w:p>
          <w:p w:rsidR="00942702" w:rsidRDefault="00942702">
            <w:pPr>
              <w:pStyle w:val="ConsPlusNormal"/>
              <w:jc w:val="center"/>
            </w:pPr>
            <w:r>
              <w:t>65000,0</w:t>
            </w:r>
          </w:p>
          <w:p w:rsidR="00942702" w:rsidRDefault="00942702">
            <w:pPr>
              <w:pStyle w:val="ConsPlusNormal"/>
              <w:jc w:val="center"/>
            </w:pPr>
            <w:r>
              <w:t>35000,0</w:t>
            </w:r>
          </w:p>
        </w:tc>
        <w:tc>
          <w:tcPr>
            <w:tcW w:w="1191" w:type="dxa"/>
            <w:vAlign w:val="center"/>
          </w:tcPr>
          <w:p w:rsidR="00942702" w:rsidRDefault="00942702">
            <w:pPr>
              <w:pStyle w:val="ConsPlusNormal"/>
              <w:jc w:val="center"/>
            </w:pPr>
            <w:r>
              <w:t>996,3</w:t>
            </w:r>
          </w:p>
          <w:p w:rsidR="00942702" w:rsidRDefault="00942702">
            <w:pPr>
              <w:pStyle w:val="ConsPlusNormal"/>
              <w:jc w:val="center"/>
            </w:pPr>
            <w:r>
              <w:t>100000,0</w:t>
            </w:r>
          </w:p>
        </w:tc>
        <w:tc>
          <w:tcPr>
            <w:tcW w:w="1191" w:type="dxa"/>
            <w:vAlign w:val="center"/>
          </w:tcPr>
          <w:p w:rsidR="00942702" w:rsidRDefault="00942702">
            <w:pPr>
              <w:pStyle w:val="ConsPlusNormal"/>
              <w:jc w:val="center"/>
            </w:pPr>
            <w:r>
              <w:t>996,3</w:t>
            </w:r>
          </w:p>
          <w:p w:rsidR="00942702" w:rsidRDefault="00942702">
            <w:pPr>
              <w:pStyle w:val="ConsPlusNormal"/>
              <w:jc w:val="center"/>
            </w:pPr>
            <w:r>
              <w:t>100000,0</w:t>
            </w:r>
          </w:p>
        </w:tc>
      </w:tr>
      <w:tr w:rsidR="00942702">
        <w:tc>
          <w:tcPr>
            <w:tcW w:w="3402" w:type="dxa"/>
            <w:vAlign w:val="center"/>
          </w:tcPr>
          <w:p w:rsidR="00942702" w:rsidRDefault="00942702">
            <w:pPr>
              <w:pStyle w:val="ConsPlusNormal"/>
            </w:pPr>
            <w:r>
              <w:t xml:space="preserve">Мероприятие 3.1.1 "Проведение информационных мероприятий, направленных на развитие промышленности в Пермском </w:t>
            </w:r>
            <w:r>
              <w:lastRenderedPageBreak/>
              <w:t>крае"</w:t>
            </w:r>
          </w:p>
        </w:tc>
        <w:tc>
          <w:tcPr>
            <w:tcW w:w="2665" w:type="dxa"/>
            <w:vAlign w:val="center"/>
          </w:tcPr>
          <w:p w:rsidR="00942702" w:rsidRDefault="00942702">
            <w:pPr>
              <w:pStyle w:val="ConsPlusNormal"/>
              <w:jc w:val="center"/>
            </w:pPr>
            <w:r>
              <w:lastRenderedPageBreak/>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093012Ц040</w:t>
            </w:r>
          </w:p>
        </w:tc>
        <w:tc>
          <w:tcPr>
            <w:tcW w:w="686" w:type="dxa"/>
            <w:vAlign w:val="center"/>
          </w:tcPr>
          <w:p w:rsidR="00942702" w:rsidRDefault="00942702">
            <w:pPr>
              <w:pStyle w:val="ConsPlusNormal"/>
              <w:jc w:val="center"/>
            </w:pPr>
            <w:r>
              <w:t>200</w:t>
            </w:r>
          </w:p>
        </w:tc>
        <w:tc>
          <w:tcPr>
            <w:tcW w:w="1191" w:type="dxa"/>
            <w:vAlign w:val="center"/>
          </w:tcPr>
          <w:p w:rsidR="00942702" w:rsidRDefault="00942702">
            <w:pPr>
              <w:pStyle w:val="ConsPlusNormal"/>
              <w:jc w:val="center"/>
            </w:pPr>
            <w:r>
              <w:t>921,6</w:t>
            </w:r>
          </w:p>
        </w:tc>
        <w:tc>
          <w:tcPr>
            <w:tcW w:w="1191" w:type="dxa"/>
            <w:vAlign w:val="center"/>
          </w:tcPr>
          <w:p w:rsidR="00942702" w:rsidRDefault="00942702">
            <w:pPr>
              <w:pStyle w:val="ConsPlusNormal"/>
              <w:jc w:val="center"/>
            </w:pPr>
            <w:r>
              <w:t>996,3</w:t>
            </w:r>
          </w:p>
        </w:tc>
        <w:tc>
          <w:tcPr>
            <w:tcW w:w="1191" w:type="dxa"/>
            <w:vAlign w:val="center"/>
          </w:tcPr>
          <w:p w:rsidR="00942702" w:rsidRDefault="00942702">
            <w:pPr>
              <w:pStyle w:val="ConsPlusNormal"/>
              <w:jc w:val="center"/>
            </w:pPr>
            <w:r>
              <w:t>996,3</w:t>
            </w:r>
          </w:p>
        </w:tc>
      </w:tr>
      <w:tr w:rsidR="00942702">
        <w:tc>
          <w:tcPr>
            <w:tcW w:w="3402" w:type="dxa"/>
            <w:vAlign w:val="center"/>
          </w:tcPr>
          <w:p w:rsidR="00942702" w:rsidRDefault="00942702">
            <w:pPr>
              <w:pStyle w:val="ConsPlusNormal"/>
            </w:pPr>
            <w:r>
              <w:lastRenderedPageBreak/>
              <w:t>Мероприятие 3.1.1.1 "Проведение информационных мероприятий, направленных на развитие кадрового потенциала организаций промышленности, в том числе оборонно-промышленного комплекса"</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093012Ц040</w:t>
            </w:r>
          </w:p>
        </w:tc>
        <w:tc>
          <w:tcPr>
            <w:tcW w:w="686" w:type="dxa"/>
            <w:vAlign w:val="center"/>
          </w:tcPr>
          <w:p w:rsidR="00942702" w:rsidRDefault="00942702">
            <w:pPr>
              <w:pStyle w:val="ConsPlusNormal"/>
              <w:jc w:val="center"/>
            </w:pPr>
            <w:r>
              <w:t>200</w:t>
            </w:r>
          </w:p>
        </w:tc>
        <w:tc>
          <w:tcPr>
            <w:tcW w:w="1191" w:type="dxa"/>
            <w:vAlign w:val="center"/>
          </w:tcPr>
          <w:p w:rsidR="00942702" w:rsidRDefault="00942702">
            <w:pPr>
              <w:pStyle w:val="ConsPlusNormal"/>
              <w:jc w:val="center"/>
            </w:pPr>
            <w:r>
              <w:t>321,6</w:t>
            </w:r>
          </w:p>
        </w:tc>
        <w:tc>
          <w:tcPr>
            <w:tcW w:w="1191" w:type="dxa"/>
            <w:vAlign w:val="center"/>
          </w:tcPr>
          <w:p w:rsidR="00942702" w:rsidRDefault="00942702">
            <w:pPr>
              <w:pStyle w:val="ConsPlusNormal"/>
              <w:jc w:val="center"/>
            </w:pPr>
            <w:r>
              <w:t>396,3</w:t>
            </w:r>
          </w:p>
        </w:tc>
        <w:tc>
          <w:tcPr>
            <w:tcW w:w="1191" w:type="dxa"/>
            <w:vAlign w:val="center"/>
          </w:tcPr>
          <w:p w:rsidR="00942702" w:rsidRDefault="00942702">
            <w:pPr>
              <w:pStyle w:val="ConsPlusNormal"/>
              <w:jc w:val="center"/>
            </w:pPr>
            <w:r>
              <w:t>396,3</w:t>
            </w:r>
          </w:p>
        </w:tc>
      </w:tr>
      <w:tr w:rsidR="00942702">
        <w:tc>
          <w:tcPr>
            <w:tcW w:w="3402" w:type="dxa"/>
            <w:vAlign w:val="center"/>
          </w:tcPr>
          <w:p w:rsidR="00942702" w:rsidRDefault="00942702">
            <w:pPr>
              <w:pStyle w:val="ConsPlusNormal"/>
            </w:pPr>
            <w:r>
              <w:t>Мероприятие 3.1.1.2 "Организация и проведение информационных мероприятий, направленных на содействие промышленной кооперации в Пермском крае"</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093012Ц040</w:t>
            </w:r>
          </w:p>
        </w:tc>
        <w:tc>
          <w:tcPr>
            <w:tcW w:w="686" w:type="dxa"/>
            <w:vAlign w:val="center"/>
          </w:tcPr>
          <w:p w:rsidR="00942702" w:rsidRDefault="00942702">
            <w:pPr>
              <w:pStyle w:val="ConsPlusNormal"/>
              <w:jc w:val="center"/>
            </w:pPr>
            <w:r>
              <w:t>200</w:t>
            </w:r>
          </w:p>
        </w:tc>
        <w:tc>
          <w:tcPr>
            <w:tcW w:w="1191" w:type="dxa"/>
            <w:vAlign w:val="center"/>
          </w:tcPr>
          <w:p w:rsidR="00942702" w:rsidRDefault="00942702">
            <w:pPr>
              <w:pStyle w:val="ConsPlusNormal"/>
              <w:jc w:val="center"/>
            </w:pPr>
            <w:r>
              <w:t>300,0</w:t>
            </w:r>
          </w:p>
        </w:tc>
        <w:tc>
          <w:tcPr>
            <w:tcW w:w="1191" w:type="dxa"/>
            <w:vAlign w:val="center"/>
          </w:tcPr>
          <w:p w:rsidR="00942702" w:rsidRDefault="00942702">
            <w:pPr>
              <w:pStyle w:val="ConsPlusNormal"/>
              <w:jc w:val="center"/>
            </w:pPr>
            <w:r>
              <w:t>300,0</w:t>
            </w:r>
          </w:p>
        </w:tc>
        <w:tc>
          <w:tcPr>
            <w:tcW w:w="1191" w:type="dxa"/>
            <w:vAlign w:val="center"/>
          </w:tcPr>
          <w:p w:rsidR="00942702" w:rsidRDefault="00942702">
            <w:pPr>
              <w:pStyle w:val="ConsPlusNormal"/>
              <w:jc w:val="center"/>
            </w:pPr>
            <w:r>
              <w:t>300,0</w:t>
            </w:r>
          </w:p>
        </w:tc>
      </w:tr>
      <w:tr w:rsidR="00942702">
        <w:tc>
          <w:tcPr>
            <w:tcW w:w="3402" w:type="dxa"/>
            <w:vAlign w:val="center"/>
          </w:tcPr>
          <w:p w:rsidR="00942702" w:rsidRDefault="00942702">
            <w:pPr>
              <w:pStyle w:val="ConsPlusNormal"/>
            </w:pPr>
            <w:r>
              <w:t>Мероприятие 3.1.1.3 "Организация и осуществление мониторинга деятельности промышленных предприятий, расположенных на территории Пермского края"</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093012Ц040</w:t>
            </w:r>
          </w:p>
        </w:tc>
        <w:tc>
          <w:tcPr>
            <w:tcW w:w="686" w:type="dxa"/>
            <w:vAlign w:val="center"/>
          </w:tcPr>
          <w:p w:rsidR="00942702" w:rsidRDefault="00942702">
            <w:pPr>
              <w:pStyle w:val="ConsPlusNormal"/>
              <w:jc w:val="center"/>
            </w:pPr>
            <w:r>
              <w:t>200</w:t>
            </w:r>
          </w:p>
        </w:tc>
        <w:tc>
          <w:tcPr>
            <w:tcW w:w="1191" w:type="dxa"/>
            <w:vAlign w:val="center"/>
          </w:tcPr>
          <w:p w:rsidR="00942702" w:rsidRDefault="00942702">
            <w:pPr>
              <w:pStyle w:val="ConsPlusNormal"/>
              <w:jc w:val="center"/>
            </w:pPr>
            <w:r>
              <w:t>0,0</w:t>
            </w:r>
          </w:p>
        </w:tc>
        <w:tc>
          <w:tcPr>
            <w:tcW w:w="1191" w:type="dxa"/>
            <w:vAlign w:val="center"/>
          </w:tcPr>
          <w:p w:rsidR="00942702" w:rsidRDefault="00942702">
            <w:pPr>
              <w:pStyle w:val="ConsPlusNormal"/>
              <w:jc w:val="center"/>
            </w:pPr>
            <w:r>
              <w:t>300,0</w:t>
            </w:r>
          </w:p>
        </w:tc>
        <w:tc>
          <w:tcPr>
            <w:tcW w:w="1191" w:type="dxa"/>
            <w:vAlign w:val="center"/>
          </w:tcPr>
          <w:p w:rsidR="00942702" w:rsidRDefault="00942702">
            <w:pPr>
              <w:pStyle w:val="ConsPlusNormal"/>
              <w:jc w:val="center"/>
            </w:pPr>
            <w:r>
              <w:t>300,0</w:t>
            </w:r>
          </w:p>
        </w:tc>
      </w:tr>
      <w:tr w:rsidR="00942702">
        <w:tc>
          <w:tcPr>
            <w:tcW w:w="3402" w:type="dxa"/>
            <w:vAlign w:val="center"/>
          </w:tcPr>
          <w:p w:rsidR="00942702" w:rsidRDefault="00942702">
            <w:pPr>
              <w:pStyle w:val="ConsPlusNormal"/>
            </w:pPr>
            <w:r>
              <w:t>Мероприятие 3.1.1.4 "Информационное сопровождение мероприятий, содействующих развитию промышленности на территории Пермского края"</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093012Ц040</w:t>
            </w:r>
          </w:p>
        </w:tc>
        <w:tc>
          <w:tcPr>
            <w:tcW w:w="686" w:type="dxa"/>
            <w:vAlign w:val="center"/>
          </w:tcPr>
          <w:p w:rsidR="00942702" w:rsidRDefault="00942702">
            <w:pPr>
              <w:pStyle w:val="ConsPlusNormal"/>
              <w:jc w:val="center"/>
            </w:pPr>
            <w:r>
              <w:t>200</w:t>
            </w:r>
          </w:p>
        </w:tc>
        <w:tc>
          <w:tcPr>
            <w:tcW w:w="1191" w:type="dxa"/>
            <w:vAlign w:val="center"/>
          </w:tcPr>
          <w:p w:rsidR="00942702" w:rsidRDefault="00942702">
            <w:pPr>
              <w:pStyle w:val="ConsPlusNormal"/>
              <w:jc w:val="center"/>
            </w:pPr>
            <w:r>
              <w:t>300,0</w:t>
            </w:r>
          </w:p>
        </w:tc>
        <w:tc>
          <w:tcPr>
            <w:tcW w:w="1191" w:type="dxa"/>
            <w:vAlign w:val="center"/>
          </w:tcPr>
          <w:p w:rsidR="00942702" w:rsidRDefault="00942702">
            <w:pPr>
              <w:pStyle w:val="ConsPlusNormal"/>
              <w:jc w:val="center"/>
            </w:pPr>
            <w:r>
              <w:t>0,0</w:t>
            </w:r>
          </w:p>
        </w:tc>
        <w:tc>
          <w:tcPr>
            <w:tcW w:w="1191" w:type="dxa"/>
            <w:vAlign w:val="center"/>
          </w:tcPr>
          <w:p w:rsidR="00942702" w:rsidRDefault="00942702">
            <w:pPr>
              <w:pStyle w:val="ConsPlusNormal"/>
              <w:jc w:val="center"/>
            </w:pPr>
            <w:r>
              <w:t>0,0</w:t>
            </w:r>
          </w:p>
        </w:tc>
      </w:tr>
      <w:tr w:rsidR="00942702">
        <w:tc>
          <w:tcPr>
            <w:tcW w:w="3402" w:type="dxa"/>
            <w:vAlign w:val="center"/>
          </w:tcPr>
          <w:p w:rsidR="00942702" w:rsidRDefault="00942702">
            <w:pPr>
              <w:pStyle w:val="ConsPlusNormal"/>
            </w:pPr>
            <w:r>
              <w:t>Мероприятие 3.1.2 "Создание инфраструктуры индустриальных парков и технопарков"</w:t>
            </w:r>
          </w:p>
        </w:tc>
        <w:tc>
          <w:tcPr>
            <w:tcW w:w="2665"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093012Ц050</w:t>
            </w:r>
          </w:p>
        </w:tc>
        <w:tc>
          <w:tcPr>
            <w:tcW w:w="686" w:type="dxa"/>
            <w:vAlign w:val="center"/>
          </w:tcPr>
          <w:p w:rsidR="00942702" w:rsidRDefault="00942702">
            <w:pPr>
              <w:pStyle w:val="ConsPlusNormal"/>
              <w:jc w:val="center"/>
            </w:pPr>
            <w:r>
              <w:t>800</w:t>
            </w:r>
          </w:p>
        </w:tc>
        <w:tc>
          <w:tcPr>
            <w:tcW w:w="1191" w:type="dxa"/>
            <w:vAlign w:val="center"/>
          </w:tcPr>
          <w:p w:rsidR="00942702" w:rsidRDefault="00942702">
            <w:pPr>
              <w:pStyle w:val="ConsPlusNormal"/>
              <w:jc w:val="center"/>
            </w:pPr>
            <w:r>
              <w:t>0,0</w:t>
            </w:r>
          </w:p>
        </w:tc>
        <w:tc>
          <w:tcPr>
            <w:tcW w:w="1191" w:type="dxa"/>
            <w:vAlign w:val="center"/>
          </w:tcPr>
          <w:p w:rsidR="00942702" w:rsidRDefault="00942702">
            <w:pPr>
              <w:pStyle w:val="ConsPlusNormal"/>
              <w:jc w:val="center"/>
            </w:pPr>
            <w:r>
              <w:t>100000,0</w:t>
            </w:r>
          </w:p>
        </w:tc>
        <w:tc>
          <w:tcPr>
            <w:tcW w:w="1191" w:type="dxa"/>
            <w:vAlign w:val="center"/>
          </w:tcPr>
          <w:p w:rsidR="00942702" w:rsidRDefault="00942702">
            <w:pPr>
              <w:pStyle w:val="ConsPlusNormal"/>
              <w:jc w:val="center"/>
            </w:pPr>
            <w:r>
              <w:t>100000,0</w:t>
            </w:r>
          </w:p>
        </w:tc>
      </w:tr>
      <w:tr w:rsidR="00942702">
        <w:tc>
          <w:tcPr>
            <w:tcW w:w="3402" w:type="dxa"/>
            <w:vAlign w:val="center"/>
          </w:tcPr>
          <w:p w:rsidR="00942702" w:rsidRDefault="00942702">
            <w:pPr>
              <w:pStyle w:val="ConsPlusNormal"/>
            </w:pPr>
            <w:r>
              <w:lastRenderedPageBreak/>
              <w:t>Мероприятие 3.1.3 "Создание и обеспечение деятельности регионального фонда развития промышленности"</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093012Ц160</w:t>
            </w:r>
          </w:p>
        </w:tc>
        <w:tc>
          <w:tcPr>
            <w:tcW w:w="686" w:type="dxa"/>
            <w:vAlign w:val="center"/>
          </w:tcPr>
          <w:p w:rsidR="00942702" w:rsidRDefault="00942702">
            <w:pPr>
              <w:pStyle w:val="ConsPlusNormal"/>
              <w:jc w:val="center"/>
            </w:pPr>
            <w:r>
              <w:t>600</w:t>
            </w:r>
          </w:p>
        </w:tc>
        <w:tc>
          <w:tcPr>
            <w:tcW w:w="1191" w:type="dxa"/>
            <w:vAlign w:val="center"/>
          </w:tcPr>
          <w:p w:rsidR="00942702" w:rsidRDefault="00942702">
            <w:pPr>
              <w:pStyle w:val="ConsPlusNormal"/>
              <w:jc w:val="center"/>
            </w:pPr>
            <w:r>
              <w:t>65000,0</w:t>
            </w:r>
          </w:p>
        </w:tc>
        <w:tc>
          <w:tcPr>
            <w:tcW w:w="1191" w:type="dxa"/>
            <w:vAlign w:val="center"/>
          </w:tcPr>
          <w:p w:rsidR="00942702" w:rsidRDefault="00942702">
            <w:pPr>
              <w:pStyle w:val="ConsPlusNormal"/>
              <w:jc w:val="center"/>
            </w:pPr>
            <w:r>
              <w:t>0,0</w:t>
            </w:r>
          </w:p>
        </w:tc>
        <w:tc>
          <w:tcPr>
            <w:tcW w:w="1191" w:type="dxa"/>
            <w:vAlign w:val="center"/>
          </w:tcPr>
          <w:p w:rsidR="00942702" w:rsidRDefault="00942702">
            <w:pPr>
              <w:pStyle w:val="ConsPlusNormal"/>
              <w:jc w:val="center"/>
            </w:pPr>
            <w:r>
              <w:t>0,0</w:t>
            </w:r>
          </w:p>
        </w:tc>
      </w:tr>
      <w:tr w:rsidR="00942702">
        <w:tc>
          <w:tcPr>
            <w:tcW w:w="3402" w:type="dxa"/>
            <w:vAlign w:val="center"/>
          </w:tcPr>
          <w:p w:rsidR="00942702" w:rsidRDefault="00942702">
            <w:pPr>
              <w:pStyle w:val="ConsPlusNormal"/>
            </w:pPr>
            <w:r>
              <w:t>Мероприятие 3.1.4 "Возмещение части затрат на реализацию инвестиционных проектов по модернизации и развитию промышленных предприятий"</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09301R4870</w:t>
            </w:r>
          </w:p>
        </w:tc>
        <w:tc>
          <w:tcPr>
            <w:tcW w:w="686" w:type="dxa"/>
            <w:vAlign w:val="center"/>
          </w:tcPr>
          <w:p w:rsidR="00942702" w:rsidRDefault="00942702">
            <w:pPr>
              <w:pStyle w:val="ConsPlusNormal"/>
              <w:jc w:val="center"/>
            </w:pPr>
            <w:r>
              <w:t>800</w:t>
            </w:r>
          </w:p>
        </w:tc>
        <w:tc>
          <w:tcPr>
            <w:tcW w:w="1191" w:type="dxa"/>
            <w:vAlign w:val="center"/>
          </w:tcPr>
          <w:p w:rsidR="00942702" w:rsidRDefault="00942702">
            <w:pPr>
              <w:pStyle w:val="ConsPlusNormal"/>
              <w:jc w:val="center"/>
            </w:pPr>
            <w:r>
              <w:t>35000,0</w:t>
            </w:r>
          </w:p>
        </w:tc>
        <w:tc>
          <w:tcPr>
            <w:tcW w:w="1191" w:type="dxa"/>
            <w:vAlign w:val="center"/>
          </w:tcPr>
          <w:p w:rsidR="00942702" w:rsidRDefault="00942702">
            <w:pPr>
              <w:pStyle w:val="ConsPlusNormal"/>
              <w:jc w:val="center"/>
            </w:pPr>
            <w:r>
              <w:t>0,0</w:t>
            </w:r>
          </w:p>
        </w:tc>
        <w:tc>
          <w:tcPr>
            <w:tcW w:w="1191" w:type="dxa"/>
            <w:vAlign w:val="center"/>
          </w:tcPr>
          <w:p w:rsidR="00942702" w:rsidRDefault="00942702">
            <w:pPr>
              <w:pStyle w:val="ConsPlusNormal"/>
              <w:jc w:val="center"/>
            </w:pPr>
            <w:r>
              <w:t>0,0</w:t>
            </w:r>
          </w:p>
        </w:tc>
      </w:tr>
      <w:tr w:rsidR="00942702">
        <w:tc>
          <w:tcPr>
            <w:tcW w:w="3402" w:type="dxa"/>
            <w:vMerge w:val="restart"/>
            <w:vAlign w:val="center"/>
          </w:tcPr>
          <w:p w:rsidR="00942702" w:rsidRDefault="00942702">
            <w:pPr>
              <w:pStyle w:val="ConsPlusNormal"/>
            </w:pPr>
            <w:r>
              <w:t>4. Подпрограмма "Развитие малого и среднего предпринимательства в Пермском крае"</w:t>
            </w:r>
          </w:p>
        </w:tc>
        <w:tc>
          <w:tcPr>
            <w:tcW w:w="2665"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0940000000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119368,6</w:t>
            </w:r>
          </w:p>
        </w:tc>
        <w:tc>
          <w:tcPr>
            <w:tcW w:w="1191" w:type="dxa"/>
            <w:vAlign w:val="center"/>
          </w:tcPr>
          <w:p w:rsidR="00942702" w:rsidRDefault="00942702">
            <w:pPr>
              <w:pStyle w:val="ConsPlusNormal"/>
              <w:jc w:val="center"/>
            </w:pPr>
            <w:r>
              <w:t>131516,2</w:t>
            </w:r>
          </w:p>
        </w:tc>
        <w:tc>
          <w:tcPr>
            <w:tcW w:w="1191" w:type="dxa"/>
            <w:vAlign w:val="center"/>
          </w:tcPr>
          <w:p w:rsidR="00942702" w:rsidRDefault="00942702">
            <w:pPr>
              <w:pStyle w:val="ConsPlusNormal"/>
              <w:jc w:val="center"/>
            </w:pPr>
            <w:r>
              <w:t>128351,4</w:t>
            </w:r>
          </w:p>
        </w:tc>
      </w:tr>
      <w:tr w:rsidR="00942702">
        <w:tc>
          <w:tcPr>
            <w:tcW w:w="3402" w:type="dxa"/>
            <w:vMerge/>
          </w:tcPr>
          <w:p w:rsidR="00942702" w:rsidRDefault="00942702"/>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0940000000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119368,6</w:t>
            </w:r>
          </w:p>
        </w:tc>
        <w:tc>
          <w:tcPr>
            <w:tcW w:w="1191" w:type="dxa"/>
            <w:vAlign w:val="center"/>
          </w:tcPr>
          <w:p w:rsidR="00942702" w:rsidRDefault="00942702">
            <w:pPr>
              <w:pStyle w:val="ConsPlusNormal"/>
              <w:jc w:val="center"/>
            </w:pPr>
            <w:r>
              <w:t>131516,2</w:t>
            </w:r>
          </w:p>
        </w:tc>
        <w:tc>
          <w:tcPr>
            <w:tcW w:w="1191" w:type="dxa"/>
            <w:vAlign w:val="center"/>
          </w:tcPr>
          <w:p w:rsidR="00942702" w:rsidRDefault="00942702">
            <w:pPr>
              <w:pStyle w:val="ConsPlusNormal"/>
              <w:jc w:val="center"/>
            </w:pPr>
            <w:r>
              <w:t>128351,4</w:t>
            </w:r>
          </w:p>
        </w:tc>
      </w:tr>
      <w:tr w:rsidR="00942702">
        <w:tc>
          <w:tcPr>
            <w:tcW w:w="3402" w:type="dxa"/>
            <w:vAlign w:val="center"/>
          </w:tcPr>
          <w:p w:rsidR="00942702" w:rsidRDefault="00942702">
            <w:pPr>
              <w:pStyle w:val="ConsPlusNormal"/>
            </w:pPr>
            <w:r>
              <w:t>Основное мероприятие 4.1 "Финансовая поддержка малого и среднего предпринимательства"</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0940100000</w:t>
            </w:r>
          </w:p>
        </w:tc>
        <w:tc>
          <w:tcPr>
            <w:tcW w:w="686" w:type="dxa"/>
            <w:vAlign w:val="center"/>
          </w:tcPr>
          <w:p w:rsidR="00942702" w:rsidRDefault="00942702">
            <w:pPr>
              <w:pStyle w:val="ConsPlusNormal"/>
              <w:jc w:val="center"/>
            </w:pPr>
            <w:r>
              <w:t>400</w:t>
            </w:r>
          </w:p>
          <w:p w:rsidR="00942702" w:rsidRDefault="00942702">
            <w:pPr>
              <w:pStyle w:val="ConsPlusNormal"/>
              <w:jc w:val="center"/>
            </w:pPr>
            <w:r>
              <w:t>500</w:t>
            </w:r>
          </w:p>
        </w:tc>
        <w:tc>
          <w:tcPr>
            <w:tcW w:w="1191" w:type="dxa"/>
            <w:vAlign w:val="center"/>
          </w:tcPr>
          <w:p w:rsidR="00942702" w:rsidRDefault="00942702">
            <w:pPr>
              <w:pStyle w:val="ConsPlusNormal"/>
              <w:jc w:val="center"/>
            </w:pPr>
            <w:r>
              <w:t>95895,7</w:t>
            </w:r>
          </w:p>
        </w:tc>
        <w:tc>
          <w:tcPr>
            <w:tcW w:w="1191" w:type="dxa"/>
            <w:vAlign w:val="center"/>
          </w:tcPr>
          <w:p w:rsidR="00942702" w:rsidRDefault="00942702">
            <w:pPr>
              <w:pStyle w:val="ConsPlusNormal"/>
              <w:jc w:val="center"/>
            </w:pPr>
            <w:r>
              <w:t>105797,8</w:t>
            </w:r>
          </w:p>
        </w:tc>
        <w:tc>
          <w:tcPr>
            <w:tcW w:w="1191" w:type="dxa"/>
            <w:vAlign w:val="center"/>
          </w:tcPr>
          <w:p w:rsidR="00942702" w:rsidRDefault="00942702">
            <w:pPr>
              <w:pStyle w:val="ConsPlusNormal"/>
              <w:jc w:val="center"/>
            </w:pPr>
            <w:r>
              <w:t>102633,0</w:t>
            </w:r>
          </w:p>
        </w:tc>
      </w:tr>
      <w:tr w:rsidR="00942702">
        <w:tc>
          <w:tcPr>
            <w:tcW w:w="3402" w:type="dxa"/>
            <w:vAlign w:val="center"/>
          </w:tcPr>
          <w:p w:rsidR="00942702" w:rsidRDefault="00942702">
            <w:pPr>
              <w:pStyle w:val="ConsPlusNormal"/>
            </w:pPr>
            <w:r>
              <w:t>Мероприятие 4.1.1 "Государственная поддержка малого и среднего предпринимательства, включая крестьянские (фермерские) хозяйства"</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09401R0640</w:t>
            </w:r>
          </w:p>
        </w:tc>
        <w:tc>
          <w:tcPr>
            <w:tcW w:w="686" w:type="dxa"/>
            <w:vAlign w:val="center"/>
          </w:tcPr>
          <w:p w:rsidR="00942702" w:rsidRDefault="00942702">
            <w:pPr>
              <w:pStyle w:val="ConsPlusNormal"/>
              <w:jc w:val="center"/>
            </w:pPr>
            <w:r>
              <w:t>400</w:t>
            </w:r>
          </w:p>
          <w:p w:rsidR="00942702" w:rsidRDefault="00942702">
            <w:pPr>
              <w:pStyle w:val="ConsPlusNormal"/>
              <w:jc w:val="center"/>
            </w:pPr>
            <w:r>
              <w:t>500</w:t>
            </w:r>
          </w:p>
        </w:tc>
        <w:tc>
          <w:tcPr>
            <w:tcW w:w="1191" w:type="dxa"/>
            <w:vAlign w:val="center"/>
          </w:tcPr>
          <w:p w:rsidR="00942702" w:rsidRDefault="00942702">
            <w:pPr>
              <w:pStyle w:val="ConsPlusNormal"/>
              <w:jc w:val="center"/>
            </w:pPr>
            <w:r>
              <w:t>39446,0</w:t>
            </w:r>
          </w:p>
          <w:p w:rsidR="00942702" w:rsidRDefault="00942702">
            <w:pPr>
              <w:pStyle w:val="ConsPlusNormal"/>
              <w:jc w:val="center"/>
            </w:pPr>
            <w:r>
              <w:t>56449,7</w:t>
            </w:r>
          </w:p>
        </w:tc>
        <w:tc>
          <w:tcPr>
            <w:tcW w:w="1191" w:type="dxa"/>
            <w:vAlign w:val="center"/>
          </w:tcPr>
          <w:p w:rsidR="00942702" w:rsidRDefault="00942702">
            <w:pPr>
              <w:pStyle w:val="ConsPlusNormal"/>
              <w:jc w:val="center"/>
            </w:pPr>
            <w:r>
              <w:t>37994,0</w:t>
            </w:r>
          </w:p>
          <w:p w:rsidR="00942702" w:rsidRDefault="00942702">
            <w:pPr>
              <w:pStyle w:val="ConsPlusNormal"/>
              <w:jc w:val="center"/>
            </w:pPr>
            <w:r>
              <w:t>67803,8</w:t>
            </w:r>
          </w:p>
        </w:tc>
        <w:tc>
          <w:tcPr>
            <w:tcW w:w="1191" w:type="dxa"/>
            <w:vAlign w:val="center"/>
          </w:tcPr>
          <w:p w:rsidR="00942702" w:rsidRDefault="00942702">
            <w:pPr>
              <w:pStyle w:val="ConsPlusNormal"/>
              <w:jc w:val="center"/>
            </w:pPr>
            <w:r>
              <w:t>34848,0</w:t>
            </w:r>
          </w:p>
          <w:p w:rsidR="00942702" w:rsidRDefault="00942702">
            <w:pPr>
              <w:pStyle w:val="ConsPlusNormal"/>
              <w:jc w:val="center"/>
            </w:pPr>
            <w:r>
              <w:t>67785,0</w:t>
            </w:r>
          </w:p>
        </w:tc>
      </w:tr>
      <w:tr w:rsidR="00942702">
        <w:tc>
          <w:tcPr>
            <w:tcW w:w="3402" w:type="dxa"/>
            <w:vAlign w:val="center"/>
          </w:tcPr>
          <w:p w:rsidR="00942702" w:rsidRDefault="00942702">
            <w:pPr>
              <w:pStyle w:val="ConsPlusNormal"/>
            </w:pPr>
            <w:r>
              <w:t>Мероприятие 4.1.1.2 "Увеличение капитализации региональной микрофинансовой организации"</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09401R0640</w:t>
            </w:r>
          </w:p>
        </w:tc>
        <w:tc>
          <w:tcPr>
            <w:tcW w:w="686" w:type="dxa"/>
            <w:vAlign w:val="center"/>
          </w:tcPr>
          <w:p w:rsidR="00942702" w:rsidRDefault="00942702">
            <w:pPr>
              <w:pStyle w:val="ConsPlusNormal"/>
              <w:jc w:val="center"/>
            </w:pPr>
            <w:r>
              <w:t>400</w:t>
            </w:r>
          </w:p>
        </w:tc>
        <w:tc>
          <w:tcPr>
            <w:tcW w:w="1191" w:type="dxa"/>
            <w:vAlign w:val="center"/>
          </w:tcPr>
          <w:p w:rsidR="00942702" w:rsidRDefault="00942702">
            <w:pPr>
              <w:pStyle w:val="ConsPlusNormal"/>
              <w:jc w:val="center"/>
            </w:pPr>
            <w:r>
              <w:t>39446,0</w:t>
            </w:r>
          </w:p>
        </w:tc>
        <w:tc>
          <w:tcPr>
            <w:tcW w:w="1191" w:type="dxa"/>
            <w:vAlign w:val="center"/>
          </w:tcPr>
          <w:p w:rsidR="00942702" w:rsidRDefault="00942702">
            <w:pPr>
              <w:pStyle w:val="ConsPlusNormal"/>
              <w:jc w:val="center"/>
            </w:pPr>
            <w:r>
              <w:t>37994,0</w:t>
            </w:r>
          </w:p>
        </w:tc>
        <w:tc>
          <w:tcPr>
            <w:tcW w:w="1191" w:type="dxa"/>
            <w:vAlign w:val="center"/>
          </w:tcPr>
          <w:p w:rsidR="00942702" w:rsidRDefault="00942702">
            <w:pPr>
              <w:pStyle w:val="ConsPlusNormal"/>
              <w:jc w:val="center"/>
            </w:pPr>
            <w:r>
              <w:t>34848,0</w:t>
            </w:r>
          </w:p>
        </w:tc>
      </w:tr>
      <w:tr w:rsidR="00942702">
        <w:tc>
          <w:tcPr>
            <w:tcW w:w="3402" w:type="dxa"/>
            <w:vAlign w:val="center"/>
          </w:tcPr>
          <w:p w:rsidR="00942702" w:rsidRDefault="00942702">
            <w:pPr>
              <w:pStyle w:val="ConsPlusNormal"/>
            </w:pPr>
            <w:r>
              <w:lastRenderedPageBreak/>
              <w:t>Мероприятие 4.1.1.4 "Снижение части затрат субъектам малого и среднего предпринимательства, связанных с осуществлением ими предпринимательской деятельности"</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09401R0640</w:t>
            </w:r>
          </w:p>
        </w:tc>
        <w:tc>
          <w:tcPr>
            <w:tcW w:w="686" w:type="dxa"/>
            <w:vAlign w:val="center"/>
          </w:tcPr>
          <w:p w:rsidR="00942702" w:rsidRDefault="00942702">
            <w:pPr>
              <w:pStyle w:val="ConsPlusNormal"/>
              <w:jc w:val="center"/>
            </w:pPr>
            <w:r>
              <w:t>500</w:t>
            </w:r>
          </w:p>
        </w:tc>
        <w:tc>
          <w:tcPr>
            <w:tcW w:w="1191" w:type="dxa"/>
            <w:vAlign w:val="center"/>
          </w:tcPr>
          <w:p w:rsidR="00942702" w:rsidRDefault="00942702">
            <w:pPr>
              <w:pStyle w:val="ConsPlusNormal"/>
              <w:jc w:val="center"/>
            </w:pPr>
            <w:r>
              <w:t>56449,7</w:t>
            </w:r>
          </w:p>
        </w:tc>
        <w:tc>
          <w:tcPr>
            <w:tcW w:w="1191" w:type="dxa"/>
            <w:vAlign w:val="center"/>
          </w:tcPr>
          <w:p w:rsidR="00942702" w:rsidRDefault="00942702">
            <w:pPr>
              <w:pStyle w:val="ConsPlusNormal"/>
              <w:jc w:val="center"/>
            </w:pPr>
            <w:r>
              <w:t>67803,8</w:t>
            </w:r>
          </w:p>
        </w:tc>
        <w:tc>
          <w:tcPr>
            <w:tcW w:w="1191" w:type="dxa"/>
            <w:vAlign w:val="center"/>
          </w:tcPr>
          <w:p w:rsidR="00942702" w:rsidRDefault="00942702">
            <w:pPr>
              <w:pStyle w:val="ConsPlusNormal"/>
              <w:jc w:val="center"/>
            </w:pPr>
            <w:r>
              <w:t>67785,0</w:t>
            </w:r>
          </w:p>
        </w:tc>
      </w:tr>
      <w:tr w:rsidR="00942702">
        <w:tc>
          <w:tcPr>
            <w:tcW w:w="3402" w:type="dxa"/>
            <w:vAlign w:val="center"/>
          </w:tcPr>
          <w:p w:rsidR="00942702" w:rsidRDefault="00942702">
            <w:pPr>
              <w:pStyle w:val="ConsPlusNormal"/>
            </w:pPr>
            <w:r>
              <w:t>Основное мероприятие 4.2 "Создание условий для развития малого и среднего предпринимательства"</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0940200000</w:t>
            </w:r>
          </w:p>
        </w:tc>
        <w:tc>
          <w:tcPr>
            <w:tcW w:w="686" w:type="dxa"/>
            <w:vAlign w:val="center"/>
          </w:tcPr>
          <w:p w:rsidR="00942702" w:rsidRDefault="00942702">
            <w:pPr>
              <w:pStyle w:val="ConsPlusNormal"/>
              <w:jc w:val="center"/>
            </w:pPr>
            <w:r>
              <w:t>600</w:t>
            </w:r>
          </w:p>
          <w:p w:rsidR="00942702" w:rsidRDefault="00942702">
            <w:pPr>
              <w:pStyle w:val="ConsPlusNormal"/>
              <w:jc w:val="center"/>
            </w:pPr>
            <w:r>
              <w:t>800</w:t>
            </w:r>
          </w:p>
        </w:tc>
        <w:tc>
          <w:tcPr>
            <w:tcW w:w="1191" w:type="dxa"/>
            <w:vAlign w:val="center"/>
          </w:tcPr>
          <w:p w:rsidR="00942702" w:rsidRDefault="00942702">
            <w:pPr>
              <w:pStyle w:val="ConsPlusNormal"/>
              <w:jc w:val="center"/>
            </w:pPr>
            <w:r>
              <w:t>23472,9</w:t>
            </w:r>
          </w:p>
        </w:tc>
        <w:tc>
          <w:tcPr>
            <w:tcW w:w="1191" w:type="dxa"/>
            <w:vAlign w:val="center"/>
          </w:tcPr>
          <w:p w:rsidR="00942702" w:rsidRDefault="00942702">
            <w:pPr>
              <w:pStyle w:val="ConsPlusNormal"/>
              <w:jc w:val="center"/>
            </w:pPr>
            <w:r>
              <w:t>25718,4</w:t>
            </w:r>
          </w:p>
        </w:tc>
        <w:tc>
          <w:tcPr>
            <w:tcW w:w="1191" w:type="dxa"/>
            <w:vAlign w:val="center"/>
          </w:tcPr>
          <w:p w:rsidR="00942702" w:rsidRDefault="00942702">
            <w:pPr>
              <w:pStyle w:val="ConsPlusNormal"/>
              <w:jc w:val="center"/>
            </w:pPr>
            <w:r>
              <w:t>25718,4</w:t>
            </w:r>
          </w:p>
        </w:tc>
      </w:tr>
      <w:tr w:rsidR="00942702">
        <w:tc>
          <w:tcPr>
            <w:tcW w:w="3402" w:type="dxa"/>
            <w:vAlign w:val="center"/>
          </w:tcPr>
          <w:p w:rsidR="00942702" w:rsidRDefault="00942702">
            <w:pPr>
              <w:pStyle w:val="ConsPlusNormal"/>
            </w:pPr>
            <w:r>
              <w:t>Мероприятие 4.2.1 "Региональные инструменты развития малого и среднего предпринимательства"</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094022Ц060</w:t>
            </w:r>
          </w:p>
        </w:tc>
        <w:tc>
          <w:tcPr>
            <w:tcW w:w="686" w:type="dxa"/>
            <w:vAlign w:val="center"/>
          </w:tcPr>
          <w:p w:rsidR="00942702" w:rsidRDefault="00942702">
            <w:pPr>
              <w:pStyle w:val="ConsPlusNormal"/>
              <w:jc w:val="center"/>
            </w:pPr>
            <w:r>
              <w:t>600</w:t>
            </w:r>
          </w:p>
        </w:tc>
        <w:tc>
          <w:tcPr>
            <w:tcW w:w="1191" w:type="dxa"/>
            <w:vAlign w:val="center"/>
          </w:tcPr>
          <w:p w:rsidR="00942702" w:rsidRDefault="00942702">
            <w:pPr>
              <w:pStyle w:val="ConsPlusNormal"/>
              <w:jc w:val="center"/>
            </w:pPr>
            <w:r>
              <w:t>6475,2</w:t>
            </w:r>
          </w:p>
        </w:tc>
        <w:tc>
          <w:tcPr>
            <w:tcW w:w="1191" w:type="dxa"/>
            <w:vAlign w:val="center"/>
          </w:tcPr>
          <w:p w:rsidR="00942702" w:rsidRDefault="00942702">
            <w:pPr>
              <w:pStyle w:val="ConsPlusNormal"/>
              <w:jc w:val="center"/>
            </w:pPr>
            <w:r>
              <w:t>5008,0</w:t>
            </w:r>
          </w:p>
        </w:tc>
        <w:tc>
          <w:tcPr>
            <w:tcW w:w="1191" w:type="dxa"/>
            <w:vAlign w:val="center"/>
          </w:tcPr>
          <w:p w:rsidR="00942702" w:rsidRDefault="00942702">
            <w:pPr>
              <w:pStyle w:val="ConsPlusNormal"/>
              <w:jc w:val="center"/>
            </w:pPr>
            <w:r>
              <w:t>5008,0</w:t>
            </w:r>
          </w:p>
        </w:tc>
      </w:tr>
      <w:tr w:rsidR="00942702">
        <w:tc>
          <w:tcPr>
            <w:tcW w:w="3402" w:type="dxa"/>
            <w:vAlign w:val="center"/>
          </w:tcPr>
          <w:p w:rsidR="00942702" w:rsidRDefault="00942702">
            <w:pPr>
              <w:pStyle w:val="ConsPlusNormal"/>
            </w:pPr>
            <w:r>
              <w:t>Мероприятие 4.2.1.1 "Обеспечение деятельности единого информационного интернет-ресурса"</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094022Ц060</w:t>
            </w:r>
          </w:p>
        </w:tc>
        <w:tc>
          <w:tcPr>
            <w:tcW w:w="686" w:type="dxa"/>
            <w:vAlign w:val="center"/>
          </w:tcPr>
          <w:p w:rsidR="00942702" w:rsidRDefault="00942702">
            <w:pPr>
              <w:pStyle w:val="ConsPlusNormal"/>
              <w:jc w:val="center"/>
            </w:pPr>
            <w:r>
              <w:t>600</w:t>
            </w:r>
          </w:p>
        </w:tc>
        <w:tc>
          <w:tcPr>
            <w:tcW w:w="1191" w:type="dxa"/>
            <w:vAlign w:val="center"/>
          </w:tcPr>
          <w:p w:rsidR="00942702" w:rsidRDefault="00942702">
            <w:pPr>
              <w:pStyle w:val="ConsPlusNormal"/>
              <w:jc w:val="center"/>
            </w:pPr>
            <w:r>
              <w:t>250,0</w:t>
            </w:r>
          </w:p>
        </w:tc>
        <w:tc>
          <w:tcPr>
            <w:tcW w:w="1191" w:type="dxa"/>
            <w:vAlign w:val="center"/>
          </w:tcPr>
          <w:p w:rsidR="00942702" w:rsidRDefault="00942702">
            <w:pPr>
              <w:pStyle w:val="ConsPlusNormal"/>
              <w:jc w:val="center"/>
            </w:pPr>
            <w:r>
              <w:t>250,0</w:t>
            </w:r>
          </w:p>
        </w:tc>
        <w:tc>
          <w:tcPr>
            <w:tcW w:w="1191" w:type="dxa"/>
            <w:vAlign w:val="center"/>
          </w:tcPr>
          <w:p w:rsidR="00942702" w:rsidRDefault="00942702">
            <w:pPr>
              <w:pStyle w:val="ConsPlusNormal"/>
              <w:jc w:val="center"/>
            </w:pPr>
            <w:r>
              <w:t>250,0</w:t>
            </w:r>
          </w:p>
        </w:tc>
      </w:tr>
      <w:tr w:rsidR="00942702">
        <w:tc>
          <w:tcPr>
            <w:tcW w:w="3402" w:type="dxa"/>
            <w:vAlign w:val="center"/>
          </w:tcPr>
          <w:p w:rsidR="00942702" w:rsidRDefault="00942702">
            <w:pPr>
              <w:pStyle w:val="ConsPlusNormal"/>
            </w:pPr>
            <w:r>
              <w:t>Мероприятие 4.2.1.2 "Содействие производственной кооперации крупных, средних и малых промышленных предприятий"</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094022Ц060</w:t>
            </w:r>
          </w:p>
        </w:tc>
        <w:tc>
          <w:tcPr>
            <w:tcW w:w="686" w:type="dxa"/>
            <w:vAlign w:val="center"/>
          </w:tcPr>
          <w:p w:rsidR="00942702" w:rsidRDefault="00942702">
            <w:pPr>
              <w:pStyle w:val="ConsPlusNormal"/>
              <w:jc w:val="center"/>
            </w:pPr>
            <w:r>
              <w:t>600</w:t>
            </w:r>
          </w:p>
        </w:tc>
        <w:tc>
          <w:tcPr>
            <w:tcW w:w="1191" w:type="dxa"/>
            <w:vAlign w:val="center"/>
          </w:tcPr>
          <w:p w:rsidR="00942702" w:rsidRDefault="00942702">
            <w:pPr>
              <w:pStyle w:val="ConsPlusNormal"/>
              <w:jc w:val="center"/>
            </w:pPr>
            <w:r>
              <w:t>1828,0</w:t>
            </w:r>
          </w:p>
        </w:tc>
        <w:tc>
          <w:tcPr>
            <w:tcW w:w="1191" w:type="dxa"/>
            <w:vAlign w:val="center"/>
          </w:tcPr>
          <w:p w:rsidR="00942702" w:rsidRDefault="00942702">
            <w:pPr>
              <w:pStyle w:val="ConsPlusNormal"/>
              <w:jc w:val="center"/>
            </w:pPr>
            <w:r>
              <w:t>380,0</w:t>
            </w:r>
          </w:p>
        </w:tc>
        <w:tc>
          <w:tcPr>
            <w:tcW w:w="1191" w:type="dxa"/>
            <w:vAlign w:val="center"/>
          </w:tcPr>
          <w:p w:rsidR="00942702" w:rsidRDefault="00942702">
            <w:pPr>
              <w:pStyle w:val="ConsPlusNormal"/>
              <w:jc w:val="center"/>
            </w:pPr>
            <w:r>
              <w:t>380,0</w:t>
            </w:r>
          </w:p>
        </w:tc>
      </w:tr>
      <w:tr w:rsidR="00942702">
        <w:tc>
          <w:tcPr>
            <w:tcW w:w="3402" w:type="dxa"/>
            <w:vAlign w:val="center"/>
          </w:tcPr>
          <w:p w:rsidR="00942702" w:rsidRDefault="00942702">
            <w:pPr>
              <w:pStyle w:val="ConsPlusNormal"/>
            </w:pPr>
            <w:r>
              <w:t>Мероприятие 4.2.1.3 "Содействие развитию франчайзинга"</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094022Ц060</w:t>
            </w:r>
          </w:p>
        </w:tc>
        <w:tc>
          <w:tcPr>
            <w:tcW w:w="686" w:type="dxa"/>
            <w:vAlign w:val="center"/>
          </w:tcPr>
          <w:p w:rsidR="00942702" w:rsidRDefault="00942702">
            <w:pPr>
              <w:pStyle w:val="ConsPlusNormal"/>
              <w:jc w:val="center"/>
            </w:pPr>
            <w:r>
              <w:t>600</w:t>
            </w:r>
          </w:p>
        </w:tc>
        <w:tc>
          <w:tcPr>
            <w:tcW w:w="1191" w:type="dxa"/>
            <w:vAlign w:val="center"/>
          </w:tcPr>
          <w:p w:rsidR="00942702" w:rsidRDefault="00942702">
            <w:pPr>
              <w:pStyle w:val="ConsPlusNormal"/>
              <w:jc w:val="center"/>
            </w:pPr>
            <w:r>
              <w:t>253,6</w:t>
            </w:r>
          </w:p>
        </w:tc>
        <w:tc>
          <w:tcPr>
            <w:tcW w:w="1191" w:type="dxa"/>
            <w:vAlign w:val="center"/>
          </w:tcPr>
          <w:p w:rsidR="00942702" w:rsidRDefault="00942702">
            <w:pPr>
              <w:pStyle w:val="ConsPlusNormal"/>
              <w:jc w:val="center"/>
            </w:pPr>
            <w:r>
              <w:t>878,0</w:t>
            </w:r>
          </w:p>
        </w:tc>
        <w:tc>
          <w:tcPr>
            <w:tcW w:w="1191" w:type="dxa"/>
            <w:vAlign w:val="center"/>
          </w:tcPr>
          <w:p w:rsidR="00942702" w:rsidRDefault="00942702">
            <w:pPr>
              <w:pStyle w:val="ConsPlusNormal"/>
              <w:jc w:val="center"/>
            </w:pPr>
            <w:r>
              <w:t>878,0</w:t>
            </w:r>
          </w:p>
        </w:tc>
      </w:tr>
      <w:tr w:rsidR="00942702">
        <w:tc>
          <w:tcPr>
            <w:tcW w:w="3402" w:type="dxa"/>
            <w:vAlign w:val="center"/>
          </w:tcPr>
          <w:p w:rsidR="00942702" w:rsidRDefault="00942702">
            <w:pPr>
              <w:pStyle w:val="ConsPlusNormal"/>
            </w:pPr>
            <w:r>
              <w:t xml:space="preserve">Мероприятие 4.2.1.4 "Формирование положительного образа предпринимателя, </w:t>
            </w:r>
            <w:r>
              <w:lastRenderedPageBreak/>
              <w:t>популяризация роли предпринимательства в обществе"</w:t>
            </w:r>
          </w:p>
        </w:tc>
        <w:tc>
          <w:tcPr>
            <w:tcW w:w="2665" w:type="dxa"/>
            <w:vAlign w:val="center"/>
          </w:tcPr>
          <w:p w:rsidR="00942702" w:rsidRDefault="00942702">
            <w:pPr>
              <w:pStyle w:val="ConsPlusNormal"/>
              <w:jc w:val="center"/>
            </w:pPr>
            <w:r>
              <w:lastRenderedPageBreak/>
              <w:t xml:space="preserve">Министерство промышленности, предпринимательства и </w:t>
            </w:r>
            <w:r>
              <w:lastRenderedPageBreak/>
              <w:t>торговли Пермского края</w:t>
            </w:r>
          </w:p>
        </w:tc>
        <w:tc>
          <w:tcPr>
            <w:tcW w:w="737" w:type="dxa"/>
            <w:vAlign w:val="center"/>
          </w:tcPr>
          <w:p w:rsidR="00942702" w:rsidRDefault="00942702">
            <w:pPr>
              <w:pStyle w:val="ConsPlusNormal"/>
              <w:jc w:val="center"/>
            </w:pPr>
            <w:r>
              <w:lastRenderedPageBreak/>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094022Ц060</w:t>
            </w:r>
          </w:p>
        </w:tc>
        <w:tc>
          <w:tcPr>
            <w:tcW w:w="686" w:type="dxa"/>
            <w:vAlign w:val="center"/>
          </w:tcPr>
          <w:p w:rsidR="00942702" w:rsidRDefault="00942702">
            <w:pPr>
              <w:pStyle w:val="ConsPlusNormal"/>
              <w:jc w:val="center"/>
            </w:pPr>
            <w:r>
              <w:t>600</w:t>
            </w:r>
          </w:p>
        </w:tc>
        <w:tc>
          <w:tcPr>
            <w:tcW w:w="1191" w:type="dxa"/>
            <w:vAlign w:val="center"/>
          </w:tcPr>
          <w:p w:rsidR="00942702" w:rsidRDefault="00942702">
            <w:pPr>
              <w:pStyle w:val="ConsPlusNormal"/>
              <w:jc w:val="center"/>
            </w:pPr>
            <w:r>
              <w:t>1500,0</w:t>
            </w:r>
          </w:p>
        </w:tc>
        <w:tc>
          <w:tcPr>
            <w:tcW w:w="1191" w:type="dxa"/>
            <w:vAlign w:val="center"/>
          </w:tcPr>
          <w:p w:rsidR="00942702" w:rsidRDefault="00942702">
            <w:pPr>
              <w:pStyle w:val="ConsPlusNormal"/>
              <w:jc w:val="center"/>
            </w:pPr>
            <w:r>
              <w:t>1500,0</w:t>
            </w:r>
          </w:p>
        </w:tc>
        <w:tc>
          <w:tcPr>
            <w:tcW w:w="1191" w:type="dxa"/>
            <w:vAlign w:val="center"/>
          </w:tcPr>
          <w:p w:rsidR="00942702" w:rsidRDefault="00942702">
            <w:pPr>
              <w:pStyle w:val="ConsPlusNormal"/>
              <w:jc w:val="center"/>
            </w:pPr>
            <w:r>
              <w:t>1500,0</w:t>
            </w:r>
          </w:p>
        </w:tc>
      </w:tr>
      <w:tr w:rsidR="00942702">
        <w:tc>
          <w:tcPr>
            <w:tcW w:w="3402" w:type="dxa"/>
            <w:vAlign w:val="center"/>
          </w:tcPr>
          <w:p w:rsidR="00942702" w:rsidRDefault="00942702">
            <w:pPr>
              <w:pStyle w:val="ConsPlusNormal"/>
            </w:pPr>
            <w:r>
              <w:lastRenderedPageBreak/>
              <w:t>Мероприятие 4.2.1.5 "Развитие предпринимательской грамотности и повышение компетенций субъектов малого и среднего предпринимательства"</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094022Ц060</w:t>
            </w:r>
          </w:p>
        </w:tc>
        <w:tc>
          <w:tcPr>
            <w:tcW w:w="686" w:type="dxa"/>
            <w:vAlign w:val="center"/>
          </w:tcPr>
          <w:p w:rsidR="00942702" w:rsidRDefault="00942702">
            <w:pPr>
              <w:pStyle w:val="ConsPlusNormal"/>
              <w:jc w:val="center"/>
            </w:pPr>
            <w:r>
              <w:t>600</w:t>
            </w:r>
          </w:p>
        </w:tc>
        <w:tc>
          <w:tcPr>
            <w:tcW w:w="1191" w:type="dxa"/>
            <w:vAlign w:val="center"/>
          </w:tcPr>
          <w:p w:rsidR="00942702" w:rsidRDefault="00942702">
            <w:pPr>
              <w:pStyle w:val="ConsPlusNormal"/>
              <w:jc w:val="center"/>
            </w:pPr>
            <w:r>
              <w:t>2643,6</w:t>
            </w:r>
          </w:p>
        </w:tc>
        <w:tc>
          <w:tcPr>
            <w:tcW w:w="1191" w:type="dxa"/>
            <w:vAlign w:val="center"/>
          </w:tcPr>
          <w:p w:rsidR="00942702" w:rsidRDefault="00942702">
            <w:pPr>
              <w:pStyle w:val="ConsPlusNormal"/>
              <w:jc w:val="center"/>
            </w:pPr>
            <w:r>
              <w:t>2000,0</w:t>
            </w:r>
          </w:p>
        </w:tc>
        <w:tc>
          <w:tcPr>
            <w:tcW w:w="1191" w:type="dxa"/>
            <w:vAlign w:val="center"/>
          </w:tcPr>
          <w:p w:rsidR="00942702" w:rsidRDefault="00942702">
            <w:pPr>
              <w:pStyle w:val="ConsPlusNormal"/>
              <w:jc w:val="center"/>
            </w:pPr>
            <w:r>
              <w:t>2000,0</w:t>
            </w:r>
          </w:p>
        </w:tc>
      </w:tr>
      <w:tr w:rsidR="00942702">
        <w:tc>
          <w:tcPr>
            <w:tcW w:w="3402" w:type="dxa"/>
            <w:vAlign w:val="center"/>
          </w:tcPr>
          <w:p w:rsidR="00942702" w:rsidRDefault="00942702">
            <w:pPr>
              <w:pStyle w:val="ConsPlusNormal"/>
            </w:pPr>
            <w:r>
              <w:t>Мероприятие 4.2.2 "Государственная поддержка малого и среднего предпринимательства, включая крестьянские (фермерские) хозяйства"</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09402R0640</w:t>
            </w:r>
          </w:p>
        </w:tc>
        <w:tc>
          <w:tcPr>
            <w:tcW w:w="686" w:type="dxa"/>
            <w:vAlign w:val="center"/>
          </w:tcPr>
          <w:p w:rsidR="00942702" w:rsidRDefault="00942702">
            <w:pPr>
              <w:pStyle w:val="ConsPlusNormal"/>
              <w:jc w:val="center"/>
            </w:pPr>
            <w:r>
              <w:t>600</w:t>
            </w:r>
          </w:p>
          <w:p w:rsidR="00942702" w:rsidRDefault="00942702">
            <w:pPr>
              <w:pStyle w:val="ConsPlusNormal"/>
              <w:jc w:val="center"/>
            </w:pPr>
            <w:r>
              <w:t>800</w:t>
            </w:r>
          </w:p>
        </w:tc>
        <w:tc>
          <w:tcPr>
            <w:tcW w:w="1191" w:type="dxa"/>
            <w:vAlign w:val="center"/>
          </w:tcPr>
          <w:p w:rsidR="00942702" w:rsidRDefault="00942702">
            <w:pPr>
              <w:pStyle w:val="ConsPlusNormal"/>
              <w:jc w:val="center"/>
            </w:pPr>
            <w:r>
              <w:t>11099,7</w:t>
            </w:r>
          </w:p>
          <w:p w:rsidR="00942702" w:rsidRDefault="00942702">
            <w:pPr>
              <w:pStyle w:val="ConsPlusNormal"/>
              <w:jc w:val="center"/>
            </w:pPr>
            <w:r>
              <w:t>0,0</w:t>
            </w:r>
          </w:p>
        </w:tc>
        <w:tc>
          <w:tcPr>
            <w:tcW w:w="1191" w:type="dxa"/>
            <w:vAlign w:val="center"/>
          </w:tcPr>
          <w:p w:rsidR="00942702" w:rsidRDefault="00942702">
            <w:pPr>
              <w:pStyle w:val="ConsPlusNormal"/>
              <w:jc w:val="center"/>
            </w:pPr>
            <w:r>
              <w:t>13312,4</w:t>
            </w:r>
          </w:p>
          <w:p w:rsidR="00942702" w:rsidRDefault="00942702">
            <w:pPr>
              <w:pStyle w:val="ConsPlusNormal"/>
              <w:jc w:val="center"/>
            </w:pPr>
            <w:r>
              <w:t>1500,0</w:t>
            </w:r>
          </w:p>
        </w:tc>
        <w:tc>
          <w:tcPr>
            <w:tcW w:w="1191" w:type="dxa"/>
            <w:vAlign w:val="center"/>
          </w:tcPr>
          <w:p w:rsidR="00942702" w:rsidRDefault="00942702">
            <w:pPr>
              <w:pStyle w:val="ConsPlusNormal"/>
              <w:jc w:val="center"/>
            </w:pPr>
            <w:r>
              <w:t>13312,4</w:t>
            </w:r>
          </w:p>
          <w:p w:rsidR="00942702" w:rsidRDefault="00942702">
            <w:pPr>
              <w:pStyle w:val="ConsPlusNormal"/>
              <w:jc w:val="center"/>
            </w:pPr>
            <w:r>
              <w:t>1500,0</w:t>
            </w:r>
          </w:p>
        </w:tc>
      </w:tr>
      <w:tr w:rsidR="00942702">
        <w:tc>
          <w:tcPr>
            <w:tcW w:w="3402" w:type="dxa"/>
            <w:vAlign w:val="center"/>
          </w:tcPr>
          <w:p w:rsidR="00942702" w:rsidRDefault="00942702">
            <w:pPr>
              <w:pStyle w:val="ConsPlusNormal"/>
            </w:pPr>
            <w:r>
              <w:t>Мероприятие 4.2.2.2 "Создание и обеспечение деятельности центров поддержки предпринимательства в муниципальных образованиях Пермского края"</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09402R0640</w:t>
            </w:r>
          </w:p>
        </w:tc>
        <w:tc>
          <w:tcPr>
            <w:tcW w:w="686" w:type="dxa"/>
            <w:vAlign w:val="center"/>
          </w:tcPr>
          <w:p w:rsidR="00942702" w:rsidRDefault="00942702">
            <w:pPr>
              <w:pStyle w:val="ConsPlusNormal"/>
              <w:jc w:val="center"/>
            </w:pPr>
            <w:r>
              <w:t>600</w:t>
            </w:r>
          </w:p>
        </w:tc>
        <w:tc>
          <w:tcPr>
            <w:tcW w:w="1191" w:type="dxa"/>
            <w:vAlign w:val="center"/>
          </w:tcPr>
          <w:p w:rsidR="00942702" w:rsidRDefault="00942702">
            <w:pPr>
              <w:pStyle w:val="ConsPlusNormal"/>
              <w:jc w:val="center"/>
            </w:pPr>
            <w:r>
              <w:t>9499,7</w:t>
            </w:r>
          </w:p>
        </w:tc>
        <w:tc>
          <w:tcPr>
            <w:tcW w:w="1191" w:type="dxa"/>
            <w:vAlign w:val="center"/>
          </w:tcPr>
          <w:p w:rsidR="00942702" w:rsidRDefault="00942702">
            <w:pPr>
              <w:pStyle w:val="ConsPlusNormal"/>
              <w:jc w:val="center"/>
            </w:pPr>
            <w:r>
              <w:t>11712,4</w:t>
            </w:r>
          </w:p>
        </w:tc>
        <w:tc>
          <w:tcPr>
            <w:tcW w:w="1191" w:type="dxa"/>
            <w:vAlign w:val="center"/>
          </w:tcPr>
          <w:p w:rsidR="00942702" w:rsidRDefault="00942702">
            <w:pPr>
              <w:pStyle w:val="ConsPlusNormal"/>
              <w:jc w:val="center"/>
            </w:pPr>
            <w:r>
              <w:t>11712,4</w:t>
            </w:r>
          </w:p>
        </w:tc>
      </w:tr>
      <w:tr w:rsidR="00942702">
        <w:tc>
          <w:tcPr>
            <w:tcW w:w="3402" w:type="dxa"/>
            <w:vAlign w:val="center"/>
          </w:tcPr>
          <w:p w:rsidR="00942702" w:rsidRDefault="00942702">
            <w:pPr>
              <w:pStyle w:val="ConsPlusNormal"/>
            </w:pPr>
            <w:r>
              <w:t>Мероприятие 4.2.2.3 "Создание и развитие регионального интегрированного центра в Пермском крае"</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09402R0640</w:t>
            </w:r>
          </w:p>
        </w:tc>
        <w:tc>
          <w:tcPr>
            <w:tcW w:w="686" w:type="dxa"/>
            <w:vAlign w:val="center"/>
          </w:tcPr>
          <w:p w:rsidR="00942702" w:rsidRDefault="00942702">
            <w:pPr>
              <w:pStyle w:val="ConsPlusNormal"/>
              <w:jc w:val="center"/>
            </w:pPr>
            <w:r>
              <w:t>600</w:t>
            </w:r>
          </w:p>
        </w:tc>
        <w:tc>
          <w:tcPr>
            <w:tcW w:w="1191" w:type="dxa"/>
            <w:vAlign w:val="center"/>
          </w:tcPr>
          <w:p w:rsidR="00942702" w:rsidRDefault="00942702">
            <w:pPr>
              <w:pStyle w:val="ConsPlusNormal"/>
              <w:jc w:val="center"/>
            </w:pPr>
            <w:r>
              <w:t>1600,0</w:t>
            </w:r>
          </w:p>
        </w:tc>
        <w:tc>
          <w:tcPr>
            <w:tcW w:w="1191" w:type="dxa"/>
            <w:vAlign w:val="center"/>
          </w:tcPr>
          <w:p w:rsidR="00942702" w:rsidRDefault="00942702">
            <w:pPr>
              <w:pStyle w:val="ConsPlusNormal"/>
              <w:jc w:val="center"/>
            </w:pPr>
            <w:r>
              <w:t>1600,0</w:t>
            </w:r>
          </w:p>
        </w:tc>
        <w:tc>
          <w:tcPr>
            <w:tcW w:w="1191" w:type="dxa"/>
            <w:vAlign w:val="center"/>
          </w:tcPr>
          <w:p w:rsidR="00942702" w:rsidRDefault="00942702">
            <w:pPr>
              <w:pStyle w:val="ConsPlusNormal"/>
              <w:jc w:val="center"/>
            </w:pPr>
            <w:r>
              <w:t>1600,0</w:t>
            </w:r>
          </w:p>
        </w:tc>
      </w:tr>
      <w:tr w:rsidR="00942702">
        <w:tc>
          <w:tcPr>
            <w:tcW w:w="3402" w:type="dxa"/>
            <w:vAlign w:val="center"/>
          </w:tcPr>
          <w:p w:rsidR="00942702" w:rsidRDefault="00942702">
            <w:pPr>
              <w:pStyle w:val="ConsPlusNormal"/>
            </w:pPr>
            <w:r>
              <w:t>Мероприятие 4.2.2.5 "Создание и обеспечение деятельности центров молодежного инновационного творчества"</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09402R0640</w:t>
            </w:r>
          </w:p>
        </w:tc>
        <w:tc>
          <w:tcPr>
            <w:tcW w:w="686" w:type="dxa"/>
            <w:vAlign w:val="center"/>
          </w:tcPr>
          <w:p w:rsidR="00942702" w:rsidRDefault="00942702">
            <w:pPr>
              <w:pStyle w:val="ConsPlusNormal"/>
              <w:jc w:val="center"/>
            </w:pPr>
            <w:r>
              <w:t>800</w:t>
            </w:r>
          </w:p>
        </w:tc>
        <w:tc>
          <w:tcPr>
            <w:tcW w:w="1191" w:type="dxa"/>
            <w:vAlign w:val="center"/>
          </w:tcPr>
          <w:p w:rsidR="00942702" w:rsidRDefault="00942702">
            <w:pPr>
              <w:pStyle w:val="ConsPlusNormal"/>
              <w:jc w:val="center"/>
            </w:pPr>
            <w:r>
              <w:t>0,0</w:t>
            </w:r>
          </w:p>
        </w:tc>
        <w:tc>
          <w:tcPr>
            <w:tcW w:w="1191" w:type="dxa"/>
            <w:vAlign w:val="center"/>
          </w:tcPr>
          <w:p w:rsidR="00942702" w:rsidRDefault="00942702">
            <w:pPr>
              <w:pStyle w:val="ConsPlusNormal"/>
              <w:jc w:val="center"/>
            </w:pPr>
            <w:r>
              <w:t>1500,0</w:t>
            </w:r>
          </w:p>
        </w:tc>
        <w:tc>
          <w:tcPr>
            <w:tcW w:w="1191" w:type="dxa"/>
            <w:vAlign w:val="center"/>
          </w:tcPr>
          <w:p w:rsidR="00942702" w:rsidRDefault="00942702">
            <w:pPr>
              <w:pStyle w:val="ConsPlusNormal"/>
              <w:jc w:val="center"/>
            </w:pPr>
            <w:r>
              <w:t>1500,0</w:t>
            </w:r>
          </w:p>
        </w:tc>
      </w:tr>
      <w:tr w:rsidR="00942702">
        <w:tc>
          <w:tcPr>
            <w:tcW w:w="3402" w:type="dxa"/>
            <w:vAlign w:val="center"/>
          </w:tcPr>
          <w:p w:rsidR="00942702" w:rsidRDefault="00942702">
            <w:pPr>
              <w:pStyle w:val="ConsPlusNormal"/>
            </w:pPr>
            <w:r>
              <w:t xml:space="preserve">Мероприятие 4.2.3 </w:t>
            </w:r>
            <w:r>
              <w:lastRenderedPageBreak/>
              <w:t>"Государственная поддержка молодежного предпринимательства"</w:t>
            </w:r>
          </w:p>
        </w:tc>
        <w:tc>
          <w:tcPr>
            <w:tcW w:w="2665" w:type="dxa"/>
            <w:vAlign w:val="center"/>
          </w:tcPr>
          <w:p w:rsidR="00942702" w:rsidRDefault="00942702">
            <w:pPr>
              <w:pStyle w:val="ConsPlusNormal"/>
              <w:jc w:val="center"/>
            </w:pPr>
            <w:r>
              <w:lastRenderedPageBreak/>
              <w:t xml:space="preserve">Министерство </w:t>
            </w:r>
            <w:r>
              <w:lastRenderedPageBreak/>
              <w:t>промышленности, предпринимательства и торговли Пермского края</w:t>
            </w:r>
          </w:p>
        </w:tc>
        <w:tc>
          <w:tcPr>
            <w:tcW w:w="737" w:type="dxa"/>
            <w:vAlign w:val="center"/>
          </w:tcPr>
          <w:p w:rsidR="00942702" w:rsidRDefault="00942702">
            <w:pPr>
              <w:pStyle w:val="ConsPlusNormal"/>
              <w:jc w:val="center"/>
            </w:pPr>
            <w:r>
              <w:lastRenderedPageBreak/>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09402R4450</w:t>
            </w:r>
          </w:p>
        </w:tc>
        <w:tc>
          <w:tcPr>
            <w:tcW w:w="686" w:type="dxa"/>
            <w:vAlign w:val="center"/>
          </w:tcPr>
          <w:p w:rsidR="00942702" w:rsidRDefault="00942702">
            <w:pPr>
              <w:pStyle w:val="ConsPlusNormal"/>
              <w:jc w:val="center"/>
            </w:pPr>
            <w:r>
              <w:t>600</w:t>
            </w:r>
          </w:p>
        </w:tc>
        <w:tc>
          <w:tcPr>
            <w:tcW w:w="1191" w:type="dxa"/>
            <w:vAlign w:val="center"/>
          </w:tcPr>
          <w:p w:rsidR="00942702" w:rsidRDefault="00942702">
            <w:pPr>
              <w:pStyle w:val="ConsPlusNormal"/>
              <w:jc w:val="center"/>
            </w:pPr>
            <w:r>
              <w:t>5898,0</w:t>
            </w:r>
          </w:p>
        </w:tc>
        <w:tc>
          <w:tcPr>
            <w:tcW w:w="1191" w:type="dxa"/>
            <w:vAlign w:val="center"/>
          </w:tcPr>
          <w:p w:rsidR="00942702" w:rsidRDefault="00942702">
            <w:pPr>
              <w:pStyle w:val="ConsPlusNormal"/>
              <w:jc w:val="center"/>
            </w:pPr>
            <w:r>
              <w:t>5898,0</w:t>
            </w:r>
          </w:p>
        </w:tc>
        <w:tc>
          <w:tcPr>
            <w:tcW w:w="1191" w:type="dxa"/>
            <w:vAlign w:val="center"/>
          </w:tcPr>
          <w:p w:rsidR="00942702" w:rsidRDefault="00942702">
            <w:pPr>
              <w:pStyle w:val="ConsPlusNormal"/>
              <w:jc w:val="center"/>
            </w:pPr>
            <w:r>
              <w:t>5898,0</w:t>
            </w:r>
          </w:p>
        </w:tc>
      </w:tr>
      <w:tr w:rsidR="00942702">
        <w:tc>
          <w:tcPr>
            <w:tcW w:w="3402" w:type="dxa"/>
            <w:vAlign w:val="center"/>
          </w:tcPr>
          <w:p w:rsidR="00942702" w:rsidRDefault="00942702">
            <w:pPr>
              <w:pStyle w:val="ConsPlusNormal"/>
            </w:pPr>
            <w:r>
              <w:lastRenderedPageBreak/>
              <w:t>Мероприятие 4.2.3.1 "Проведение игровых и тренинговых мероприятий, образовательных курсов, конкурсов среди старшеклассников в возрасте 14-17 лет"</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09402R4450</w:t>
            </w:r>
          </w:p>
        </w:tc>
        <w:tc>
          <w:tcPr>
            <w:tcW w:w="686" w:type="dxa"/>
            <w:vAlign w:val="center"/>
          </w:tcPr>
          <w:p w:rsidR="00942702" w:rsidRDefault="00942702">
            <w:pPr>
              <w:pStyle w:val="ConsPlusNormal"/>
              <w:jc w:val="center"/>
            </w:pPr>
            <w:r>
              <w:t>600</w:t>
            </w:r>
          </w:p>
        </w:tc>
        <w:tc>
          <w:tcPr>
            <w:tcW w:w="1191" w:type="dxa"/>
            <w:vAlign w:val="center"/>
          </w:tcPr>
          <w:p w:rsidR="00942702" w:rsidRDefault="00942702">
            <w:pPr>
              <w:pStyle w:val="ConsPlusNormal"/>
              <w:jc w:val="center"/>
            </w:pPr>
            <w:r>
              <w:t>448,0</w:t>
            </w:r>
          </w:p>
        </w:tc>
        <w:tc>
          <w:tcPr>
            <w:tcW w:w="1191" w:type="dxa"/>
            <w:vAlign w:val="center"/>
          </w:tcPr>
          <w:p w:rsidR="00942702" w:rsidRDefault="00942702">
            <w:pPr>
              <w:pStyle w:val="ConsPlusNormal"/>
              <w:jc w:val="center"/>
            </w:pPr>
            <w:r>
              <w:t>448,0</w:t>
            </w:r>
          </w:p>
        </w:tc>
        <w:tc>
          <w:tcPr>
            <w:tcW w:w="1191" w:type="dxa"/>
            <w:vAlign w:val="center"/>
          </w:tcPr>
          <w:p w:rsidR="00942702" w:rsidRDefault="00942702">
            <w:pPr>
              <w:pStyle w:val="ConsPlusNormal"/>
              <w:jc w:val="center"/>
            </w:pPr>
            <w:r>
              <w:t>448,0</w:t>
            </w:r>
          </w:p>
        </w:tc>
      </w:tr>
      <w:tr w:rsidR="00942702">
        <w:tc>
          <w:tcPr>
            <w:tcW w:w="3402" w:type="dxa"/>
            <w:vAlign w:val="center"/>
          </w:tcPr>
          <w:p w:rsidR="00942702" w:rsidRDefault="00942702">
            <w:pPr>
              <w:pStyle w:val="ConsPlusNormal"/>
            </w:pPr>
            <w:r>
              <w:t>Мероприятие 4.2.3.4 "Отбор физических лиц в возрасте до 30 лет (включительно), имеющих способности к занятию предпринимательской деятельностью, с целью прохождения обучения по образовательным программам, направленным на приобретение навыков ведения бизнеса и создания малых и средних предприятий"</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09402R4450</w:t>
            </w:r>
          </w:p>
        </w:tc>
        <w:tc>
          <w:tcPr>
            <w:tcW w:w="686" w:type="dxa"/>
            <w:vAlign w:val="center"/>
          </w:tcPr>
          <w:p w:rsidR="00942702" w:rsidRDefault="00942702">
            <w:pPr>
              <w:pStyle w:val="ConsPlusNormal"/>
              <w:jc w:val="center"/>
            </w:pPr>
            <w:r>
              <w:t>600</w:t>
            </w:r>
          </w:p>
        </w:tc>
        <w:tc>
          <w:tcPr>
            <w:tcW w:w="1191" w:type="dxa"/>
            <w:vAlign w:val="center"/>
          </w:tcPr>
          <w:p w:rsidR="00942702" w:rsidRDefault="00942702">
            <w:pPr>
              <w:pStyle w:val="ConsPlusNormal"/>
              <w:jc w:val="center"/>
            </w:pPr>
            <w:r>
              <w:t>300,0</w:t>
            </w:r>
          </w:p>
        </w:tc>
        <w:tc>
          <w:tcPr>
            <w:tcW w:w="1191" w:type="dxa"/>
            <w:vAlign w:val="center"/>
          </w:tcPr>
          <w:p w:rsidR="00942702" w:rsidRDefault="00942702">
            <w:pPr>
              <w:pStyle w:val="ConsPlusNormal"/>
              <w:jc w:val="center"/>
            </w:pPr>
            <w:r>
              <w:t>300,0</w:t>
            </w:r>
          </w:p>
        </w:tc>
        <w:tc>
          <w:tcPr>
            <w:tcW w:w="1191" w:type="dxa"/>
            <w:vAlign w:val="center"/>
          </w:tcPr>
          <w:p w:rsidR="00942702" w:rsidRDefault="00942702">
            <w:pPr>
              <w:pStyle w:val="ConsPlusNormal"/>
              <w:jc w:val="center"/>
            </w:pPr>
            <w:r>
              <w:t>300,0</w:t>
            </w:r>
          </w:p>
        </w:tc>
      </w:tr>
      <w:tr w:rsidR="00942702">
        <w:tc>
          <w:tcPr>
            <w:tcW w:w="3402" w:type="dxa"/>
            <w:vAlign w:val="center"/>
          </w:tcPr>
          <w:p w:rsidR="00942702" w:rsidRDefault="00942702">
            <w:pPr>
              <w:pStyle w:val="ConsPlusNormal"/>
            </w:pPr>
            <w:r>
              <w:t>Мероприятие 4.2.3.5 "Организация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09402R4450</w:t>
            </w:r>
          </w:p>
        </w:tc>
        <w:tc>
          <w:tcPr>
            <w:tcW w:w="686" w:type="dxa"/>
            <w:vAlign w:val="center"/>
          </w:tcPr>
          <w:p w:rsidR="00942702" w:rsidRDefault="00942702">
            <w:pPr>
              <w:pStyle w:val="ConsPlusNormal"/>
              <w:jc w:val="center"/>
            </w:pPr>
            <w:r>
              <w:t>600</w:t>
            </w:r>
          </w:p>
        </w:tc>
        <w:tc>
          <w:tcPr>
            <w:tcW w:w="1191" w:type="dxa"/>
            <w:vAlign w:val="center"/>
          </w:tcPr>
          <w:p w:rsidR="00942702" w:rsidRDefault="00942702">
            <w:pPr>
              <w:pStyle w:val="ConsPlusNormal"/>
              <w:jc w:val="center"/>
            </w:pPr>
            <w:r>
              <w:t>4200,0</w:t>
            </w:r>
          </w:p>
        </w:tc>
        <w:tc>
          <w:tcPr>
            <w:tcW w:w="1191" w:type="dxa"/>
            <w:vAlign w:val="center"/>
          </w:tcPr>
          <w:p w:rsidR="00942702" w:rsidRDefault="00942702">
            <w:pPr>
              <w:pStyle w:val="ConsPlusNormal"/>
              <w:jc w:val="center"/>
            </w:pPr>
            <w:r>
              <w:t>4200,0</w:t>
            </w:r>
          </w:p>
        </w:tc>
        <w:tc>
          <w:tcPr>
            <w:tcW w:w="1191" w:type="dxa"/>
            <w:vAlign w:val="center"/>
          </w:tcPr>
          <w:p w:rsidR="00942702" w:rsidRDefault="00942702">
            <w:pPr>
              <w:pStyle w:val="ConsPlusNormal"/>
              <w:jc w:val="center"/>
            </w:pPr>
            <w:r>
              <w:t>4200,0</w:t>
            </w:r>
          </w:p>
        </w:tc>
      </w:tr>
      <w:tr w:rsidR="00942702">
        <w:tc>
          <w:tcPr>
            <w:tcW w:w="3402" w:type="dxa"/>
            <w:vAlign w:val="center"/>
          </w:tcPr>
          <w:p w:rsidR="00942702" w:rsidRDefault="00942702">
            <w:pPr>
              <w:pStyle w:val="ConsPlusNormal"/>
            </w:pPr>
            <w:r>
              <w:t xml:space="preserve">Мероприятие 4.2.3.6 "Проведение </w:t>
            </w:r>
            <w:r>
              <w:lastRenderedPageBreak/>
              <w:t>конкурсов бизнес-проектов"</w:t>
            </w:r>
          </w:p>
        </w:tc>
        <w:tc>
          <w:tcPr>
            <w:tcW w:w="2665" w:type="dxa"/>
            <w:vAlign w:val="center"/>
          </w:tcPr>
          <w:p w:rsidR="00942702" w:rsidRDefault="00942702">
            <w:pPr>
              <w:pStyle w:val="ConsPlusNormal"/>
              <w:jc w:val="center"/>
            </w:pPr>
            <w:r>
              <w:lastRenderedPageBreak/>
              <w:t xml:space="preserve">Министерство </w:t>
            </w:r>
            <w:r>
              <w:lastRenderedPageBreak/>
              <w:t>промышленности, предпринимательства и торговли Пермского края</w:t>
            </w:r>
          </w:p>
        </w:tc>
        <w:tc>
          <w:tcPr>
            <w:tcW w:w="737" w:type="dxa"/>
            <w:vAlign w:val="center"/>
          </w:tcPr>
          <w:p w:rsidR="00942702" w:rsidRDefault="00942702">
            <w:pPr>
              <w:pStyle w:val="ConsPlusNormal"/>
              <w:jc w:val="center"/>
            </w:pPr>
            <w:r>
              <w:lastRenderedPageBreak/>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09402R4450</w:t>
            </w:r>
          </w:p>
        </w:tc>
        <w:tc>
          <w:tcPr>
            <w:tcW w:w="686" w:type="dxa"/>
            <w:vAlign w:val="center"/>
          </w:tcPr>
          <w:p w:rsidR="00942702" w:rsidRDefault="00942702">
            <w:pPr>
              <w:pStyle w:val="ConsPlusNormal"/>
              <w:jc w:val="center"/>
            </w:pPr>
            <w:r>
              <w:t>600</w:t>
            </w:r>
          </w:p>
        </w:tc>
        <w:tc>
          <w:tcPr>
            <w:tcW w:w="1191" w:type="dxa"/>
            <w:vAlign w:val="center"/>
          </w:tcPr>
          <w:p w:rsidR="00942702" w:rsidRDefault="00942702">
            <w:pPr>
              <w:pStyle w:val="ConsPlusNormal"/>
              <w:jc w:val="center"/>
            </w:pPr>
            <w:r>
              <w:t>950,0</w:t>
            </w:r>
          </w:p>
        </w:tc>
        <w:tc>
          <w:tcPr>
            <w:tcW w:w="1191" w:type="dxa"/>
            <w:vAlign w:val="center"/>
          </w:tcPr>
          <w:p w:rsidR="00942702" w:rsidRDefault="00942702">
            <w:pPr>
              <w:pStyle w:val="ConsPlusNormal"/>
              <w:jc w:val="center"/>
            </w:pPr>
            <w:r>
              <w:t>950,0</w:t>
            </w:r>
          </w:p>
        </w:tc>
        <w:tc>
          <w:tcPr>
            <w:tcW w:w="1191" w:type="dxa"/>
            <w:vAlign w:val="center"/>
          </w:tcPr>
          <w:p w:rsidR="00942702" w:rsidRDefault="00942702">
            <w:pPr>
              <w:pStyle w:val="ConsPlusNormal"/>
              <w:jc w:val="center"/>
            </w:pPr>
            <w:r>
              <w:t>950,0</w:t>
            </w:r>
          </w:p>
        </w:tc>
      </w:tr>
      <w:tr w:rsidR="00942702">
        <w:tc>
          <w:tcPr>
            <w:tcW w:w="3402" w:type="dxa"/>
            <w:vMerge w:val="restart"/>
            <w:vAlign w:val="center"/>
          </w:tcPr>
          <w:p w:rsidR="00942702" w:rsidRDefault="00942702">
            <w:pPr>
              <w:pStyle w:val="ConsPlusNormal"/>
            </w:pPr>
            <w:r>
              <w:lastRenderedPageBreak/>
              <w:t>5. Подпрограмма "Развитие внутреннего потребительского рынка"</w:t>
            </w:r>
          </w:p>
        </w:tc>
        <w:tc>
          <w:tcPr>
            <w:tcW w:w="2665"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0113</w:t>
            </w:r>
          </w:p>
        </w:tc>
        <w:tc>
          <w:tcPr>
            <w:tcW w:w="1531" w:type="dxa"/>
            <w:vAlign w:val="center"/>
          </w:tcPr>
          <w:p w:rsidR="00942702" w:rsidRDefault="00942702">
            <w:pPr>
              <w:pStyle w:val="ConsPlusNormal"/>
              <w:jc w:val="center"/>
            </w:pPr>
            <w:r>
              <w:t>0950000000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683,1</w:t>
            </w:r>
          </w:p>
        </w:tc>
        <w:tc>
          <w:tcPr>
            <w:tcW w:w="1191" w:type="dxa"/>
            <w:vAlign w:val="center"/>
          </w:tcPr>
          <w:p w:rsidR="00942702" w:rsidRDefault="00942702">
            <w:pPr>
              <w:pStyle w:val="ConsPlusNormal"/>
              <w:jc w:val="center"/>
            </w:pPr>
            <w:r>
              <w:t>723,6</w:t>
            </w:r>
          </w:p>
        </w:tc>
        <w:tc>
          <w:tcPr>
            <w:tcW w:w="1191" w:type="dxa"/>
            <w:vAlign w:val="center"/>
          </w:tcPr>
          <w:p w:rsidR="00942702" w:rsidRDefault="00942702">
            <w:pPr>
              <w:pStyle w:val="ConsPlusNormal"/>
              <w:jc w:val="center"/>
            </w:pPr>
            <w:r>
              <w:t>723,6</w:t>
            </w:r>
          </w:p>
        </w:tc>
      </w:tr>
      <w:tr w:rsidR="00942702">
        <w:tc>
          <w:tcPr>
            <w:tcW w:w="3402" w:type="dxa"/>
            <w:vMerge/>
          </w:tcPr>
          <w:p w:rsidR="00942702" w:rsidRDefault="00942702"/>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0113</w:t>
            </w:r>
          </w:p>
        </w:tc>
        <w:tc>
          <w:tcPr>
            <w:tcW w:w="1531" w:type="dxa"/>
            <w:vAlign w:val="center"/>
          </w:tcPr>
          <w:p w:rsidR="00942702" w:rsidRDefault="00942702">
            <w:pPr>
              <w:pStyle w:val="ConsPlusNormal"/>
              <w:jc w:val="center"/>
            </w:pPr>
            <w:r>
              <w:t>0950000000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683,1</w:t>
            </w:r>
          </w:p>
        </w:tc>
        <w:tc>
          <w:tcPr>
            <w:tcW w:w="1191" w:type="dxa"/>
            <w:vAlign w:val="center"/>
          </w:tcPr>
          <w:p w:rsidR="00942702" w:rsidRDefault="00942702">
            <w:pPr>
              <w:pStyle w:val="ConsPlusNormal"/>
              <w:jc w:val="center"/>
            </w:pPr>
            <w:r>
              <w:t>723,6</w:t>
            </w:r>
          </w:p>
        </w:tc>
        <w:tc>
          <w:tcPr>
            <w:tcW w:w="1191" w:type="dxa"/>
            <w:vAlign w:val="center"/>
          </w:tcPr>
          <w:p w:rsidR="00942702" w:rsidRDefault="00942702">
            <w:pPr>
              <w:pStyle w:val="ConsPlusNormal"/>
              <w:jc w:val="center"/>
            </w:pPr>
            <w:r>
              <w:t>723,6</w:t>
            </w:r>
          </w:p>
        </w:tc>
      </w:tr>
      <w:tr w:rsidR="00942702">
        <w:tc>
          <w:tcPr>
            <w:tcW w:w="3402" w:type="dxa"/>
            <w:vAlign w:val="center"/>
          </w:tcPr>
          <w:p w:rsidR="00942702" w:rsidRDefault="00942702">
            <w:pPr>
              <w:pStyle w:val="ConsPlusNormal"/>
            </w:pPr>
            <w:r>
              <w:t>Основное мероприятие 5.1 "Создание условий для повышения качества и конкурентоспособности товаров и услуг на потребительском рынке Пермского края"</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0113</w:t>
            </w:r>
          </w:p>
        </w:tc>
        <w:tc>
          <w:tcPr>
            <w:tcW w:w="1531" w:type="dxa"/>
            <w:vAlign w:val="center"/>
          </w:tcPr>
          <w:p w:rsidR="00942702" w:rsidRDefault="00942702">
            <w:pPr>
              <w:pStyle w:val="ConsPlusNormal"/>
              <w:jc w:val="center"/>
            </w:pPr>
            <w:r>
              <w:t>0950100000</w:t>
            </w:r>
          </w:p>
        </w:tc>
        <w:tc>
          <w:tcPr>
            <w:tcW w:w="686" w:type="dxa"/>
            <w:vAlign w:val="center"/>
          </w:tcPr>
          <w:p w:rsidR="00942702" w:rsidRDefault="00942702">
            <w:pPr>
              <w:pStyle w:val="ConsPlusNormal"/>
              <w:jc w:val="center"/>
            </w:pPr>
            <w:r>
              <w:t>200</w:t>
            </w:r>
          </w:p>
        </w:tc>
        <w:tc>
          <w:tcPr>
            <w:tcW w:w="1191" w:type="dxa"/>
            <w:vAlign w:val="center"/>
          </w:tcPr>
          <w:p w:rsidR="00942702" w:rsidRDefault="00942702">
            <w:pPr>
              <w:pStyle w:val="ConsPlusNormal"/>
              <w:jc w:val="center"/>
            </w:pPr>
            <w:r>
              <w:t>683,1</w:t>
            </w:r>
          </w:p>
        </w:tc>
        <w:tc>
          <w:tcPr>
            <w:tcW w:w="1191" w:type="dxa"/>
            <w:vAlign w:val="center"/>
          </w:tcPr>
          <w:p w:rsidR="00942702" w:rsidRDefault="00942702">
            <w:pPr>
              <w:pStyle w:val="ConsPlusNormal"/>
              <w:jc w:val="center"/>
            </w:pPr>
            <w:r>
              <w:t>723,6</w:t>
            </w:r>
          </w:p>
        </w:tc>
        <w:tc>
          <w:tcPr>
            <w:tcW w:w="1191" w:type="dxa"/>
            <w:vAlign w:val="center"/>
          </w:tcPr>
          <w:p w:rsidR="00942702" w:rsidRDefault="00942702">
            <w:pPr>
              <w:pStyle w:val="ConsPlusNormal"/>
              <w:jc w:val="center"/>
            </w:pPr>
            <w:r>
              <w:t>723,6</w:t>
            </w:r>
          </w:p>
        </w:tc>
      </w:tr>
      <w:tr w:rsidR="00942702">
        <w:tc>
          <w:tcPr>
            <w:tcW w:w="3402" w:type="dxa"/>
            <w:vAlign w:val="center"/>
          </w:tcPr>
          <w:p w:rsidR="00942702" w:rsidRDefault="00942702">
            <w:pPr>
              <w:pStyle w:val="ConsPlusNormal"/>
            </w:pPr>
            <w:r>
              <w:t>Мероприятие 5.1.1 "Проведение фестиваля кулинарного искусства "Прикамская кухня"</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0113</w:t>
            </w:r>
          </w:p>
        </w:tc>
        <w:tc>
          <w:tcPr>
            <w:tcW w:w="1531" w:type="dxa"/>
            <w:vAlign w:val="center"/>
          </w:tcPr>
          <w:p w:rsidR="00942702" w:rsidRDefault="00942702">
            <w:pPr>
              <w:pStyle w:val="ConsPlusNormal"/>
              <w:jc w:val="center"/>
            </w:pPr>
            <w:r>
              <w:t>095012Ц070</w:t>
            </w:r>
          </w:p>
        </w:tc>
        <w:tc>
          <w:tcPr>
            <w:tcW w:w="686" w:type="dxa"/>
            <w:vAlign w:val="center"/>
          </w:tcPr>
          <w:p w:rsidR="00942702" w:rsidRDefault="00942702">
            <w:pPr>
              <w:pStyle w:val="ConsPlusNormal"/>
              <w:jc w:val="center"/>
            </w:pPr>
            <w:r>
              <w:t>200</w:t>
            </w:r>
          </w:p>
        </w:tc>
        <w:tc>
          <w:tcPr>
            <w:tcW w:w="1191" w:type="dxa"/>
            <w:vAlign w:val="center"/>
          </w:tcPr>
          <w:p w:rsidR="00942702" w:rsidRDefault="00942702">
            <w:pPr>
              <w:pStyle w:val="ConsPlusNormal"/>
              <w:jc w:val="center"/>
            </w:pPr>
            <w:r>
              <w:t>623,1</w:t>
            </w:r>
          </w:p>
        </w:tc>
        <w:tc>
          <w:tcPr>
            <w:tcW w:w="1191" w:type="dxa"/>
            <w:vAlign w:val="center"/>
          </w:tcPr>
          <w:p w:rsidR="00942702" w:rsidRDefault="00942702">
            <w:pPr>
              <w:pStyle w:val="ConsPlusNormal"/>
              <w:jc w:val="center"/>
            </w:pPr>
            <w:r>
              <w:t>673,6</w:t>
            </w:r>
          </w:p>
        </w:tc>
        <w:tc>
          <w:tcPr>
            <w:tcW w:w="1191" w:type="dxa"/>
            <w:vAlign w:val="center"/>
          </w:tcPr>
          <w:p w:rsidR="00942702" w:rsidRDefault="00942702">
            <w:pPr>
              <w:pStyle w:val="ConsPlusNormal"/>
              <w:jc w:val="center"/>
            </w:pPr>
            <w:r>
              <w:t>673,6</w:t>
            </w:r>
          </w:p>
        </w:tc>
      </w:tr>
      <w:tr w:rsidR="00942702">
        <w:tc>
          <w:tcPr>
            <w:tcW w:w="3402" w:type="dxa"/>
            <w:vAlign w:val="center"/>
          </w:tcPr>
          <w:p w:rsidR="00942702" w:rsidRDefault="00942702">
            <w:pPr>
              <w:pStyle w:val="ConsPlusNormal"/>
            </w:pPr>
            <w:r>
              <w:t>Мероприятие 5.1.2 "Приобретение бланков лицензий розничной продажи алкогольной продукции, заготовки, хранения, переработки и реализации лома черных и цветных металлов"</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0113</w:t>
            </w:r>
          </w:p>
        </w:tc>
        <w:tc>
          <w:tcPr>
            <w:tcW w:w="1531" w:type="dxa"/>
            <w:vAlign w:val="center"/>
          </w:tcPr>
          <w:p w:rsidR="00942702" w:rsidRDefault="00942702">
            <w:pPr>
              <w:pStyle w:val="ConsPlusNormal"/>
              <w:jc w:val="center"/>
            </w:pPr>
            <w:r>
              <w:t>095012Ц080</w:t>
            </w:r>
          </w:p>
        </w:tc>
        <w:tc>
          <w:tcPr>
            <w:tcW w:w="686" w:type="dxa"/>
            <w:vAlign w:val="center"/>
          </w:tcPr>
          <w:p w:rsidR="00942702" w:rsidRDefault="00942702">
            <w:pPr>
              <w:pStyle w:val="ConsPlusNormal"/>
              <w:jc w:val="center"/>
            </w:pPr>
            <w:r>
              <w:t>200</w:t>
            </w:r>
          </w:p>
        </w:tc>
        <w:tc>
          <w:tcPr>
            <w:tcW w:w="1191" w:type="dxa"/>
            <w:vAlign w:val="center"/>
          </w:tcPr>
          <w:p w:rsidR="00942702" w:rsidRDefault="00942702">
            <w:pPr>
              <w:pStyle w:val="ConsPlusNormal"/>
              <w:jc w:val="center"/>
            </w:pPr>
            <w:r>
              <w:t>60,0</w:t>
            </w:r>
          </w:p>
        </w:tc>
        <w:tc>
          <w:tcPr>
            <w:tcW w:w="1191" w:type="dxa"/>
            <w:vAlign w:val="center"/>
          </w:tcPr>
          <w:p w:rsidR="00942702" w:rsidRDefault="00942702">
            <w:pPr>
              <w:pStyle w:val="ConsPlusNormal"/>
              <w:jc w:val="center"/>
            </w:pPr>
            <w:r>
              <w:t>50,0</w:t>
            </w:r>
          </w:p>
        </w:tc>
        <w:tc>
          <w:tcPr>
            <w:tcW w:w="1191" w:type="dxa"/>
            <w:vAlign w:val="center"/>
          </w:tcPr>
          <w:p w:rsidR="00942702" w:rsidRDefault="00942702">
            <w:pPr>
              <w:pStyle w:val="ConsPlusNormal"/>
              <w:jc w:val="center"/>
            </w:pPr>
            <w:r>
              <w:t>50,0</w:t>
            </w:r>
          </w:p>
        </w:tc>
      </w:tr>
      <w:tr w:rsidR="00942702">
        <w:tc>
          <w:tcPr>
            <w:tcW w:w="3402" w:type="dxa"/>
            <w:vMerge w:val="restart"/>
            <w:vAlign w:val="center"/>
          </w:tcPr>
          <w:p w:rsidR="00942702" w:rsidRDefault="00942702">
            <w:pPr>
              <w:pStyle w:val="ConsPlusNormal"/>
            </w:pPr>
            <w:r>
              <w:t>6. Подпрограмма "Обеспечение реализации государственной программы"</w:t>
            </w:r>
          </w:p>
        </w:tc>
        <w:tc>
          <w:tcPr>
            <w:tcW w:w="2665"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832/</w:t>
            </w:r>
          </w:p>
          <w:p w:rsidR="00942702" w:rsidRDefault="00942702">
            <w:pPr>
              <w:pStyle w:val="ConsPlusNormal"/>
              <w:jc w:val="center"/>
            </w:pPr>
            <w:r>
              <w:t>836/</w:t>
            </w:r>
          </w:p>
          <w:p w:rsidR="00942702" w:rsidRDefault="00942702">
            <w:pPr>
              <w:pStyle w:val="ConsPlusNormal"/>
              <w:jc w:val="center"/>
            </w:pPr>
            <w:r>
              <w:t>850</w:t>
            </w:r>
          </w:p>
        </w:tc>
        <w:tc>
          <w:tcPr>
            <w:tcW w:w="822" w:type="dxa"/>
            <w:vAlign w:val="center"/>
          </w:tcPr>
          <w:p w:rsidR="00942702" w:rsidRDefault="00942702">
            <w:pPr>
              <w:pStyle w:val="ConsPlusNormal"/>
              <w:jc w:val="center"/>
            </w:pPr>
            <w:r>
              <w:t>0113/</w:t>
            </w:r>
          </w:p>
          <w:p w:rsidR="00942702" w:rsidRDefault="00942702">
            <w:pPr>
              <w:pStyle w:val="ConsPlusNormal"/>
              <w:jc w:val="center"/>
            </w:pPr>
            <w:r>
              <w:t>0412</w:t>
            </w:r>
          </w:p>
        </w:tc>
        <w:tc>
          <w:tcPr>
            <w:tcW w:w="1531" w:type="dxa"/>
            <w:vAlign w:val="center"/>
          </w:tcPr>
          <w:p w:rsidR="00942702" w:rsidRDefault="00942702">
            <w:pPr>
              <w:pStyle w:val="ConsPlusNormal"/>
              <w:jc w:val="center"/>
            </w:pPr>
            <w:r>
              <w:t>0960000000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80805,6</w:t>
            </w:r>
          </w:p>
        </w:tc>
        <w:tc>
          <w:tcPr>
            <w:tcW w:w="1191" w:type="dxa"/>
            <w:vAlign w:val="center"/>
          </w:tcPr>
          <w:p w:rsidR="00942702" w:rsidRDefault="00942702">
            <w:pPr>
              <w:pStyle w:val="ConsPlusNormal"/>
              <w:jc w:val="center"/>
            </w:pPr>
            <w:r>
              <w:t>79789,9</w:t>
            </w:r>
          </w:p>
        </w:tc>
        <w:tc>
          <w:tcPr>
            <w:tcW w:w="1191" w:type="dxa"/>
            <w:vAlign w:val="center"/>
          </w:tcPr>
          <w:p w:rsidR="00942702" w:rsidRDefault="00942702">
            <w:pPr>
              <w:pStyle w:val="ConsPlusNormal"/>
              <w:jc w:val="center"/>
            </w:pPr>
            <w:r>
              <w:t>79712,0</w:t>
            </w:r>
          </w:p>
        </w:tc>
      </w:tr>
      <w:tr w:rsidR="00942702">
        <w:tc>
          <w:tcPr>
            <w:tcW w:w="3402" w:type="dxa"/>
            <w:vMerge/>
          </w:tcPr>
          <w:p w:rsidR="00942702" w:rsidRDefault="00942702"/>
        </w:tc>
        <w:tc>
          <w:tcPr>
            <w:tcW w:w="2665" w:type="dxa"/>
            <w:vAlign w:val="center"/>
          </w:tcPr>
          <w:p w:rsidR="00942702" w:rsidRDefault="00942702">
            <w:pPr>
              <w:pStyle w:val="ConsPlusNormal"/>
              <w:jc w:val="center"/>
            </w:pPr>
            <w:r>
              <w:t xml:space="preserve">Министерство </w:t>
            </w:r>
            <w:r>
              <w:lastRenderedPageBreak/>
              <w:t>промышленности, предпринимательства и торговли Пермского края</w:t>
            </w:r>
          </w:p>
        </w:tc>
        <w:tc>
          <w:tcPr>
            <w:tcW w:w="737" w:type="dxa"/>
            <w:vAlign w:val="center"/>
          </w:tcPr>
          <w:p w:rsidR="00942702" w:rsidRDefault="00942702">
            <w:pPr>
              <w:pStyle w:val="ConsPlusNormal"/>
              <w:jc w:val="center"/>
            </w:pPr>
            <w:r>
              <w:lastRenderedPageBreak/>
              <w:t>832</w:t>
            </w:r>
          </w:p>
        </w:tc>
        <w:tc>
          <w:tcPr>
            <w:tcW w:w="822" w:type="dxa"/>
            <w:vAlign w:val="center"/>
          </w:tcPr>
          <w:p w:rsidR="00942702" w:rsidRDefault="00942702">
            <w:pPr>
              <w:pStyle w:val="ConsPlusNormal"/>
              <w:jc w:val="center"/>
            </w:pPr>
            <w:r>
              <w:t>0113</w:t>
            </w:r>
          </w:p>
        </w:tc>
        <w:tc>
          <w:tcPr>
            <w:tcW w:w="1531" w:type="dxa"/>
            <w:vAlign w:val="center"/>
          </w:tcPr>
          <w:p w:rsidR="00942702" w:rsidRDefault="00942702">
            <w:pPr>
              <w:pStyle w:val="ConsPlusNormal"/>
              <w:jc w:val="center"/>
            </w:pPr>
            <w:r>
              <w:t>0960000000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48295,6</w:t>
            </w:r>
          </w:p>
        </w:tc>
        <w:tc>
          <w:tcPr>
            <w:tcW w:w="1191" w:type="dxa"/>
            <w:vAlign w:val="center"/>
          </w:tcPr>
          <w:p w:rsidR="00942702" w:rsidRDefault="00942702">
            <w:pPr>
              <w:pStyle w:val="ConsPlusNormal"/>
              <w:jc w:val="center"/>
            </w:pPr>
            <w:r>
              <w:t>47460,2</w:t>
            </w:r>
          </w:p>
        </w:tc>
        <w:tc>
          <w:tcPr>
            <w:tcW w:w="1191" w:type="dxa"/>
            <w:vAlign w:val="center"/>
          </w:tcPr>
          <w:p w:rsidR="00942702" w:rsidRDefault="00942702">
            <w:pPr>
              <w:pStyle w:val="ConsPlusNormal"/>
              <w:jc w:val="center"/>
            </w:pPr>
            <w:r>
              <w:t>47482,3</w:t>
            </w:r>
          </w:p>
        </w:tc>
      </w:tr>
      <w:tr w:rsidR="00942702">
        <w:tc>
          <w:tcPr>
            <w:tcW w:w="3402" w:type="dxa"/>
            <w:vMerge/>
          </w:tcPr>
          <w:p w:rsidR="00942702" w:rsidRDefault="00942702"/>
        </w:tc>
        <w:tc>
          <w:tcPr>
            <w:tcW w:w="2665" w:type="dxa"/>
            <w:vAlign w:val="center"/>
          </w:tcPr>
          <w:p w:rsidR="00942702" w:rsidRDefault="00942702">
            <w:pPr>
              <w:pStyle w:val="ConsPlusNormal"/>
              <w:jc w:val="center"/>
            </w:pPr>
            <w:r>
              <w:t>Министерство экономического развития Пермского края</w:t>
            </w:r>
          </w:p>
        </w:tc>
        <w:tc>
          <w:tcPr>
            <w:tcW w:w="737" w:type="dxa"/>
            <w:vAlign w:val="center"/>
          </w:tcPr>
          <w:p w:rsidR="00942702" w:rsidRDefault="00942702">
            <w:pPr>
              <w:pStyle w:val="ConsPlusNormal"/>
              <w:jc w:val="center"/>
            </w:pPr>
            <w:r>
              <w:t>836</w:t>
            </w:r>
          </w:p>
        </w:tc>
        <w:tc>
          <w:tcPr>
            <w:tcW w:w="822" w:type="dxa"/>
            <w:vAlign w:val="center"/>
          </w:tcPr>
          <w:p w:rsidR="00942702" w:rsidRDefault="00942702">
            <w:pPr>
              <w:pStyle w:val="ConsPlusNormal"/>
              <w:jc w:val="center"/>
            </w:pPr>
            <w:r>
              <w:t>0113/</w:t>
            </w:r>
          </w:p>
          <w:p w:rsidR="00942702" w:rsidRDefault="00942702">
            <w:pPr>
              <w:pStyle w:val="ConsPlusNormal"/>
              <w:jc w:val="center"/>
            </w:pPr>
            <w:r>
              <w:t>0412</w:t>
            </w:r>
          </w:p>
        </w:tc>
        <w:tc>
          <w:tcPr>
            <w:tcW w:w="1531" w:type="dxa"/>
            <w:vAlign w:val="center"/>
          </w:tcPr>
          <w:p w:rsidR="00942702" w:rsidRDefault="00942702">
            <w:pPr>
              <w:pStyle w:val="ConsPlusNormal"/>
              <w:jc w:val="center"/>
            </w:pPr>
            <w:r>
              <w:t>0960000000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15504,3</w:t>
            </w:r>
          </w:p>
        </w:tc>
        <w:tc>
          <w:tcPr>
            <w:tcW w:w="1191" w:type="dxa"/>
            <w:vAlign w:val="center"/>
          </w:tcPr>
          <w:p w:rsidR="00942702" w:rsidRDefault="00942702">
            <w:pPr>
              <w:pStyle w:val="ConsPlusNormal"/>
              <w:jc w:val="center"/>
            </w:pPr>
            <w:r>
              <w:t>14967,8</w:t>
            </w:r>
          </w:p>
        </w:tc>
        <w:tc>
          <w:tcPr>
            <w:tcW w:w="1191" w:type="dxa"/>
            <w:vAlign w:val="center"/>
          </w:tcPr>
          <w:p w:rsidR="00942702" w:rsidRDefault="00942702">
            <w:pPr>
              <w:pStyle w:val="ConsPlusNormal"/>
              <w:jc w:val="center"/>
            </w:pPr>
            <w:r>
              <w:t>14867,8</w:t>
            </w:r>
          </w:p>
        </w:tc>
      </w:tr>
      <w:tr w:rsidR="00942702">
        <w:tc>
          <w:tcPr>
            <w:tcW w:w="3402" w:type="dxa"/>
            <w:vMerge/>
          </w:tcPr>
          <w:p w:rsidR="00942702" w:rsidRDefault="00942702"/>
        </w:tc>
        <w:tc>
          <w:tcPr>
            <w:tcW w:w="2665"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737" w:type="dxa"/>
            <w:vAlign w:val="center"/>
          </w:tcPr>
          <w:p w:rsidR="00942702" w:rsidRDefault="00942702">
            <w:pPr>
              <w:pStyle w:val="ConsPlusNormal"/>
              <w:jc w:val="center"/>
            </w:pPr>
            <w:r>
              <w:t>850</w:t>
            </w:r>
          </w:p>
        </w:tc>
        <w:tc>
          <w:tcPr>
            <w:tcW w:w="822" w:type="dxa"/>
            <w:vAlign w:val="center"/>
          </w:tcPr>
          <w:p w:rsidR="00942702" w:rsidRDefault="00942702">
            <w:pPr>
              <w:pStyle w:val="ConsPlusNormal"/>
              <w:jc w:val="center"/>
            </w:pPr>
            <w:r>
              <w:t>0113</w:t>
            </w:r>
          </w:p>
        </w:tc>
        <w:tc>
          <w:tcPr>
            <w:tcW w:w="1531" w:type="dxa"/>
            <w:vAlign w:val="center"/>
          </w:tcPr>
          <w:p w:rsidR="00942702" w:rsidRDefault="00942702">
            <w:pPr>
              <w:pStyle w:val="ConsPlusNormal"/>
              <w:jc w:val="center"/>
            </w:pPr>
            <w:r>
              <w:t>0960000000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17005,7</w:t>
            </w:r>
          </w:p>
        </w:tc>
        <w:tc>
          <w:tcPr>
            <w:tcW w:w="1191" w:type="dxa"/>
            <w:vAlign w:val="center"/>
          </w:tcPr>
          <w:p w:rsidR="00942702" w:rsidRDefault="00942702">
            <w:pPr>
              <w:pStyle w:val="ConsPlusNormal"/>
              <w:jc w:val="center"/>
            </w:pPr>
            <w:r>
              <w:t>17361,9</w:t>
            </w:r>
          </w:p>
        </w:tc>
        <w:tc>
          <w:tcPr>
            <w:tcW w:w="1191" w:type="dxa"/>
            <w:vAlign w:val="center"/>
          </w:tcPr>
          <w:p w:rsidR="00942702" w:rsidRDefault="00942702">
            <w:pPr>
              <w:pStyle w:val="ConsPlusNormal"/>
              <w:jc w:val="center"/>
            </w:pPr>
            <w:r>
              <w:t>17361,9</w:t>
            </w:r>
          </w:p>
        </w:tc>
      </w:tr>
      <w:tr w:rsidR="00942702">
        <w:tc>
          <w:tcPr>
            <w:tcW w:w="3402" w:type="dxa"/>
            <w:vMerge w:val="restart"/>
            <w:vAlign w:val="center"/>
          </w:tcPr>
          <w:p w:rsidR="00942702" w:rsidRDefault="00942702">
            <w:pPr>
              <w:pStyle w:val="ConsPlusNormal"/>
            </w:pPr>
            <w:r>
              <w:t>Основное мероприятие 6.1 "Обеспечение деятельности государственных органов"</w:t>
            </w:r>
          </w:p>
        </w:tc>
        <w:tc>
          <w:tcPr>
            <w:tcW w:w="2665"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832/</w:t>
            </w:r>
          </w:p>
          <w:p w:rsidR="00942702" w:rsidRDefault="00942702">
            <w:pPr>
              <w:pStyle w:val="ConsPlusNormal"/>
              <w:jc w:val="center"/>
            </w:pPr>
            <w:r>
              <w:t>836/</w:t>
            </w:r>
          </w:p>
          <w:p w:rsidR="00942702" w:rsidRDefault="00942702">
            <w:pPr>
              <w:pStyle w:val="ConsPlusNormal"/>
              <w:jc w:val="center"/>
            </w:pPr>
            <w:r>
              <w:t>850</w:t>
            </w:r>
          </w:p>
        </w:tc>
        <w:tc>
          <w:tcPr>
            <w:tcW w:w="822" w:type="dxa"/>
            <w:vAlign w:val="center"/>
          </w:tcPr>
          <w:p w:rsidR="00942702" w:rsidRDefault="00942702">
            <w:pPr>
              <w:pStyle w:val="ConsPlusNormal"/>
              <w:jc w:val="center"/>
            </w:pPr>
            <w:r>
              <w:t>0113/</w:t>
            </w:r>
          </w:p>
          <w:p w:rsidR="00942702" w:rsidRDefault="00942702">
            <w:pPr>
              <w:pStyle w:val="ConsPlusNormal"/>
              <w:jc w:val="center"/>
            </w:pPr>
            <w:r>
              <w:t>0412</w:t>
            </w:r>
          </w:p>
        </w:tc>
        <w:tc>
          <w:tcPr>
            <w:tcW w:w="1531" w:type="dxa"/>
            <w:vAlign w:val="center"/>
          </w:tcPr>
          <w:p w:rsidR="00942702" w:rsidRDefault="00942702">
            <w:pPr>
              <w:pStyle w:val="ConsPlusNormal"/>
              <w:jc w:val="center"/>
            </w:pPr>
            <w:r>
              <w:t>0960100000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77386,7</w:t>
            </w:r>
          </w:p>
        </w:tc>
        <w:tc>
          <w:tcPr>
            <w:tcW w:w="1191" w:type="dxa"/>
            <w:vAlign w:val="center"/>
          </w:tcPr>
          <w:p w:rsidR="00942702" w:rsidRDefault="00942702">
            <w:pPr>
              <w:pStyle w:val="ConsPlusNormal"/>
              <w:jc w:val="center"/>
            </w:pPr>
            <w:r>
              <w:t>78744,3</w:t>
            </w:r>
          </w:p>
        </w:tc>
        <w:tc>
          <w:tcPr>
            <w:tcW w:w="1191" w:type="dxa"/>
            <w:vAlign w:val="center"/>
          </w:tcPr>
          <w:p w:rsidR="00942702" w:rsidRDefault="00942702">
            <w:pPr>
              <w:pStyle w:val="ConsPlusNormal"/>
              <w:jc w:val="center"/>
            </w:pPr>
            <w:r>
              <w:t>78744,3</w:t>
            </w:r>
          </w:p>
        </w:tc>
      </w:tr>
      <w:tr w:rsidR="00942702">
        <w:tc>
          <w:tcPr>
            <w:tcW w:w="3402" w:type="dxa"/>
            <w:vMerge/>
          </w:tcPr>
          <w:p w:rsidR="00942702" w:rsidRDefault="00942702"/>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0113</w:t>
            </w:r>
          </w:p>
        </w:tc>
        <w:tc>
          <w:tcPr>
            <w:tcW w:w="1531" w:type="dxa"/>
            <w:vAlign w:val="center"/>
          </w:tcPr>
          <w:p w:rsidR="00942702" w:rsidRDefault="00942702">
            <w:pPr>
              <w:pStyle w:val="ConsPlusNormal"/>
              <w:jc w:val="center"/>
            </w:pPr>
            <w:r>
              <w:t>0960100000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45976,7</w:t>
            </w:r>
          </w:p>
        </w:tc>
        <w:tc>
          <w:tcPr>
            <w:tcW w:w="1191" w:type="dxa"/>
            <w:vAlign w:val="center"/>
          </w:tcPr>
          <w:p w:rsidR="00942702" w:rsidRDefault="00942702">
            <w:pPr>
              <w:pStyle w:val="ConsPlusNormal"/>
              <w:jc w:val="center"/>
            </w:pPr>
            <w:r>
              <w:t>46514,6</w:t>
            </w:r>
          </w:p>
        </w:tc>
        <w:tc>
          <w:tcPr>
            <w:tcW w:w="1191" w:type="dxa"/>
            <w:vAlign w:val="center"/>
          </w:tcPr>
          <w:p w:rsidR="00942702" w:rsidRDefault="00942702">
            <w:pPr>
              <w:pStyle w:val="ConsPlusNormal"/>
              <w:jc w:val="center"/>
            </w:pPr>
            <w:r>
              <w:t>46514,6</w:t>
            </w:r>
          </w:p>
        </w:tc>
      </w:tr>
      <w:tr w:rsidR="00942702">
        <w:tc>
          <w:tcPr>
            <w:tcW w:w="3402" w:type="dxa"/>
            <w:vMerge/>
          </w:tcPr>
          <w:p w:rsidR="00942702" w:rsidRDefault="00942702"/>
        </w:tc>
        <w:tc>
          <w:tcPr>
            <w:tcW w:w="2665" w:type="dxa"/>
            <w:vAlign w:val="center"/>
          </w:tcPr>
          <w:p w:rsidR="00942702" w:rsidRDefault="00942702">
            <w:pPr>
              <w:pStyle w:val="ConsPlusNormal"/>
              <w:jc w:val="center"/>
            </w:pPr>
            <w:r>
              <w:t>Министерство экономического развития Пермского края</w:t>
            </w:r>
          </w:p>
        </w:tc>
        <w:tc>
          <w:tcPr>
            <w:tcW w:w="737" w:type="dxa"/>
            <w:vAlign w:val="center"/>
          </w:tcPr>
          <w:p w:rsidR="00942702" w:rsidRDefault="00942702">
            <w:pPr>
              <w:pStyle w:val="ConsPlusNormal"/>
              <w:jc w:val="center"/>
            </w:pPr>
            <w:r>
              <w:t>836</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0960100000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14404,3</w:t>
            </w:r>
          </w:p>
        </w:tc>
        <w:tc>
          <w:tcPr>
            <w:tcW w:w="1191" w:type="dxa"/>
            <w:vAlign w:val="center"/>
          </w:tcPr>
          <w:p w:rsidR="00942702" w:rsidRDefault="00942702">
            <w:pPr>
              <w:pStyle w:val="ConsPlusNormal"/>
              <w:jc w:val="center"/>
            </w:pPr>
            <w:r>
              <w:t>14867,8</w:t>
            </w:r>
          </w:p>
        </w:tc>
        <w:tc>
          <w:tcPr>
            <w:tcW w:w="1191" w:type="dxa"/>
            <w:vAlign w:val="center"/>
          </w:tcPr>
          <w:p w:rsidR="00942702" w:rsidRDefault="00942702">
            <w:pPr>
              <w:pStyle w:val="ConsPlusNormal"/>
              <w:jc w:val="center"/>
            </w:pPr>
            <w:r>
              <w:t>14867,8</w:t>
            </w:r>
          </w:p>
        </w:tc>
      </w:tr>
      <w:tr w:rsidR="00942702">
        <w:tc>
          <w:tcPr>
            <w:tcW w:w="3402" w:type="dxa"/>
            <w:vMerge/>
          </w:tcPr>
          <w:p w:rsidR="00942702" w:rsidRDefault="00942702"/>
        </w:tc>
        <w:tc>
          <w:tcPr>
            <w:tcW w:w="2665"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737" w:type="dxa"/>
            <w:vAlign w:val="center"/>
          </w:tcPr>
          <w:p w:rsidR="00942702" w:rsidRDefault="00942702">
            <w:pPr>
              <w:pStyle w:val="ConsPlusNormal"/>
              <w:jc w:val="center"/>
            </w:pPr>
            <w:r>
              <w:t>850</w:t>
            </w:r>
          </w:p>
        </w:tc>
        <w:tc>
          <w:tcPr>
            <w:tcW w:w="822" w:type="dxa"/>
            <w:vAlign w:val="center"/>
          </w:tcPr>
          <w:p w:rsidR="00942702" w:rsidRDefault="00942702">
            <w:pPr>
              <w:pStyle w:val="ConsPlusNormal"/>
              <w:jc w:val="center"/>
            </w:pPr>
            <w:r>
              <w:t>0113</w:t>
            </w:r>
          </w:p>
        </w:tc>
        <w:tc>
          <w:tcPr>
            <w:tcW w:w="1531" w:type="dxa"/>
            <w:vAlign w:val="center"/>
          </w:tcPr>
          <w:p w:rsidR="00942702" w:rsidRDefault="00942702">
            <w:pPr>
              <w:pStyle w:val="ConsPlusNormal"/>
              <w:jc w:val="center"/>
            </w:pPr>
            <w:r>
              <w:t>0960100000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17005,7</w:t>
            </w:r>
          </w:p>
        </w:tc>
        <w:tc>
          <w:tcPr>
            <w:tcW w:w="1191" w:type="dxa"/>
            <w:vAlign w:val="center"/>
          </w:tcPr>
          <w:p w:rsidR="00942702" w:rsidRDefault="00942702">
            <w:pPr>
              <w:pStyle w:val="ConsPlusNormal"/>
              <w:jc w:val="center"/>
            </w:pPr>
            <w:r>
              <w:t>17361,9</w:t>
            </w:r>
          </w:p>
        </w:tc>
        <w:tc>
          <w:tcPr>
            <w:tcW w:w="1191" w:type="dxa"/>
            <w:vAlign w:val="center"/>
          </w:tcPr>
          <w:p w:rsidR="00942702" w:rsidRDefault="00942702">
            <w:pPr>
              <w:pStyle w:val="ConsPlusNormal"/>
              <w:jc w:val="center"/>
            </w:pPr>
            <w:r>
              <w:t>17361,9</w:t>
            </w:r>
          </w:p>
        </w:tc>
      </w:tr>
      <w:tr w:rsidR="00942702">
        <w:tc>
          <w:tcPr>
            <w:tcW w:w="3402" w:type="dxa"/>
            <w:vMerge w:val="restart"/>
            <w:vAlign w:val="center"/>
          </w:tcPr>
          <w:p w:rsidR="00942702" w:rsidRDefault="00942702">
            <w:pPr>
              <w:pStyle w:val="ConsPlusNormal"/>
            </w:pPr>
            <w:r>
              <w:t>Мероприятие 6.1.1 "Содержание государственных органов Пермского края"</w:t>
            </w:r>
          </w:p>
        </w:tc>
        <w:tc>
          <w:tcPr>
            <w:tcW w:w="2665"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832/</w:t>
            </w:r>
          </w:p>
          <w:p w:rsidR="00942702" w:rsidRDefault="00942702">
            <w:pPr>
              <w:pStyle w:val="ConsPlusNormal"/>
              <w:jc w:val="center"/>
            </w:pPr>
            <w:r>
              <w:t>836/</w:t>
            </w:r>
          </w:p>
          <w:p w:rsidR="00942702" w:rsidRDefault="00942702">
            <w:pPr>
              <w:pStyle w:val="ConsPlusNormal"/>
              <w:jc w:val="center"/>
            </w:pPr>
            <w:r>
              <w:t>850</w:t>
            </w:r>
          </w:p>
        </w:tc>
        <w:tc>
          <w:tcPr>
            <w:tcW w:w="822" w:type="dxa"/>
            <w:vAlign w:val="center"/>
          </w:tcPr>
          <w:p w:rsidR="00942702" w:rsidRDefault="00942702">
            <w:pPr>
              <w:pStyle w:val="ConsPlusNormal"/>
              <w:jc w:val="center"/>
            </w:pPr>
            <w:r>
              <w:t>0113/</w:t>
            </w:r>
          </w:p>
          <w:p w:rsidR="00942702" w:rsidRDefault="00942702">
            <w:pPr>
              <w:pStyle w:val="ConsPlusNormal"/>
              <w:jc w:val="center"/>
            </w:pPr>
            <w:r>
              <w:t>0412</w:t>
            </w:r>
          </w:p>
        </w:tc>
        <w:tc>
          <w:tcPr>
            <w:tcW w:w="1531" w:type="dxa"/>
            <w:vAlign w:val="center"/>
          </w:tcPr>
          <w:p w:rsidR="00942702" w:rsidRDefault="00942702">
            <w:pPr>
              <w:pStyle w:val="ConsPlusNormal"/>
              <w:jc w:val="center"/>
            </w:pPr>
            <w:r>
              <w:t>0960100090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77386,7</w:t>
            </w:r>
          </w:p>
        </w:tc>
        <w:tc>
          <w:tcPr>
            <w:tcW w:w="1191" w:type="dxa"/>
            <w:vAlign w:val="center"/>
          </w:tcPr>
          <w:p w:rsidR="00942702" w:rsidRDefault="00942702">
            <w:pPr>
              <w:pStyle w:val="ConsPlusNormal"/>
              <w:jc w:val="center"/>
            </w:pPr>
            <w:r>
              <w:t>78744,3</w:t>
            </w:r>
          </w:p>
        </w:tc>
        <w:tc>
          <w:tcPr>
            <w:tcW w:w="1191" w:type="dxa"/>
            <w:vAlign w:val="center"/>
          </w:tcPr>
          <w:p w:rsidR="00942702" w:rsidRDefault="00942702">
            <w:pPr>
              <w:pStyle w:val="ConsPlusNormal"/>
              <w:jc w:val="center"/>
            </w:pPr>
            <w:r>
              <w:t>78744,3</w:t>
            </w:r>
          </w:p>
        </w:tc>
      </w:tr>
      <w:tr w:rsidR="00942702">
        <w:tc>
          <w:tcPr>
            <w:tcW w:w="3402" w:type="dxa"/>
            <w:vMerge/>
          </w:tcPr>
          <w:p w:rsidR="00942702" w:rsidRDefault="00942702"/>
        </w:tc>
        <w:tc>
          <w:tcPr>
            <w:tcW w:w="2665" w:type="dxa"/>
            <w:vMerge w:val="restart"/>
            <w:vAlign w:val="center"/>
          </w:tcPr>
          <w:p w:rsidR="00942702" w:rsidRDefault="00942702">
            <w:pPr>
              <w:pStyle w:val="ConsPlusNormal"/>
              <w:jc w:val="center"/>
            </w:pPr>
            <w:r>
              <w:t xml:space="preserve">Министерство </w:t>
            </w:r>
            <w:r>
              <w:lastRenderedPageBreak/>
              <w:t>промышленности, предпринимательства и торговли Пермского края</w:t>
            </w:r>
          </w:p>
        </w:tc>
        <w:tc>
          <w:tcPr>
            <w:tcW w:w="737" w:type="dxa"/>
            <w:vMerge w:val="restart"/>
            <w:vAlign w:val="center"/>
          </w:tcPr>
          <w:p w:rsidR="00942702" w:rsidRDefault="00942702">
            <w:pPr>
              <w:pStyle w:val="ConsPlusNormal"/>
              <w:jc w:val="center"/>
            </w:pPr>
            <w:r>
              <w:lastRenderedPageBreak/>
              <w:t>832</w:t>
            </w:r>
          </w:p>
        </w:tc>
        <w:tc>
          <w:tcPr>
            <w:tcW w:w="822" w:type="dxa"/>
            <w:vMerge w:val="restart"/>
            <w:vAlign w:val="center"/>
          </w:tcPr>
          <w:p w:rsidR="00942702" w:rsidRDefault="00942702">
            <w:pPr>
              <w:pStyle w:val="ConsPlusNormal"/>
              <w:jc w:val="center"/>
            </w:pPr>
            <w:r>
              <w:t>0113</w:t>
            </w:r>
          </w:p>
        </w:tc>
        <w:tc>
          <w:tcPr>
            <w:tcW w:w="1531" w:type="dxa"/>
            <w:vMerge w:val="restart"/>
            <w:vAlign w:val="center"/>
          </w:tcPr>
          <w:p w:rsidR="00942702" w:rsidRDefault="00942702">
            <w:pPr>
              <w:pStyle w:val="ConsPlusNormal"/>
              <w:jc w:val="center"/>
            </w:pPr>
            <w:r>
              <w:t>0960100090</w:t>
            </w:r>
          </w:p>
        </w:tc>
        <w:tc>
          <w:tcPr>
            <w:tcW w:w="686" w:type="dxa"/>
            <w:vAlign w:val="center"/>
          </w:tcPr>
          <w:p w:rsidR="00942702" w:rsidRDefault="00942702">
            <w:pPr>
              <w:pStyle w:val="ConsPlusNormal"/>
              <w:jc w:val="center"/>
            </w:pPr>
            <w:r>
              <w:t>100</w:t>
            </w:r>
          </w:p>
        </w:tc>
        <w:tc>
          <w:tcPr>
            <w:tcW w:w="1191" w:type="dxa"/>
            <w:vAlign w:val="center"/>
          </w:tcPr>
          <w:p w:rsidR="00942702" w:rsidRDefault="00942702">
            <w:pPr>
              <w:pStyle w:val="ConsPlusNormal"/>
              <w:jc w:val="center"/>
            </w:pPr>
            <w:r>
              <w:t>40292,4</w:t>
            </w:r>
          </w:p>
        </w:tc>
        <w:tc>
          <w:tcPr>
            <w:tcW w:w="1191" w:type="dxa"/>
            <w:vAlign w:val="center"/>
          </w:tcPr>
          <w:p w:rsidR="00942702" w:rsidRDefault="00942702">
            <w:pPr>
              <w:pStyle w:val="ConsPlusNormal"/>
              <w:jc w:val="center"/>
            </w:pPr>
            <w:r>
              <w:t>39332,4</w:t>
            </w:r>
          </w:p>
        </w:tc>
        <w:tc>
          <w:tcPr>
            <w:tcW w:w="1191" w:type="dxa"/>
            <w:vAlign w:val="center"/>
          </w:tcPr>
          <w:p w:rsidR="00942702" w:rsidRDefault="00942702">
            <w:pPr>
              <w:pStyle w:val="ConsPlusNormal"/>
              <w:jc w:val="center"/>
            </w:pPr>
            <w:r>
              <w:t>39332,4</w:t>
            </w:r>
          </w:p>
        </w:tc>
      </w:tr>
      <w:tr w:rsidR="00942702">
        <w:tc>
          <w:tcPr>
            <w:tcW w:w="3402" w:type="dxa"/>
            <w:vMerge/>
          </w:tcPr>
          <w:p w:rsidR="00942702" w:rsidRDefault="00942702"/>
        </w:tc>
        <w:tc>
          <w:tcPr>
            <w:tcW w:w="2665" w:type="dxa"/>
            <w:vMerge/>
          </w:tcPr>
          <w:p w:rsidR="00942702" w:rsidRDefault="00942702"/>
        </w:tc>
        <w:tc>
          <w:tcPr>
            <w:tcW w:w="737" w:type="dxa"/>
            <w:vMerge/>
          </w:tcPr>
          <w:p w:rsidR="00942702" w:rsidRDefault="00942702"/>
        </w:tc>
        <w:tc>
          <w:tcPr>
            <w:tcW w:w="822" w:type="dxa"/>
            <w:vMerge/>
          </w:tcPr>
          <w:p w:rsidR="00942702" w:rsidRDefault="00942702"/>
        </w:tc>
        <w:tc>
          <w:tcPr>
            <w:tcW w:w="1531" w:type="dxa"/>
            <w:vMerge/>
          </w:tcPr>
          <w:p w:rsidR="00942702" w:rsidRDefault="00942702"/>
        </w:tc>
        <w:tc>
          <w:tcPr>
            <w:tcW w:w="686" w:type="dxa"/>
            <w:vAlign w:val="center"/>
          </w:tcPr>
          <w:p w:rsidR="00942702" w:rsidRDefault="00942702">
            <w:pPr>
              <w:pStyle w:val="ConsPlusNormal"/>
              <w:jc w:val="center"/>
            </w:pPr>
            <w:r>
              <w:t>200</w:t>
            </w:r>
          </w:p>
        </w:tc>
        <w:tc>
          <w:tcPr>
            <w:tcW w:w="1191" w:type="dxa"/>
            <w:vAlign w:val="center"/>
          </w:tcPr>
          <w:p w:rsidR="00942702" w:rsidRDefault="00942702">
            <w:pPr>
              <w:pStyle w:val="ConsPlusNormal"/>
              <w:jc w:val="center"/>
            </w:pPr>
            <w:r>
              <w:t>5530,1</w:t>
            </w:r>
          </w:p>
        </w:tc>
        <w:tc>
          <w:tcPr>
            <w:tcW w:w="1191" w:type="dxa"/>
            <w:vAlign w:val="center"/>
          </w:tcPr>
          <w:p w:rsidR="00942702" w:rsidRDefault="00942702">
            <w:pPr>
              <w:pStyle w:val="ConsPlusNormal"/>
              <w:jc w:val="center"/>
            </w:pPr>
            <w:r>
              <w:t>7028,0</w:t>
            </w:r>
          </w:p>
        </w:tc>
        <w:tc>
          <w:tcPr>
            <w:tcW w:w="1191" w:type="dxa"/>
            <w:vAlign w:val="center"/>
          </w:tcPr>
          <w:p w:rsidR="00942702" w:rsidRDefault="00942702">
            <w:pPr>
              <w:pStyle w:val="ConsPlusNormal"/>
              <w:jc w:val="center"/>
            </w:pPr>
            <w:r>
              <w:t>7028,0</w:t>
            </w:r>
          </w:p>
        </w:tc>
      </w:tr>
      <w:tr w:rsidR="00942702">
        <w:tc>
          <w:tcPr>
            <w:tcW w:w="3402" w:type="dxa"/>
            <w:vMerge/>
          </w:tcPr>
          <w:p w:rsidR="00942702" w:rsidRDefault="00942702"/>
        </w:tc>
        <w:tc>
          <w:tcPr>
            <w:tcW w:w="2665" w:type="dxa"/>
            <w:vMerge/>
          </w:tcPr>
          <w:p w:rsidR="00942702" w:rsidRDefault="00942702"/>
        </w:tc>
        <w:tc>
          <w:tcPr>
            <w:tcW w:w="737" w:type="dxa"/>
            <w:vMerge/>
          </w:tcPr>
          <w:p w:rsidR="00942702" w:rsidRDefault="00942702"/>
        </w:tc>
        <w:tc>
          <w:tcPr>
            <w:tcW w:w="822" w:type="dxa"/>
            <w:vMerge/>
          </w:tcPr>
          <w:p w:rsidR="00942702" w:rsidRDefault="00942702"/>
        </w:tc>
        <w:tc>
          <w:tcPr>
            <w:tcW w:w="1531" w:type="dxa"/>
            <w:vMerge/>
          </w:tcPr>
          <w:p w:rsidR="00942702" w:rsidRDefault="00942702"/>
        </w:tc>
        <w:tc>
          <w:tcPr>
            <w:tcW w:w="686" w:type="dxa"/>
            <w:vAlign w:val="center"/>
          </w:tcPr>
          <w:p w:rsidR="00942702" w:rsidRDefault="00942702">
            <w:pPr>
              <w:pStyle w:val="ConsPlusNormal"/>
              <w:jc w:val="center"/>
            </w:pPr>
            <w:r>
              <w:t>800</w:t>
            </w:r>
          </w:p>
        </w:tc>
        <w:tc>
          <w:tcPr>
            <w:tcW w:w="1191" w:type="dxa"/>
            <w:vAlign w:val="center"/>
          </w:tcPr>
          <w:p w:rsidR="00942702" w:rsidRDefault="00942702">
            <w:pPr>
              <w:pStyle w:val="ConsPlusNormal"/>
              <w:jc w:val="center"/>
            </w:pPr>
            <w:r>
              <w:t>154,2</w:t>
            </w:r>
          </w:p>
        </w:tc>
        <w:tc>
          <w:tcPr>
            <w:tcW w:w="1191" w:type="dxa"/>
            <w:vAlign w:val="center"/>
          </w:tcPr>
          <w:p w:rsidR="00942702" w:rsidRDefault="00942702">
            <w:pPr>
              <w:pStyle w:val="ConsPlusNormal"/>
              <w:jc w:val="center"/>
            </w:pPr>
            <w:r>
              <w:t>154,2</w:t>
            </w:r>
          </w:p>
        </w:tc>
        <w:tc>
          <w:tcPr>
            <w:tcW w:w="1191" w:type="dxa"/>
            <w:vAlign w:val="center"/>
          </w:tcPr>
          <w:p w:rsidR="00942702" w:rsidRDefault="00942702">
            <w:pPr>
              <w:pStyle w:val="ConsPlusNormal"/>
              <w:jc w:val="center"/>
            </w:pPr>
            <w:r>
              <w:t>154,2</w:t>
            </w:r>
          </w:p>
        </w:tc>
      </w:tr>
      <w:tr w:rsidR="00942702">
        <w:tc>
          <w:tcPr>
            <w:tcW w:w="3402" w:type="dxa"/>
            <w:vMerge/>
          </w:tcPr>
          <w:p w:rsidR="00942702" w:rsidRDefault="00942702"/>
        </w:tc>
        <w:tc>
          <w:tcPr>
            <w:tcW w:w="2665" w:type="dxa"/>
            <w:vMerge w:val="restart"/>
            <w:vAlign w:val="center"/>
          </w:tcPr>
          <w:p w:rsidR="00942702" w:rsidRDefault="00942702">
            <w:pPr>
              <w:pStyle w:val="ConsPlusNormal"/>
              <w:jc w:val="center"/>
            </w:pPr>
            <w:r>
              <w:t>Министерство экономического развития Пермского края</w:t>
            </w:r>
          </w:p>
        </w:tc>
        <w:tc>
          <w:tcPr>
            <w:tcW w:w="737" w:type="dxa"/>
            <w:vMerge w:val="restart"/>
            <w:vAlign w:val="center"/>
          </w:tcPr>
          <w:p w:rsidR="00942702" w:rsidRDefault="00942702">
            <w:pPr>
              <w:pStyle w:val="ConsPlusNormal"/>
              <w:jc w:val="center"/>
            </w:pPr>
            <w:r>
              <w:t>836</w:t>
            </w:r>
          </w:p>
        </w:tc>
        <w:tc>
          <w:tcPr>
            <w:tcW w:w="822" w:type="dxa"/>
            <w:vMerge w:val="restart"/>
            <w:vAlign w:val="center"/>
          </w:tcPr>
          <w:p w:rsidR="00942702" w:rsidRDefault="00942702">
            <w:pPr>
              <w:pStyle w:val="ConsPlusNormal"/>
              <w:jc w:val="center"/>
            </w:pPr>
            <w:r>
              <w:t>0412</w:t>
            </w:r>
          </w:p>
        </w:tc>
        <w:tc>
          <w:tcPr>
            <w:tcW w:w="1531" w:type="dxa"/>
            <w:vMerge w:val="restart"/>
            <w:vAlign w:val="center"/>
          </w:tcPr>
          <w:p w:rsidR="00942702" w:rsidRDefault="00942702">
            <w:pPr>
              <w:pStyle w:val="ConsPlusNormal"/>
              <w:jc w:val="center"/>
            </w:pPr>
            <w:r>
              <w:t>0960100090</w:t>
            </w:r>
          </w:p>
        </w:tc>
        <w:tc>
          <w:tcPr>
            <w:tcW w:w="686" w:type="dxa"/>
            <w:vAlign w:val="center"/>
          </w:tcPr>
          <w:p w:rsidR="00942702" w:rsidRDefault="00942702">
            <w:pPr>
              <w:pStyle w:val="ConsPlusNormal"/>
              <w:jc w:val="center"/>
            </w:pPr>
            <w:r>
              <w:t>100</w:t>
            </w:r>
          </w:p>
        </w:tc>
        <w:tc>
          <w:tcPr>
            <w:tcW w:w="1191" w:type="dxa"/>
            <w:vAlign w:val="center"/>
          </w:tcPr>
          <w:p w:rsidR="00942702" w:rsidRDefault="00942702">
            <w:pPr>
              <w:pStyle w:val="ConsPlusNormal"/>
              <w:jc w:val="center"/>
            </w:pPr>
            <w:r>
              <w:t>12793,4</w:t>
            </w:r>
          </w:p>
        </w:tc>
        <w:tc>
          <w:tcPr>
            <w:tcW w:w="1191" w:type="dxa"/>
            <w:vAlign w:val="center"/>
          </w:tcPr>
          <w:p w:rsidR="00942702" w:rsidRDefault="00942702">
            <w:pPr>
              <w:pStyle w:val="ConsPlusNormal"/>
              <w:jc w:val="center"/>
            </w:pPr>
            <w:r>
              <w:t>12521,3</w:t>
            </w:r>
          </w:p>
        </w:tc>
        <w:tc>
          <w:tcPr>
            <w:tcW w:w="1191" w:type="dxa"/>
            <w:vAlign w:val="center"/>
          </w:tcPr>
          <w:p w:rsidR="00942702" w:rsidRDefault="00942702">
            <w:pPr>
              <w:pStyle w:val="ConsPlusNormal"/>
              <w:jc w:val="center"/>
            </w:pPr>
            <w:r>
              <w:t>12521,3</w:t>
            </w:r>
          </w:p>
        </w:tc>
      </w:tr>
      <w:tr w:rsidR="00942702">
        <w:tc>
          <w:tcPr>
            <w:tcW w:w="3402" w:type="dxa"/>
            <w:vMerge/>
          </w:tcPr>
          <w:p w:rsidR="00942702" w:rsidRDefault="00942702"/>
        </w:tc>
        <w:tc>
          <w:tcPr>
            <w:tcW w:w="2665" w:type="dxa"/>
            <w:vMerge/>
          </w:tcPr>
          <w:p w:rsidR="00942702" w:rsidRDefault="00942702"/>
        </w:tc>
        <w:tc>
          <w:tcPr>
            <w:tcW w:w="737" w:type="dxa"/>
            <w:vMerge/>
          </w:tcPr>
          <w:p w:rsidR="00942702" w:rsidRDefault="00942702"/>
        </w:tc>
        <w:tc>
          <w:tcPr>
            <w:tcW w:w="822" w:type="dxa"/>
            <w:vMerge/>
          </w:tcPr>
          <w:p w:rsidR="00942702" w:rsidRDefault="00942702"/>
        </w:tc>
        <w:tc>
          <w:tcPr>
            <w:tcW w:w="1531" w:type="dxa"/>
            <w:vMerge/>
          </w:tcPr>
          <w:p w:rsidR="00942702" w:rsidRDefault="00942702"/>
        </w:tc>
        <w:tc>
          <w:tcPr>
            <w:tcW w:w="686" w:type="dxa"/>
            <w:vAlign w:val="center"/>
          </w:tcPr>
          <w:p w:rsidR="00942702" w:rsidRDefault="00942702">
            <w:pPr>
              <w:pStyle w:val="ConsPlusNormal"/>
              <w:jc w:val="center"/>
            </w:pPr>
            <w:r>
              <w:t>200</w:t>
            </w:r>
          </w:p>
        </w:tc>
        <w:tc>
          <w:tcPr>
            <w:tcW w:w="1191" w:type="dxa"/>
            <w:vAlign w:val="center"/>
          </w:tcPr>
          <w:p w:rsidR="00942702" w:rsidRDefault="00942702">
            <w:pPr>
              <w:pStyle w:val="ConsPlusNormal"/>
              <w:jc w:val="center"/>
            </w:pPr>
            <w:r>
              <w:t>1610,9</w:t>
            </w:r>
          </w:p>
        </w:tc>
        <w:tc>
          <w:tcPr>
            <w:tcW w:w="1191" w:type="dxa"/>
            <w:vAlign w:val="center"/>
          </w:tcPr>
          <w:p w:rsidR="00942702" w:rsidRDefault="00942702">
            <w:pPr>
              <w:pStyle w:val="ConsPlusNormal"/>
              <w:jc w:val="center"/>
            </w:pPr>
            <w:r>
              <w:t>2346,5</w:t>
            </w:r>
          </w:p>
        </w:tc>
        <w:tc>
          <w:tcPr>
            <w:tcW w:w="1191" w:type="dxa"/>
            <w:vAlign w:val="center"/>
          </w:tcPr>
          <w:p w:rsidR="00942702" w:rsidRDefault="00942702">
            <w:pPr>
              <w:pStyle w:val="ConsPlusNormal"/>
              <w:jc w:val="center"/>
            </w:pPr>
            <w:r>
              <w:t>2346,5</w:t>
            </w:r>
          </w:p>
        </w:tc>
      </w:tr>
      <w:tr w:rsidR="00942702">
        <w:tc>
          <w:tcPr>
            <w:tcW w:w="3402" w:type="dxa"/>
            <w:vMerge/>
          </w:tcPr>
          <w:p w:rsidR="00942702" w:rsidRDefault="00942702"/>
        </w:tc>
        <w:tc>
          <w:tcPr>
            <w:tcW w:w="2665" w:type="dxa"/>
            <w:vMerge w:val="restart"/>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737" w:type="dxa"/>
            <w:vMerge w:val="restart"/>
            <w:vAlign w:val="center"/>
          </w:tcPr>
          <w:p w:rsidR="00942702" w:rsidRDefault="00942702">
            <w:pPr>
              <w:pStyle w:val="ConsPlusNormal"/>
              <w:jc w:val="center"/>
            </w:pPr>
            <w:r>
              <w:t>850</w:t>
            </w:r>
          </w:p>
        </w:tc>
        <w:tc>
          <w:tcPr>
            <w:tcW w:w="822" w:type="dxa"/>
            <w:vMerge w:val="restart"/>
            <w:vAlign w:val="center"/>
          </w:tcPr>
          <w:p w:rsidR="00942702" w:rsidRDefault="00942702">
            <w:pPr>
              <w:pStyle w:val="ConsPlusNormal"/>
              <w:jc w:val="center"/>
            </w:pPr>
            <w:r>
              <w:t>0113</w:t>
            </w:r>
          </w:p>
        </w:tc>
        <w:tc>
          <w:tcPr>
            <w:tcW w:w="1531" w:type="dxa"/>
            <w:vMerge w:val="restart"/>
            <w:vAlign w:val="center"/>
          </w:tcPr>
          <w:p w:rsidR="00942702" w:rsidRDefault="00942702">
            <w:pPr>
              <w:pStyle w:val="ConsPlusNormal"/>
              <w:jc w:val="center"/>
            </w:pPr>
            <w:r>
              <w:t>0960100090</w:t>
            </w:r>
          </w:p>
        </w:tc>
        <w:tc>
          <w:tcPr>
            <w:tcW w:w="686" w:type="dxa"/>
            <w:vAlign w:val="center"/>
          </w:tcPr>
          <w:p w:rsidR="00942702" w:rsidRDefault="00942702">
            <w:pPr>
              <w:pStyle w:val="ConsPlusNormal"/>
              <w:jc w:val="center"/>
            </w:pPr>
            <w:r>
              <w:t>100</w:t>
            </w:r>
          </w:p>
        </w:tc>
        <w:tc>
          <w:tcPr>
            <w:tcW w:w="1191" w:type="dxa"/>
            <w:vAlign w:val="center"/>
          </w:tcPr>
          <w:p w:rsidR="00942702" w:rsidRDefault="00942702">
            <w:pPr>
              <w:pStyle w:val="ConsPlusNormal"/>
              <w:jc w:val="center"/>
            </w:pPr>
            <w:r>
              <w:t>15215,8</w:t>
            </w:r>
          </w:p>
        </w:tc>
        <w:tc>
          <w:tcPr>
            <w:tcW w:w="1191" w:type="dxa"/>
            <w:vAlign w:val="center"/>
          </w:tcPr>
          <w:p w:rsidR="00942702" w:rsidRDefault="00942702">
            <w:pPr>
              <w:pStyle w:val="ConsPlusNormal"/>
              <w:jc w:val="center"/>
            </w:pPr>
            <w:r>
              <w:t>15045,8</w:t>
            </w:r>
          </w:p>
        </w:tc>
        <w:tc>
          <w:tcPr>
            <w:tcW w:w="1191" w:type="dxa"/>
            <w:vAlign w:val="center"/>
          </w:tcPr>
          <w:p w:rsidR="00942702" w:rsidRDefault="00942702">
            <w:pPr>
              <w:pStyle w:val="ConsPlusNormal"/>
              <w:jc w:val="center"/>
            </w:pPr>
            <w:r>
              <w:t>15045,8</w:t>
            </w:r>
          </w:p>
        </w:tc>
      </w:tr>
      <w:tr w:rsidR="00942702">
        <w:tc>
          <w:tcPr>
            <w:tcW w:w="3402" w:type="dxa"/>
            <w:vMerge/>
          </w:tcPr>
          <w:p w:rsidR="00942702" w:rsidRDefault="00942702"/>
        </w:tc>
        <w:tc>
          <w:tcPr>
            <w:tcW w:w="2665" w:type="dxa"/>
            <w:vMerge/>
          </w:tcPr>
          <w:p w:rsidR="00942702" w:rsidRDefault="00942702"/>
        </w:tc>
        <w:tc>
          <w:tcPr>
            <w:tcW w:w="737" w:type="dxa"/>
            <w:vMerge/>
          </w:tcPr>
          <w:p w:rsidR="00942702" w:rsidRDefault="00942702"/>
        </w:tc>
        <w:tc>
          <w:tcPr>
            <w:tcW w:w="822" w:type="dxa"/>
            <w:vMerge/>
          </w:tcPr>
          <w:p w:rsidR="00942702" w:rsidRDefault="00942702"/>
        </w:tc>
        <w:tc>
          <w:tcPr>
            <w:tcW w:w="1531" w:type="dxa"/>
            <w:vMerge/>
          </w:tcPr>
          <w:p w:rsidR="00942702" w:rsidRDefault="00942702"/>
        </w:tc>
        <w:tc>
          <w:tcPr>
            <w:tcW w:w="686" w:type="dxa"/>
            <w:vAlign w:val="center"/>
          </w:tcPr>
          <w:p w:rsidR="00942702" w:rsidRDefault="00942702">
            <w:pPr>
              <w:pStyle w:val="ConsPlusNormal"/>
              <w:jc w:val="center"/>
            </w:pPr>
            <w:r>
              <w:t>200</w:t>
            </w:r>
          </w:p>
        </w:tc>
        <w:tc>
          <w:tcPr>
            <w:tcW w:w="1191" w:type="dxa"/>
            <w:vAlign w:val="center"/>
          </w:tcPr>
          <w:p w:rsidR="00942702" w:rsidRDefault="00942702">
            <w:pPr>
              <w:pStyle w:val="ConsPlusNormal"/>
              <w:jc w:val="center"/>
            </w:pPr>
            <w:r>
              <w:t>1769,9</w:t>
            </w:r>
          </w:p>
        </w:tc>
        <w:tc>
          <w:tcPr>
            <w:tcW w:w="1191" w:type="dxa"/>
            <w:vAlign w:val="center"/>
          </w:tcPr>
          <w:p w:rsidR="00942702" w:rsidRDefault="00942702">
            <w:pPr>
              <w:pStyle w:val="ConsPlusNormal"/>
              <w:jc w:val="center"/>
            </w:pPr>
            <w:r>
              <w:t>2296,1</w:t>
            </w:r>
          </w:p>
        </w:tc>
        <w:tc>
          <w:tcPr>
            <w:tcW w:w="1191" w:type="dxa"/>
            <w:vAlign w:val="center"/>
          </w:tcPr>
          <w:p w:rsidR="00942702" w:rsidRDefault="00942702">
            <w:pPr>
              <w:pStyle w:val="ConsPlusNormal"/>
              <w:jc w:val="center"/>
            </w:pPr>
            <w:r>
              <w:t>2296,1</w:t>
            </w:r>
          </w:p>
        </w:tc>
      </w:tr>
      <w:tr w:rsidR="00942702">
        <w:tc>
          <w:tcPr>
            <w:tcW w:w="3402" w:type="dxa"/>
            <w:vMerge/>
          </w:tcPr>
          <w:p w:rsidR="00942702" w:rsidRDefault="00942702"/>
        </w:tc>
        <w:tc>
          <w:tcPr>
            <w:tcW w:w="2665" w:type="dxa"/>
            <w:vMerge/>
          </w:tcPr>
          <w:p w:rsidR="00942702" w:rsidRDefault="00942702"/>
        </w:tc>
        <w:tc>
          <w:tcPr>
            <w:tcW w:w="737" w:type="dxa"/>
            <w:vMerge/>
          </w:tcPr>
          <w:p w:rsidR="00942702" w:rsidRDefault="00942702"/>
        </w:tc>
        <w:tc>
          <w:tcPr>
            <w:tcW w:w="822" w:type="dxa"/>
            <w:vMerge/>
          </w:tcPr>
          <w:p w:rsidR="00942702" w:rsidRDefault="00942702"/>
        </w:tc>
        <w:tc>
          <w:tcPr>
            <w:tcW w:w="1531" w:type="dxa"/>
            <w:vMerge/>
          </w:tcPr>
          <w:p w:rsidR="00942702" w:rsidRDefault="00942702"/>
        </w:tc>
        <w:tc>
          <w:tcPr>
            <w:tcW w:w="686" w:type="dxa"/>
            <w:vAlign w:val="center"/>
          </w:tcPr>
          <w:p w:rsidR="00942702" w:rsidRDefault="00942702">
            <w:pPr>
              <w:pStyle w:val="ConsPlusNormal"/>
              <w:jc w:val="center"/>
            </w:pPr>
            <w:r>
              <w:t>800</w:t>
            </w:r>
          </w:p>
        </w:tc>
        <w:tc>
          <w:tcPr>
            <w:tcW w:w="1191" w:type="dxa"/>
            <w:vAlign w:val="center"/>
          </w:tcPr>
          <w:p w:rsidR="00942702" w:rsidRDefault="00942702">
            <w:pPr>
              <w:pStyle w:val="ConsPlusNormal"/>
              <w:jc w:val="center"/>
            </w:pPr>
            <w:r>
              <w:t>20,0</w:t>
            </w:r>
          </w:p>
        </w:tc>
        <w:tc>
          <w:tcPr>
            <w:tcW w:w="1191" w:type="dxa"/>
            <w:vAlign w:val="center"/>
          </w:tcPr>
          <w:p w:rsidR="00942702" w:rsidRDefault="00942702">
            <w:pPr>
              <w:pStyle w:val="ConsPlusNormal"/>
              <w:jc w:val="center"/>
            </w:pPr>
            <w:r>
              <w:t>20,0</w:t>
            </w:r>
          </w:p>
        </w:tc>
        <w:tc>
          <w:tcPr>
            <w:tcW w:w="1191" w:type="dxa"/>
            <w:vAlign w:val="center"/>
          </w:tcPr>
          <w:p w:rsidR="00942702" w:rsidRDefault="00942702">
            <w:pPr>
              <w:pStyle w:val="ConsPlusNormal"/>
              <w:jc w:val="center"/>
            </w:pPr>
            <w:r>
              <w:t>20,0</w:t>
            </w:r>
          </w:p>
        </w:tc>
      </w:tr>
      <w:tr w:rsidR="00942702">
        <w:tc>
          <w:tcPr>
            <w:tcW w:w="3402" w:type="dxa"/>
            <w:vMerge w:val="restart"/>
            <w:vAlign w:val="center"/>
          </w:tcPr>
          <w:p w:rsidR="00942702" w:rsidRDefault="00942702">
            <w:pPr>
              <w:pStyle w:val="ConsPlusNormal"/>
            </w:pPr>
            <w:r>
              <w:t>Основное мероприятие 6.2 "Проведение мероприятий по сопровождению и развитию ИАС"</w:t>
            </w:r>
          </w:p>
        </w:tc>
        <w:tc>
          <w:tcPr>
            <w:tcW w:w="2665"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0113</w:t>
            </w:r>
          </w:p>
        </w:tc>
        <w:tc>
          <w:tcPr>
            <w:tcW w:w="1531" w:type="dxa"/>
            <w:vAlign w:val="center"/>
          </w:tcPr>
          <w:p w:rsidR="00942702" w:rsidRDefault="00942702">
            <w:pPr>
              <w:pStyle w:val="ConsPlusNormal"/>
              <w:jc w:val="center"/>
            </w:pPr>
            <w:r>
              <w:t>0960200000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2318,9</w:t>
            </w:r>
          </w:p>
        </w:tc>
        <w:tc>
          <w:tcPr>
            <w:tcW w:w="1191" w:type="dxa"/>
            <w:vAlign w:val="center"/>
          </w:tcPr>
          <w:p w:rsidR="00942702" w:rsidRDefault="00942702">
            <w:pPr>
              <w:pStyle w:val="ConsPlusNormal"/>
              <w:jc w:val="center"/>
            </w:pPr>
            <w:r>
              <w:t>945,6</w:t>
            </w:r>
          </w:p>
        </w:tc>
        <w:tc>
          <w:tcPr>
            <w:tcW w:w="1191" w:type="dxa"/>
            <w:vAlign w:val="center"/>
          </w:tcPr>
          <w:p w:rsidR="00942702" w:rsidRDefault="00942702">
            <w:pPr>
              <w:pStyle w:val="ConsPlusNormal"/>
              <w:jc w:val="center"/>
            </w:pPr>
            <w:r>
              <w:t>967,7</w:t>
            </w:r>
          </w:p>
        </w:tc>
      </w:tr>
      <w:tr w:rsidR="00942702">
        <w:tc>
          <w:tcPr>
            <w:tcW w:w="3402" w:type="dxa"/>
            <w:vMerge/>
          </w:tcPr>
          <w:p w:rsidR="00942702" w:rsidRDefault="00942702"/>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0113</w:t>
            </w:r>
          </w:p>
        </w:tc>
        <w:tc>
          <w:tcPr>
            <w:tcW w:w="1531" w:type="dxa"/>
            <w:vAlign w:val="center"/>
          </w:tcPr>
          <w:p w:rsidR="00942702" w:rsidRDefault="00942702">
            <w:pPr>
              <w:pStyle w:val="ConsPlusNormal"/>
              <w:jc w:val="center"/>
            </w:pPr>
            <w:r>
              <w:t>0960200000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2318,9</w:t>
            </w:r>
          </w:p>
        </w:tc>
        <w:tc>
          <w:tcPr>
            <w:tcW w:w="1191" w:type="dxa"/>
            <w:vAlign w:val="center"/>
          </w:tcPr>
          <w:p w:rsidR="00942702" w:rsidRDefault="00942702">
            <w:pPr>
              <w:pStyle w:val="ConsPlusNormal"/>
              <w:jc w:val="center"/>
            </w:pPr>
            <w:r>
              <w:t>945,6</w:t>
            </w:r>
          </w:p>
        </w:tc>
        <w:tc>
          <w:tcPr>
            <w:tcW w:w="1191" w:type="dxa"/>
            <w:vAlign w:val="center"/>
          </w:tcPr>
          <w:p w:rsidR="00942702" w:rsidRDefault="00942702">
            <w:pPr>
              <w:pStyle w:val="ConsPlusNormal"/>
              <w:jc w:val="center"/>
            </w:pPr>
            <w:r>
              <w:t>967,7</w:t>
            </w:r>
          </w:p>
        </w:tc>
      </w:tr>
      <w:tr w:rsidR="00942702">
        <w:tc>
          <w:tcPr>
            <w:tcW w:w="3402" w:type="dxa"/>
            <w:vMerge w:val="restart"/>
            <w:vAlign w:val="center"/>
          </w:tcPr>
          <w:p w:rsidR="00942702" w:rsidRDefault="00942702">
            <w:pPr>
              <w:pStyle w:val="ConsPlusNormal"/>
            </w:pPr>
            <w:r>
              <w:t>Мероприятие 6.2.1 "Сопровождение, поддержка и развитие программного обеспечения объектов ИТ-инфраструктуры, автоматизации бюджетных процессов"</w:t>
            </w:r>
          </w:p>
        </w:tc>
        <w:tc>
          <w:tcPr>
            <w:tcW w:w="2665"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0113</w:t>
            </w:r>
          </w:p>
        </w:tc>
        <w:tc>
          <w:tcPr>
            <w:tcW w:w="1531" w:type="dxa"/>
            <w:vAlign w:val="center"/>
          </w:tcPr>
          <w:p w:rsidR="00942702" w:rsidRDefault="00942702">
            <w:pPr>
              <w:pStyle w:val="ConsPlusNormal"/>
              <w:jc w:val="center"/>
            </w:pPr>
            <w:r>
              <w:t>0960200130</w:t>
            </w:r>
          </w:p>
        </w:tc>
        <w:tc>
          <w:tcPr>
            <w:tcW w:w="686" w:type="dxa"/>
            <w:vAlign w:val="center"/>
          </w:tcPr>
          <w:p w:rsidR="00942702" w:rsidRDefault="00942702">
            <w:pPr>
              <w:pStyle w:val="ConsPlusNormal"/>
              <w:jc w:val="center"/>
            </w:pPr>
            <w:r>
              <w:t>200</w:t>
            </w:r>
          </w:p>
        </w:tc>
        <w:tc>
          <w:tcPr>
            <w:tcW w:w="1191" w:type="dxa"/>
            <w:vAlign w:val="center"/>
          </w:tcPr>
          <w:p w:rsidR="00942702" w:rsidRDefault="00942702">
            <w:pPr>
              <w:pStyle w:val="ConsPlusNormal"/>
              <w:jc w:val="center"/>
            </w:pPr>
            <w:r>
              <w:t>2318,9</w:t>
            </w:r>
          </w:p>
        </w:tc>
        <w:tc>
          <w:tcPr>
            <w:tcW w:w="1191" w:type="dxa"/>
            <w:vAlign w:val="center"/>
          </w:tcPr>
          <w:p w:rsidR="00942702" w:rsidRDefault="00942702">
            <w:pPr>
              <w:pStyle w:val="ConsPlusNormal"/>
              <w:jc w:val="center"/>
            </w:pPr>
            <w:r>
              <w:t>945,6</w:t>
            </w:r>
          </w:p>
        </w:tc>
        <w:tc>
          <w:tcPr>
            <w:tcW w:w="1191" w:type="dxa"/>
            <w:vAlign w:val="center"/>
          </w:tcPr>
          <w:p w:rsidR="00942702" w:rsidRDefault="00942702">
            <w:pPr>
              <w:pStyle w:val="ConsPlusNormal"/>
              <w:jc w:val="center"/>
            </w:pPr>
            <w:r>
              <w:t>967,7</w:t>
            </w:r>
          </w:p>
        </w:tc>
      </w:tr>
      <w:tr w:rsidR="00942702">
        <w:tc>
          <w:tcPr>
            <w:tcW w:w="3402" w:type="dxa"/>
            <w:vMerge/>
          </w:tcPr>
          <w:p w:rsidR="00942702" w:rsidRDefault="00942702"/>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0113</w:t>
            </w:r>
          </w:p>
        </w:tc>
        <w:tc>
          <w:tcPr>
            <w:tcW w:w="1531" w:type="dxa"/>
            <w:vAlign w:val="center"/>
          </w:tcPr>
          <w:p w:rsidR="00942702" w:rsidRDefault="00942702">
            <w:pPr>
              <w:pStyle w:val="ConsPlusNormal"/>
              <w:jc w:val="center"/>
            </w:pPr>
            <w:r>
              <w:t>0960200130</w:t>
            </w:r>
          </w:p>
        </w:tc>
        <w:tc>
          <w:tcPr>
            <w:tcW w:w="686" w:type="dxa"/>
            <w:vAlign w:val="center"/>
          </w:tcPr>
          <w:p w:rsidR="00942702" w:rsidRDefault="00942702">
            <w:pPr>
              <w:pStyle w:val="ConsPlusNormal"/>
              <w:jc w:val="center"/>
            </w:pPr>
            <w:r>
              <w:t>200</w:t>
            </w:r>
          </w:p>
        </w:tc>
        <w:tc>
          <w:tcPr>
            <w:tcW w:w="1191" w:type="dxa"/>
            <w:vAlign w:val="center"/>
          </w:tcPr>
          <w:p w:rsidR="00942702" w:rsidRDefault="00942702">
            <w:pPr>
              <w:pStyle w:val="ConsPlusNormal"/>
              <w:jc w:val="center"/>
            </w:pPr>
            <w:r>
              <w:t>2318,9</w:t>
            </w:r>
          </w:p>
        </w:tc>
        <w:tc>
          <w:tcPr>
            <w:tcW w:w="1191" w:type="dxa"/>
            <w:vAlign w:val="center"/>
          </w:tcPr>
          <w:p w:rsidR="00942702" w:rsidRDefault="00942702">
            <w:pPr>
              <w:pStyle w:val="ConsPlusNormal"/>
              <w:jc w:val="center"/>
            </w:pPr>
            <w:r>
              <w:t>945,6</w:t>
            </w:r>
          </w:p>
        </w:tc>
        <w:tc>
          <w:tcPr>
            <w:tcW w:w="1191" w:type="dxa"/>
            <w:vAlign w:val="center"/>
          </w:tcPr>
          <w:p w:rsidR="00942702" w:rsidRDefault="00942702">
            <w:pPr>
              <w:pStyle w:val="ConsPlusNormal"/>
              <w:jc w:val="center"/>
            </w:pPr>
            <w:r>
              <w:t>967,7</w:t>
            </w:r>
          </w:p>
        </w:tc>
      </w:tr>
      <w:tr w:rsidR="00942702">
        <w:tc>
          <w:tcPr>
            <w:tcW w:w="3402" w:type="dxa"/>
            <w:vMerge w:val="restart"/>
            <w:vAlign w:val="center"/>
          </w:tcPr>
          <w:p w:rsidR="00942702" w:rsidRDefault="00942702">
            <w:pPr>
              <w:pStyle w:val="ConsPlusNormal"/>
            </w:pPr>
            <w:r>
              <w:t>Основное мероприятие 6.3 "Присвоение Пермскому краю кредитного рейтинга"</w:t>
            </w:r>
          </w:p>
        </w:tc>
        <w:tc>
          <w:tcPr>
            <w:tcW w:w="2665"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836</w:t>
            </w:r>
          </w:p>
        </w:tc>
        <w:tc>
          <w:tcPr>
            <w:tcW w:w="822" w:type="dxa"/>
            <w:vAlign w:val="center"/>
          </w:tcPr>
          <w:p w:rsidR="00942702" w:rsidRDefault="00942702">
            <w:pPr>
              <w:pStyle w:val="ConsPlusNormal"/>
              <w:jc w:val="center"/>
            </w:pPr>
            <w:r>
              <w:t>0113</w:t>
            </w:r>
          </w:p>
        </w:tc>
        <w:tc>
          <w:tcPr>
            <w:tcW w:w="1531" w:type="dxa"/>
            <w:vAlign w:val="center"/>
          </w:tcPr>
          <w:p w:rsidR="00942702" w:rsidRDefault="00942702">
            <w:pPr>
              <w:pStyle w:val="ConsPlusNormal"/>
              <w:jc w:val="center"/>
            </w:pPr>
            <w:r>
              <w:t>0960300000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1100,0</w:t>
            </w:r>
          </w:p>
        </w:tc>
        <w:tc>
          <w:tcPr>
            <w:tcW w:w="1191" w:type="dxa"/>
            <w:vAlign w:val="center"/>
          </w:tcPr>
          <w:p w:rsidR="00942702" w:rsidRDefault="00942702">
            <w:pPr>
              <w:pStyle w:val="ConsPlusNormal"/>
              <w:jc w:val="center"/>
            </w:pPr>
            <w:r>
              <w:t>100,0</w:t>
            </w:r>
          </w:p>
        </w:tc>
        <w:tc>
          <w:tcPr>
            <w:tcW w:w="1191" w:type="dxa"/>
            <w:vAlign w:val="center"/>
          </w:tcPr>
          <w:p w:rsidR="00942702" w:rsidRDefault="00942702">
            <w:pPr>
              <w:pStyle w:val="ConsPlusNormal"/>
              <w:jc w:val="center"/>
            </w:pPr>
            <w:r>
              <w:t>0,0</w:t>
            </w:r>
          </w:p>
        </w:tc>
      </w:tr>
      <w:tr w:rsidR="00942702">
        <w:tc>
          <w:tcPr>
            <w:tcW w:w="3402" w:type="dxa"/>
            <w:vMerge/>
          </w:tcPr>
          <w:p w:rsidR="00942702" w:rsidRDefault="00942702"/>
        </w:tc>
        <w:tc>
          <w:tcPr>
            <w:tcW w:w="2665" w:type="dxa"/>
            <w:vAlign w:val="center"/>
          </w:tcPr>
          <w:p w:rsidR="00942702" w:rsidRDefault="00942702">
            <w:pPr>
              <w:pStyle w:val="ConsPlusNormal"/>
              <w:jc w:val="center"/>
            </w:pPr>
            <w:r>
              <w:t>Министерство экономического развития Пермского края</w:t>
            </w:r>
          </w:p>
        </w:tc>
        <w:tc>
          <w:tcPr>
            <w:tcW w:w="737" w:type="dxa"/>
            <w:vAlign w:val="center"/>
          </w:tcPr>
          <w:p w:rsidR="00942702" w:rsidRDefault="00942702">
            <w:pPr>
              <w:pStyle w:val="ConsPlusNormal"/>
              <w:jc w:val="center"/>
            </w:pPr>
            <w:r>
              <w:t>836</w:t>
            </w:r>
          </w:p>
        </w:tc>
        <w:tc>
          <w:tcPr>
            <w:tcW w:w="822" w:type="dxa"/>
            <w:vAlign w:val="center"/>
          </w:tcPr>
          <w:p w:rsidR="00942702" w:rsidRDefault="00942702">
            <w:pPr>
              <w:pStyle w:val="ConsPlusNormal"/>
              <w:jc w:val="center"/>
            </w:pPr>
            <w:r>
              <w:t>0113</w:t>
            </w:r>
          </w:p>
        </w:tc>
        <w:tc>
          <w:tcPr>
            <w:tcW w:w="1531" w:type="dxa"/>
            <w:vAlign w:val="center"/>
          </w:tcPr>
          <w:p w:rsidR="00942702" w:rsidRDefault="00942702">
            <w:pPr>
              <w:pStyle w:val="ConsPlusNormal"/>
              <w:jc w:val="center"/>
            </w:pPr>
            <w:r>
              <w:t>0960300000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1100,0</w:t>
            </w:r>
          </w:p>
        </w:tc>
        <w:tc>
          <w:tcPr>
            <w:tcW w:w="1191" w:type="dxa"/>
            <w:vAlign w:val="center"/>
          </w:tcPr>
          <w:p w:rsidR="00942702" w:rsidRDefault="00942702">
            <w:pPr>
              <w:pStyle w:val="ConsPlusNormal"/>
              <w:jc w:val="center"/>
            </w:pPr>
            <w:r>
              <w:t>100,0</w:t>
            </w:r>
          </w:p>
        </w:tc>
        <w:tc>
          <w:tcPr>
            <w:tcW w:w="1191" w:type="dxa"/>
            <w:vAlign w:val="center"/>
          </w:tcPr>
          <w:p w:rsidR="00942702" w:rsidRDefault="00942702">
            <w:pPr>
              <w:pStyle w:val="ConsPlusNormal"/>
              <w:jc w:val="center"/>
            </w:pPr>
            <w:r>
              <w:t>0,0</w:t>
            </w:r>
          </w:p>
        </w:tc>
      </w:tr>
      <w:tr w:rsidR="00942702">
        <w:tc>
          <w:tcPr>
            <w:tcW w:w="3402" w:type="dxa"/>
            <w:vMerge w:val="restart"/>
            <w:vAlign w:val="center"/>
          </w:tcPr>
          <w:p w:rsidR="00942702" w:rsidRDefault="00942702">
            <w:pPr>
              <w:pStyle w:val="ConsPlusNormal"/>
            </w:pPr>
            <w:r>
              <w:t xml:space="preserve">Мероприятие 6.3.1 "Проведение </w:t>
            </w:r>
            <w:r>
              <w:lastRenderedPageBreak/>
              <w:t>мероприятий по присвоению Пермскому краю кредитного рейтинга"</w:t>
            </w:r>
          </w:p>
        </w:tc>
        <w:tc>
          <w:tcPr>
            <w:tcW w:w="2665" w:type="dxa"/>
            <w:vAlign w:val="center"/>
          </w:tcPr>
          <w:p w:rsidR="00942702" w:rsidRDefault="00942702">
            <w:pPr>
              <w:pStyle w:val="ConsPlusNormal"/>
              <w:jc w:val="center"/>
            </w:pPr>
            <w:r>
              <w:lastRenderedPageBreak/>
              <w:t>всего</w:t>
            </w:r>
          </w:p>
        </w:tc>
        <w:tc>
          <w:tcPr>
            <w:tcW w:w="737" w:type="dxa"/>
            <w:vAlign w:val="center"/>
          </w:tcPr>
          <w:p w:rsidR="00942702" w:rsidRDefault="00942702">
            <w:pPr>
              <w:pStyle w:val="ConsPlusNormal"/>
              <w:jc w:val="center"/>
            </w:pPr>
            <w:r>
              <w:t>836</w:t>
            </w:r>
          </w:p>
        </w:tc>
        <w:tc>
          <w:tcPr>
            <w:tcW w:w="822" w:type="dxa"/>
            <w:vAlign w:val="center"/>
          </w:tcPr>
          <w:p w:rsidR="00942702" w:rsidRDefault="00942702">
            <w:pPr>
              <w:pStyle w:val="ConsPlusNormal"/>
              <w:jc w:val="center"/>
            </w:pPr>
            <w:r>
              <w:t>0113</w:t>
            </w:r>
          </w:p>
        </w:tc>
        <w:tc>
          <w:tcPr>
            <w:tcW w:w="1531" w:type="dxa"/>
            <w:vAlign w:val="center"/>
          </w:tcPr>
          <w:p w:rsidR="00942702" w:rsidRDefault="00942702">
            <w:pPr>
              <w:pStyle w:val="ConsPlusNormal"/>
              <w:jc w:val="center"/>
            </w:pPr>
            <w:r>
              <w:t>096032Ц090</w:t>
            </w:r>
          </w:p>
        </w:tc>
        <w:tc>
          <w:tcPr>
            <w:tcW w:w="686" w:type="dxa"/>
            <w:vAlign w:val="center"/>
          </w:tcPr>
          <w:p w:rsidR="00942702" w:rsidRDefault="00942702">
            <w:pPr>
              <w:pStyle w:val="ConsPlusNormal"/>
              <w:jc w:val="center"/>
            </w:pPr>
            <w:r>
              <w:t>200</w:t>
            </w:r>
          </w:p>
        </w:tc>
        <w:tc>
          <w:tcPr>
            <w:tcW w:w="1191" w:type="dxa"/>
            <w:vAlign w:val="center"/>
          </w:tcPr>
          <w:p w:rsidR="00942702" w:rsidRDefault="00942702">
            <w:pPr>
              <w:pStyle w:val="ConsPlusNormal"/>
              <w:jc w:val="center"/>
            </w:pPr>
            <w:r>
              <w:t>1100,0</w:t>
            </w:r>
          </w:p>
        </w:tc>
        <w:tc>
          <w:tcPr>
            <w:tcW w:w="1191" w:type="dxa"/>
            <w:vAlign w:val="center"/>
          </w:tcPr>
          <w:p w:rsidR="00942702" w:rsidRDefault="00942702">
            <w:pPr>
              <w:pStyle w:val="ConsPlusNormal"/>
              <w:jc w:val="center"/>
            </w:pPr>
            <w:r>
              <w:t>100,0</w:t>
            </w:r>
          </w:p>
        </w:tc>
        <w:tc>
          <w:tcPr>
            <w:tcW w:w="1191" w:type="dxa"/>
            <w:vAlign w:val="center"/>
          </w:tcPr>
          <w:p w:rsidR="00942702" w:rsidRDefault="00942702">
            <w:pPr>
              <w:pStyle w:val="ConsPlusNormal"/>
              <w:jc w:val="center"/>
            </w:pPr>
            <w:r>
              <w:t>0,0</w:t>
            </w:r>
          </w:p>
        </w:tc>
      </w:tr>
      <w:tr w:rsidR="00942702">
        <w:tc>
          <w:tcPr>
            <w:tcW w:w="3402" w:type="dxa"/>
            <w:vMerge/>
          </w:tcPr>
          <w:p w:rsidR="00942702" w:rsidRDefault="00942702"/>
        </w:tc>
        <w:tc>
          <w:tcPr>
            <w:tcW w:w="2665" w:type="dxa"/>
            <w:vAlign w:val="center"/>
          </w:tcPr>
          <w:p w:rsidR="00942702" w:rsidRDefault="00942702">
            <w:pPr>
              <w:pStyle w:val="ConsPlusNormal"/>
              <w:jc w:val="center"/>
            </w:pPr>
            <w:r>
              <w:t>Министерство экономического развития Пермского края</w:t>
            </w:r>
          </w:p>
        </w:tc>
        <w:tc>
          <w:tcPr>
            <w:tcW w:w="737" w:type="dxa"/>
            <w:vAlign w:val="center"/>
          </w:tcPr>
          <w:p w:rsidR="00942702" w:rsidRDefault="00942702">
            <w:pPr>
              <w:pStyle w:val="ConsPlusNormal"/>
              <w:jc w:val="center"/>
            </w:pPr>
            <w:r>
              <w:t>836</w:t>
            </w:r>
          </w:p>
        </w:tc>
        <w:tc>
          <w:tcPr>
            <w:tcW w:w="822" w:type="dxa"/>
            <w:vAlign w:val="center"/>
          </w:tcPr>
          <w:p w:rsidR="00942702" w:rsidRDefault="00942702">
            <w:pPr>
              <w:pStyle w:val="ConsPlusNormal"/>
              <w:jc w:val="center"/>
            </w:pPr>
            <w:r>
              <w:t>0113</w:t>
            </w:r>
          </w:p>
        </w:tc>
        <w:tc>
          <w:tcPr>
            <w:tcW w:w="1531" w:type="dxa"/>
            <w:vAlign w:val="center"/>
          </w:tcPr>
          <w:p w:rsidR="00942702" w:rsidRDefault="00942702">
            <w:pPr>
              <w:pStyle w:val="ConsPlusNormal"/>
              <w:jc w:val="center"/>
            </w:pPr>
            <w:r>
              <w:t>096032Ц090</w:t>
            </w:r>
          </w:p>
        </w:tc>
        <w:tc>
          <w:tcPr>
            <w:tcW w:w="686" w:type="dxa"/>
            <w:vAlign w:val="center"/>
          </w:tcPr>
          <w:p w:rsidR="00942702" w:rsidRDefault="00942702">
            <w:pPr>
              <w:pStyle w:val="ConsPlusNormal"/>
              <w:jc w:val="center"/>
            </w:pPr>
            <w:r>
              <w:t>200</w:t>
            </w:r>
          </w:p>
        </w:tc>
        <w:tc>
          <w:tcPr>
            <w:tcW w:w="1191" w:type="dxa"/>
            <w:vAlign w:val="center"/>
          </w:tcPr>
          <w:p w:rsidR="00942702" w:rsidRDefault="00942702">
            <w:pPr>
              <w:pStyle w:val="ConsPlusNormal"/>
              <w:jc w:val="center"/>
            </w:pPr>
            <w:r>
              <w:t>1100,0</w:t>
            </w:r>
          </w:p>
        </w:tc>
        <w:tc>
          <w:tcPr>
            <w:tcW w:w="1191" w:type="dxa"/>
            <w:vAlign w:val="center"/>
          </w:tcPr>
          <w:p w:rsidR="00942702" w:rsidRDefault="00942702">
            <w:pPr>
              <w:pStyle w:val="ConsPlusNormal"/>
              <w:jc w:val="center"/>
            </w:pPr>
            <w:r>
              <w:t>100,0</w:t>
            </w:r>
          </w:p>
        </w:tc>
        <w:tc>
          <w:tcPr>
            <w:tcW w:w="1191" w:type="dxa"/>
            <w:vAlign w:val="center"/>
          </w:tcPr>
          <w:p w:rsidR="00942702" w:rsidRDefault="00942702">
            <w:pPr>
              <w:pStyle w:val="ConsPlusNormal"/>
              <w:jc w:val="center"/>
            </w:pPr>
            <w:r>
              <w:t>0,0</w:t>
            </w:r>
          </w:p>
        </w:tc>
      </w:tr>
      <w:tr w:rsidR="00942702">
        <w:tc>
          <w:tcPr>
            <w:tcW w:w="3402" w:type="dxa"/>
            <w:vMerge w:val="restart"/>
            <w:vAlign w:val="center"/>
          </w:tcPr>
          <w:p w:rsidR="00942702" w:rsidRDefault="00942702">
            <w:pPr>
              <w:pStyle w:val="ConsPlusNormal"/>
            </w:pPr>
            <w:r>
              <w:lastRenderedPageBreak/>
              <w:t>7. Подпрограмма "Развитие инновационного территориального кластера ракетного двигателестроения "Технополис "Новый Звездный"</w:t>
            </w:r>
          </w:p>
        </w:tc>
        <w:tc>
          <w:tcPr>
            <w:tcW w:w="2665"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830/</w:t>
            </w:r>
          </w:p>
          <w:p w:rsidR="00942702" w:rsidRDefault="00942702">
            <w:pPr>
              <w:pStyle w:val="ConsPlusNormal"/>
              <w:jc w:val="center"/>
            </w:pPr>
            <w:r>
              <w:t>832/</w:t>
            </w:r>
          </w:p>
          <w:p w:rsidR="00942702" w:rsidRDefault="00942702">
            <w:pPr>
              <w:pStyle w:val="ConsPlusNormal"/>
              <w:jc w:val="center"/>
            </w:pPr>
            <w:r>
              <w:t>875/</w:t>
            </w:r>
          </w:p>
        </w:tc>
        <w:tc>
          <w:tcPr>
            <w:tcW w:w="822" w:type="dxa"/>
            <w:vAlign w:val="center"/>
          </w:tcPr>
          <w:p w:rsidR="00942702" w:rsidRDefault="00942702">
            <w:pPr>
              <w:pStyle w:val="ConsPlusNormal"/>
              <w:jc w:val="center"/>
            </w:pPr>
            <w:r>
              <w:t>0411/</w:t>
            </w:r>
          </w:p>
          <w:p w:rsidR="00942702" w:rsidRDefault="00942702">
            <w:pPr>
              <w:pStyle w:val="ConsPlusNormal"/>
              <w:jc w:val="center"/>
            </w:pPr>
            <w:r>
              <w:t>0412/</w:t>
            </w:r>
          </w:p>
          <w:p w:rsidR="00942702" w:rsidRDefault="00942702">
            <w:pPr>
              <w:pStyle w:val="ConsPlusNormal"/>
              <w:jc w:val="center"/>
            </w:pPr>
            <w:r>
              <w:t>0702</w:t>
            </w:r>
          </w:p>
        </w:tc>
        <w:tc>
          <w:tcPr>
            <w:tcW w:w="1531" w:type="dxa"/>
            <w:vAlign w:val="center"/>
          </w:tcPr>
          <w:p w:rsidR="00942702" w:rsidRDefault="00942702">
            <w:pPr>
              <w:pStyle w:val="ConsPlusNormal"/>
              <w:jc w:val="center"/>
            </w:pPr>
            <w:r>
              <w:t>0970000000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34392,9</w:t>
            </w:r>
          </w:p>
        </w:tc>
        <w:tc>
          <w:tcPr>
            <w:tcW w:w="1191" w:type="dxa"/>
            <w:vAlign w:val="center"/>
          </w:tcPr>
          <w:p w:rsidR="00942702" w:rsidRDefault="00942702">
            <w:pPr>
              <w:pStyle w:val="ConsPlusNormal"/>
              <w:jc w:val="center"/>
            </w:pPr>
            <w:r>
              <w:t>15784,2</w:t>
            </w:r>
          </w:p>
        </w:tc>
        <w:tc>
          <w:tcPr>
            <w:tcW w:w="1191" w:type="dxa"/>
            <w:vAlign w:val="center"/>
          </w:tcPr>
          <w:p w:rsidR="00942702" w:rsidRDefault="00942702">
            <w:pPr>
              <w:pStyle w:val="ConsPlusNormal"/>
              <w:jc w:val="center"/>
            </w:pPr>
            <w:r>
              <w:t>15784,2</w:t>
            </w:r>
          </w:p>
        </w:tc>
      </w:tr>
      <w:tr w:rsidR="00942702">
        <w:tc>
          <w:tcPr>
            <w:tcW w:w="3402" w:type="dxa"/>
            <w:vMerge/>
          </w:tcPr>
          <w:p w:rsidR="00942702" w:rsidRDefault="00942702"/>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0411/</w:t>
            </w:r>
          </w:p>
          <w:p w:rsidR="00942702" w:rsidRDefault="00942702">
            <w:pPr>
              <w:pStyle w:val="ConsPlusNormal"/>
              <w:jc w:val="center"/>
            </w:pPr>
            <w:r>
              <w:t>0412</w:t>
            </w:r>
          </w:p>
        </w:tc>
        <w:tc>
          <w:tcPr>
            <w:tcW w:w="1531" w:type="dxa"/>
            <w:vAlign w:val="center"/>
          </w:tcPr>
          <w:p w:rsidR="00942702" w:rsidRDefault="00942702">
            <w:pPr>
              <w:pStyle w:val="ConsPlusNormal"/>
              <w:jc w:val="center"/>
            </w:pPr>
            <w:r>
              <w:t>0970000000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28192,9</w:t>
            </w:r>
          </w:p>
        </w:tc>
        <w:tc>
          <w:tcPr>
            <w:tcW w:w="1191" w:type="dxa"/>
            <w:vAlign w:val="center"/>
          </w:tcPr>
          <w:p w:rsidR="00942702" w:rsidRDefault="00942702">
            <w:pPr>
              <w:pStyle w:val="ConsPlusNormal"/>
              <w:jc w:val="center"/>
            </w:pPr>
            <w:r>
              <w:t>10784,2</w:t>
            </w:r>
          </w:p>
        </w:tc>
        <w:tc>
          <w:tcPr>
            <w:tcW w:w="1191" w:type="dxa"/>
            <w:vAlign w:val="center"/>
          </w:tcPr>
          <w:p w:rsidR="00942702" w:rsidRDefault="00942702">
            <w:pPr>
              <w:pStyle w:val="ConsPlusNormal"/>
              <w:jc w:val="center"/>
            </w:pPr>
            <w:r>
              <w:t>10784,2</w:t>
            </w:r>
          </w:p>
        </w:tc>
      </w:tr>
      <w:tr w:rsidR="00942702">
        <w:tc>
          <w:tcPr>
            <w:tcW w:w="3402" w:type="dxa"/>
            <w:vMerge/>
          </w:tcPr>
          <w:p w:rsidR="00942702" w:rsidRDefault="00942702"/>
        </w:tc>
        <w:tc>
          <w:tcPr>
            <w:tcW w:w="2665" w:type="dxa"/>
            <w:vAlign w:val="center"/>
          </w:tcPr>
          <w:p w:rsidR="00942702" w:rsidRDefault="00942702">
            <w:pPr>
              <w:pStyle w:val="ConsPlusNormal"/>
              <w:jc w:val="center"/>
            </w:pPr>
            <w:r>
              <w:t>Аппарат Правительства Пермского края</w:t>
            </w:r>
          </w:p>
        </w:tc>
        <w:tc>
          <w:tcPr>
            <w:tcW w:w="737" w:type="dxa"/>
            <w:vAlign w:val="center"/>
          </w:tcPr>
          <w:p w:rsidR="00942702" w:rsidRDefault="00942702">
            <w:pPr>
              <w:pStyle w:val="ConsPlusNormal"/>
              <w:jc w:val="center"/>
            </w:pPr>
            <w:r>
              <w:t>875</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0970000000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5000,0</w:t>
            </w:r>
          </w:p>
        </w:tc>
        <w:tc>
          <w:tcPr>
            <w:tcW w:w="1191" w:type="dxa"/>
            <w:vAlign w:val="center"/>
          </w:tcPr>
          <w:p w:rsidR="00942702" w:rsidRDefault="00942702">
            <w:pPr>
              <w:pStyle w:val="ConsPlusNormal"/>
              <w:jc w:val="center"/>
            </w:pPr>
            <w:r>
              <w:t>5000,0</w:t>
            </w:r>
          </w:p>
        </w:tc>
        <w:tc>
          <w:tcPr>
            <w:tcW w:w="1191" w:type="dxa"/>
            <w:vAlign w:val="center"/>
          </w:tcPr>
          <w:p w:rsidR="00942702" w:rsidRDefault="00942702">
            <w:pPr>
              <w:pStyle w:val="ConsPlusNormal"/>
              <w:jc w:val="center"/>
            </w:pPr>
            <w:r>
              <w:t>5000,0</w:t>
            </w:r>
          </w:p>
        </w:tc>
      </w:tr>
      <w:tr w:rsidR="00942702">
        <w:tc>
          <w:tcPr>
            <w:tcW w:w="3402" w:type="dxa"/>
            <w:vMerge/>
          </w:tcPr>
          <w:p w:rsidR="00942702" w:rsidRDefault="00942702"/>
        </w:tc>
        <w:tc>
          <w:tcPr>
            <w:tcW w:w="2665" w:type="dxa"/>
            <w:vAlign w:val="center"/>
          </w:tcPr>
          <w:p w:rsidR="00942702" w:rsidRDefault="00942702">
            <w:pPr>
              <w:pStyle w:val="ConsPlusNormal"/>
              <w:jc w:val="center"/>
            </w:pPr>
            <w:r>
              <w:t>Министерство образования и науки Пермского края</w:t>
            </w:r>
          </w:p>
        </w:tc>
        <w:tc>
          <w:tcPr>
            <w:tcW w:w="737" w:type="dxa"/>
            <w:vAlign w:val="center"/>
          </w:tcPr>
          <w:p w:rsidR="00942702" w:rsidRDefault="00942702">
            <w:pPr>
              <w:pStyle w:val="ConsPlusNormal"/>
              <w:jc w:val="center"/>
            </w:pPr>
            <w:r>
              <w:t>830</w:t>
            </w:r>
          </w:p>
        </w:tc>
        <w:tc>
          <w:tcPr>
            <w:tcW w:w="822" w:type="dxa"/>
            <w:vAlign w:val="center"/>
          </w:tcPr>
          <w:p w:rsidR="00942702" w:rsidRDefault="00942702">
            <w:pPr>
              <w:pStyle w:val="ConsPlusNormal"/>
              <w:jc w:val="center"/>
            </w:pPr>
            <w:r>
              <w:t>0702</w:t>
            </w:r>
          </w:p>
        </w:tc>
        <w:tc>
          <w:tcPr>
            <w:tcW w:w="1531" w:type="dxa"/>
            <w:vAlign w:val="center"/>
          </w:tcPr>
          <w:p w:rsidR="00942702" w:rsidRDefault="00942702">
            <w:pPr>
              <w:pStyle w:val="ConsPlusNormal"/>
              <w:jc w:val="center"/>
            </w:pPr>
            <w:r>
              <w:t>0970000000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1200,00</w:t>
            </w:r>
          </w:p>
        </w:tc>
        <w:tc>
          <w:tcPr>
            <w:tcW w:w="1191" w:type="dxa"/>
            <w:vAlign w:val="center"/>
          </w:tcPr>
          <w:p w:rsidR="00942702" w:rsidRDefault="00942702">
            <w:pPr>
              <w:pStyle w:val="ConsPlusNormal"/>
              <w:jc w:val="center"/>
            </w:pPr>
            <w:r>
              <w:t>0,00</w:t>
            </w:r>
          </w:p>
        </w:tc>
        <w:tc>
          <w:tcPr>
            <w:tcW w:w="1191" w:type="dxa"/>
            <w:vAlign w:val="center"/>
          </w:tcPr>
          <w:p w:rsidR="00942702" w:rsidRDefault="00942702">
            <w:pPr>
              <w:pStyle w:val="ConsPlusNormal"/>
              <w:jc w:val="center"/>
            </w:pPr>
            <w:r>
              <w:t>0,00</w:t>
            </w:r>
          </w:p>
        </w:tc>
      </w:tr>
      <w:tr w:rsidR="00942702">
        <w:tc>
          <w:tcPr>
            <w:tcW w:w="3402" w:type="dxa"/>
            <w:vAlign w:val="center"/>
          </w:tcPr>
          <w:p w:rsidR="00942702" w:rsidRDefault="00942702">
            <w:pPr>
              <w:pStyle w:val="ConsPlusNormal"/>
            </w:pPr>
            <w:r>
              <w:t>Основное мероприятие 7.1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инновационного территориального кластера"</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0411</w:t>
            </w:r>
          </w:p>
        </w:tc>
        <w:tc>
          <w:tcPr>
            <w:tcW w:w="1531" w:type="dxa"/>
            <w:vAlign w:val="center"/>
          </w:tcPr>
          <w:p w:rsidR="00942702" w:rsidRDefault="00942702">
            <w:pPr>
              <w:pStyle w:val="ConsPlusNormal"/>
              <w:jc w:val="center"/>
            </w:pPr>
            <w:r>
              <w:t>0970100000</w:t>
            </w:r>
          </w:p>
        </w:tc>
        <w:tc>
          <w:tcPr>
            <w:tcW w:w="686" w:type="dxa"/>
            <w:vAlign w:val="center"/>
          </w:tcPr>
          <w:p w:rsidR="00942702" w:rsidRDefault="00942702">
            <w:pPr>
              <w:pStyle w:val="ConsPlusNormal"/>
              <w:jc w:val="center"/>
            </w:pPr>
            <w:r>
              <w:t>800</w:t>
            </w:r>
          </w:p>
        </w:tc>
        <w:tc>
          <w:tcPr>
            <w:tcW w:w="1191" w:type="dxa"/>
            <w:vAlign w:val="center"/>
          </w:tcPr>
          <w:p w:rsidR="00942702" w:rsidRDefault="00942702">
            <w:pPr>
              <w:pStyle w:val="ConsPlusNormal"/>
              <w:jc w:val="center"/>
            </w:pPr>
            <w:r>
              <w:t>9975,4</w:t>
            </w:r>
          </w:p>
        </w:tc>
        <w:tc>
          <w:tcPr>
            <w:tcW w:w="1191" w:type="dxa"/>
            <w:vAlign w:val="center"/>
          </w:tcPr>
          <w:p w:rsidR="00942702" w:rsidRDefault="00942702">
            <w:pPr>
              <w:pStyle w:val="ConsPlusNormal"/>
              <w:jc w:val="center"/>
            </w:pPr>
            <w:r>
              <w:t>10784,2</w:t>
            </w:r>
          </w:p>
        </w:tc>
        <w:tc>
          <w:tcPr>
            <w:tcW w:w="1191" w:type="dxa"/>
            <w:vAlign w:val="center"/>
          </w:tcPr>
          <w:p w:rsidR="00942702" w:rsidRDefault="00942702">
            <w:pPr>
              <w:pStyle w:val="ConsPlusNormal"/>
              <w:jc w:val="center"/>
            </w:pPr>
            <w:r>
              <w:t>10784,2</w:t>
            </w:r>
          </w:p>
        </w:tc>
      </w:tr>
      <w:tr w:rsidR="00942702">
        <w:tc>
          <w:tcPr>
            <w:tcW w:w="3402" w:type="dxa"/>
            <w:vAlign w:val="center"/>
          </w:tcPr>
          <w:p w:rsidR="00942702" w:rsidRDefault="00942702">
            <w:pPr>
              <w:pStyle w:val="ConsPlusNormal"/>
            </w:pPr>
            <w:r>
              <w:t>Мероприятие 7.1.1 "Разработка и содействие реализации проектов развития ИТК "Технополис "Новый Звездный"</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0411</w:t>
            </w:r>
          </w:p>
        </w:tc>
        <w:tc>
          <w:tcPr>
            <w:tcW w:w="1531" w:type="dxa"/>
            <w:vAlign w:val="center"/>
          </w:tcPr>
          <w:p w:rsidR="00942702" w:rsidRDefault="00942702">
            <w:pPr>
              <w:pStyle w:val="ConsPlusNormal"/>
              <w:jc w:val="center"/>
            </w:pPr>
            <w:r>
              <w:t>097012Ц100</w:t>
            </w:r>
          </w:p>
        </w:tc>
        <w:tc>
          <w:tcPr>
            <w:tcW w:w="686" w:type="dxa"/>
            <w:vAlign w:val="center"/>
          </w:tcPr>
          <w:p w:rsidR="00942702" w:rsidRDefault="00942702">
            <w:pPr>
              <w:pStyle w:val="ConsPlusNormal"/>
              <w:jc w:val="center"/>
            </w:pPr>
            <w:r>
              <w:t>800</w:t>
            </w:r>
          </w:p>
        </w:tc>
        <w:tc>
          <w:tcPr>
            <w:tcW w:w="1191" w:type="dxa"/>
            <w:vAlign w:val="center"/>
          </w:tcPr>
          <w:p w:rsidR="00942702" w:rsidRDefault="00942702">
            <w:pPr>
              <w:pStyle w:val="ConsPlusNormal"/>
              <w:jc w:val="center"/>
            </w:pPr>
            <w:r>
              <w:t>9975,4</w:t>
            </w:r>
          </w:p>
        </w:tc>
        <w:tc>
          <w:tcPr>
            <w:tcW w:w="1191" w:type="dxa"/>
            <w:vAlign w:val="center"/>
          </w:tcPr>
          <w:p w:rsidR="00942702" w:rsidRDefault="00942702">
            <w:pPr>
              <w:pStyle w:val="ConsPlusNormal"/>
              <w:jc w:val="center"/>
            </w:pPr>
            <w:r>
              <w:t>10784,2</w:t>
            </w:r>
          </w:p>
        </w:tc>
        <w:tc>
          <w:tcPr>
            <w:tcW w:w="1191" w:type="dxa"/>
            <w:vAlign w:val="center"/>
          </w:tcPr>
          <w:p w:rsidR="00942702" w:rsidRDefault="00942702">
            <w:pPr>
              <w:pStyle w:val="ConsPlusNormal"/>
              <w:jc w:val="center"/>
            </w:pPr>
            <w:r>
              <w:t>10784,2</w:t>
            </w:r>
          </w:p>
        </w:tc>
      </w:tr>
      <w:tr w:rsidR="00942702">
        <w:tc>
          <w:tcPr>
            <w:tcW w:w="3402" w:type="dxa"/>
            <w:vAlign w:val="center"/>
          </w:tcPr>
          <w:p w:rsidR="00942702" w:rsidRDefault="00942702">
            <w:pPr>
              <w:pStyle w:val="ConsPlusNormal"/>
            </w:pPr>
            <w:r>
              <w:lastRenderedPageBreak/>
              <w:t>Мероприятие 7.1.1.3 "Проведение ежегодного краевого конкурса проектов научно-исследовательских и опытно-конструкторских работ в целях 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финансового обеспечения части затрат на выполнение ими проектов научно-исследовательских и опытно-конструкторских работ"</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0411</w:t>
            </w:r>
          </w:p>
        </w:tc>
        <w:tc>
          <w:tcPr>
            <w:tcW w:w="1531" w:type="dxa"/>
            <w:vAlign w:val="center"/>
          </w:tcPr>
          <w:p w:rsidR="00942702" w:rsidRDefault="00942702">
            <w:pPr>
              <w:pStyle w:val="ConsPlusNormal"/>
              <w:jc w:val="center"/>
            </w:pPr>
            <w:r>
              <w:t>097012Ц100</w:t>
            </w:r>
          </w:p>
        </w:tc>
        <w:tc>
          <w:tcPr>
            <w:tcW w:w="686" w:type="dxa"/>
            <w:vAlign w:val="center"/>
          </w:tcPr>
          <w:p w:rsidR="00942702" w:rsidRDefault="00942702">
            <w:pPr>
              <w:pStyle w:val="ConsPlusNormal"/>
              <w:jc w:val="center"/>
            </w:pPr>
            <w:r>
              <w:t>800</w:t>
            </w:r>
          </w:p>
        </w:tc>
        <w:tc>
          <w:tcPr>
            <w:tcW w:w="1191" w:type="dxa"/>
            <w:vAlign w:val="center"/>
          </w:tcPr>
          <w:p w:rsidR="00942702" w:rsidRDefault="00942702">
            <w:pPr>
              <w:pStyle w:val="ConsPlusNormal"/>
              <w:jc w:val="center"/>
            </w:pPr>
            <w:r>
              <w:t>9975,4</w:t>
            </w:r>
          </w:p>
        </w:tc>
        <w:tc>
          <w:tcPr>
            <w:tcW w:w="1191" w:type="dxa"/>
            <w:vAlign w:val="center"/>
          </w:tcPr>
          <w:p w:rsidR="00942702" w:rsidRDefault="00942702">
            <w:pPr>
              <w:pStyle w:val="ConsPlusNormal"/>
              <w:jc w:val="center"/>
            </w:pPr>
            <w:r>
              <w:t>10784,2</w:t>
            </w:r>
          </w:p>
        </w:tc>
        <w:tc>
          <w:tcPr>
            <w:tcW w:w="1191" w:type="dxa"/>
            <w:vAlign w:val="center"/>
          </w:tcPr>
          <w:p w:rsidR="00942702" w:rsidRDefault="00942702">
            <w:pPr>
              <w:pStyle w:val="ConsPlusNormal"/>
              <w:jc w:val="center"/>
            </w:pPr>
            <w:r>
              <w:t>10784,2</w:t>
            </w:r>
          </w:p>
        </w:tc>
      </w:tr>
      <w:tr w:rsidR="00942702">
        <w:tc>
          <w:tcPr>
            <w:tcW w:w="3402" w:type="dxa"/>
            <w:vAlign w:val="center"/>
          </w:tcPr>
          <w:p w:rsidR="00942702" w:rsidRDefault="00942702">
            <w:pPr>
              <w:pStyle w:val="ConsPlusNormal"/>
            </w:pPr>
            <w:r>
              <w:t>Основное мероприятие 7.2 "Взаимодействие с институтами инновационного развития с целью продвижения инновационных проектов"</w:t>
            </w:r>
          </w:p>
        </w:tc>
        <w:tc>
          <w:tcPr>
            <w:tcW w:w="2665" w:type="dxa"/>
            <w:vAlign w:val="center"/>
          </w:tcPr>
          <w:p w:rsidR="00942702" w:rsidRDefault="00942702">
            <w:pPr>
              <w:pStyle w:val="ConsPlusNormal"/>
              <w:jc w:val="center"/>
            </w:pPr>
            <w:r>
              <w:t>Аппарат Правительства Пермского края</w:t>
            </w:r>
          </w:p>
        </w:tc>
        <w:tc>
          <w:tcPr>
            <w:tcW w:w="737" w:type="dxa"/>
            <w:vAlign w:val="center"/>
          </w:tcPr>
          <w:p w:rsidR="00942702" w:rsidRDefault="00942702">
            <w:pPr>
              <w:pStyle w:val="ConsPlusNormal"/>
              <w:jc w:val="center"/>
            </w:pPr>
            <w:r>
              <w:t>875</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0970200000</w:t>
            </w:r>
          </w:p>
        </w:tc>
        <w:tc>
          <w:tcPr>
            <w:tcW w:w="686" w:type="dxa"/>
            <w:vAlign w:val="center"/>
          </w:tcPr>
          <w:p w:rsidR="00942702" w:rsidRDefault="00942702">
            <w:pPr>
              <w:pStyle w:val="ConsPlusNormal"/>
              <w:jc w:val="center"/>
            </w:pPr>
            <w:r>
              <w:t>800</w:t>
            </w:r>
          </w:p>
        </w:tc>
        <w:tc>
          <w:tcPr>
            <w:tcW w:w="1191" w:type="dxa"/>
            <w:vAlign w:val="center"/>
          </w:tcPr>
          <w:p w:rsidR="00942702" w:rsidRDefault="00942702">
            <w:pPr>
              <w:pStyle w:val="ConsPlusNormal"/>
              <w:jc w:val="center"/>
            </w:pPr>
            <w:r>
              <w:t>5000,0</w:t>
            </w:r>
          </w:p>
        </w:tc>
        <w:tc>
          <w:tcPr>
            <w:tcW w:w="1191" w:type="dxa"/>
            <w:vAlign w:val="center"/>
          </w:tcPr>
          <w:p w:rsidR="00942702" w:rsidRDefault="00942702">
            <w:pPr>
              <w:pStyle w:val="ConsPlusNormal"/>
              <w:jc w:val="center"/>
            </w:pPr>
            <w:r>
              <w:t>5000,0</w:t>
            </w:r>
          </w:p>
        </w:tc>
        <w:tc>
          <w:tcPr>
            <w:tcW w:w="1191" w:type="dxa"/>
            <w:vAlign w:val="center"/>
          </w:tcPr>
          <w:p w:rsidR="00942702" w:rsidRDefault="00942702">
            <w:pPr>
              <w:pStyle w:val="ConsPlusNormal"/>
              <w:jc w:val="center"/>
            </w:pPr>
            <w:r>
              <w:t>5000,0</w:t>
            </w:r>
          </w:p>
        </w:tc>
      </w:tr>
      <w:tr w:rsidR="00942702">
        <w:tc>
          <w:tcPr>
            <w:tcW w:w="3402" w:type="dxa"/>
            <w:vAlign w:val="center"/>
          </w:tcPr>
          <w:p w:rsidR="00942702" w:rsidRDefault="00942702">
            <w:pPr>
              <w:pStyle w:val="ConsPlusNormal"/>
            </w:pPr>
            <w:r>
              <w:t>Мероприятие 7.2.1 "Членство в Ассоциации экономического взаимодействия субъектов Российской Федерации "Ассоциация инновационных регионов России"</w:t>
            </w:r>
          </w:p>
        </w:tc>
        <w:tc>
          <w:tcPr>
            <w:tcW w:w="2665" w:type="dxa"/>
            <w:vAlign w:val="center"/>
          </w:tcPr>
          <w:p w:rsidR="00942702" w:rsidRDefault="00942702">
            <w:pPr>
              <w:pStyle w:val="ConsPlusNormal"/>
              <w:jc w:val="center"/>
            </w:pPr>
            <w:r>
              <w:t>Аппарат Правительства Пермского края</w:t>
            </w:r>
          </w:p>
        </w:tc>
        <w:tc>
          <w:tcPr>
            <w:tcW w:w="737" w:type="dxa"/>
            <w:vAlign w:val="center"/>
          </w:tcPr>
          <w:p w:rsidR="00942702" w:rsidRDefault="00942702">
            <w:pPr>
              <w:pStyle w:val="ConsPlusNormal"/>
              <w:jc w:val="center"/>
            </w:pPr>
            <w:r>
              <w:t>875</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097022Ц110</w:t>
            </w:r>
          </w:p>
        </w:tc>
        <w:tc>
          <w:tcPr>
            <w:tcW w:w="686" w:type="dxa"/>
            <w:vAlign w:val="center"/>
          </w:tcPr>
          <w:p w:rsidR="00942702" w:rsidRDefault="00942702">
            <w:pPr>
              <w:pStyle w:val="ConsPlusNormal"/>
              <w:jc w:val="center"/>
            </w:pPr>
            <w:r>
              <w:t>800</w:t>
            </w:r>
          </w:p>
        </w:tc>
        <w:tc>
          <w:tcPr>
            <w:tcW w:w="1191" w:type="dxa"/>
            <w:vAlign w:val="center"/>
          </w:tcPr>
          <w:p w:rsidR="00942702" w:rsidRDefault="00942702">
            <w:pPr>
              <w:pStyle w:val="ConsPlusNormal"/>
              <w:jc w:val="center"/>
            </w:pPr>
            <w:r>
              <w:t>5000,0</w:t>
            </w:r>
          </w:p>
        </w:tc>
        <w:tc>
          <w:tcPr>
            <w:tcW w:w="1191" w:type="dxa"/>
            <w:vAlign w:val="center"/>
          </w:tcPr>
          <w:p w:rsidR="00942702" w:rsidRDefault="00942702">
            <w:pPr>
              <w:pStyle w:val="ConsPlusNormal"/>
              <w:jc w:val="center"/>
            </w:pPr>
            <w:r>
              <w:t>5000,0</w:t>
            </w:r>
          </w:p>
        </w:tc>
        <w:tc>
          <w:tcPr>
            <w:tcW w:w="1191" w:type="dxa"/>
            <w:vAlign w:val="center"/>
          </w:tcPr>
          <w:p w:rsidR="00942702" w:rsidRDefault="00942702">
            <w:pPr>
              <w:pStyle w:val="ConsPlusNormal"/>
              <w:jc w:val="center"/>
            </w:pPr>
            <w:r>
              <w:t>5000,0</w:t>
            </w:r>
          </w:p>
        </w:tc>
      </w:tr>
      <w:tr w:rsidR="00942702">
        <w:tc>
          <w:tcPr>
            <w:tcW w:w="3402" w:type="dxa"/>
            <w:vAlign w:val="center"/>
          </w:tcPr>
          <w:p w:rsidR="00942702" w:rsidRDefault="00942702">
            <w:pPr>
              <w:pStyle w:val="ConsPlusNormal"/>
            </w:pPr>
            <w:r>
              <w:t>Основное мероприятие 7.3 "Развитие объектов инновационной инфраструктуры"</w:t>
            </w:r>
          </w:p>
        </w:tc>
        <w:tc>
          <w:tcPr>
            <w:tcW w:w="2665" w:type="dxa"/>
            <w:vAlign w:val="center"/>
          </w:tcPr>
          <w:p w:rsidR="00942702" w:rsidRDefault="00942702">
            <w:pPr>
              <w:pStyle w:val="ConsPlusNormal"/>
              <w:jc w:val="center"/>
            </w:pPr>
            <w:r>
              <w:t xml:space="preserve">Министерство промышленности, предпринимательства и </w:t>
            </w:r>
            <w:r>
              <w:lastRenderedPageBreak/>
              <w:t>торговли Пермского края</w:t>
            </w:r>
          </w:p>
        </w:tc>
        <w:tc>
          <w:tcPr>
            <w:tcW w:w="737" w:type="dxa"/>
            <w:vAlign w:val="center"/>
          </w:tcPr>
          <w:p w:rsidR="00942702" w:rsidRDefault="00942702">
            <w:pPr>
              <w:pStyle w:val="ConsPlusNormal"/>
              <w:jc w:val="center"/>
            </w:pPr>
            <w:r>
              <w:lastRenderedPageBreak/>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0970300000</w:t>
            </w:r>
          </w:p>
        </w:tc>
        <w:tc>
          <w:tcPr>
            <w:tcW w:w="686" w:type="dxa"/>
            <w:vAlign w:val="center"/>
          </w:tcPr>
          <w:p w:rsidR="00942702" w:rsidRDefault="00942702">
            <w:pPr>
              <w:pStyle w:val="ConsPlusNormal"/>
              <w:jc w:val="center"/>
            </w:pPr>
            <w:r>
              <w:t>600</w:t>
            </w:r>
          </w:p>
        </w:tc>
        <w:tc>
          <w:tcPr>
            <w:tcW w:w="1191" w:type="dxa"/>
            <w:vAlign w:val="center"/>
          </w:tcPr>
          <w:p w:rsidR="00942702" w:rsidRDefault="00942702">
            <w:pPr>
              <w:pStyle w:val="ConsPlusNormal"/>
              <w:jc w:val="center"/>
            </w:pPr>
            <w:r>
              <w:t>18217,5</w:t>
            </w:r>
          </w:p>
        </w:tc>
        <w:tc>
          <w:tcPr>
            <w:tcW w:w="1191" w:type="dxa"/>
            <w:vAlign w:val="center"/>
          </w:tcPr>
          <w:p w:rsidR="00942702" w:rsidRDefault="00942702">
            <w:pPr>
              <w:pStyle w:val="ConsPlusNormal"/>
              <w:jc w:val="center"/>
            </w:pPr>
            <w:r>
              <w:t>0,0</w:t>
            </w:r>
          </w:p>
        </w:tc>
        <w:tc>
          <w:tcPr>
            <w:tcW w:w="1191" w:type="dxa"/>
            <w:vAlign w:val="center"/>
          </w:tcPr>
          <w:p w:rsidR="00942702" w:rsidRDefault="00942702">
            <w:pPr>
              <w:pStyle w:val="ConsPlusNormal"/>
              <w:jc w:val="center"/>
            </w:pPr>
            <w:r>
              <w:t>0,0</w:t>
            </w:r>
          </w:p>
        </w:tc>
      </w:tr>
      <w:tr w:rsidR="00942702">
        <w:tc>
          <w:tcPr>
            <w:tcW w:w="3402" w:type="dxa"/>
            <w:vAlign w:val="center"/>
          </w:tcPr>
          <w:p w:rsidR="00942702" w:rsidRDefault="00942702">
            <w:pPr>
              <w:pStyle w:val="ConsPlusNormal"/>
            </w:pPr>
            <w:r>
              <w:lastRenderedPageBreak/>
              <w:t>Мероприятие 7.3.1 "Обеспечение деятельности регионального центра инжиниринга"</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097032Ц120</w:t>
            </w:r>
          </w:p>
        </w:tc>
        <w:tc>
          <w:tcPr>
            <w:tcW w:w="686" w:type="dxa"/>
            <w:vAlign w:val="center"/>
          </w:tcPr>
          <w:p w:rsidR="00942702" w:rsidRDefault="00942702">
            <w:pPr>
              <w:pStyle w:val="ConsPlusNormal"/>
              <w:jc w:val="center"/>
            </w:pPr>
            <w:r>
              <w:t>600</w:t>
            </w:r>
          </w:p>
        </w:tc>
        <w:tc>
          <w:tcPr>
            <w:tcW w:w="1191" w:type="dxa"/>
            <w:vAlign w:val="center"/>
          </w:tcPr>
          <w:p w:rsidR="00942702" w:rsidRDefault="00942702">
            <w:pPr>
              <w:pStyle w:val="ConsPlusNormal"/>
              <w:jc w:val="center"/>
            </w:pPr>
            <w:r>
              <w:t>18217,5</w:t>
            </w:r>
          </w:p>
        </w:tc>
        <w:tc>
          <w:tcPr>
            <w:tcW w:w="1191" w:type="dxa"/>
            <w:vAlign w:val="center"/>
          </w:tcPr>
          <w:p w:rsidR="00942702" w:rsidRDefault="00942702">
            <w:pPr>
              <w:pStyle w:val="ConsPlusNormal"/>
              <w:jc w:val="center"/>
            </w:pPr>
            <w:r>
              <w:t>0,0</w:t>
            </w:r>
          </w:p>
        </w:tc>
        <w:tc>
          <w:tcPr>
            <w:tcW w:w="1191" w:type="dxa"/>
            <w:vAlign w:val="center"/>
          </w:tcPr>
          <w:p w:rsidR="00942702" w:rsidRDefault="00942702">
            <w:pPr>
              <w:pStyle w:val="ConsPlusNormal"/>
              <w:jc w:val="center"/>
            </w:pPr>
            <w:r>
              <w:t>0,0</w:t>
            </w:r>
          </w:p>
        </w:tc>
      </w:tr>
      <w:tr w:rsidR="00942702">
        <w:tc>
          <w:tcPr>
            <w:tcW w:w="3402" w:type="dxa"/>
          </w:tcPr>
          <w:p w:rsidR="00942702" w:rsidRDefault="00942702">
            <w:pPr>
              <w:pStyle w:val="ConsPlusNormal"/>
            </w:pPr>
            <w:r>
              <w:t>Основное мероприятие 7.4 "Мероприятия, обеспечивающие развитие образовательной инфраструктуры с целью повышения качества общего образования"</w:t>
            </w:r>
          </w:p>
        </w:tc>
        <w:tc>
          <w:tcPr>
            <w:tcW w:w="2665" w:type="dxa"/>
            <w:vAlign w:val="center"/>
          </w:tcPr>
          <w:p w:rsidR="00942702" w:rsidRDefault="00942702">
            <w:pPr>
              <w:pStyle w:val="ConsPlusNormal"/>
              <w:jc w:val="center"/>
            </w:pPr>
            <w:r>
              <w:t>Министерство образования и науки Пермского края</w:t>
            </w:r>
          </w:p>
        </w:tc>
        <w:tc>
          <w:tcPr>
            <w:tcW w:w="737" w:type="dxa"/>
            <w:vAlign w:val="center"/>
          </w:tcPr>
          <w:p w:rsidR="00942702" w:rsidRDefault="00942702">
            <w:pPr>
              <w:pStyle w:val="ConsPlusNormal"/>
              <w:jc w:val="center"/>
            </w:pPr>
            <w:r>
              <w:t>830</w:t>
            </w:r>
          </w:p>
        </w:tc>
        <w:tc>
          <w:tcPr>
            <w:tcW w:w="822" w:type="dxa"/>
            <w:vAlign w:val="center"/>
          </w:tcPr>
          <w:p w:rsidR="00942702" w:rsidRDefault="00942702">
            <w:pPr>
              <w:pStyle w:val="ConsPlusNormal"/>
              <w:jc w:val="center"/>
            </w:pPr>
            <w:r>
              <w:t>0702</w:t>
            </w:r>
          </w:p>
        </w:tc>
        <w:tc>
          <w:tcPr>
            <w:tcW w:w="1531" w:type="dxa"/>
            <w:vAlign w:val="center"/>
          </w:tcPr>
          <w:p w:rsidR="00942702" w:rsidRDefault="00942702">
            <w:pPr>
              <w:pStyle w:val="ConsPlusNormal"/>
              <w:jc w:val="center"/>
            </w:pPr>
            <w:r>
              <w:t>0970400000</w:t>
            </w:r>
          </w:p>
        </w:tc>
        <w:tc>
          <w:tcPr>
            <w:tcW w:w="686" w:type="dxa"/>
            <w:vAlign w:val="center"/>
          </w:tcPr>
          <w:p w:rsidR="00942702" w:rsidRDefault="00942702">
            <w:pPr>
              <w:pStyle w:val="ConsPlusNormal"/>
              <w:jc w:val="center"/>
            </w:pPr>
            <w:r>
              <w:t>200</w:t>
            </w:r>
          </w:p>
        </w:tc>
        <w:tc>
          <w:tcPr>
            <w:tcW w:w="1191" w:type="dxa"/>
            <w:vAlign w:val="center"/>
          </w:tcPr>
          <w:p w:rsidR="00942702" w:rsidRDefault="00942702">
            <w:pPr>
              <w:pStyle w:val="ConsPlusNormal"/>
              <w:jc w:val="center"/>
            </w:pPr>
            <w:r>
              <w:t>1200,00</w:t>
            </w:r>
          </w:p>
        </w:tc>
        <w:tc>
          <w:tcPr>
            <w:tcW w:w="1191" w:type="dxa"/>
            <w:vAlign w:val="center"/>
          </w:tcPr>
          <w:p w:rsidR="00942702" w:rsidRDefault="00942702">
            <w:pPr>
              <w:pStyle w:val="ConsPlusNormal"/>
              <w:jc w:val="center"/>
            </w:pPr>
            <w:r>
              <w:t>0,00</w:t>
            </w:r>
          </w:p>
        </w:tc>
        <w:tc>
          <w:tcPr>
            <w:tcW w:w="1191" w:type="dxa"/>
            <w:vAlign w:val="center"/>
          </w:tcPr>
          <w:p w:rsidR="00942702" w:rsidRDefault="00942702">
            <w:pPr>
              <w:pStyle w:val="ConsPlusNormal"/>
              <w:jc w:val="center"/>
            </w:pPr>
            <w:r>
              <w:t>0,00</w:t>
            </w:r>
          </w:p>
        </w:tc>
      </w:tr>
      <w:tr w:rsidR="00942702">
        <w:tc>
          <w:tcPr>
            <w:tcW w:w="3402" w:type="dxa"/>
          </w:tcPr>
          <w:p w:rsidR="00942702" w:rsidRDefault="00942702">
            <w:pPr>
              <w:pStyle w:val="ConsPlusNormal"/>
            </w:pPr>
            <w:r>
              <w:t>Мероприятие 7.4.1 "Поддержка деятельности инновационной школы "Техно-школа"</w:t>
            </w:r>
          </w:p>
        </w:tc>
        <w:tc>
          <w:tcPr>
            <w:tcW w:w="2665" w:type="dxa"/>
            <w:vAlign w:val="center"/>
          </w:tcPr>
          <w:p w:rsidR="00942702" w:rsidRDefault="00942702">
            <w:pPr>
              <w:pStyle w:val="ConsPlusNormal"/>
              <w:jc w:val="center"/>
            </w:pPr>
            <w:r>
              <w:t>Министерство образования и науки Пермского края</w:t>
            </w:r>
          </w:p>
        </w:tc>
        <w:tc>
          <w:tcPr>
            <w:tcW w:w="737" w:type="dxa"/>
            <w:vAlign w:val="center"/>
          </w:tcPr>
          <w:p w:rsidR="00942702" w:rsidRDefault="00942702">
            <w:pPr>
              <w:pStyle w:val="ConsPlusNormal"/>
              <w:jc w:val="center"/>
            </w:pPr>
            <w:r>
              <w:t>830</w:t>
            </w:r>
          </w:p>
        </w:tc>
        <w:tc>
          <w:tcPr>
            <w:tcW w:w="822" w:type="dxa"/>
            <w:vAlign w:val="center"/>
          </w:tcPr>
          <w:p w:rsidR="00942702" w:rsidRDefault="00942702">
            <w:pPr>
              <w:pStyle w:val="ConsPlusNormal"/>
              <w:jc w:val="center"/>
            </w:pPr>
            <w:r>
              <w:t>0702</w:t>
            </w:r>
          </w:p>
        </w:tc>
        <w:tc>
          <w:tcPr>
            <w:tcW w:w="1531" w:type="dxa"/>
            <w:vAlign w:val="center"/>
          </w:tcPr>
          <w:p w:rsidR="00942702" w:rsidRDefault="00942702">
            <w:pPr>
              <w:pStyle w:val="ConsPlusNormal"/>
              <w:jc w:val="center"/>
            </w:pPr>
            <w:r>
              <w:t>097042Ц140</w:t>
            </w:r>
          </w:p>
        </w:tc>
        <w:tc>
          <w:tcPr>
            <w:tcW w:w="686" w:type="dxa"/>
            <w:vAlign w:val="center"/>
          </w:tcPr>
          <w:p w:rsidR="00942702" w:rsidRDefault="00942702">
            <w:pPr>
              <w:pStyle w:val="ConsPlusNormal"/>
              <w:jc w:val="center"/>
            </w:pPr>
            <w:r>
              <w:t>200</w:t>
            </w:r>
          </w:p>
        </w:tc>
        <w:tc>
          <w:tcPr>
            <w:tcW w:w="1191" w:type="dxa"/>
            <w:vAlign w:val="center"/>
          </w:tcPr>
          <w:p w:rsidR="00942702" w:rsidRDefault="00942702">
            <w:pPr>
              <w:pStyle w:val="ConsPlusNormal"/>
              <w:jc w:val="center"/>
            </w:pPr>
            <w:r>
              <w:t>1200,00</w:t>
            </w:r>
          </w:p>
        </w:tc>
        <w:tc>
          <w:tcPr>
            <w:tcW w:w="1191" w:type="dxa"/>
            <w:vAlign w:val="center"/>
          </w:tcPr>
          <w:p w:rsidR="00942702" w:rsidRDefault="00942702">
            <w:pPr>
              <w:pStyle w:val="ConsPlusNormal"/>
              <w:jc w:val="center"/>
            </w:pPr>
            <w:r>
              <w:t>0,00</w:t>
            </w:r>
          </w:p>
        </w:tc>
        <w:tc>
          <w:tcPr>
            <w:tcW w:w="1191" w:type="dxa"/>
            <w:vAlign w:val="center"/>
          </w:tcPr>
          <w:p w:rsidR="00942702" w:rsidRDefault="00942702">
            <w:pPr>
              <w:pStyle w:val="ConsPlusNormal"/>
              <w:jc w:val="center"/>
            </w:pPr>
            <w:r>
              <w:t>0,00</w:t>
            </w:r>
          </w:p>
        </w:tc>
      </w:tr>
      <w:tr w:rsidR="00942702">
        <w:tc>
          <w:tcPr>
            <w:tcW w:w="3402" w:type="dxa"/>
            <w:vMerge w:val="restart"/>
            <w:vAlign w:val="center"/>
          </w:tcPr>
          <w:p w:rsidR="00942702" w:rsidRDefault="00942702">
            <w:pPr>
              <w:pStyle w:val="ConsPlusNormal"/>
            </w:pPr>
            <w:r>
              <w:t>8. Подпрограмма "Развитие инновационного территориального кластера волоконно-оптических технологий "Фотоника"</w:t>
            </w:r>
          </w:p>
        </w:tc>
        <w:tc>
          <w:tcPr>
            <w:tcW w:w="2665"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830/</w:t>
            </w:r>
          </w:p>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p w:rsidR="00942702" w:rsidRDefault="00942702">
            <w:pPr>
              <w:pStyle w:val="ConsPlusNormal"/>
              <w:jc w:val="center"/>
            </w:pPr>
            <w:r>
              <w:t>0702</w:t>
            </w:r>
          </w:p>
        </w:tc>
        <w:tc>
          <w:tcPr>
            <w:tcW w:w="1531" w:type="dxa"/>
            <w:vAlign w:val="center"/>
          </w:tcPr>
          <w:p w:rsidR="00942702" w:rsidRDefault="00942702">
            <w:pPr>
              <w:pStyle w:val="ConsPlusNormal"/>
              <w:jc w:val="center"/>
            </w:pPr>
            <w:r>
              <w:t>0980000000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2888,0</w:t>
            </w:r>
          </w:p>
        </w:tc>
        <w:tc>
          <w:tcPr>
            <w:tcW w:w="1191" w:type="dxa"/>
            <w:vAlign w:val="center"/>
          </w:tcPr>
          <w:p w:rsidR="00942702" w:rsidRDefault="00942702">
            <w:pPr>
              <w:pStyle w:val="ConsPlusNormal"/>
              <w:jc w:val="center"/>
            </w:pPr>
            <w:r>
              <w:t>960,0</w:t>
            </w:r>
          </w:p>
        </w:tc>
        <w:tc>
          <w:tcPr>
            <w:tcW w:w="1191" w:type="dxa"/>
            <w:vAlign w:val="center"/>
          </w:tcPr>
          <w:p w:rsidR="00942702" w:rsidRDefault="00942702">
            <w:pPr>
              <w:pStyle w:val="ConsPlusNormal"/>
              <w:jc w:val="center"/>
            </w:pPr>
            <w:r>
              <w:t>960,0</w:t>
            </w:r>
          </w:p>
        </w:tc>
      </w:tr>
      <w:tr w:rsidR="00942702">
        <w:tc>
          <w:tcPr>
            <w:tcW w:w="3402" w:type="dxa"/>
            <w:vMerge/>
          </w:tcPr>
          <w:p w:rsidR="00942702" w:rsidRDefault="00942702"/>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0980000000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888,0</w:t>
            </w:r>
          </w:p>
        </w:tc>
        <w:tc>
          <w:tcPr>
            <w:tcW w:w="1191" w:type="dxa"/>
            <w:vAlign w:val="center"/>
          </w:tcPr>
          <w:p w:rsidR="00942702" w:rsidRDefault="00942702">
            <w:pPr>
              <w:pStyle w:val="ConsPlusNormal"/>
              <w:jc w:val="center"/>
            </w:pPr>
            <w:r>
              <w:t>960,0</w:t>
            </w:r>
          </w:p>
        </w:tc>
        <w:tc>
          <w:tcPr>
            <w:tcW w:w="1191" w:type="dxa"/>
            <w:vAlign w:val="center"/>
          </w:tcPr>
          <w:p w:rsidR="00942702" w:rsidRDefault="00942702">
            <w:pPr>
              <w:pStyle w:val="ConsPlusNormal"/>
              <w:jc w:val="center"/>
            </w:pPr>
            <w:r>
              <w:t>960,0</w:t>
            </w:r>
          </w:p>
        </w:tc>
      </w:tr>
      <w:tr w:rsidR="00942702">
        <w:tc>
          <w:tcPr>
            <w:tcW w:w="3402" w:type="dxa"/>
            <w:vMerge/>
          </w:tcPr>
          <w:p w:rsidR="00942702" w:rsidRDefault="00942702"/>
        </w:tc>
        <w:tc>
          <w:tcPr>
            <w:tcW w:w="2665" w:type="dxa"/>
            <w:vAlign w:val="center"/>
          </w:tcPr>
          <w:p w:rsidR="00942702" w:rsidRDefault="00942702">
            <w:pPr>
              <w:pStyle w:val="ConsPlusNormal"/>
              <w:jc w:val="center"/>
            </w:pPr>
            <w:r>
              <w:t>Министерство образования и науки Пермского края</w:t>
            </w:r>
          </w:p>
        </w:tc>
        <w:tc>
          <w:tcPr>
            <w:tcW w:w="737" w:type="dxa"/>
            <w:vAlign w:val="center"/>
          </w:tcPr>
          <w:p w:rsidR="00942702" w:rsidRDefault="00942702">
            <w:pPr>
              <w:pStyle w:val="ConsPlusNormal"/>
              <w:jc w:val="center"/>
            </w:pPr>
            <w:r>
              <w:t>830</w:t>
            </w:r>
          </w:p>
        </w:tc>
        <w:tc>
          <w:tcPr>
            <w:tcW w:w="822" w:type="dxa"/>
            <w:vAlign w:val="center"/>
          </w:tcPr>
          <w:p w:rsidR="00942702" w:rsidRDefault="00942702">
            <w:pPr>
              <w:pStyle w:val="ConsPlusNormal"/>
              <w:jc w:val="center"/>
            </w:pPr>
            <w:r>
              <w:t>0702</w:t>
            </w:r>
          </w:p>
        </w:tc>
        <w:tc>
          <w:tcPr>
            <w:tcW w:w="1531" w:type="dxa"/>
            <w:vAlign w:val="center"/>
          </w:tcPr>
          <w:p w:rsidR="00942702" w:rsidRDefault="00942702">
            <w:pPr>
              <w:pStyle w:val="ConsPlusNormal"/>
              <w:jc w:val="center"/>
            </w:pPr>
            <w:r>
              <w:t>0980000000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2000,0</w:t>
            </w:r>
          </w:p>
        </w:tc>
        <w:tc>
          <w:tcPr>
            <w:tcW w:w="1191" w:type="dxa"/>
            <w:vAlign w:val="center"/>
          </w:tcPr>
          <w:p w:rsidR="00942702" w:rsidRDefault="00942702">
            <w:pPr>
              <w:pStyle w:val="ConsPlusNormal"/>
              <w:jc w:val="center"/>
            </w:pPr>
            <w:r>
              <w:t>0,0</w:t>
            </w:r>
          </w:p>
        </w:tc>
        <w:tc>
          <w:tcPr>
            <w:tcW w:w="1191" w:type="dxa"/>
            <w:vAlign w:val="center"/>
          </w:tcPr>
          <w:p w:rsidR="00942702" w:rsidRDefault="00942702">
            <w:pPr>
              <w:pStyle w:val="ConsPlusNormal"/>
              <w:jc w:val="center"/>
            </w:pPr>
            <w:r>
              <w:t>0,0</w:t>
            </w:r>
          </w:p>
        </w:tc>
      </w:tr>
      <w:tr w:rsidR="00942702">
        <w:tc>
          <w:tcPr>
            <w:tcW w:w="3402" w:type="dxa"/>
            <w:vAlign w:val="center"/>
          </w:tcPr>
          <w:p w:rsidR="00942702" w:rsidRDefault="00942702">
            <w:pPr>
              <w:pStyle w:val="ConsPlusNormal"/>
            </w:pPr>
            <w:r>
              <w:t xml:space="preserve">Основное мероприятие 8.1 "Организация и проведение информационных мероприятий, направленных на продвижение и развитие инновационного </w:t>
            </w:r>
            <w:r>
              <w:lastRenderedPageBreak/>
              <w:t>территориального кластера волоконно-оптических технологий "Фотоника"</w:t>
            </w:r>
          </w:p>
        </w:tc>
        <w:tc>
          <w:tcPr>
            <w:tcW w:w="2665" w:type="dxa"/>
            <w:vAlign w:val="center"/>
          </w:tcPr>
          <w:p w:rsidR="00942702" w:rsidRDefault="00942702">
            <w:pPr>
              <w:pStyle w:val="ConsPlusNormal"/>
              <w:jc w:val="center"/>
            </w:pPr>
            <w:r>
              <w:lastRenderedPageBreak/>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0980100000</w:t>
            </w:r>
          </w:p>
        </w:tc>
        <w:tc>
          <w:tcPr>
            <w:tcW w:w="686" w:type="dxa"/>
            <w:vAlign w:val="center"/>
          </w:tcPr>
          <w:p w:rsidR="00942702" w:rsidRDefault="00942702">
            <w:pPr>
              <w:pStyle w:val="ConsPlusNormal"/>
              <w:jc w:val="center"/>
            </w:pPr>
            <w:r>
              <w:t>200</w:t>
            </w:r>
          </w:p>
        </w:tc>
        <w:tc>
          <w:tcPr>
            <w:tcW w:w="1191" w:type="dxa"/>
            <w:vAlign w:val="center"/>
          </w:tcPr>
          <w:p w:rsidR="00942702" w:rsidRDefault="00942702">
            <w:pPr>
              <w:pStyle w:val="ConsPlusNormal"/>
              <w:jc w:val="center"/>
            </w:pPr>
            <w:r>
              <w:t>888,0</w:t>
            </w:r>
          </w:p>
        </w:tc>
        <w:tc>
          <w:tcPr>
            <w:tcW w:w="1191" w:type="dxa"/>
            <w:vAlign w:val="center"/>
          </w:tcPr>
          <w:p w:rsidR="00942702" w:rsidRDefault="00942702">
            <w:pPr>
              <w:pStyle w:val="ConsPlusNormal"/>
              <w:jc w:val="center"/>
            </w:pPr>
            <w:r>
              <w:t>960,0</w:t>
            </w:r>
          </w:p>
        </w:tc>
        <w:tc>
          <w:tcPr>
            <w:tcW w:w="1191" w:type="dxa"/>
            <w:vAlign w:val="center"/>
          </w:tcPr>
          <w:p w:rsidR="00942702" w:rsidRDefault="00942702">
            <w:pPr>
              <w:pStyle w:val="ConsPlusNormal"/>
              <w:jc w:val="center"/>
            </w:pPr>
            <w:r>
              <w:t>960,0</w:t>
            </w:r>
          </w:p>
        </w:tc>
      </w:tr>
      <w:tr w:rsidR="00942702">
        <w:tc>
          <w:tcPr>
            <w:tcW w:w="3402" w:type="dxa"/>
            <w:vAlign w:val="center"/>
          </w:tcPr>
          <w:p w:rsidR="00942702" w:rsidRDefault="00942702">
            <w:pPr>
              <w:pStyle w:val="ConsPlusNormal"/>
            </w:pPr>
            <w:r>
              <w:lastRenderedPageBreak/>
              <w:t>Мероприятие 8.1.1 "Участие в информационно-выставочных мероприятиях в сфере науки и инноваций"</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098012Ц130</w:t>
            </w:r>
          </w:p>
        </w:tc>
        <w:tc>
          <w:tcPr>
            <w:tcW w:w="686" w:type="dxa"/>
            <w:vAlign w:val="center"/>
          </w:tcPr>
          <w:p w:rsidR="00942702" w:rsidRDefault="00942702">
            <w:pPr>
              <w:pStyle w:val="ConsPlusNormal"/>
              <w:jc w:val="center"/>
            </w:pPr>
            <w:r>
              <w:t>200</w:t>
            </w:r>
          </w:p>
        </w:tc>
        <w:tc>
          <w:tcPr>
            <w:tcW w:w="1191" w:type="dxa"/>
            <w:vAlign w:val="center"/>
          </w:tcPr>
          <w:p w:rsidR="00942702" w:rsidRDefault="00942702">
            <w:pPr>
              <w:pStyle w:val="ConsPlusNormal"/>
              <w:jc w:val="center"/>
            </w:pPr>
            <w:r>
              <w:t>888,0</w:t>
            </w:r>
          </w:p>
        </w:tc>
        <w:tc>
          <w:tcPr>
            <w:tcW w:w="1191" w:type="dxa"/>
            <w:vAlign w:val="center"/>
          </w:tcPr>
          <w:p w:rsidR="00942702" w:rsidRDefault="00942702">
            <w:pPr>
              <w:pStyle w:val="ConsPlusNormal"/>
              <w:jc w:val="center"/>
            </w:pPr>
            <w:r>
              <w:t>960,0</w:t>
            </w:r>
          </w:p>
        </w:tc>
        <w:tc>
          <w:tcPr>
            <w:tcW w:w="1191" w:type="dxa"/>
            <w:vAlign w:val="center"/>
          </w:tcPr>
          <w:p w:rsidR="00942702" w:rsidRDefault="00942702">
            <w:pPr>
              <w:pStyle w:val="ConsPlusNormal"/>
              <w:jc w:val="center"/>
            </w:pPr>
            <w:r>
              <w:t>960,0</w:t>
            </w:r>
          </w:p>
        </w:tc>
      </w:tr>
      <w:tr w:rsidR="00942702">
        <w:tc>
          <w:tcPr>
            <w:tcW w:w="3402" w:type="dxa"/>
            <w:vAlign w:val="center"/>
          </w:tcPr>
          <w:p w:rsidR="00942702" w:rsidRDefault="00942702">
            <w:pPr>
              <w:pStyle w:val="ConsPlusNormal"/>
            </w:pPr>
            <w:r>
              <w:t>Основное мероприятие 8.2 "Развитие объектов образовательной инфраструктуры"</w:t>
            </w:r>
          </w:p>
        </w:tc>
        <w:tc>
          <w:tcPr>
            <w:tcW w:w="2665" w:type="dxa"/>
            <w:vAlign w:val="center"/>
          </w:tcPr>
          <w:p w:rsidR="00942702" w:rsidRDefault="00942702">
            <w:pPr>
              <w:pStyle w:val="ConsPlusNormal"/>
              <w:jc w:val="center"/>
            </w:pPr>
            <w:r>
              <w:t>Министерство образования и науки Пермского края</w:t>
            </w:r>
          </w:p>
        </w:tc>
        <w:tc>
          <w:tcPr>
            <w:tcW w:w="737" w:type="dxa"/>
            <w:vAlign w:val="center"/>
          </w:tcPr>
          <w:p w:rsidR="00942702" w:rsidRDefault="00942702">
            <w:pPr>
              <w:pStyle w:val="ConsPlusNormal"/>
              <w:jc w:val="center"/>
            </w:pPr>
            <w:r>
              <w:t>830</w:t>
            </w:r>
          </w:p>
        </w:tc>
        <w:tc>
          <w:tcPr>
            <w:tcW w:w="822" w:type="dxa"/>
            <w:vAlign w:val="center"/>
          </w:tcPr>
          <w:p w:rsidR="00942702" w:rsidRDefault="00942702">
            <w:pPr>
              <w:pStyle w:val="ConsPlusNormal"/>
              <w:jc w:val="center"/>
            </w:pPr>
            <w:r>
              <w:t>0702</w:t>
            </w:r>
          </w:p>
        </w:tc>
        <w:tc>
          <w:tcPr>
            <w:tcW w:w="1531" w:type="dxa"/>
            <w:vAlign w:val="center"/>
          </w:tcPr>
          <w:p w:rsidR="00942702" w:rsidRDefault="00942702">
            <w:pPr>
              <w:pStyle w:val="ConsPlusNormal"/>
              <w:jc w:val="center"/>
            </w:pPr>
            <w:r>
              <w:t>0980200000</w:t>
            </w:r>
          </w:p>
        </w:tc>
        <w:tc>
          <w:tcPr>
            <w:tcW w:w="686" w:type="dxa"/>
            <w:vAlign w:val="center"/>
          </w:tcPr>
          <w:p w:rsidR="00942702" w:rsidRDefault="00942702">
            <w:pPr>
              <w:pStyle w:val="ConsPlusNormal"/>
              <w:jc w:val="center"/>
            </w:pPr>
            <w:r>
              <w:t>200</w:t>
            </w:r>
          </w:p>
        </w:tc>
        <w:tc>
          <w:tcPr>
            <w:tcW w:w="1191" w:type="dxa"/>
            <w:vAlign w:val="center"/>
          </w:tcPr>
          <w:p w:rsidR="00942702" w:rsidRDefault="00942702">
            <w:pPr>
              <w:pStyle w:val="ConsPlusNormal"/>
              <w:jc w:val="center"/>
            </w:pPr>
            <w:r>
              <w:t>2000,0</w:t>
            </w:r>
          </w:p>
        </w:tc>
        <w:tc>
          <w:tcPr>
            <w:tcW w:w="1191" w:type="dxa"/>
            <w:vAlign w:val="center"/>
          </w:tcPr>
          <w:p w:rsidR="00942702" w:rsidRDefault="00942702">
            <w:pPr>
              <w:pStyle w:val="ConsPlusNormal"/>
              <w:jc w:val="center"/>
            </w:pPr>
            <w:r>
              <w:t>0,0</w:t>
            </w:r>
          </w:p>
        </w:tc>
        <w:tc>
          <w:tcPr>
            <w:tcW w:w="1191" w:type="dxa"/>
            <w:vAlign w:val="center"/>
          </w:tcPr>
          <w:p w:rsidR="00942702" w:rsidRDefault="00942702">
            <w:pPr>
              <w:pStyle w:val="ConsPlusNormal"/>
              <w:jc w:val="center"/>
            </w:pPr>
            <w:r>
              <w:t>0,0</w:t>
            </w:r>
          </w:p>
        </w:tc>
      </w:tr>
      <w:tr w:rsidR="00942702">
        <w:tc>
          <w:tcPr>
            <w:tcW w:w="3402" w:type="dxa"/>
            <w:vAlign w:val="center"/>
          </w:tcPr>
          <w:p w:rsidR="00942702" w:rsidRDefault="00942702">
            <w:pPr>
              <w:pStyle w:val="ConsPlusNormal"/>
            </w:pPr>
            <w:r>
              <w:t>Мероприятие 8.2.1 "Оснащение "Политехнической школы "Фотоника"</w:t>
            </w:r>
          </w:p>
        </w:tc>
        <w:tc>
          <w:tcPr>
            <w:tcW w:w="2665" w:type="dxa"/>
            <w:vAlign w:val="center"/>
          </w:tcPr>
          <w:p w:rsidR="00942702" w:rsidRDefault="00942702">
            <w:pPr>
              <w:pStyle w:val="ConsPlusNormal"/>
              <w:jc w:val="center"/>
            </w:pPr>
            <w:r>
              <w:t>Министерство образования и науки Пермского края</w:t>
            </w:r>
          </w:p>
        </w:tc>
        <w:tc>
          <w:tcPr>
            <w:tcW w:w="737" w:type="dxa"/>
            <w:vAlign w:val="center"/>
          </w:tcPr>
          <w:p w:rsidR="00942702" w:rsidRDefault="00942702">
            <w:pPr>
              <w:pStyle w:val="ConsPlusNormal"/>
              <w:jc w:val="center"/>
            </w:pPr>
            <w:r>
              <w:t>830</w:t>
            </w:r>
          </w:p>
        </w:tc>
        <w:tc>
          <w:tcPr>
            <w:tcW w:w="822" w:type="dxa"/>
            <w:vAlign w:val="center"/>
          </w:tcPr>
          <w:p w:rsidR="00942702" w:rsidRDefault="00942702">
            <w:pPr>
              <w:pStyle w:val="ConsPlusNormal"/>
              <w:jc w:val="center"/>
            </w:pPr>
            <w:r>
              <w:t>0702</w:t>
            </w:r>
          </w:p>
        </w:tc>
        <w:tc>
          <w:tcPr>
            <w:tcW w:w="1531" w:type="dxa"/>
            <w:vAlign w:val="center"/>
          </w:tcPr>
          <w:p w:rsidR="00942702" w:rsidRDefault="00942702">
            <w:pPr>
              <w:pStyle w:val="ConsPlusNormal"/>
              <w:jc w:val="center"/>
            </w:pPr>
            <w:r>
              <w:t>098022Ц150</w:t>
            </w:r>
          </w:p>
        </w:tc>
        <w:tc>
          <w:tcPr>
            <w:tcW w:w="686" w:type="dxa"/>
            <w:vAlign w:val="center"/>
          </w:tcPr>
          <w:p w:rsidR="00942702" w:rsidRDefault="00942702">
            <w:pPr>
              <w:pStyle w:val="ConsPlusNormal"/>
              <w:jc w:val="center"/>
            </w:pPr>
            <w:r>
              <w:t>200</w:t>
            </w:r>
          </w:p>
        </w:tc>
        <w:tc>
          <w:tcPr>
            <w:tcW w:w="1191" w:type="dxa"/>
            <w:vAlign w:val="center"/>
          </w:tcPr>
          <w:p w:rsidR="00942702" w:rsidRDefault="00942702">
            <w:pPr>
              <w:pStyle w:val="ConsPlusNormal"/>
              <w:jc w:val="center"/>
            </w:pPr>
            <w:r>
              <w:t>2000,0</w:t>
            </w:r>
          </w:p>
        </w:tc>
        <w:tc>
          <w:tcPr>
            <w:tcW w:w="1191" w:type="dxa"/>
            <w:vAlign w:val="center"/>
          </w:tcPr>
          <w:p w:rsidR="00942702" w:rsidRDefault="00942702">
            <w:pPr>
              <w:pStyle w:val="ConsPlusNormal"/>
              <w:jc w:val="center"/>
            </w:pPr>
            <w:r>
              <w:t>0,0</w:t>
            </w:r>
          </w:p>
        </w:tc>
        <w:tc>
          <w:tcPr>
            <w:tcW w:w="1191" w:type="dxa"/>
            <w:vAlign w:val="center"/>
          </w:tcPr>
          <w:p w:rsidR="00942702" w:rsidRDefault="00942702">
            <w:pPr>
              <w:pStyle w:val="ConsPlusNormal"/>
              <w:jc w:val="center"/>
            </w:pPr>
            <w:r>
              <w:t>0,0</w:t>
            </w:r>
          </w:p>
        </w:tc>
      </w:tr>
    </w:tbl>
    <w:p w:rsidR="00942702" w:rsidRDefault="00942702">
      <w:pPr>
        <w:sectPr w:rsidR="00942702">
          <w:pgSz w:w="16838" w:h="11905" w:orient="landscape"/>
          <w:pgMar w:top="1701" w:right="1134" w:bottom="850" w:left="1134" w:header="0" w:footer="0" w:gutter="0"/>
          <w:cols w:space="720"/>
        </w:sectPr>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right"/>
        <w:outlineLvl w:val="1"/>
      </w:pPr>
      <w:bookmarkStart w:id="11" w:name="P5536"/>
      <w:bookmarkEnd w:id="11"/>
      <w:r>
        <w:t>Приложение 10</w:t>
      </w:r>
    </w:p>
    <w:p w:rsidR="00942702" w:rsidRDefault="00942702">
      <w:pPr>
        <w:pStyle w:val="ConsPlusNormal"/>
        <w:jc w:val="right"/>
      </w:pPr>
      <w:r>
        <w:t>к государственной программе</w:t>
      </w:r>
    </w:p>
    <w:p w:rsidR="00942702" w:rsidRDefault="00942702">
      <w:pPr>
        <w:pStyle w:val="ConsPlusNormal"/>
        <w:jc w:val="right"/>
      </w:pPr>
      <w:r>
        <w:t>Пермского края</w:t>
      </w:r>
    </w:p>
    <w:p w:rsidR="00942702" w:rsidRDefault="00942702">
      <w:pPr>
        <w:pStyle w:val="ConsPlusNormal"/>
        <w:jc w:val="right"/>
      </w:pPr>
      <w:r>
        <w:t>"Экономическое развитие</w:t>
      </w:r>
    </w:p>
    <w:p w:rsidR="00942702" w:rsidRDefault="00942702">
      <w:pPr>
        <w:pStyle w:val="ConsPlusNormal"/>
        <w:jc w:val="right"/>
      </w:pPr>
      <w:r>
        <w:t>и инновационная экономика"</w:t>
      </w:r>
    </w:p>
    <w:p w:rsidR="00942702" w:rsidRDefault="00942702">
      <w:pPr>
        <w:pStyle w:val="ConsPlusNormal"/>
        <w:jc w:val="center"/>
      </w:pPr>
      <w:r>
        <w:t>Список изменяющих документов</w:t>
      </w:r>
    </w:p>
    <w:p w:rsidR="00942702" w:rsidRDefault="00942702">
      <w:pPr>
        <w:pStyle w:val="ConsPlusNormal"/>
        <w:jc w:val="center"/>
      </w:pPr>
      <w:r>
        <w:t xml:space="preserve">(в ред. Постановлений Правительства Пермского края от 25.09.2015 </w:t>
      </w:r>
      <w:hyperlink r:id="rId301" w:history="1">
        <w:r>
          <w:rPr>
            <w:color w:val="0000FF"/>
          </w:rPr>
          <w:t>N 718-п</w:t>
        </w:r>
      </w:hyperlink>
      <w:r>
        <w:t>,</w:t>
      </w:r>
    </w:p>
    <w:p w:rsidR="00942702" w:rsidRDefault="00942702">
      <w:pPr>
        <w:pStyle w:val="ConsPlusNormal"/>
        <w:jc w:val="center"/>
      </w:pPr>
      <w:r>
        <w:t xml:space="preserve">от 25.03.2016 </w:t>
      </w:r>
      <w:hyperlink r:id="rId302" w:history="1">
        <w:r>
          <w:rPr>
            <w:color w:val="0000FF"/>
          </w:rPr>
          <w:t>N 152-п</w:t>
        </w:r>
      </w:hyperlink>
      <w:r>
        <w:t xml:space="preserve">, от 13.10.2016 </w:t>
      </w:r>
      <w:hyperlink r:id="rId303" w:history="1">
        <w:r>
          <w:rPr>
            <w:color w:val="0000FF"/>
          </w:rPr>
          <w:t>N 920-п</w:t>
        </w:r>
      </w:hyperlink>
      <w:r>
        <w:t>)</w:t>
      </w:r>
    </w:p>
    <w:p w:rsidR="00942702" w:rsidRDefault="00942702">
      <w:pPr>
        <w:pStyle w:val="ConsPlusNormal"/>
        <w:jc w:val="both"/>
      </w:pPr>
    </w:p>
    <w:p w:rsidR="00942702" w:rsidRDefault="00942702">
      <w:pPr>
        <w:pStyle w:val="ConsPlusNormal"/>
        <w:jc w:val="right"/>
        <w:outlineLvl w:val="2"/>
      </w:pPr>
      <w:r>
        <w:t>Таблица 1</w:t>
      </w:r>
    </w:p>
    <w:p w:rsidR="00942702" w:rsidRDefault="00942702">
      <w:pPr>
        <w:pStyle w:val="ConsPlusNormal"/>
        <w:jc w:val="both"/>
      </w:pPr>
    </w:p>
    <w:p w:rsidR="00942702" w:rsidRDefault="00942702">
      <w:pPr>
        <w:pStyle w:val="ConsPlusNormal"/>
        <w:jc w:val="center"/>
      </w:pPr>
      <w:r>
        <w:t>ФИНАНСОВОЕ ОБЕСПЕЧЕНИЕ</w:t>
      </w:r>
    </w:p>
    <w:p w:rsidR="00942702" w:rsidRDefault="00942702">
      <w:pPr>
        <w:pStyle w:val="ConsPlusNormal"/>
        <w:jc w:val="center"/>
      </w:pPr>
      <w:r>
        <w:t>реализации государственной программы Пермского края</w:t>
      </w:r>
    </w:p>
    <w:p w:rsidR="00942702" w:rsidRDefault="00942702">
      <w:pPr>
        <w:pStyle w:val="ConsPlusNormal"/>
        <w:jc w:val="center"/>
      </w:pPr>
      <w:r>
        <w:t>"Экономическое развитие и инновационная экономика" за счет</w:t>
      </w:r>
    </w:p>
    <w:p w:rsidR="00942702" w:rsidRDefault="00942702">
      <w:pPr>
        <w:pStyle w:val="ConsPlusNormal"/>
        <w:jc w:val="center"/>
      </w:pPr>
      <w:r>
        <w:t>федерального бюджета на 2014-2015 годы</w:t>
      </w:r>
    </w:p>
    <w:p w:rsidR="00942702" w:rsidRDefault="00942702">
      <w:pPr>
        <w:pStyle w:val="ConsPlusNormal"/>
        <w:jc w:val="center"/>
      </w:pPr>
      <w:r>
        <w:t xml:space="preserve">(в ред. </w:t>
      </w:r>
      <w:hyperlink r:id="rId304" w:history="1">
        <w:r>
          <w:rPr>
            <w:color w:val="0000FF"/>
          </w:rPr>
          <w:t>Постановления</w:t>
        </w:r>
      </w:hyperlink>
      <w:r>
        <w:t xml:space="preserve"> Правительства Пермского края</w:t>
      </w:r>
    </w:p>
    <w:p w:rsidR="00942702" w:rsidRDefault="00942702">
      <w:pPr>
        <w:pStyle w:val="ConsPlusNormal"/>
        <w:jc w:val="center"/>
      </w:pPr>
      <w:r>
        <w:t>от 25.03.2016 N 152-п)</w:t>
      </w:r>
    </w:p>
    <w:p w:rsidR="00942702" w:rsidRDefault="0094270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494"/>
        <w:gridCol w:w="680"/>
        <w:gridCol w:w="737"/>
        <w:gridCol w:w="964"/>
        <w:gridCol w:w="624"/>
        <w:gridCol w:w="1077"/>
        <w:gridCol w:w="1020"/>
      </w:tblGrid>
      <w:tr w:rsidR="00942702">
        <w:tc>
          <w:tcPr>
            <w:tcW w:w="3458" w:type="dxa"/>
            <w:vMerge w:val="restart"/>
            <w:vAlign w:val="center"/>
          </w:tcPr>
          <w:p w:rsidR="00942702" w:rsidRDefault="00942702">
            <w:pPr>
              <w:pStyle w:val="ConsPlusNormal"/>
              <w:jc w:val="center"/>
            </w:pPr>
            <w:r>
              <w:t>Наименование государственной программы, подпрограммы, основного мероприятия (ведомственной целевой программы), мероприятия</w:t>
            </w:r>
          </w:p>
        </w:tc>
        <w:tc>
          <w:tcPr>
            <w:tcW w:w="2494" w:type="dxa"/>
            <w:vMerge w:val="restart"/>
            <w:vAlign w:val="center"/>
          </w:tcPr>
          <w:p w:rsidR="00942702" w:rsidRDefault="00942702">
            <w:pPr>
              <w:pStyle w:val="ConsPlusNormal"/>
              <w:jc w:val="center"/>
            </w:pPr>
            <w:r>
              <w:t>Ответственный исполнитель, соисполнители, участники (ГРБС)</w:t>
            </w:r>
          </w:p>
        </w:tc>
        <w:tc>
          <w:tcPr>
            <w:tcW w:w="3005" w:type="dxa"/>
            <w:gridSpan w:val="4"/>
            <w:vAlign w:val="center"/>
          </w:tcPr>
          <w:p w:rsidR="00942702" w:rsidRDefault="00942702">
            <w:pPr>
              <w:pStyle w:val="ConsPlusNormal"/>
              <w:jc w:val="center"/>
            </w:pPr>
            <w:r>
              <w:t>Код бюджетной классификации</w:t>
            </w:r>
          </w:p>
        </w:tc>
        <w:tc>
          <w:tcPr>
            <w:tcW w:w="2097" w:type="dxa"/>
            <w:gridSpan w:val="2"/>
            <w:vAlign w:val="center"/>
          </w:tcPr>
          <w:p w:rsidR="00942702" w:rsidRDefault="00942702">
            <w:pPr>
              <w:pStyle w:val="ConsPlusNormal"/>
              <w:jc w:val="center"/>
            </w:pPr>
            <w:r>
              <w:t>Расходы, тыс. руб.</w:t>
            </w:r>
          </w:p>
        </w:tc>
      </w:tr>
      <w:tr w:rsidR="00942702">
        <w:tc>
          <w:tcPr>
            <w:tcW w:w="3458" w:type="dxa"/>
            <w:vMerge/>
          </w:tcPr>
          <w:p w:rsidR="00942702" w:rsidRDefault="00942702"/>
        </w:tc>
        <w:tc>
          <w:tcPr>
            <w:tcW w:w="2494" w:type="dxa"/>
            <w:vMerge/>
          </w:tcPr>
          <w:p w:rsidR="00942702" w:rsidRDefault="00942702"/>
        </w:tc>
        <w:tc>
          <w:tcPr>
            <w:tcW w:w="680" w:type="dxa"/>
            <w:vAlign w:val="center"/>
          </w:tcPr>
          <w:p w:rsidR="00942702" w:rsidRDefault="00942702">
            <w:pPr>
              <w:pStyle w:val="ConsPlusNormal"/>
              <w:jc w:val="center"/>
            </w:pPr>
            <w:r>
              <w:t>ГРБС</w:t>
            </w:r>
          </w:p>
        </w:tc>
        <w:tc>
          <w:tcPr>
            <w:tcW w:w="737" w:type="dxa"/>
            <w:vAlign w:val="center"/>
          </w:tcPr>
          <w:p w:rsidR="00942702" w:rsidRDefault="00942702">
            <w:pPr>
              <w:pStyle w:val="ConsPlusNormal"/>
              <w:jc w:val="center"/>
            </w:pPr>
            <w:r>
              <w:t>Рз Пр</w:t>
            </w:r>
          </w:p>
        </w:tc>
        <w:tc>
          <w:tcPr>
            <w:tcW w:w="964" w:type="dxa"/>
            <w:vAlign w:val="center"/>
          </w:tcPr>
          <w:p w:rsidR="00942702" w:rsidRDefault="00942702">
            <w:pPr>
              <w:pStyle w:val="ConsPlusNormal"/>
              <w:jc w:val="center"/>
            </w:pPr>
            <w:r>
              <w:t>ЦСР</w:t>
            </w:r>
          </w:p>
        </w:tc>
        <w:tc>
          <w:tcPr>
            <w:tcW w:w="624" w:type="dxa"/>
            <w:vAlign w:val="center"/>
          </w:tcPr>
          <w:p w:rsidR="00942702" w:rsidRDefault="00942702">
            <w:pPr>
              <w:pStyle w:val="ConsPlusNormal"/>
              <w:jc w:val="center"/>
            </w:pPr>
            <w:r>
              <w:t>КВР</w:t>
            </w:r>
          </w:p>
        </w:tc>
        <w:tc>
          <w:tcPr>
            <w:tcW w:w="1077" w:type="dxa"/>
            <w:vAlign w:val="center"/>
          </w:tcPr>
          <w:p w:rsidR="00942702" w:rsidRDefault="00942702">
            <w:pPr>
              <w:pStyle w:val="ConsPlusNormal"/>
              <w:jc w:val="center"/>
            </w:pPr>
            <w:r>
              <w:t>2014 год</w:t>
            </w:r>
          </w:p>
        </w:tc>
        <w:tc>
          <w:tcPr>
            <w:tcW w:w="1020" w:type="dxa"/>
            <w:vAlign w:val="center"/>
          </w:tcPr>
          <w:p w:rsidR="00942702" w:rsidRDefault="00942702">
            <w:pPr>
              <w:pStyle w:val="ConsPlusNormal"/>
              <w:jc w:val="center"/>
            </w:pPr>
            <w:r>
              <w:t>2015 год</w:t>
            </w:r>
          </w:p>
        </w:tc>
      </w:tr>
      <w:tr w:rsidR="00942702">
        <w:tc>
          <w:tcPr>
            <w:tcW w:w="3458" w:type="dxa"/>
            <w:vAlign w:val="center"/>
          </w:tcPr>
          <w:p w:rsidR="00942702" w:rsidRDefault="00942702">
            <w:pPr>
              <w:pStyle w:val="ConsPlusNormal"/>
              <w:jc w:val="center"/>
            </w:pPr>
            <w:r>
              <w:t>1</w:t>
            </w:r>
          </w:p>
        </w:tc>
        <w:tc>
          <w:tcPr>
            <w:tcW w:w="2494" w:type="dxa"/>
            <w:vAlign w:val="center"/>
          </w:tcPr>
          <w:p w:rsidR="00942702" w:rsidRDefault="00942702">
            <w:pPr>
              <w:pStyle w:val="ConsPlusNormal"/>
              <w:jc w:val="center"/>
            </w:pPr>
            <w:r>
              <w:t>2</w:t>
            </w:r>
          </w:p>
        </w:tc>
        <w:tc>
          <w:tcPr>
            <w:tcW w:w="680" w:type="dxa"/>
            <w:vAlign w:val="center"/>
          </w:tcPr>
          <w:p w:rsidR="00942702" w:rsidRDefault="00942702">
            <w:pPr>
              <w:pStyle w:val="ConsPlusNormal"/>
              <w:jc w:val="center"/>
            </w:pPr>
            <w:r>
              <w:t>3</w:t>
            </w:r>
          </w:p>
        </w:tc>
        <w:tc>
          <w:tcPr>
            <w:tcW w:w="737" w:type="dxa"/>
            <w:vAlign w:val="center"/>
          </w:tcPr>
          <w:p w:rsidR="00942702" w:rsidRDefault="00942702">
            <w:pPr>
              <w:pStyle w:val="ConsPlusNormal"/>
              <w:jc w:val="center"/>
            </w:pPr>
            <w:r>
              <w:t>4</w:t>
            </w:r>
          </w:p>
        </w:tc>
        <w:tc>
          <w:tcPr>
            <w:tcW w:w="964" w:type="dxa"/>
            <w:vAlign w:val="center"/>
          </w:tcPr>
          <w:p w:rsidR="00942702" w:rsidRDefault="00942702">
            <w:pPr>
              <w:pStyle w:val="ConsPlusNormal"/>
              <w:jc w:val="center"/>
            </w:pPr>
            <w:r>
              <w:t>5</w:t>
            </w:r>
          </w:p>
        </w:tc>
        <w:tc>
          <w:tcPr>
            <w:tcW w:w="624" w:type="dxa"/>
            <w:vAlign w:val="center"/>
          </w:tcPr>
          <w:p w:rsidR="00942702" w:rsidRDefault="00942702">
            <w:pPr>
              <w:pStyle w:val="ConsPlusNormal"/>
              <w:jc w:val="center"/>
            </w:pPr>
            <w:r>
              <w:t>6</w:t>
            </w:r>
          </w:p>
        </w:tc>
        <w:tc>
          <w:tcPr>
            <w:tcW w:w="1077" w:type="dxa"/>
            <w:vAlign w:val="center"/>
          </w:tcPr>
          <w:p w:rsidR="00942702" w:rsidRDefault="00942702">
            <w:pPr>
              <w:pStyle w:val="ConsPlusNormal"/>
              <w:jc w:val="center"/>
            </w:pPr>
            <w:r>
              <w:t>7</w:t>
            </w:r>
          </w:p>
        </w:tc>
        <w:tc>
          <w:tcPr>
            <w:tcW w:w="1020" w:type="dxa"/>
            <w:vAlign w:val="center"/>
          </w:tcPr>
          <w:p w:rsidR="00942702" w:rsidRDefault="00942702">
            <w:pPr>
              <w:pStyle w:val="ConsPlusNormal"/>
              <w:jc w:val="center"/>
            </w:pPr>
            <w:r>
              <w:t>8</w:t>
            </w:r>
          </w:p>
        </w:tc>
      </w:tr>
      <w:tr w:rsidR="00942702">
        <w:tc>
          <w:tcPr>
            <w:tcW w:w="3458" w:type="dxa"/>
            <w:vMerge w:val="restart"/>
          </w:tcPr>
          <w:p w:rsidR="00942702" w:rsidRDefault="00942702">
            <w:pPr>
              <w:pStyle w:val="ConsPlusNormal"/>
            </w:pPr>
            <w:r>
              <w:t xml:space="preserve">Государственная программа Пермского края "Экономическое развитие и инновационная </w:t>
            </w:r>
            <w:r>
              <w:lastRenderedPageBreak/>
              <w:t>экономика"</w:t>
            </w:r>
          </w:p>
        </w:tc>
        <w:tc>
          <w:tcPr>
            <w:tcW w:w="2494" w:type="dxa"/>
            <w:vAlign w:val="center"/>
          </w:tcPr>
          <w:p w:rsidR="00942702" w:rsidRDefault="00942702">
            <w:pPr>
              <w:pStyle w:val="ConsPlusNormal"/>
              <w:jc w:val="center"/>
            </w:pPr>
            <w:r>
              <w:lastRenderedPageBreak/>
              <w:t>всего</w:t>
            </w:r>
          </w:p>
        </w:tc>
        <w:tc>
          <w:tcPr>
            <w:tcW w:w="680" w:type="dxa"/>
            <w:vAlign w:val="center"/>
          </w:tcPr>
          <w:p w:rsidR="00942702" w:rsidRDefault="00942702">
            <w:pPr>
              <w:pStyle w:val="ConsPlusNormal"/>
              <w:jc w:val="center"/>
            </w:pPr>
            <w:r>
              <w:t>830/</w:t>
            </w:r>
          </w:p>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p w:rsidR="00942702" w:rsidRDefault="00942702">
            <w:pPr>
              <w:pStyle w:val="ConsPlusNormal"/>
              <w:jc w:val="center"/>
            </w:pPr>
            <w:r>
              <w:t>0702/</w:t>
            </w:r>
          </w:p>
          <w:p w:rsidR="00942702" w:rsidRDefault="00942702">
            <w:pPr>
              <w:pStyle w:val="ConsPlusNormal"/>
              <w:jc w:val="center"/>
            </w:pPr>
            <w:r>
              <w:t>0704</w:t>
            </w:r>
          </w:p>
        </w:tc>
        <w:tc>
          <w:tcPr>
            <w:tcW w:w="964" w:type="dxa"/>
            <w:vAlign w:val="center"/>
          </w:tcPr>
          <w:p w:rsidR="00942702" w:rsidRDefault="00942702">
            <w:pPr>
              <w:pStyle w:val="ConsPlusNormal"/>
              <w:jc w:val="center"/>
            </w:pPr>
            <w:r>
              <w:t>0900000</w:t>
            </w:r>
          </w:p>
        </w:tc>
        <w:tc>
          <w:tcPr>
            <w:tcW w:w="624" w:type="dxa"/>
            <w:vAlign w:val="center"/>
          </w:tcPr>
          <w:p w:rsidR="00942702" w:rsidRDefault="00942702">
            <w:pPr>
              <w:pStyle w:val="ConsPlusNormal"/>
            </w:pPr>
          </w:p>
        </w:tc>
        <w:tc>
          <w:tcPr>
            <w:tcW w:w="1077" w:type="dxa"/>
            <w:vAlign w:val="center"/>
          </w:tcPr>
          <w:p w:rsidR="00942702" w:rsidRDefault="00942702">
            <w:pPr>
              <w:pStyle w:val="ConsPlusNormal"/>
              <w:jc w:val="center"/>
            </w:pPr>
            <w:r>
              <w:t>381077,9</w:t>
            </w:r>
          </w:p>
        </w:tc>
        <w:tc>
          <w:tcPr>
            <w:tcW w:w="1020" w:type="dxa"/>
            <w:vAlign w:val="center"/>
          </w:tcPr>
          <w:p w:rsidR="00942702" w:rsidRDefault="00942702">
            <w:pPr>
              <w:pStyle w:val="ConsPlusNormal"/>
              <w:jc w:val="center"/>
            </w:pPr>
            <w:r>
              <w:t xml:space="preserve">506239,5 </w:t>
            </w:r>
            <w:hyperlink w:anchor="P5904" w:history="1">
              <w:r>
                <w:rPr>
                  <w:color w:val="0000FF"/>
                </w:rPr>
                <w:t>&lt;*&gt;</w:t>
              </w:r>
            </w:hyperlink>
          </w:p>
        </w:tc>
      </w:tr>
      <w:tr w:rsidR="00942702">
        <w:tc>
          <w:tcPr>
            <w:tcW w:w="3458" w:type="dxa"/>
            <w:vMerge/>
          </w:tcPr>
          <w:p w:rsidR="00942702" w:rsidRDefault="00942702"/>
        </w:tc>
        <w:tc>
          <w:tcPr>
            <w:tcW w:w="2494"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0900000</w:t>
            </w:r>
          </w:p>
        </w:tc>
        <w:tc>
          <w:tcPr>
            <w:tcW w:w="624" w:type="dxa"/>
            <w:vAlign w:val="center"/>
          </w:tcPr>
          <w:p w:rsidR="00942702" w:rsidRDefault="00942702">
            <w:pPr>
              <w:pStyle w:val="ConsPlusNormal"/>
            </w:pPr>
          </w:p>
        </w:tc>
        <w:tc>
          <w:tcPr>
            <w:tcW w:w="1077" w:type="dxa"/>
            <w:vAlign w:val="center"/>
          </w:tcPr>
          <w:p w:rsidR="00942702" w:rsidRDefault="00942702">
            <w:pPr>
              <w:pStyle w:val="ConsPlusNormal"/>
              <w:jc w:val="center"/>
            </w:pPr>
            <w:r>
              <w:t>381077,9</w:t>
            </w:r>
          </w:p>
        </w:tc>
        <w:tc>
          <w:tcPr>
            <w:tcW w:w="1020" w:type="dxa"/>
            <w:vAlign w:val="center"/>
          </w:tcPr>
          <w:p w:rsidR="00942702" w:rsidRDefault="00942702">
            <w:pPr>
              <w:pStyle w:val="ConsPlusNormal"/>
              <w:jc w:val="center"/>
            </w:pPr>
            <w:r>
              <w:t>476239,5</w:t>
            </w:r>
          </w:p>
        </w:tc>
      </w:tr>
      <w:tr w:rsidR="00942702">
        <w:tc>
          <w:tcPr>
            <w:tcW w:w="3458" w:type="dxa"/>
            <w:vMerge/>
          </w:tcPr>
          <w:p w:rsidR="00942702" w:rsidRDefault="00942702"/>
        </w:tc>
        <w:tc>
          <w:tcPr>
            <w:tcW w:w="2494" w:type="dxa"/>
            <w:vAlign w:val="center"/>
          </w:tcPr>
          <w:p w:rsidR="00942702" w:rsidRDefault="00942702">
            <w:pPr>
              <w:pStyle w:val="ConsPlusNormal"/>
              <w:jc w:val="center"/>
            </w:pPr>
            <w:r>
              <w:t>Министерство образования и науки Пермского края</w:t>
            </w:r>
          </w:p>
        </w:tc>
        <w:tc>
          <w:tcPr>
            <w:tcW w:w="680" w:type="dxa"/>
            <w:vAlign w:val="center"/>
          </w:tcPr>
          <w:p w:rsidR="00942702" w:rsidRDefault="00942702">
            <w:pPr>
              <w:pStyle w:val="ConsPlusNormal"/>
              <w:jc w:val="center"/>
            </w:pPr>
            <w:r>
              <w:t>830</w:t>
            </w:r>
          </w:p>
        </w:tc>
        <w:tc>
          <w:tcPr>
            <w:tcW w:w="737" w:type="dxa"/>
            <w:vAlign w:val="center"/>
          </w:tcPr>
          <w:p w:rsidR="00942702" w:rsidRDefault="00942702">
            <w:pPr>
              <w:pStyle w:val="ConsPlusNormal"/>
              <w:jc w:val="center"/>
            </w:pPr>
            <w:r>
              <w:t>0702/</w:t>
            </w:r>
          </w:p>
          <w:p w:rsidR="00942702" w:rsidRDefault="00942702">
            <w:pPr>
              <w:pStyle w:val="ConsPlusNormal"/>
              <w:jc w:val="center"/>
            </w:pPr>
            <w:r>
              <w:t>0704</w:t>
            </w:r>
          </w:p>
        </w:tc>
        <w:tc>
          <w:tcPr>
            <w:tcW w:w="964" w:type="dxa"/>
            <w:vAlign w:val="center"/>
          </w:tcPr>
          <w:p w:rsidR="00942702" w:rsidRDefault="00942702">
            <w:pPr>
              <w:pStyle w:val="ConsPlusNormal"/>
              <w:jc w:val="center"/>
            </w:pPr>
            <w:r>
              <w:t>0900000</w:t>
            </w:r>
          </w:p>
        </w:tc>
        <w:tc>
          <w:tcPr>
            <w:tcW w:w="624" w:type="dxa"/>
            <w:vAlign w:val="center"/>
          </w:tcPr>
          <w:p w:rsidR="00942702" w:rsidRDefault="00942702">
            <w:pPr>
              <w:pStyle w:val="ConsPlusNormal"/>
            </w:pPr>
          </w:p>
        </w:tc>
        <w:tc>
          <w:tcPr>
            <w:tcW w:w="1077" w:type="dxa"/>
            <w:vAlign w:val="center"/>
          </w:tcPr>
          <w:p w:rsidR="00942702" w:rsidRDefault="00942702">
            <w:pPr>
              <w:pStyle w:val="ConsPlusNormal"/>
              <w:jc w:val="center"/>
            </w:pPr>
            <w:r>
              <w:t>0,0</w:t>
            </w:r>
          </w:p>
        </w:tc>
        <w:tc>
          <w:tcPr>
            <w:tcW w:w="1020" w:type="dxa"/>
            <w:vAlign w:val="center"/>
          </w:tcPr>
          <w:p w:rsidR="00942702" w:rsidRDefault="00942702">
            <w:pPr>
              <w:pStyle w:val="ConsPlusNormal"/>
              <w:jc w:val="center"/>
            </w:pPr>
            <w:r>
              <w:t>30000,0</w:t>
            </w:r>
          </w:p>
        </w:tc>
      </w:tr>
      <w:tr w:rsidR="00942702">
        <w:tc>
          <w:tcPr>
            <w:tcW w:w="3458" w:type="dxa"/>
            <w:vMerge w:val="restart"/>
          </w:tcPr>
          <w:p w:rsidR="00942702" w:rsidRDefault="00942702">
            <w:pPr>
              <w:pStyle w:val="ConsPlusNormal"/>
            </w:pPr>
            <w:r>
              <w:t>1. Подпрограмма "Инновационная экономика"</w:t>
            </w:r>
          </w:p>
        </w:tc>
        <w:tc>
          <w:tcPr>
            <w:tcW w:w="2494" w:type="dxa"/>
            <w:vAlign w:val="center"/>
          </w:tcPr>
          <w:p w:rsidR="00942702" w:rsidRDefault="00942702">
            <w:pPr>
              <w:pStyle w:val="ConsPlusNormal"/>
              <w:jc w:val="center"/>
            </w:pPr>
            <w:r>
              <w:t>Всего</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0910000</w:t>
            </w:r>
          </w:p>
        </w:tc>
        <w:tc>
          <w:tcPr>
            <w:tcW w:w="624" w:type="dxa"/>
            <w:vAlign w:val="center"/>
          </w:tcPr>
          <w:p w:rsidR="00942702" w:rsidRDefault="00942702">
            <w:pPr>
              <w:pStyle w:val="ConsPlusNormal"/>
            </w:pPr>
          </w:p>
        </w:tc>
        <w:tc>
          <w:tcPr>
            <w:tcW w:w="1077" w:type="dxa"/>
            <w:vAlign w:val="center"/>
          </w:tcPr>
          <w:p w:rsidR="00942702" w:rsidRDefault="00942702">
            <w:pPr>
              <w:pStyle w:val="ConsPlusNormal"/>
              <w:jc w:val="center"/>
            </w:pPr>
            <w:r>
              <w:t>4560,0</w:t>
            </w:r>
          </w:p>
        </w:tc>
        <w:tc>
          <w:tcPr>
            <w:tcW w:w="1020" w:type="dxa"/>
            <w:vAlign w:val="center"/>
          </w:tcPr>
          <w:p w:rsidR="00942702" w:rsidRDefault="00942702">
            <w:pPr>
              <w:pStyle w:val="ConsPlusNormal"/>
              <w:jc w:val="center"/>
            </w:pPr>
            <w:r>
              <w:t>0,0</w:t>
            </w:r>
          </w:p>
        </w:tc>
      </w:tr>
      <w:tr w:rsidR="00942702">
        <w:tc>
          <w:tcPr>
            <w:tcW w:w="3458" w:type="dxa"/>
            <w:vMerge/>
          </w:tcPr>
          <w:p w:rsidR="00942702" w:rsidRDefault="00942702"/>
        </w:tc>
        <w:tc>
          <w:tcPr>
            <w:tcW w:w="2494"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0910000</w:t>
            </w:r>
          </w:p>
        </w:tc>
        <w:tc>
          <w:tcPr>
            <w:tcW w:w="624" w:type="dxa"/>
            <w:vAlign w:val="center"/>
          </w:tcPr>
          <w:p w:rsidR="00942702" w:rsidRDefault="00942702">
            <w:pPr>
              <w:pStyle w:val="ConsPlusNormal"/>
            </w:pPr>
          </w:p>
        </w:tc>
        <w:tc>
          <w:tcPr>
            <w:tcW w:w="1077" w:type="dxa"/>
            <w:vAlign w:val="center"/>
          </w:tcPr>
          <w:p w:rsidR="00942702" w:rsidRDefault="00942702">
            <w:pPr>
              <w:pStyle w:val="ConsPlusNormal"/>
              <w:jc w:val="center"/>
            </w:pPr>
            <w:r>
              <w:t>4560,0</w:t>
            </w:r>
          </w:p>
        </w:tc>
        <w:tc>
          <w:tcPr>
            <w:tcW w:w="1020" w:type="dxa"/>
            <w:vAlign w:val="center"/>
          </w:tcPr>
          <w:p w:rsidR="00942702" w:rsidRDefault="00942702">
            <w:pPr>
              <w:pStyle w:val="ConsPlusNormal"/>
              <w:jc w:val="center"/>
            </w:pPr>
            <w:r>
              <w:t>0,0</w:t>
            </w:r>
          </w:p>
        </w:tc>
      </w:tr>
      <w:tr w:rsidR="00942702">
        <w:tc>
          <w:tcPr>
            <w:tcW w:w="3458" w:type="dxa"/>
          </w:tcPr>
          <w:p w:rsidR="00942702" w:rsidRDefault="00942702">
            <w:pPr>
              <w:pStyle w:val="ConsPlusNormal"/>
            </w:pPr>
            <w:r>
              <w:t>Основное мероприятие 1.4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инновационного территориального кластера"</w:t>
            </w:r>
          </w:p>
        </w:tc>
        <w:tc>
          <w:tcPr>
            <w:tcW w:w="2494"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0915063</w:t>
            </w:r>
          </w:p>
        </w:tc>
        <w:tc>
          <w:tcPr>
            <w:tcW w:w="624" w:type="dxa"/>
            <w:vAlign w:val="center"/>
          </w:tcPr>
          <w:p w:rsidR="00942702" w:rsidRDefault="00942702">
            <w:pPr>
              <w:pStyle w:val="ConsPlusNormal"/>
              <w:jc w:val="center"/>
            </w:pPr>
            <w:r>
              <w:t>800</w:t>
            </w:r>
          </w:p>
        </w:tc>
        <w:tc>
          <w:tcPr>
            <w:tcW w:w="1077" w:type="dxa"/>
            <w:vAlign w:val="center"/>
          </w:tcPr>
          <w:p w:rsidR="00942702" w:rsidRDefault="00942702">
            <w:pPr>
              <w:pStyle w:val="ConsPlusNormal"/>
              <w:jc w:val="center"/>
            </w:pPr>
            <w:r>
              <w:t>4560,0</w:t>
            </w:r>
          </w:p>
        </w:tc>
        <w:tc>
          <w:tcPr>
            <w:tcW w:w="1020" w:type="dxa"/>
            <w:vAlign w:val="center"/>
          </w:tcPr>
          <w:p w:rsidR="00942702" w:rsidRDefault="00942702">
            <w:pPr>
              <w:pStyle w:val="ConsPlusNormal"/>
              <w:jc w:val="center"/>
            </w:pPr>
            <w:r>
              <w:t>0,0</w:t>
            </w:r>
          </w:p>
        </w:tc>
      </w:tr>
      <w:tr w:rsidR="00942702">
        <w:tc>
          <w:tcPr>
            <w:tcW w:w="3458" w:type="dxa"/>
          </w:tcPr>
          <w:p w:rsidR="00942702" w:rsidRDefault="00942702">
            <w:pPr>
              <w:pStyle w:val="ConsPlusNormal"/>
            </w:pPr>
            <w:r>
              <w:t>Мероприятие 1.4.1 "Обеспечение деятельности специализированной организации"</w:t>
            </w:r>
          </w:p>
        </w:tc>
        <w:tc>
          <w:tcPr>
            <w:tcW w:w="2494"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0915063</w:t>
            </w:r>
          </w:p>
        </w:tc>
        <w:tc>
          <w:tcPr>
            <w:tcW w:w="624" w:type="dxa"/>
            <w:vAlign w:val="center"/>
          </w:tcPr>
          <w:p w:rsidR="00942702" w:rsidRDefault="00942702">
            <w:pPr>
              <w:pStyle w:val="ConsPlusNormal"/>
              <w:jc w:val="center"/>
            </w:pPr>
            <w:r>
              <w:t>800</w:t>
            </w:r>
          </w:p>
        </w:tc>
        <w:tc>
          <w:tcPr>
            <w:tcW w:w="1077" w:type="dxa"/>
            <w:vAlign w:val="center"/>
          </w:tcPr>
          <w:p w:rsidR="00942702" w:rsidRDefault="00942702">
            <w:pPr>
              <w:pStyle w:val="ConsPlusNormal"/>
              <w:jc w:val="center"/>
            </w:pPr>
            <w:r>
              <w:t>2400,0</w:t>
            </w:r>
          </w:p>
        </w:tc>
        <w:tc>
          <w:tcPr>
            <w:tcW w:w="1020" w:type="dxa"/>
            <w:vAlign w:val="center"/>
          </w:tcPr>
          <w:p w:rsidR="00942702" w:rsidRDefault="00942702">
            <w:pPr>
              <w:pStyle w:val="ConsPlusNormal"/>
              <w:jc w:val="center"/>
            </w:pPr>
            <w:r>
              <w:t>0,0</w:t>
            </w:r>
          </w:p>
        </w:tc>
      </w:tr>
      <w:tr w:rsidR="00942702">
        <w:tc>
          <w:tcPr>
            <w:tcW w:w="3458" w:type="dxa"/>
          </w:tcPr>
          <w:p w:rsidR="00942702" w:rsidRDefault="00942702">
            <w:pPr>
              <w:pStyle w:val="ConsPlusNormal"/>
            </w:pPr>
            <w:r>
              <w:t xml:space="preserve">Мероприятие 1.4.2 "Повышение </w:t>
            </w:r>
            <w:r>
              <w:lastRenderedPageBreak/>
              <w:t>квалификации сотрудников организаций - участников кластера по направлению инновационное управление"</w:t>
            </w:r>
          </w:p>
        </w:tc>
        <w:tc>
          <w:tcPr>
            <w:tcW w:w="2494" w:type="dxa"/>
            <w:vAlign w:val="center"/>
          </w:tcPr>
          <w:p w:rsidR="00942702" w:rsidRDefault="00942702">
            <w:pPr>
              <w:pStyle w:val="ConsPlusNormal"/>
              <w:jc w:val="center"/>
            </w:pPr>
            <w:r>
              <w:lastRenderedPageBreak/>
              <w:t xml:space="preserve">Министерство </w:t>
            </w:r>
            <w:r>
              <w:lastRenderedPageBreak/>
              <w:t>промышленности, предпринимательства и торговли Пермского края</w:t>
            </w:r>
          </w:p>
        </w:tc>
        <w:tc>
          <w:tcPr>
            <w:tcW w:w="680" w:type="dxa"/>
            <w:vAlign w:val="center"/>
          </w:tcPr>
          <w:p w:rsidR="00942702" w:rsidRDefault="00942702">
            <w:pPr>
              <w:pStyle w:val="ConsPlusNormal"/>
              <w:jc w:val="center"/>
            </w:pPr>
            <w:r>
              <w:lastRenderedPageBreak/>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0915063</w:t>
            </w:r>
          </w:p>
        </w:tc>
        <w:tc>
          <w:tcPr>
            <w:tcW w:w="624" w:type="dxa"/>
            <w:vAlign w:val="center"/>
          </w:tcPr>
          <w:p w:rsidR="00942702" w:rsidRDefault="00942702">
            <w:pPr>
              <w:pStyle w:val="ConsPlusNormal"/>
              <w:jc w:val="center"/>
            </w:pPr>
            <w:r>
              <w:t>800</w:t>
            </w:r>
          </w:p>
        </w:tc>
        <w:tc>
          <w:tcPr>
            <w:tcW w:w="1077" w:type="dxa"/>
            <w:vAlign w:val="center"/>
          </w:tcPr>
          <w:p w:rsidR="00942702" w:rsidRDefault="00942702">
            <w:pPr>
              <w:pStyle w:val="ConsPlusNormal"/>
              <w:jc w:val="center"/>
            </w:pPr>
            <w:r>
              <w:t>1500,0</w:t>
            </w:r>
          </w:p>
        </w:tc>
        <w:tc>
          <w:tcPr>
            <w:tcW w:w="1020" w:type="dxa"/>
            <w:vAlign w:val="center"/>
          </w:tcPr>
          <w:p w:rsidR="00942702" w:rsidRDefault="00942702">
            <w:pPr>
              <w:pStyle w:val="ConsPlusNormal"/>
              <w:jc w:val="center"/>
            </w:pPr>
            <w:r>
              <w:t>0,0</w:t>
            </w:r>
          </w:p>
        </w:tc>
      </w:tr>
      <w:tr w:rsidR="00942702">
        <w:tc>
          <w:tcPr>
            <w:tcW w:w="3458" w:type="dxa"/>
          </w:tcPr>
          <w:p w:rsidR="00942702" w:rsidRDefault="00942702">
            <w:pPr>
              <w:pStyle w:val="ConsPlusNormal"/>
            </w:pPr>
            <w:r>
              <w:lastRenderedPageBreak/>
              <w:t>Мероприятие 1.4.3 "Организация международной конференции инновационного территориального кластера "Шумпетеровские чтения"</w:t>
            </w:r>
          </w:p>
        </w:tc>
        <w:tc>
          <w:tcPr>
            <w:tcW w:w="2494"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0915063</w:t>
            </w:r>
          </w:p>
        </w:tc>
        <w:tc>
          <w:tcPr>
            <w:tcW w:w="624" w:type="dxa"/>
            <w:vAlign w:val="center"/>
          </w:tcPr>
          <w:p w:rsidR="00942702" w:rsidRDefault="00942702">
            <w:pPr>
              <w:pStyle w:val="ConsPlusNormal"/>
              <w:jc w:val="center"/>
            </w:pPr>
            <w:r>
              <w:t>800</w:t>
            </w:r>
          </w:p>
        </w:tc>
        <w:tc>
          <w:tcPr>
            <w:tcW w:w="1077" w:type="dxa"/>
            <w:vAlign w:val="center"/>
          </w:tcPr>
          <w:p w:rsidR="00942702" w:rsidRDefault="00942702">
            <w:pPr>
              <w:pStyle w:val="ConsPlusNormal"/>
              <w:jc w:val="center"/>
            </w:pPr>
            <w:r>
              <w:t>560,0</w:t>
            </w:r>
          </w:p>
        </w:tc>
        <w:tc>
          <w:tcPr>
            <w:tcW w:w="1020" w:type="dxa"/>
            <w:vAlign w:val="center"/>
          </w:tcPr>
          <w:p w:rsidR="00942702" w:rsidRDefault="00942702">
            <w:pPr>
              <w:pStyle w:val="ConsPlusNormal"/>
              <w:jc w:val="center"/>
            </w:pPr>
            <w:r>
              <w:t>0,0</w:t>
            </w:r>
          </w:p>
        </w:tc>
      </w:tr>
      <w:tr w:rsidR="00942702">
        <w:tc>
          <w:tcPr>
            <w:tcW w:w="3458" w:type="dxa"/>
          </w:tcPr>
          <w:p w:rsidR="00942702" w:rsidRDefault="00942702">
            <w:pPr>
              <w:pStyle w:val="ConsPlusNormal"/>
            </w:pPr>
            <w:r>
              <w:t>Мероприятие 1.4.4 "Создание интернет-портала инновационного территориального кластера"</w:t>
            </w:r>
          </w:p>
        </w:tc>
        <w:tc>
          <w:tcPr>
            <w:tcW w:w="2494" w:type="dxa"/>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tcPr>
          <w:p w:rsidR="00942702" w:rsidRDefault="00942702">
            <w:pPr>
              <w:pStyle w:val="ConsPlusNormal"/>
              <w:jc w:val="center"/>
            </w:pPr>
            <w:r>
              <w:t>0412</w:t>
            </w:r>
          </w:p>
        </w:tc>
        <w:tc>
          <w:tcPr>
            <w:tcW w:w="964" w:type="dxa"/>
          </w:tcPr>
          <w:p w:rsidR="00942702" w:rsidRDefault="00942702">
            <w:pPr>
              <w:pStyle w:val="ConsPlusNormal"/>
              <w:jc w:val="center"/>
            </w:pPr>
            <w:r>
              <w:t>0915063</w:t>
            </w:r>
          </w:p>
        </w:tc>
        <w:tc>
          <w:tcPr>
            <w:tcW w:w="624" w:type="dxa"/>
          </w:tcPr>
          <w:p w:rsidR="00942702" w:rsidRDefault="00942702">
            <w:pPr>
              <w:pStyle w:val="ConsPlusNormal"/>
              <w:jc w:val="center"/>
            </w:pPr>
            <w:r>
              <w:t>800</w:t>
            </w:r>
          </w:p>
        </w:tc>
        <w:tc>
          <w:tcPr>
            <w:tcW w:w="1077" w:type="dxa"/>
          </w:tcPr>
          <w:p w:rsidR="00942702" w:rsidRDefault="00942702">
            <w:pPr>
              <w:pStyle w:val="ConsPlusNormal"/>
              <w:jc w:val="center"/>
            </w:pPr>
            <w:r>
              <w:t>100,0</w:t>
            </w:r>
          </w:p>
        </w:tc>
        <w:tc>
          <w:tcPr>
            <w:tcW w:w="1020" w:type="dxa"/>
          </w:tcPr>
          <w:p w:rsidR="00942702" w:rsidRDefault="00942702">
            <w:pPr>
              <w:pStyle w:val="ConsPlusNormal"/>
              <w:jc w:val="center"/>
            </w:pPr>
            <w:r>
              <w:t>0,0</w:t>
            </w:r>
          </w:p>
        </w:tc>
      </w:tr>
      <w:tr w:rsidR="00942702">
        <w:tc>
          <w:tcPr>
            <w:tcW w:w="3458" w:type="dxa"/>
            <w:vMerge w:val="restart"/>
          </w:tcPr>
          <w:p w:rsidR="00942702" w:rsidRDefault="00942702">
            <w:pPr>
              <w:pStyle w:val="ConsPlusNormal"/>
            </w:pPr>
            <w:r>
              <w:t>4. Подпрограмма "Развитие малого и среднего предпринимательства в Пермском крае"</w:t>
            </w:r>
          </w:p>
        </w:tc>
        <w:tc>
          <w:tcPr>
            <w:tcW w:w="2494" w:type="dxa"/>
            <w:vAlign w:val="center"/>
          </w:tcPr>
          <w:p w:rsidR="00942702" w:rsidRDefault="00942702">
            <w:pPr>
              <w:pStyle w:val="ConsPlusNormal"/>
              <w:jc w:val="center"/>
            </w:pPr>
            <w:r>
              <w:t>Всего</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0945064</w:t>
            </w:r>
          </w:p>
        </w:tc>
        <w:tc>
          <w:tcPr>
            <w:tcW w:w="624" w:type="dxa"/>
            <w:vAlign w:val="center"/>
          </w:tcPr>
          <w:p w:rsidR="00942702" w:rsidRDefault="00942702">
            <w:pPr>
              <w:pStyle w:val="ConsPlusNormal"/>
            </w:pPr>
          </w:p>
        </w:tc>
        <w:tc>
          <w:tcPr>
            <w:tcW w:w="1077" w:type="dxa"/>
            <w:vAlign w:val="center"/>
          </w:tcPr>
          <w:p w:rsidR="00942702" w:rsidRDefault="00942702">
            <w:pPr>
              <w:pStyle w:val="ConsPlusNormal"/>
              <w:jc w:val="center"/>
            </w:pPr>
            <w:r>
              <w:t>376517,9</w:t>
            </w:r>
          </w:p>
        </w:tc>
        <w:tc>
          <w:tcPr>
            <w:tcW w:w="1020" w:type="dxa"/>
            <w:vAlign w:val="center"/>
          </w:tcPr>
          <w:p w:rsidR="00942702" w:rsidRDefault="00942702">
            <w:pPr>
              <w:pStyle w:val="ConsPlusNormal"/>
              <w:jc w:val="center"/>
            </w:pPr>
            <w:r>
              <w:t>468714,8</w:t>
            </w:r>
          </w:p>
        </w:tc>
      </w:tr>
      <w:tr w:rsidR="00942702">
        <w:tc>
          <w:tcPr>
            <w:tcW w:w="3458" w:type="dxa"/>
            <w:vMerge/>
          </w:tcPr>
          <w:p w:rsidR="00942702" w:rsidRDefault="00942702"/>
        </w:tc>
        <w:tc>
          <w:tcPr>
            <w:tcW w:w="2494"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0945064</w:t>
            </w:r>
          </w:p>
        </w:tc>
        <w:tc>
          <w:tcPr>
            <w:tcW w:w="624" w:type="dxa"/>
            <w:vAlign w:val="center"/>
          </w:tcPr>
          <w:p w:rsidR="00942702" w:rsidRDefault="00942702">
            <w:pPr>
              <w:pStyle w:val="ConsPlusNormal"/>
            </w:pPr>
          </w:p>
        </w:tc>
        <w:tc>
          <w:tcPr>
            <w:tcW w:w="1077" w:type="dxa"/>
            <w:vAlign w:val="center"/>
          </w:tcPr>
          <w:p w:rsidR="00942702" w:rsidRDefault="00942702">
            <w:pPr>
              <w:pStyle w:val="ConsPlusNormal"/>
              <w:jc w:val="center"/>
            </w:pPr>
            <w:r>
              <w:t>376517,9</w:t>
            </w:r>
          </w:p>
        </w:tc>
        <w:tc>
          <w:tcPr>
            <w:tcW w:w="1020" w:type="dxa"/>
            <w:vAlign w:val="center"/>
          </w:tcPr>
          <w:p w:rsidR="00942702" w:rsidRDefault="00942702">
            <w:pPr>
              <w:pStyle w:val="ConsPlusNormal"/>
              <w:jc w:val="center"/>
            </w:pPr>
            <w:r>
              <w:t>468714,8</w:t>
            </w:r>
          </w:p>
        </w:tc>
      </w:tr>
      <w:tr w:rsidR="00942702">
        <w:tc>
          <w:tcPr>
            <w:tcW w:w="3458" w:type="dxa"/>
          </w:tcPr>
          <w:p w:rsidR="00942702" w:rsidRDefault="00942702">
            <w:pPr>
              <w:pStyle w:val="ConsPlusNormal"/>
            </w:pPr>
            <w:r>
              <w:t>Основное мероприятие 4.1 "Повышение доступности финансово-кредитного ресурса для субъектов малого и среднего предпринимательства"</w:t>
            </w:r>
          </w:p>
        </w:tc>
        <w:tc>
          <w:tcPr>
            <w:tcW w:w="2494"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0945064</w:t>
            </w:r>
          </w:p>
        </w:tc>
        <w:tc>
          <w:tcPr>
            <w:tcW w:w="624" w:type="dxa"/>
            <w:vAlign w:val="center"/>
          </w:tcPr>
          <w:p w:rsidR="00942702" w:rsidRDefault="00942702">
            <w:pPr>
              <w:pStyle w:val="ConsPlusNormal"/>
              <w:jc w:val="center"/>
            </w:pPr>
            <w:r>
              <w:t>400</w:t>
            </w:r>
          </w:p>
        </w:tc>
        <w:tc>
          <w:tcPr>
            <w:tcW w:w="1077" w:type="dxa"/>
            <w:vAlign w:val="center"/>
          </w:tcPr>
          <w:p w:rsidR="00942702" w:rsidRDefault="00942702">
            <w:pPr>
              <w:pStyle w:val="ConsPlusNormal"/>
              <w:jc w:val="center"/>
            </w:pPr>
            <w:r>
              <w:t>45538,5</w:t>
            </w:r>
          </w:p>
        </w:tc>
        <w:tc>
          <w:tcPr>
            <w:tcW w:w="1020" w:type="dxa"/>
            <w:vAlign w:val="center"/>
          </w:tcPr>
          <w:p w:rsidR="00942702" w:rsidRDefault="00942702">
            <w:pPr>
              <w:pStyle w:val="ConsPlusNormal"/>
              <w:jc w:val="center"/>
            </w:pPr>
            <w:r>
              <w:t>155510,0</w:t>
            </w:r>
          </w:p>
        </w:tc>
      </w:tr>
      <w:tr w:rsidR="00942702">
        <w:tc>
          <w:tcPr>
            <w:tcW w:w="3458" w:type="dxa"/>
          </w:tcPr>
          <w:p w:rsidR="00942702" w:rsidRDefault="00942702">
            <w:pPr>
              <w:pStyle w:val="ConsPlusNormal"/>
            </w:pPr>
            <w:r>
              <w:t>Мероприятие 4.1.2 "Увеличение капитализации региональной микрофинансовой организации"</w:t>
            </w:r>
          </w:p>
        </w:tc>
        <w:tc>
          <w:tcPr>
            <w:tcW w:w="2494" w:type="dxa"/>
            <w:vAlign w:val="center"/>
          </w:tcPr>
          <w:p w:rsidR="00942702" w:rsidRDefault="00942702">
            <w:pPr>
              <w:pStyle w:val="ConsPlusNormal"/>
              <w:jc w:val="center"/>
            </w:pPr>
            <w:r>
              <w:t xml:space="preserve">Министерство промышленности, предпринимательства и торговли Пермского </w:t>
            </w:r>
            <w:r>
              <w:lastRenderedPageBreak/>
              <w:t>края</w:t>
            </w:r>
          </w:p>
        </w:tc>
        <w:tc>
          <w:tcPr>
            <w:tcW w:w="680" w:type="dxa"/>
            <w:vAlign w:val="center"/>
          </w:tcPr>
          <w:p w:rsidR="00942702" w:rsidRDefault="00942702">
            <w:pPr>
              <w:pStyle w:val="ConsPlusNormal"/>
              <w:jc w:val="center"/>
            </w:pPr>
            <w:r>
              <w:lastRenderedPageBreak/>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0945064</w:t>
            </w:r>
          </w:p>
        </w:tc>
        <w:tc>
          <w:tcPr>
            <w:tcW w:w="624" w:type="dxa"/>
            <w:vAlign w:val="center"/>
          </w:tcPr>
          <w:p w:rsidR="00942702" w:rsidRDefault="00942702">
            <w:pPr>
              <w:pStyle w:val="ConsPlusNormal"/>
              <w:jc w:val="center"/>
            </w:pPr>
            <w:r>
              <w:t>400</w:t>
            </w:r>
          </w:p>
        </w:tc>
        <w:tc>
          <w:tcPr>
            <w:tcW w:w="1077" w:type="dxa"/>
            <w:vAlign w:val="center"/>
          </w:tcPr>
          <w:p w:rsidR="00942702" w:rsidRDefault="00942702">
            <w:pPr>
              <w:pStyle w:val="ConsPlusNormal"/>
              <w:jc w:val="center"/>
            </w:pPr>
            <w:r>
              <w:t>45538,5</w:t>
            </w:r>
          </w:p>
        </w:tc>
        <w:tc>
          <w:tcPr>
            <w:tcW w:w="1020" w:type="dxa"/>
            <w:vAlign w:val="center"/>
          </w:tcPr>
          <w:p w:rsidR="00942702" w:rsidRDefault="00942702">
            <w:pPr>
              <w:pStyle w:val="ConsPlusNormal"/>
              <w:jc w:val="center"/>
            </w:pPr>
            <w:r>
              <w:t>155510,0</w:t>
            </w:r>
          </w:p>
        </w:tc>
      </w:tr>
      <w:tr w:rsidR="00942702">
        <w:tc>
          <w:tcPr>
            <w:tcW w:w="3458" w:type="dxa"/>
          </w:tcPr>
          <w:p w:rsidR="00942702" w:rsidRDefault="00942702">
            <w:pPr>
              <w:pStyle w:val="ConsPlusNormal"/>
            </w:pPr>
            <w:r>
              <w:lastRenderedPageBreak/>
              <w:t>Основное мероприятие 4.2 "Снижение части затрат субъектам малого и среднего предпринимательства, связанных с осуществлением ими предпринимательской деятельности"</w:t>
            </w:r>
          </w:p>
        </w:tc>
        <w:tc>
          <w:tcPr>
            <w:tcW w:w="2494"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0945064</w:t>
            </w:r>
          </w:p>
        </w:tc>
        <w:tc>
          <w:tcPr>
            <w:tcW w:w="624" w:type="dxa"/>
            <w:vAlign w:val="center"/>
          </w:tcPr>
          <w:p w:rsidR="00942702" w:rsidRDefault="00942702">
            <w:pPr>
              <w:pStyle w:val="ConsPlusNormal"/>
              <w:jc w:val="center"/>
            </w:pPr>
            <w:r>
              <w:t>500</w:t>
            </w:r>
          </w:p>
        </w:tc>
        <w:tc>
          <w:tcPr>
            <w:tcW w:w="1077" w:type="dxa"/>
            <w:vAlign w:val="center"/>
          </w:tcPr>
          <w:p w:rsidR="00942702" w:rsidRDefault="00942702">
            <w:pPr>
              <w:pStyle w:val="ConsPlusNormal"/>
              <w:jc w:val="center"/>
            </w:pPr>
            <w:r>
              <w:t>134267,3</w:t>
            </w:r>
          </w:p>
        </w:tc>
        <w:tc>
          <w:tcPr>
            <w:tcW w:w="1020" w:type="dxa"/>
            <w:vAlign w:val="center"/>
          </w:tcPr>
          <w:p w:rsidR="00942702" w:rsidRDefault="00942702">
            <w:pPr>
              <w:pStyle w:val="ConsPlusNormal"/>
              <w:jc w:val="center"/>
            </w:pPr>
            <w:r>
              <w:t>265486,7</w:t>
            </w:r>
          </w:p>
        </w:tc>
      </w:tr>
      <w:tr w:rsidR="00942702">
        <w:tc>
          <w:tcPr>
            <w:tcW w:w="3458" w:type="dxa"/>
            <w:vMerge w:val="restart"/>
          </w:tcPr>
          <w:p w:rsidR="00942702" w:rsidRDefault="00942702">
            <w:pPr>
              <w:pStyle w:val="ConsPlusNormal"/>
            </w:pPr>
            <w:r>
              <w:t>Основное мероприятие 4.3 "Создание комфортных условий для организации и ведения бизнеса"</w:t>
            </w:r>
          </w:p>
        </w:tc>
        <w:tc>
          <w:tcPr>
            <w:tcW w:w="2494" w:type="dxa"/>
            <w:vMerge w:val="restart"/>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0945064</w:t>
            </w:r>
          </w:p>
        </w:tc>
        <w:tc>
          <w:tcPr>
            <w:tcW w:w="624"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28091,0</w:t>
            </w:r>
          </w:p>
        </w:tc>
        <w:tc>
          <w:tcPr>
            <w:tcW w:w="1020" w:type="dxa"/>
            <w:vAlign w:val="center"/>
          </w:tcPr>
          <w:p w:rsidR="00942702" w:rsidRDefault="00942702">
            <w:pPr>
              <w:pStyle w:val="ConsPlusNormal"/>
              <w:jc w:val="center"/>
            </w:pPr>
            <w:r>
              <w:t>32000,9</w:t>
            </w:r>
          </w:p>
        </w:tc>
      </w:tr>
      <w:tr w:rsidR="00942702">
        <w:tc>
          <w:tcPr>
            <w:tcW w:w="3458" w:type="dxa"/>
            <w:vMerge/>
          </w:tcPr>
          <w:p w:rsidR="00942702" w:rsidRDefault="00942702"/>
        </w:tc>
        <w:tc>
          <w:tcPr>
            <w:tcW w:w="2494" w:type="dxa"/>
            <w:vMerge/>
          </w:tcPr>
          <w:p w:rsidR="00942702" w:rsidRDefault="00942702"/>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0945063</w:t>
            </w:r>
          </w:p>
        </w:tc>
        <w:tc>
          <w:tcPr>
            <w:tcW w:w="624"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89000,0</w:t>
            </w:r>
          </w:p>
        </w:tc>
        <w:tc>
          <w:tcPr>
            <w:tcW w:w="1020" w:type="dxa"/>
            <w:vAlign w:val="center"/>
          </w:tcPr>
          <w:p w:rsidR="00942702" w:rsidRDefault="00942702">
            <w:pPr>
              <w:pStyle w:val="ConsPlusNormal"/>
              <w:jc w:val="center"/>
            </w:pPr>
            <w:r>
              <w:t>0,0</w:t>
            </w:r>
          </w:p>
        </w:tc>
      </w:tr>
      <w:tr w:rsidR="00942702">
        <w:tc>
          <w:tcPr>
            <w:tcW w:w="3458" w:type="dxa"/>
            <w:vMerge w:val="restart"/>
          </w:tcPr>
          <w:p w:rsidR="00942702" w:rsidRDefault="00942702">
            <w:pPr>
              <w:pStyle w:val="ConsPlusNormal"/>
            </w:pPr>
            <w:r>
              <w:t>Мероприятие 4.3.2 "Модернизация и совершенствование существующей инфраструктуры поддержки предпринимательства"</w:t>
            </w:r>
          </w:p>
        </w:tc>
        <w:tc>
          <w:tcPr>
            <w:tcW w:w="2494" w:type="dxa"/>
            <w:vMerge w:val="restart"/>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Merge w:val="restart"/>
            <w:vAlign w:val="center"/>
          </w:tcPr>
          <w:p w:rsidR="00942702" w:rsidRDefault="00942702">
            <w:pPr>
              <w:pStyle w:val="ConsPlusNormal"/>
              <w:jc w:val="center"/>
            </w:pPr>
            <w:r>
              <w:t>832</w:t>
            </w:r>
          </w:p>
        </w:tc>
        <w:tc>
          <w:tcPr>
            <w:tcW w:w="737" w:type="dxa"/>
            <w:vMerge w:val="restart"/>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0945064</w:t>
            </w:r>
          </w:p>
        </w:tc>
        <w:tc>
          <w:tcPr>
            <w:tcW w:w="624"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28091,0</w:t>
            </w:r>
          </w:p>
        </w:tc>
        <w:tc>
          <w:tcPr>
            <w:tcW w:w="1020" w:type="dxa"/>
            <w:vAlign w:val="center"/>
          </w:tcPr>
          <w:p w:rsidR="00942702" w:rsidRDefault="00942702">
            <w:pPr>
              <w:pStyle w:val="ConsPlusNormal"/>
              <w:jc w:val="center"/>
            </w:pPr>
            <w:r>
              <w:t>32000,9</w:t>
            </w:r>
          </w:p>
        </w:tc>
      </w:tr>
      <w:tr w:rsidR="00942702">
        <w:tc>
          <w:tcPr>
            <w:tcW w:w="3458" w:type="dxa"/>
            <w:vMerge/>
          </w:tcPr>
          <w:p w:rsidR="00942702" w:rsidRDefault="00942702"/>
        </w:tc>
        <w:tc>
          <w:tcPr>
            <w:tcW w:w="2494" w:type="dxa"/>
            <w:vMerge/>
          </w:tcPr>
          <w:p w:rsidR="00942702" w:rsidRDefault="00942702"/>
        </w:tc>
        <w:tc>
          <w:tcPr>
            <w:tcW w:w="680" w:type="dxa"/>
            <w:vMerge/>
          </w:tcPr>
          <w:p w:rsidR="00942702" w:rsidRDefault="00942702"/>
        </w:tc>
        <w:tc>
          <w:tcPr>
            <w:tcW w:w="737" w:type="dxa"/>
            <w:vMerge/>
          </w:tcPr>
          <w:p w:rsidR="00942702" w:rsidRDefault="00942702"/>
        </w:tc>
        <w:tc>
          <w:tcPr>
            <w:tcW w:w="964" w:type="dxa"/>
            <w:vAlign w:val="center"/>
          </w:tcPr>
          <w:p w:rsidR="00942702" w:rsidRDefault="00942702">
            <w:pPr>
              <w:pStyle w:val="ConsPlusNormal"/>
              <w:jc w:val="center"/>
            </w:pPr>
            <w:r>
              <w:t>0945063</w:t>
            </w:r>
          </w:p>
        </w:tc>
        <w:tc>
          <w:tcPr>
            <w:tcW w:w="624"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89000,0</w:t>
            </w:r>
          </w:p>
        </w:tc>
        <w:tc>
          <w:tcPr>
            <w:tcW w:w="1020" w:type="dxa"/>
            <w:vAlign w:val="center"/>
          </w:tcPr>
          <w:p w:rsidR="00942702" w:rsidRDefault="00942702">
            <w:pPr>
              <w:pStyle w:val="ConsPlusNormal"/>
              <w:jc w:val="center"/>
            </w:pPr>
            <w:r>
              <w:t>0,0</w:t>
            </w:r>
          </w:p>
        </w:tc>
      </w:tr>
      <w:tr w:rsidR="00942702">
        <w:tc>
          <w:tcPr>
            <w:tcW w:w="3458" w:type="dxa"/>
          </w:tcPr>
          <w:p w:rsidR="00942702" w:rsidRDefault="00942702">
            <w:pPr>
              <w:pStyle w:val="ConsPlusNormal"/>
            </w:pPr>
            <w:r>
              <w:t>Мероприятие 4.3.2.1 "Создание и обеспечение деятельности центров поддержки предпринимательства в муниципальных образованиях Пермского края"</w:t>
            </w:r>
          </w:p>
        </w:tc>
        <w:tc>
          <w:tcPr>
            <w:tcW w:w="2494"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0945064</w:t>
            </w:r>
          </w:p>
        </w:tc>
        <w:tc>
          <w:tcPr>
            <w:tcW w:w="624"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18046,9</w:t>
            </w:r>
          </w:p>
        </w:tc>
        <w:tc>
          <w:tcPr>
            <w:tcW w:w="1020" w:type="dxa"/>
            <w:vAlign w:val="center"/>
          </w:tcPr>
          <w:p w:rsidR="00942702" w:rsidRDefault="00942702">
            <w:pPr>
              <w:pStyle w:val="ConsPlusNormal"/>
              <w:jc w:val="center"/>
            </w:pPr>
            <w:r>
              <w:t>23600,9</w:t>
            </w:r>
          </w:p>
        </w:tc>
      </w:tr>
      <w:tr w:rsidR="00942702">
        <w:tc>
          <w:tcPr>
            <w:tcW w:w="3458" w:type="dxa"/>
          </w:tcPr>
          <w:p w:rsidR="00942702" w:rsidRDefault="00942702">
            <w:pPr>
              <w:pStyle w:val="ConsPlusNormal"/>
            </w:pPr>
            <w:r>
              <w:t>Мероприятие 4.3.2.3 "Создание и развитие регионального интегрированного центра в Пермском крае"</w:t>
            </w:r>
          </w:p>
        </w:tc>
        <w:tc>
          <w:tcPr>
            <w:tcW w:w="2494"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0945064</w:t>
            </w:r>
          </w:p>
        </w:tc>
        <w:tc>
          <w:tcPr>
            <w:tcW w:w="624"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10044,1</w:t>
            </w:r>
          </w:p>
        </w:tc>
        <w:tc>
          <w:tcPr>
            <w:tcW w:w="1020" w:type="dxa"/>
            <w:vAlign w:val="center"/>
          </w:tcPr>
          <w:p w:rsidR="00942702" w:rsidRDefault="00942702">
            <w:pPr>
              <w:pStyle w:val="ConsPlusNormal"/>
              <w:jc w:val="center"/>
            </w:pPr>
            <w:r>
              <w:t>8400,0</w:t>
            </w:r>
          </w:p>
        </w:tc>
      </w:tr>
      <w:tr w:rsidR="00942702">
        <w:tc>
          <w:tcPr>
            <w:tcW w:w="3458" w:type="dxa"/>
            <w:vMerge w:val="restart"/>
          </w:tcPr>
          <w:p w:rsidR="00942702" w:rsidRDefault="00942702">
            <w:pPr>
              <w:pStyle w:val="ConsPlusNormal"/>
            </w:pPr>
            <w:r>
              <w:lastRenderedPageBreak/>
              <w:t>Мероприятие 4.3.2.4 "Создание и обеспечение деятельности регионального центра инжиниринга"</w:t>
            </w:r>
          </w:p>
        </w:tc>
        <w:tc>
          <w:tcPr>
            <w:tcW w:w="2494" w:type="dxa"/>
            <w:vMerge w:val="restart"/>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0945064</w:t>
            </w:r>
          </w:p>
        </w:tc>
        <w:tc>
          <w:tcPr>
            <w:tcW w:w="624"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0,0</w:t>
            </w:r>
          </w:p>
        </w:tc>
        <w:tc>
          <w:tcPr>
            <w:tcW w:w="1020" w:type="dxa"/>
            <w:vAlign w:val="center"/>
          </w:tcPr>
          <w:p w:rsidR="00942702" w:rsidRDefault="00942702">
            <w:pPr>
              <w:pStyle w:val="ConsPlusNormal"/>
              <w:jc w:val="center"/>
            </w:pPr>
            <w:r>
              <w:t>0,0</w:t>
            </w:r>
          </w:p>
        </w:tc>
      </w:tr>
      <w:tr w:rsidR="00942702">
        <w:tc>
          <w:tcPr>
            <w:tcW w:w="3458" w:type="dxa"/>
            <w:vMerge/>
          </w:tcPr>
          <w:p w:rsidR="00942702" w:rsidRDefault="00942702"/>
        </w:tc>
        <w:tc>
          <w:tcPr>
            <w:tcW w:w="2494" w:type="dxa"/>
            <w:vMerge/>
          </w:tcPr>
          <w:p w:rsidR="00942702" w:rsidRDefault="00942702"/>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0945063</w:t>
            </w:r>
          </w:p>
        </w:tc>
        <w:tc>
          <w:tcPr>
            <w:tcW w:w="624"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89000,0</w:t>
            </w:r>
          </w:p>
        </w:tc>
        <w:tc>
          <w:tcPr>
            <w:tcW w:w="1020" w:type="dxa"/>
            <w:vAlign w:val="center"/>
          </w:tcPr>
          <w:p w:rsidR="00942702" w:rsidRDefault="00942702">
            <w:pPr>
              <w:pStyle w:val="ConsPlusNormal"/>
              <w:jc w:val="center"/>
            </w:pPr>
            <w:r>
              <w:t>0,0</w:t>
            </w:r>
          </w:p>
        </w:tc>
      </w:tr>
      <w:tr w:rsidR="00942702">
        <w:tc>
          <w:tcPr>
            <w:tcW w:w="3458" w:type="dxa"/>
          </w:tcPr>
          <w:p w:rsidR="00942702" w:rsidRDefault="00942702">
            <w:pPr>
              <w:pStyle w:val="ConsPlusNormal"/>
            </w:pPr>
            <w:r>
              <w:t>Основное мероприятие 4.4 "Повышение предпринимательской активности"</w:t>
            </w:r>
          </w:p>
        </w:tc>
        <w:tc>
          <w:tcPr>
            <w:tcW w:w="2494"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0945064</w:t>
            </w:r>
          </w:p>
        </w:tc>
        <w:tc>
          <w:tcPr>
            <w:tcW w:w="624"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79621,1</w:t>
            </w:r>
          </w:p>
        </w:tc>
        <w:tc>
          <w:tcPr>
            <w:tcW w:w="1020" w:type="dxa"/>
            <w:vAlign w:val="center"/>
          </w:tcPr>
          <w:p w:rsidR="00942702" w:rsidRDefault="00942702">
            <w:pPr>
              <w:pStyle w:val="ConsPlusNormal"/>
              <w:jc w:val="center"/>
            </w:pPr>
            <w:r>
              <w:t>15717,2</w:t>
            </w:r>
          </w:p>
        </w:tc>
      </w:tr>
      <w:tr w:rsidR="00942702">
        <w:tc>
          <w:tcPr>
            <w:tcW w:w="3458" w:type="dxa"/>
          </w:tcPr>
          <w:p w:rsidR="00942702" w:rsidRDefault="00942702">
            <w:pPr>
              <w:pStyle w:val="ConsPlusNormal"/>
            </w:pPr>
            <w:r>
              <w:t>Мероприятие 4.4.1 "Формирование положительного образа предпринимателя, популяризация роли предпринимательства в обществе"</w:t>
            </w:r>
          </w:p>
        </w:tc>
        <w:tc>
          <w:tcPr>
            <w:tcW w:w="2494"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0945064</w:t>
            </w:r>
          </w:p>
        </w:tc>
        <w:tc>
          <w:tcPr>
            <w:tcW w:w="624"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6941,8</w:t>
            </w:r>
          </w:p>
        </w:tc>
        <w:tc>
          <w:tcPr>
            <w:tcW w:w="1020" w:type="dxa"/>
            <w:vAlign w:val="center"/>
          </w:tcPr>
          <w:p w:rsidR="00942702" w:rsidRDefault="00942702">
            <w:pPr>
              <w:pStyle w:val="ConsPlusNormal"/>
              <w:jc w:val="center"/>
            </w:pPr>
            <w:r>
              <w:t>0,0</w:t>
            </w:r>
          </w:p>
        </w:tc>
      </w:tr>
      <w:tr w:rsidR="00942702">
        <w:tc>
          <w:tcPr>
            <w:tcW w:w="3458" w:type="dxa"/>
          </w:tcPr>
          <w:p w:rsidR="00942702" w:rsidRDefault="00942702">
            <w:pPr>
              <w:pStyle w:val="ConsPlusNormal"/>
            </w:pPr>
            <w:r>
              <w:t>Мероприятие 4.4.2 "Содействие развитию молодежного предпринимательства"</w:t>
            </w:r>
          </w:p>
        </w:tc>
        <w:tc>
          <w:tcPr>
            <w:tcW w:w="2494"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0945064</w:t>
            </w:r>
          </w:p>
        </w:tc>
        <w:tc>
          <w:tcPr>
            <w:tcW w:w="624"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15548,5</w:t>
            </w:r>
          </w:p>
        </w:tc>
        <w:tc>
          <w:tcPr>
            <w:tcW w:w="1020" w:type="dxa"/>
            <w:vAlign w:val="center"/>
          </w:tcPr>
          <w:p w:rsidR="00942702" w:rsidRDefault="00942702">
            <w:pPr>
              <w:pStyle w:val="ConsPlusNormal"/>
              <w:jc w:val="center"/>
            </w:pPr>
            <w:r>
              <w:t>5717,2</w:t>
            </w:r>
          </w:p>
        </w:tc>
      </w:tr>
      <w:tr w:rsidR="00942702">
        <w:tc>
          <w:tcPr>
            <w:tcW w:w="3458" w:type="dxa"/>
          </w:tcPr>
          <w:p w:rsidR="00942702" w:rsidRDefault="00942702">
            <w:pPr>
              <w:pStyle w:val="ConsPlusNormal"/>
            </w:pPr>
            <w:r>
              <w:t>Мероприятие 4.4.3 "Создание и обеспечение деятельности центров молодежного инновационного творчества"</w:t>
            </w:r>
          </w:p>
        </w:tc>
        <w:tc>
          <w:tcPr>
            <w:tcW w:w="2494"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0945064</w:t>
            </w:r>
          </w:p>
        </w:tc>
        <w:tc>
          <w:tcPr>
            <w:tcW w:w="624" w:type="dxa"/>
            <w:vAlign w:val="center"/>
          </w:tcPr>
          <w:p w:rsidR="00942702" w:rsidRDefault="00942702">
            <w:pPr>
              <w:pStyle w:val="ConsPlusNormal"/>
              <w:jc w:val="center"/>
            </w:pPr>
            <w:r>
              <w:t>800</w:t>
            </w:r>
          </w:p>
        </w:tc>
        <w:tc>
          <w:tcPr>
            <w:tcW w:w="1077" w:type="dxa"/>
            <w:vAlign w:val="center"/>
          </w:tcPr>
          <w:p w:rsidR="00942702" w:rsidRDefault="00942702">
            <w:pPr>
              <w:pStyle w:val="ConsPlusNormal"/>
              <w:jc w:val="center"/>
            </w:pPr>
            <w:r>
              <w:t>0,0</w:t>
            </w:r>
          </w:p>
        </w:tc>
        <w:tc>
          <w:tcPr>
            <w:tcW w:w="1020" w:type="dxa"/>
            <w:vAlign w:val="center"/>
          </w:tcPr>
          <w:p w:rsidR="00942702" w:rsidRDefault="00942702">
            <w:pPr>
              <w:pStyle w:val="ConsPlusNormal"/>
              <w:jc w:val="center"/>
            </w:pPr>
            <w:r>
              <w:t>10000,0</w:t>
            </w:r>
          </w:p>
        </w:tc>
      </w:tr>
      <w:tr w:rsidR="00942702">
        <w:tc>
          <w:tcPr>
            <w:tcW w:w="3458" w:type="dxa"/>
          </w:tcPr>
          <w:p w:rsidR="00942702" w:rsidRDefault="00942702">
            <w:pPr>
              <w:pStyle w:val="ConsPlusNormal"/>
            </w:pPr>
            <w:r>
              <w:t>Мероприятие 4.4.4 "Развитие предпринимательской грамотности и повышение компетенций субъектов малого и среднего предпринимательства"</w:t>
            </w:r>
          </w:p>
        </w:tc>
        <w:tc>
          <w:tcPr>
            <w:tcW w:w="2494"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0945064</w:t>
            </w:r>
          </w:p>
        </w:tc>
        <w:tc>
          <w:tcPr>
            <w:tcW w:w="624"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57130,8</w:t>
            </w:r>
          </w:p>
        </w:tc>
        <w:tc>
          <w:tcPr>
            <w:tcW w:w="1020" w:type="dxa"/>
            <w:vAlign w:val="center"/>
          </w:tcPr>
          <w:p w:rsidR="00942702" w:rsidRDefault="00942702">
            <w:pPr>
              <w:pStyle w:val="ConsPlusNormal"/>
              <w:jc w:val="center"/>
            </w:pPr>
            <w:r>
              <w:t>0,0</w:t>
            </w:r>
          </w:p>
        </w:tc>
      </w:tr>
      <w:tr w:rsidR="00942702">
        <w:tc>
          <w:tcPr>
            <w:tcW w:w="3458" w:type="dxa"/>
            <w:vMerge w:val="restart"/>
          </w:tcPr>
          <w:p w:rsidR="00942702" w:rsidRDefault="00942702">
            <w:pPr>
              <w:pStyle w:val="ConsPlusNormal"/>
            </w:pPr>
            <w:r>
              <w:lastRenderedPageBreak/>
              <w:t>7. Подпрограмма "Развитие инновационного территориального кластера ракетного двигателестроения "Технополис "Новый Звездный"</w:t>
            </w:r>
          </w:p>
        </w:tc>
        <w:tc>
          <w:tcPr>
            <w:tcW w:w="2494" w:type="dxa"/>
            <w:vAlign w:val="center"/>
          </w:tcPr>
          <w:p w:rsidR="00942702" w:rsidRDefault="00942702">
            <w:pPr>
              <w:pStyle w:val="ConsPlusNormal"/>
              <w:jc w:val="center"/>
            </w:pPr>
            <w:r>
              <w:t>Всего</w:t>
            </w:r>
          </w:p>
        </w:tc>
        <w:tc>
          <w:tcPr>
            <w:tcW w:w="680" w:type="dxa"/>
            <w:vAlign w:val="center"/>
          </w:tcPr>
          <w:p w:rsidR="00942702" w:rsidRDefault="00942702">
            <w:pPr>
              <w:pStyle w:val="ConsPlusNormal"/>
              <w:jc w:val="center"/>
            </w:pPr>
            <w:r>
              <w:t>830/</w:t>
            </w:r>
          </w:p>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p w:rsidR="00942702" w:rsidRDefault="00942702">
            <w:pPr>
              <w:pStyle w:val="ConsPlusNormal"/>
              <w:jc w:val="center"/>
            </w:pPr>
            <w:r>
              <w:t>0702/</w:t>
            </w:r>
          </w:p>
          <w:p w:rsidR="00942702" w:rsidRDefault="00942702">
            <w:pPr>
              <w:pStyle w:val="ConsPlusNormal"/>
              <w:jc w:val="center"/>
            </w:pPr>
            <w:r>
              <w:t>0704</w:t>
            </w:r>
          </w:p>
        </w:tc>
        <w:tc>
          <w:tcPr>
            <w:tcW w:w="964" w:type="dxa"/>
            <w:vAlign w:val="center"/>
          </w:tcPr>
          <w:p w:rsidR="00942702" w:rsidRDefault="00942702">
            <w:pPr>
              <w:pStyle w:val="ConsPlusNormal"/>
              <w:jc w:val="center"/>
            </w:pPr>
            <w:r>
              <w:t>0975389</w:t>
            </w:r>
          </w:p>
        </w:tc>
        <w:tc>
          <w:tcPr>
            <w:tcW w:w="624" w:type="dxa"/>
            <w:vAlign w:val="center"/>
          </w:tcPr>
          <w:p w:rsidR="00942702" w:rsidRDefault="00942702">
            <w:pPr>
              <w:pStyle w:val="ConsPlusNormal"/>
            </w:pPr>
          </w:p>
        </w:tc>
        <w:tc>
          <w:tcPr>
            <w:tcW w:w="1077" w:type="dxa"/>
            <w:vAlign w:val="center"/>
          </w:tcPr>
          <w:p w:rsidR="00942702" w:rsidRDefault="00942702">
            <w:pPr>
              <w:pStyle w:val="ConsPlusNormal"/>
              <w:jc w:val="center"/>
            </w:pPr>
            <w:r>
              <w:t>0,0</w:t>
            </w:r>
          </w:p>
        </w:tc>
        <w:tc>
          <w:tcPr>
            <w:tcW w:w="1020" w:type="dxa"/>
            <w:vAlign w:val="center"/>
          </w:tcPr>
          <w:p w:rsidR="00942702" w:rsidRDefault="00942702">
            <w:pPr>
              <w:pStyle w:val="ConsPlusNormal"/>
              <w:jc w:val="center"/>
            </w:pPr>
            <w:r>
              <w:t>37524,7</w:t>
            </w:r>
          </w:p>
        </w:tc>
      </w:tr>
      <w:tr w:rsidR="00942702">
        <w:tc>
          <w:tcPr>
            <w:tcW w:w="3458" w:type="dxa"/>
            <w:vMerge/>
          </w:tcPr>
          <w:p w:rsidR="00942702" w:rsidRDefault="00942702"/>
        </w:tc>
        <w:tc>
          <w:tcPr>
            <w:tcW w:w="2494"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0975389</w:t>
            </w:r>
          </w:p>
        </w:tc>
        <w:tc>
          <w:tcPr>
            <w:tcW w:w="624" w:type="dxa"/>
            <w:vAlign w:val="center"/>
          </w:tcPr>
          <w:p w:rsidR="00942702" w:rsidRDefault="00942702">
            <w:pPr>
              <w:pStyle w:val="ConsPlusNormal"/>
            </w:pPr>
          </w:p>
        </w:tc>
        <w:tc>
          <w:tcPr>
            <w:tcW w:w="1077" w:type="dxa"/>
            <w:vAlign w:val="center"/>
          </w:tcPr>
          <w:p w:rsidR="00942702" w:rsidRDefault="00942702">
            <w:pPr>
              <w:pStyle w:val="ConsPlusNormal"/>
              <w:jc w:val="center"/>
            </w:pPr>
            <w:r>
              <w:t>0,0</w:t>
            </w:r>
          </w:p>
        </w:tc>
        <w:tc>
          <w:tcPr>
            <w:tcW w:w="1020" w:type="dxa"/>
            <w:vAlign w:val="center"/>
          </w:tcPr>
          <w:p w:rsidR="00942702" w:rsidRDefault="00942702">
            <w:pPr>
              <w:pStyle w:val="ConsPlusNormal"/>
              <w:jc w:val="center"/>
            </w:pPr>
            <w:r>
              <w:t>7524,7</w:t>
            </w:r>
          </w:p>
        </w:tc>
      </w:tr>
      <w:tr w:rsidR="00942702">
        <w:tc>
          <w:tcPr>
            <w:tcW w:w="3458" w:type="dxa"/>
            <w:vMerge/>
          </w:tcPr>
          <w:p w:rsidR="00942702" w:rsidRDefault="00942702"/>
        </w:tc>
        <w:tc>
          <w:tcPr>
            <w:tcW w:w="2494" w:type="dxa"/>
            <w:vAlign w:val="center"/>
          </w:tcPr>
          <w:p w:rsidR="00942702" w:rsidRDefault="00942702">
            <w:pPr>
              <w:pStyle w:val="ConsPlusNormal"/>
              <w:jc w:val="center"/>
            </w:pPr>
            <w:r>
              <w:t>Министерство образования и науки Пермского края</w:t>
            </w:r>
          </w:p>
        </w:tc>
        <w:tc>
          <w:tcPr>
            <w:tcW w:w="680" w:type="dxa"/>
            <w:vAlign w:val="center"/>
          </w:tcPr>
          <w:p w:rsidR="00942702" w:rsidRDefault="00942702">
            <w:pPr>
              <w:pStyle w:val="ConsPlusNormal"/>
              <w:jc w:val="center"/>
            </w:pPr>
            <w:r>
              <w:t>830</w:t>
            </w:r>
          </w:p>
        </w:tc>
        <w:tc>
          <w:tcPr>
            <w:tcW w:w="737" w:type="dxa"/>
            <w:vAlign w:val="center"/>
          </w:tcPr>
          <w:p w:rsidR="00942702" w:rsidRDefault="00942702">
            <w:pPr>
              <w:pStyle w:val="ConsPlusNormal"/>
              <w:jc w:val="center"/>
            </w:pPr>
            <w:r>
              <w:t>0702/</w:t>
            </w:r>
          </w:p>
          <w:p w:rsidR="00942702" w:rsidRDefault="00942702">
            <w:pPr>
              <w:pStyle w:val="ConsPlusNormal"/>
              <w:jc w:val="center"/>
            </w:pPr>
            <w:r>
              <w:t>0704</w:t>
            </w:r>
          </w:p>
        </w:tc>
        <w:tc>
          <w:tcPr>
            <w:tcW w:w="964" w:type="dxa"/>
            <w:vAlign w:val="center"/>
          </w:tcPr>
          <w:p w:rsidR="00942702" w:rsidRDefault="00942702">
            <w:pPr>
              <w:pStyle w:val="ConsPlusNormal"/>
              <w:jc w:val="center"/>
            </w:pPr>
            <w:r>
              <w:t>0975389</w:t>
            </w:r>
          </w:p>
        </w:tc>
        <w:tc>
          <w:tcPr>
            <w:tcW w:w="624" w:type="dxa"/>
            <w:vAlign w:val="center"/>
          </w:tcPr>
          <w:p w:rsidR="00942702" w:rsidRDefault="00942702">
            <w:pPr>
              <w:pStyle w:val="ConsPlusNormal"/>
            </w:pPr>
          </w:p>
        </w:tc>
        <w:tc>
          <w:tcPr>
            <w:tcW w:w="1077" w:type="dxa"/>
            <w:vAlign w:val="center"/>
          </w:tcPr>
          <w:p w:rsidR="00942702" w:rsidRDefault="00942702">
            <w:pPr>
              <w:pStyle w:val="ConsPlusNormal"/>
              <w:jc w:val="center"/>
            </w:pPr>
            <w:r>
              <w:t>0,0</w:t>
            </w:r>
          </w:p>
        </w:tc>
        <w:tc>
          <w:tcPr>
            <w:tcW w:w="1020" w:type="dxa"/>
            <w:vAlign w:val="center"/>
          </w:tcPr>
          <w:p w:rsidR="00942702" w:rsidRDefault="00942702">
            <w:pPr>
              <w:pStyle w:val="ConsPlusNormal"/>
              <w:jc w:val="center"/>
            </w:pPr>
            <w:r>
              <w:t>30000,0</w:t>
            </w:r>
          </w:p>
        </w:tc>
      </w:tr>
      <w:tr w:rsidR="00942702">
        <w:tc>
          <w:tcPr>
            <w:tcW w:w="3458" w:type="dxa"/>
          </w:tcPr>
          <w:p w:rsidR="00942702" w:rsidRDefault="00942702">
            <w:pPr>
              <w:pStyle w:val="ConsPlusNormal"/>
            </w:pPr>
            <w:r>
              <w:t>Основное мероприятие 7.1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инновационного территориального кластера"</w:t>
            </w:r>
          </w:p>
        </w:tc>
        <w:tc>
          <w:tcPr>
            <w:tcW w:w="2494"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0975389</w:t>
            </w:r>
          </w:p>
        </w:tc>
        <w:tc>
          <w:tcPr>
            <w:tcW w:w="624" w:type="dxa"/>
            <w:vAlign w:val="center"/>
          </w:tcPr>
          <w:p w:rsidR="00942702" w:rsidRDefault="00942702">
            <w:pPr>
              <w:pStyle w:val="ConsPlusNormal"/>
              <w:jc w:val="center"/>
            </w:pPr>
            <w:r>
              <w:t>800</w:t>
            </w:r>
          </w:p>
        </w:tc>
        <w:tc>
          <w:tcPr>
            <w:tcW w:w="1077" w:type="dxa"/>
            <w:vAlign w:val="center"/>
          </w:tcPr>
          <w:p w:rsidR="00942702" w:rsidRDefault="00942702">
            <w:pPr>
              <w:pStyle w:val="ConsPlusNormal"/>
              <w:jc w:val="center"/>
            </w:pPr>
            <w:r>
              <w:t>0,0</w:t>
            </w:r>
          </w:p>
        </w:tc>
        <w:tc>
          <w:tcPr>
            <w:tcW w:w="1020" w:type="dxa"/>
            <w:vAlign w:val="center"/>
          </w:tcPr>
          <w:p w:rsidR="00942702" w:rsidRDefault="00942702">
            <w:pPr>
              <w:pStyle w:val="ConsPlusNormal"/>
              <w:jc w:val="center"/>
            </w:pPr>
            <w:r>
              <w:t>6500,0</w:t>
            </w:r>
          </w:p>
        </w:tc>
      </w:tr>
      <w:tr w:rsidR="00942702">
        <w:tc>
          <w:tcPr>
            <w:tcW w:w="3458" w:type="dxa"/>
          </w:tcPr>
          <w:p w:rsidR="00942702" w:rsidRDefault="00942702">
            <w:pPr>
              <w:pStyle w:val="ConsPlusNormal"/>
            </w:pPr>
            <w:r>
              <w:t>Мероприятие 7.1.2 "Разработка и содействие реализации проектов развития ИТК "Технополис "Новый Звездный"</w:t>
            </w:r>
          </w:p>
        </w:tc>
        <w:tc>
          <w:tcPr>
            <w:tcW w:w="2494"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0975389</w:t>
            </w:r>
          </w:p>
        </w:tc>
        <w:tc>
          <w:tcPr>
            <w:tcW w:w="624" w:type="dxa"/>
            <w:vAlign w:val="center"/>
          </w:tcPr>
          <w:p w:rsidR="00942702" w:rsidRDefault="00942702">
            <w:pPr>
              <w:pStyle w:val="ConsPlusNormal"/>
              <w:jc w:val="center"/>
            </w:pPr>
            <w:r>
              <w:t>800</w:t>
            </w:r>
          </w:p>
        </w:tc>
        <w:tc>
          <w:tcPr>
            <w:tcW w:w="1077" w:type="dxa"/>
            <w:vAlign w:val="center"/>
          </w:tcPr>
          <w:p w:rsidR="00942702" w:rsidRDefault="00942702">
            <w:pPr>
              <w:pStyle w:val="ConsPlusNormal"/>
              <w:jc w:val="center"/>
            </w:pPr>
            <w:r>
              <w:t>0,0</w:t>
            </w:r>
          </w:p>
        </w:tc>
        <w:tc>
          <w:tcPr>
            <w:tcW w:w="1020" w:type="dxa"/>
            <w:vAlign w:val="center"/>
          </w:tcPr>
          <w:p w:rsidR="00942702" w:rsidRDefault="00942702">
            <w:pPr>
              <w:pStyle w:val="ConsPlusNormal"/>
              <w:jc w:val="center"/>
            </w:pPr>
            <w:r>
              <w:t>700,0</w:t>
            </w:r>
          </w:p>
        </w:tc>
      </w:tr>
      <w:tr w:rsidR="00942702">
        <w:tc>
          <w:tcPr>
            <w:tcW w:w="3458" w:type="dxa"/>
          </w:tcPr>
          <w:p w:rsidR="00942702" w:rsidRDefault="00942702">
            <w:pPr>
              <w:pStyle w:val="ConsPlusNormal"/>
            </w:pPr>
            <w:r>
              <w:t xml:space="preserve">Мероприятие 7.1.2.1 "Организация системы управления кластером с помощью внедрения модели делового совершенства Европейского фонда управления </w:t>
            </w:r>
            <w:r>
              <w:lastRenderedPageBreak/>
              <w:t>качеством (EFQM)"</w:t>
            </w:r>
          </w:p>
        </w:tc>
        <w:tc>
          <w:tcPr>
            <w:tcW w:w="2494" w:type="dxa"/>
            <w:vAlign w:val="center"/>
          </w:tcPr>
          <w:p w:rsidR="00942702" w:rsidRDefault="00942702">
            <w:pPr>
              <w:pStyle w:val="ConsPlusNormal"/>
              <w:jc w:val="center"/>
            </w:pPr>
            <w:r>
              <w:lastRenderedPageBreak/>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0975389</w:t>
            </w:r>
          </w:p>
        </w:tc>
        <w:tc>
          <w:tcPr>
            <w:tcW w:w="624" w:type="dxa"/>
            <w:vAlign w:val="center"/>
          </w:tcPr>
          <w:p w:rsidR="00942702" w:rsidRDefault="00942702">
            <w:pPr>
              <w:pStyle w:val="ConsPlusNormal"/>
              <w:jc w:val="center"/>
            </w:pPr>
            <w:r>
              <w:t>800</w:t>
            </w:r>
          </w:p>
        </w:tc>
        <w:tc>
          <w:tcPr>
            <w:tcW w:w="1077" w:type="dxa"/>
            <w:vAlign w:val="center"/>
          </w:tcPr>
          <w:p w:rsidR="00942702" w:rsidRDefault="00942702">
            <w:pPr>
              <w:pStyle w:val="ConsPlusNormal"/>
              <w:jc w:val="center"/>
            </w:pPr>
            <w:r>
              <w:t>0,0</w:t>
            </w:r>
          </w:p>
        </w:tc>
        <w:tc>
          <w:tcPr>
            <w:tcW w:w="1020" w:type="dxa"/>
            <w:vAlign w:val="center"/>
          </w:tcPr>
          <w:p w:rsidR="00942702" w:rsidRDefault="00942702">
            <w:pPr>
              <w:pStyle w:val="ConsPlusNormal"/>
              <w:jc w:val="center"/>
            </w:pPr>
            <w:r>
              <w:t>700,0</w:t>
            </w:r>
          </w:p>
        </w:tc>
      </w:tr>
      <w:tr w:rsidR="00942702">
        <w:tc>
          <w:tcPr>
            <w:tcW w:w="3458" w:type="dxa"/>
          </w:tcPr>
          <w:p w:rsidR="00942702" w:rsidRDefault="00942702">
            <w:pPr>
              <w:pStyle w:val="ConsPlusNormal"/>
            </w:pPr>
            <w:r>
              <w:lastRenderedPageBreak/>
              <w:t>Мероприятие 7.1.4 "Организация выставочно-ярмарочных и коммуникативных мероприятий"</w:t>
            </w:r>
          </w:p>
        </w:tc>
        <w:tc>
          <w:tcPr>
            <w:tcW w:w="2494"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0975389</w:t>
            </w:r>
          </w:p>
        </w:tc>
        <w:tc>
          <w:tcPr>
            <w:tcW w:w="624" w:type="dxa"/>
            <w:vAlign w:val="center"/>
          </w:tcPr>
          <w:p w:rsidR="00942702" w:rsidRDefault="00942702">
            <w:pPr>
              <w:pStyle w:val="ConsPlusNormal"/>
              <w:jc w:val="center"/>
            </w:pPr>
            <w:r>
              <w:t>800</w:t>
            </w:r>
          </w:p>
        </w:tc>
        <w:tc>
          <w:tcPr>
            <w:tcW w:w="1077" w:type="dxa"/>
            <w:vAlign w:val="center"/>
          </w:tcPr>
          <w:p w:rsidR="00942702" w:rsidRDefault="00942702">
            <w:pPr>
              <w:pStyle w:val="ConsPlusNormal"/>
              <w:jc w:val="center"/>
            </w:pPr>
            <w:r>
              <w:t>0,0</w:t>
            </w:r>
          </w:p>
        </w:tc>
        <w:tc>
          <w:tcPr>
            <w:tcW w:w="1020" w:type="dxa"/>
            <w:vAlign w:val="center"/>
          </w:tcPr>
          <w:p w:rsidR="00942702" w:rsidRDefault="00942702">
            <w:pPr>
              <w:pStyle w:val="ConsPlusNormal"/>
              <w:jc w:val="center"/>
            </w:pPr>
            <w:r>
              <w:t>5800,0</w:t>
            </w:r>
          </w:p>
        </w:tc>
      </w:tr>
      <w:tr w:rsidR="00942702">
        <w:tc>
          <w:tcPr>
            <w:tcW w:w="3458" w:type="dxa"/>
          </w:tcPr>
          <w:p w:rsidR="00942702" w:rsidRDefault="00942702">
            <w:pPr>
              <w:pStyle w:val="ConsPlusNormal"/>
            </w:pPr>
            <w:r>
              <w:t>Мероприятие 7.1.4.1 "Организация международной конференции инновационного территориального кластера "Шумпетеровские чтения"</w:t>
            </w:r>
          </w:p>
        </w:tc>
        <w:tc>
          <w:tcPr>
            <w:tcW w:w="2494"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0975389</w:t>
            </w:r>
          </w:p>
        </w:tc>
        <w:tc>
          <w:tcPr>
            <w:tcW w:w="624" w:type="dxa"/>
            <w:vAlign w:val="center"/>
          </w:tcPr>
          <w:p w:rsidR="00942702" w:rsidRDefault="00942702">
            <w:pPr>
              <w:pStyle w:val="ConsPlusNormal"/>
              <w:jc w:val="center"/>
            </w:pPr>
            <w:r>
              <w:t>800</w:t>
            </w:r>
          </w:p>
        </w:tc>
        <w:tc>
          <w:tcPr>
            <w:tcW w:w="1077" w:type="dxa"/>
            <w:vAlign w:val="center"/>
          </w:tcPr>
          <w:p w:rsidR="00942702" w:rsidRDefault="00942702">
            <w:pPr>
              <w:pStyle w:val="ConsPlusNormal"/>
              <w:jc w:val="center"/>
            </w:pPr>
            <w:r>
              <w:t>0,0</w:t>
            </w:r>
          </w:p>
        </w:tc>
        <w:tc>
          <w:tcPr>
            <w:tcW w:w="1020" w:type="dxa"/>
            <w:vAlign w:val="center"/>
          </w:tcPr>
          <w:p w:rsidR="00942702" w:rsidRDefault="00942702">
            <w:pPr>
              <w:pStyle w:val="ConsPlusNormal"/>
              <w:jc w:val="center"/>
            </w:pPr>
            <w:r>
              <w:t>800,0</w:t>
            </w:r>
          </w:p>
        </w:tc>
      </w:tr>
      <w:tr w:rsidR="00942702">
        <w:tc>
          <w:tcPr>
            <w:tcW w:w="3458" w:type="dxa"/>
          </w:tcPr>
          <w:p w:rsidR="00942702" w:rsidRDefault="00942702">
            <w:pPr>
              <w:pStyle w:val="ConsPlusNormal"/>
            </w:pPr>
            <w:r>
              <w:t>Мероприятие 7.1.4.2 "Организация участия представителей организаций - участников кластеров в конгрессных мероприятиях"</w:t>
            </w:r>
          </w:p>
        </w:tc>
        <w:tc>
          <w:tcPr>
            <w:tcW w:w="2494"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0975389</w:t>
            </w:r>
          </w:p>
        </w:tc>
        <w:tc>
          <w:tcPr>
            <w:tcW w:w="624" w:type="dxa"/>
            <w:vAlign w:val="center"/>
          </w:tcPr>
          <w:p w:rsidR="00942702" w:rsidRDefault="00942702">
            <w:pPr>
              <w:pStyle w:val="ConsPlusNormal"/>
              <w:jc w:val="center"/>
            </w:pPr>
            <w:r>
              <w:t>800</w:t>
            </w:r>
          </w:p>
        </w:tc>
        <w:tc>
          <w:tcPr>
            <w:tcW w:w="1077" w:type="dxa"/>
            <w:vAlign w:val="center"/>
          </w:tcPr>
          <w:p w:rsidR="00942702" w:rsidRDefault="00942702">
            <w:pPr>
              <w:pStyle w:val="ConsPlusNormal"/>
              <w:jc w:val="center"/>
            </w:pPr>
            <w:r>
              <w:t>0,0</w:t>
            </w:r>
          </w:p>
        </w:tc>
        <w:tc>
          <w:tcPr>
            <w:tcW w:w="1020" w:type="dxa"/>
            <w:vAlign w:val="center"/>
          </w:tcPr>
          <w:p w:rsidR="00942702" w:rsidRDefault="00942702">
            <w:pPr>
              <w:pStyle w:val="ConsPlusNormal"/>
              <w:jc w:val="center"/>
            </w:pPr>
            <w:r>
              <w:t>5000,0</w:t>
            </w:r>
          </w:p>
        </w:tc>
      </w:tr>
      <w:tr w:rsidR="00942702">
        <w:tc>
          <w:tcPr>
            <w:tcW w:w="3458" w:type="dxa"/>
          </w:tcPr>
          <w:p w:rsidR="00942702" w:rsidRDefault="00942702">
            <w:pPr>
              <w:pStyle w:val="ConsPlusNormal"/>
            </w:pPr>
            <w:r>
              <w:t>Основное мероприятие 7.3 "Развитие объектов инновационной инфраструктуры"</w:t>
            </w:r>
          </w:p>
        </w:tc>
        <w:tc>
          <w:tcPr>
            <w:tcW w:w="2494"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0975389</w:t>
            </w:r>
          </w:p>
        </w:tc>
        <w:tc>
          <w:tcPr>
            <w:tcW w:w="624"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0,0</w:t>
            </w:r>
          </w:p>
        </w:tc>
        <w:tc>
          <w:tcPr>
            <w:tcW w:w="1020" w:type="dxa"/>
            <w:vAlign w:val="center"/>
          </w:tcPr>
          <w:p w:rsidR="00942702" w:rsidRDefault="00942702">
            <w:pPr>
              <w:pStyle w:val="ConsPlusNormal"/>
              <w:jc w:val="center"/>
            </w:pPr>
            <w:r>
              <w:t>1024,7</w:t>
            </w:r>
          </w:p>
        </w:tc>
      </w:tr>
      <w:tr w:rsidR="00942702">
        <w:tc>
          <w:tcPr>
            <w:tcW w:w="3458" w:type="dxa"/>
          </w:tcPr>
          <w:p w:rsidR="00942702" w:rsidRDefault="00942702">
            <w:pPr>
              <w:pStyle w:val="ConsPlusNormal"/>
            </w:pPr>
            <w:r>
              <w:t>Мероприятие 7.3.1 "Обеспечение деятельности регионального центра инжиниринга"</w:t>
            </w:r>
          </w:p>
        </w:tc>
        <w:tc>
          <w:tcPr>
            <w:tcW w:w="2494"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680" w:type="dxa"/>
            <w:vAlign w:val="center"/>
          </w:tcPr>
          <w:p w:rsidR="00942702" w:rsidRDefault="00942702">
            <w:pPr>
              <w:pStyle w:val="ConsPlusNormal"/>
              <w:jc w:val="center"/>
            </w:pPr>
            <w:r>
              <w:t>832</w:t>
            </w:r>
          </w:p>
        </w:tc>
        <w:tc>
          <w:tcPr>
            <w:tcW w:w="737" w:type="dxa"/>
            <w:vAlign w:val="center"/>
          </w:tcPr>
          <w:p w:rsidR="00942702" w:rsidRDefault="00942702">
            <w:pPr>
              <w:pStyle w:val="ConsPlusNormal"/>
              <w:jc w:val="center"/>
            </w:pPr>
            <w:r>
              <w:t>0412</w:t>
            </w:r>
          </w:p>
        </w:tc>
        <w:tc>
          <w:tcPr>
            <w:tcW w:w="964" w:type="dxa"/>
            <w:vAlign w:val="center"/>
          </w:tcPr>
          <w:p w:rsidR="00942702" w:rsidRDefault="00942702">
            <w:pPr>
              <w:pStyle w:val="ConsPlusNormal"/>
              <w:jc w:val="center"/>
            </w:pPr>
            <w:r>
              <w:t>0975389</w:t>
            </w:r>
          </w:p>
        </w:tc>
        <w:tc>
          <w:tcPr>
            <w:tcW w:w="624"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0,0</w:t>
            </w:r>
          </w:p>
        </w:tc>
        <w:tc>
          <w:tcPr>
            <w:tcW w:w="1020" w:type="dxa"/>
            <w:vAlign w:val="center"/>
          </w:tcPr>
          <w:p w:rsidR="00942702" w:rsidRDefault="00942702">
            <w:pPr>
              <w:pStyle w:val="ConsPlusNormal"/>
              <w:jc w:val="center"/>
            </w:pPr>
            <w:r>
              <w:t>1024,7</w:t>
            </w:r>
          </w:p>
        </w:tc>
      </w:tr>
      <w:tr w:rsidR="00942702">
        <w:tc>
          <w:tcPr>
            <w:tcW w:w="3458" w:type="dxa"/>
          </w:tcPr>
          <w:p w:rsidR="00942702" w:rsidRDefault="00942702">
            <w:pPr>
              <w:pStyle w:val="ConsPlusNormal"/>
            </w:pPr>
            <w:r>
              <w:t xml:space="preserve">Основное мероприятие 7.4 "Мероприятия, обеспечивающие развитие образовательной </w:t>
            </w:r>
            <w:r>
              <w:lastRenderedPageBreak/>
              <w:t>инфраструктуры с целью повышения качества общего образования"</w:t>
            </w:r>
          </w:p>
        </w:tc>
        <w:tc>
          <w:tcPr>
            <w:tcW w:w="2494" w:type="dxa"/>
            <w:vAlign w:val="center"/>
          </w:tcPr>
          <w:p w:rsidR="00942702" w:rsidRDefault="00942702">
            <w:pPr>
              <w:pStyle w:val="ConsPlusNormal"/>
              <w:jc w:val="center"/>
            </w:pPr>
            <w:r>
              <w:lastRenderedPageBreak/>
              <w:t>Министерство образования и науки Пермского края</w:t>
            </w:r>
          </w:p>
        </w:tc>
        <w:tc>
          <w:tcPr>
            <w:tcW w:w="680" w:type="dxa"/>
            <w:vAlign w:val="center"/>
          </w:tcPr>
          <w:p w:rsidR="00942702" w:rsidRDefault="00942702">
            <w:pPr>
              <w:pStyle w:val="ConsPlusNormal"/>
              <w:jc w:val="center"/>
            </w:pPr>
            <w:r>
              <w:t>830</w:t>
            </w:r>
          </w:p>
        </w:tc>
        <w:tc>
          <w:tcPr>
            <w:tcW w:w="737" w:type="dxa"/>
            <w:vAlign w:val="center"/>
          </w:tcPr>
          <w:p w:rsidR="00942702" w:rsidRDefault="00942702">
            <w:pPr>
              <w:pStyle w:val="ConsPlusNormal"/>
              <w:jc w:val="center"/>
            </w:pPr>
            <w:r>
              <w:t>0702</w:t>
            </w:r>
          </w:p>
        </w:tc>
        <w:tc>
          <w:tcPr>
            <w:tcW w:w="964" w:type="dxa"/>
            <w:vAlign w:val="center"/>
          </w:tcPr>
          <w:p w:rsidR="00942702" w:rsidRDefault="00942702">
            <w:pPr>
              <w:pStyle w:val="ConsPlusNormal"/>
              <w:jc w:val="center"/>
            </w:pPr>
            <w:r>
              <w:t>0975389</w:t>
            </w:r>
          </w:p>
        </w:tc>
        <w:tc>
          <w:tcPr>
            <w:tcW w:w="624" w:type="dxa"/>
            <w:vAlign w:val="center"/>
          </w:tcPr>
          <w:p w:rsidR="00942702" w:rsidRDefault="00942702">
            <w:pPr>
              <w:pStyle w:val="ConsPlusNormal"/>
              <w:jc w:val="center"/>
            </w:pPr>
            <w:r>
              <w:t>500</w:t>
            </w:r>
          </w:p>
        </w:tc>
        <w:tc>
          <w:tcPr>
            <w:tcW w:w="1077" w:type="dxa"/>
            <w:vAlign w:val="center"/>
          </w:tcPr>
          <w:p w:rsidR="00942702" w:rsidRDefault="00942702">
            <w:pPr>
              <w:pStyle w:val="ConsPlusNormal"/>
              <w:jc w:val="center"/>
            </w:pPr>
            <w:r>
              <w:t>0,0</w:t>
            </w:r>
          </w:p>
        </w:tc>
        <w:tc>
          <w:tcPr>
            <w:tcW w:w="1020" w:type="dxa"/>
            <w:vAlign w:val="center"/>
          </w:tcPr>
          <w:p w:rsidR="00942702" w:rsidRDefault="00942702">
            <w:pPr>
              <w:pStyle w:val="ConsPlusNormal"/>
              <w:jc w:val="center"/>
            </w:pPr>
            <w:r>
              <w:t>10000,00</w:t>
            </w:r>
          </w:p>
        </w:tc>
      </w:tr>
      <w:tr w:rsidR="00942702">
        <w:tc>
          <w:tcPr>
            <w:tcW w:w="3458" w:type="dxa"/>
          </w:tcPr>
          <w:p w:rsidR="00942702" w:rsidRDefault="00942702">
            <w:pPr>
              <w:pStyle w:val="ConsPlusNormal"/>
            </w:pPr>
            <w:r>
              <w:lastRenderedPageBreak/>
              <w:t>Мероприятие 7.4.1 "Поддержка деятельности уникальной инновационной школы "Техношкола" (МОУ СОШ N 129 г. Перми)</w:t>
            </w:r>
          </w:p>
        </w:tc>
        <w:tc>
          <w:tcPr>
            <w:tcW w:w="2494" w:type="dxa"/>
            <w:vAlign w:val="center"/>
          </w:tcPr>
          <w:p w:rsidR="00942702" w:rsidRDefault="00942702">
            <w:pPr>
              <w:pStyle w:val="ConsPlusNormal"/>
              <w:jc w:val="center"/>
            </w:pPr>
            <w:r>
              <w:t>Министерство образования и науки Пермского края</w:t>
            </w:r>
          </w:p>
        </w:tc>
        <w:tc>
          <w:tcPr>
            <w:tcW w:w="680" w:type="dxa"/>
            <w:vAlign w:val="center"/>
          </w:tcPr>
          <w:p w:rsidR="00942702" w:rsidRDefault="00942702">
            <w:pPr>
              <w:pStyle w:val="ConsPlusNormal"/>
              <w:jc w:val="center"/>
            </w:pPr>
            <w:r>
              <w:t>830</w:t>
            </w:r>
          </w:p>
        </w:tc>
        <w:tc>
          <w:tcPr>
            <w:tcW w:w="737" w:type="dxa"/>
            <w:vAlign w:val="center"/>
          </w:tcPr>
          <w:p w:rsidR="00942702" w:rsidRDefault="00942702">
            <w:pPr>
              <w:pStyle w:val="ConsPlusNormal"/>
              <w:jc w:val="center"/>
            </w:pPr>
            <w:r>
              <w:t>0702</w:t>
            </w:r>
          </w:p>
        </w:tc>
        <w:tc>
          <w:tcPr>
            <w:tcW w:w="964" w:type="dxa"/>
            <w:vAlign w:val="center"/>
          </w:tcPr>
          <w:p w:rsidR="00942702" w:rsidRDefault="00942702">
            <w:pPr>
              <w:pStyle w:val="ConsPlusNormal"/>
              <w:jc w:val="center"/>
            </w:pPr>
            <w:r>
              <w:t>0975389</w:t>
            </w:r>
          </w:p>
        </w:tc>
        <w:tc>
          <w:tcPr>
            <w:tcW w:w="624" w:type="dxa"/>
            <w:vAlign w:val="center"/>
          </w:tcPr>
          <w:p w:rsidR="00942702" w:rsidRDefault="00942702">
            <w:pPr>
              <w:pStyle w:val="ConsPlusNormal"/>
              <w:jc w:val="center"/>
            </w:pPr>
            <w:r>
              <w:t>500</w:t>
            </w:r>
          </w:p>
        </w:tc>
        <w:tc>
          <w:tcPr>
            <w:tcW w:w="1077" w:type="dxa"/>
            <w:vAlign w:val="center"/>
          </w:tcPr>
          <w:p w:rsidR="00942702" w:rsidRDefault="00942702">
            <w:pPr>
              <w:pStyle w:val="ConsPlusNormal"/>
              <w:jc w:val="center"/>
            </w:pPr>
            <w:r>
              <w:t>0,0</w:t>
            </w:r>
          </w:p>
        </w:tc>
        <w:tc>
          <w:tcPr>
            <w:tcW w:w="1020" w:type="dxa"/>
            <w:vAlign w:val="center"/>
          </w:tcPr>
          <w:p w:rsidR="00942702" w:rsidRDefault="00942702">
            <w:pPr>
              <w:pStyle w:val="ConsPlusNormal"/>
              <w:jc w:val="center"/>
            </w:pPr>
            <w:r>
              <w:t>10000,00</w:t>
            </w:r>
          </w:p>
        </w:tc>
      </w:tr>
      <w:tr w:rsidR="00942702">
        <w:tc>
          <w:tcPr>
            <w:tcW w:w="3458" w:type="dxa"/>
          </w:tcPr>
          <w:p w:rsidR="00942702" w:rsidRDefault="00942702">
            <w:pPr>
              <w:pStyle w:val="ConsPlusNormal"/>
            </w:pPr>
            <w:r>
              <w:t>Основное мероприятие 7.5 "Обеспечение деятельности многофункционального центра прикладных квалификаций аэрокосмической отрасли"</w:t>
            </w:r>
          </w:p>
        </w:tc>
        <w:tc>
          <w:tcPr>
            <w:tcW w:w="2494" w:type="dxa"/>
            <w:vAlign w:val="center"/>
          </w:tcPr>
          <w:p w:rsidR="00942702" w:rsidRDefault="00942702">
            <w:pPr>
              <w:pStyle w:val="ConsPlusNormal"/>
              <w:jc w:val="center"/>
            </w:pPr>
            <w:r>
              <w:t>Министерство образования и науки Пермского края</w:t>
            </w:r>
          </w:p>
        </w:tc>
        <w:tc>
          <w:tcPr>
            <w:tcW w:w="680" w:type="dxa"/>
            <w:vAlign w:val="center"/>
          </w:tcPr>
          <w:p w:rsidR="00942702" w:rsidRDefault="00942702">
            <w:pPr>
              <w:pStyle w:val="ConsPlusNormal"/>
              <w:jc w:val="center"/>
            </w:pPr>
            <w:r>
              <w:t>830</w:t>
            </w:r>
          </w:p>
        </w:tc>
        <w:tc>
          <w:tcPr>
            <w:tcW w:w="737" w:type="dxa"/>
            <w:vAlign w:val="center"/>
          </w:tcPr>
          <w:p w:rsidR="00942702" w:rsidRDefault="00942702">
            <w:pPr>
              <w:pStyle w:val="ConsPlusNormal"/>
              <w:jc w:val="center"/>
            </w:pPr>
            <w:r>
              <w:t>0704</w:t>
            </w:r>
          </w:p>
        </w:tc>
        <w:tc>
          <w:tcPr>
            <w:tcW w:w="964" w:type="dxa"/>
            <w:vAlign w:val="center"/>
          </w:tcPr>
          <w:p w:rsidR="00942702" w:rsidRDefault="00942702">
            <w:pPr>
              <w:pStyle w:val="ConsPlusNormal"/>
              <w:jc w:val="center"/>
            </w:pPr>
            <w:r>
              <w:t>0975389</w:t>
            </w:r>
          </w:p>
        </w:tc>
        <w:tc>
          <w:tcPr>
            <w:tcW w:w="624" w:type="dxa"/>
            <w:vAlign w:val="center"/>
          </w:tcPr>
          <w:p w:rsidR="00942702" w:rsidRDefault="00942702">
            <w:pPr>
              <w:pStyle w:val="ConsPlusNormal"/>
              <w:jc w:val="center"/>
            </w:pPr>
            <w:r>
              <w:t>600</w:t>
            </w:r>
          </w:p>
        </w:tc>
        <w:tc>
          <w:tcPr>
            <w:tcW w:w="1077" w:type="dxa"/>
            <w:vAlign w:val="center"/>
          </w:tcPr>
          <w:p w:rsidR="00942702" w:rsidRDefault="00942702">
            <w:pPr>
              <w:pStyle w:val="ConsPlusNormal"/>
              <w:jc w:val="center"/>
            </w:pPr>
            <w:r>
              <w:t>0,0</w:t>
            </w:r>
          </w:p>
        </w:tc>
        <w:tc>
          <w:tcPr>
            <w:tcW w:w="1020" w:type="dxa"/>
            <w:vAlign w:val="center"/>
          </w:tcPr>
          <w:p w:rsidR="00942702" w:rsidRDefault="00942702">
            <w:pPr>
              <w:pStyle w:val="ConsPlusNormal"/>
              <w:jc w:val="center"/>
            </w:pPr>
            <w:r>
              <w:t>20000,0</w:t>
            </w:r>
          </w:p>
        </w:tc>
      </w:tr>
    </w:tbl>
    <w:p w:rsidR="00942702" w:rsidRDefault="00942702">
      <w:pPr>
        <w:pStyle w:val="ConsPlusNormal"/>
        <w:jc w:val="both"/>
      </w:pPr>
    </w:p>
    <w:p w:rsidR="00942702" w:rsidRDefault="00942702">
      <w:pPr>
        <w:pStyle w:val="ConsPlusNormal"/>
        <w:ind w:firstLine="540"/>
        <w:jc w:val="both"/>
      </w:pPr>
      <w:r>
        <w:t>--------------------------------</w:t>
      </w:r>
    </w:p>
    <w:p w:rsidR="00942702" w:rsidRDefault="00942702">
      <w:pPr>
        <w:pStyle w:val="ConsPlusNormal"/>
        <w:ind w:firstLine="540"/>
        <w:jc w:val="both"/>
      </w:pPr>
      <w:bookmarkStart w:id="12" w:name="P5904"/>
      <w:bookmarkEnd w:id="12"/>
      <w:r>
        <w:t>&lt;*&gt; В том числе остаток неиспользованной субсидии федерального бюджета 2014 года 178749,6 тыс. рублей.</w:t>
      </w:r>
    </w:p>
    <w:p w:rsidR="00942702" w:rsidRDefault="00942702">
      <w:pPr>
        <w:pStyle w:val="ConsPlusNormal"/>
        <w:jc w:val="both"/>
      </w:pPr>
    </w:p>
    <w:p w:rsidR="00942702" w:rsidRDefault="00942702">
      <w:pPr>
        <w:pStyle w:val="ConsPlusNormal"/>
        <w:jc w:val="right"/>
        <w:outlineLvl w:val="2"/>
      </w:pPr>
      <w:r>
        <w:t>Таблица 2</w:t>
      </w:r>
    </w:p>
    <w:p w:rsidR="00942702" w:rsidRDefault="00942702">
      <w:pPr>
        <w:pStyle w:val="ConsPlusNormal"/>
        <w:jc w:val="both"/>
      </w:pPr>
    </w:p>
    <w:p w:rsidR="00942702" w:rsidRDefault="00942702">
      <w:pPr>
        <w:pStyle w:val="ConsPlusNormal"/>
        <w:jc w:val="center"/>
      </w:pPr>
      <w:r>
        <w:t>ФИНАНСОВОЕ ОБЕСПЕЧЕНИЕ</w:t>
      </w:r>
    </w:p>
    <w:p w:rsidR="00942702" w:rsidRDefault="00942702">
      <w:pPr>
        <w:pStyle w:val="ConsPlusNormal"/>
        <w:jc w:val="center"/>
      </w:pPr>
      <w:r>
        <w:t>реализации государственной программы Пермского края</w:t>
      </w:r>
    </w:p>
    <w:p w:rsidR="00942702" w:rsidRDefault="00942702">
      <w:pPr>
        <w:pStyle w:val="ConsPlusNormal"/>
        <w:jc w:val="center"/>
      </w:pPr>
      <w:r>
        <w:t>"Экономическое развитие и инновационная экономика"</w:t>
      </w:r>
    </w:p>
    <w:p w:rsidR="00942702" w:rsidRDefault="00942702">
      <w:pPr>
        <w:pStyle w:val="ConsPlusNormal"/>
        <w:jc w:val="center"/>
      </w:pPr>
      <w:r>
        <w:t>за счет федерального бюджета на 2016-2018 годы</w:t>
      </w:r>
    </w:p>
    <w:p w:rsidR="00942702" w:rsidRDefault="00942702">
      <w:pPr>
        <w:pStyle w:val="ConsPlusNormal"/>
        <w:jc w:val="center"/>
      </w:pPr>
      <w:r>
        <w:t xml:space="preserve">(в ред. </w:t>
      </w:r>
      <w:hyperlink r:id="rId305" w:history="1">
        <w:r>
          <w:rPr>
            <w:color w:val="0000FF"/>
          </w:rPr>
          <w:t>Постановления</w:t>
        </w:r>
      </w:hyperlink>
      <w:r>
        <w:t xml:space="preserve"> Правительства Пермского края</w:t>
      </w:r>
    </w:p>
    <w:p w:rsidR="00942702" w:rsidRDefault="00942702">
      <w:pPr>
        <w:pStyle w:val="ConsPlusNormal"/>
        <w:jc w:val="center"/>
      </w:pPr>
      <w:r>
        <w:t>от 13.10.2016 N 920-п)</w:t>
      </w:r>
    </w:p>
    <w:p w:rsidR="00942702" w:rsidRDefault="0094270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665"/>
        <w:gridCol w:w="737"/>
        <w:gridCol w:w="822"/>
        <w:gridCol w:w="1531"/>
        <w:gridCol w:w="686"/>
        <w:gridCol w:w="1191"/>
        <w:gridCol w:w="1191"/>
        <w:gridCol w:w="1191"/>
      </w:tblGrid>
      <w:tr w:rsidR="00942702">
        <w:tc>
          <w:tcPr>
            <w:tcW w:w="3402" w:type="dxa"/>
            <w:vMerge w:val="restart"/>
            <w:vAlign w:val="center"/>
          </w:tcPr>
          <w:p w:rsidR="00942702" w:rsidRDefault="00942702">
            <w:pPr>
              <w:pStyle w:val="ConsPlusNormal"/>
              <w:jc w:val="center"/>
            </w:pPr>
            <w:r>
              <w:t>Наименование государственной программы, подпрограммы, основного мероприятия (ведомственной целевой программы), мероприятия</w:t>
            </w:r>
          </w:p>
        </w:tc>
        <w:tc>
          <w:tcPr>
            <w:tcW w:w="2665" w:type="dxa"/>
            <w:vMerge w:val="restart"/>
            <w:vAlign w:val="center"/>
          </w:tcPr>
          <w:p w:rsidR="00942702" w:rsidRDefault="00942702">
            <w:pPr>
              <w:pStyle w:val="ConsPlusNormal"/>
              <w:jc w:val="center"/>
            </w:pPr>
            <w:r>
              <w:t>Ответственный исполнитель, соисполнители, участники (ГРБС)</w:t>
            </w:r>
          </w:p>
        </w:tc>
        <w:tc>
          <w:tcPr>
            <w:tcW w:w="3776" w:type="dxa"/>
            <w:gridSpan w:val="4"/>
            <w:vAlign w:val="center"/>
          </w:tcPr>
          <w:p w:rsidR="00942702" w:rsidRDefault="00942702">
            <w:pPr>
              <w:pStyle w:val="ConsPlusNormal"/>
              <w:jc w:val="center"/>
            </w:pPr>
            <w:r>
              <w:t>Код бюджетной классификации</w:t>
            </w:r>
          </w:p>
        </w:tc>
        <w:tc>
          <w:tcPr>
            <w:tcW w:w="3573" w:type="dxa"/>
            <w:gridSpan w:val="3"/>
            <w:vAlign w:val="center"/>
          </w:tcPr>
          <w:p w:rsidR="00942702" w:rsidRDefault="00942702">
            <w:pPr>
              <w:pStyle w:val="ConsPlusNormal"/>
              <w:jc w:val="center"/>
            </w:pPr>
            <w:r>
              <w:t>Расходы, тыс. руб.</w:t>
            </w:r>
          </w:p>
        </w:tc>
      </w:tr>
      <w:tr w:rsidR="00942702">
        <w:tc>
          <w:tcPr>
            <w:tcW w:w="3402" w:type="dxa"/>
            <w:vMerge/>
          </w:tcPr>
          <w:p w:rsidR="00942702" w:rsidRDefault="00942702"/>
        </w:tc>
        <w:tc>
          <w:tcPr>
            <w:tcW w:w="2665" w:type="dxa"/>
            <w:vMerge/>
          </w:tcPr>
          <w:p w:rsidR="00942702" w:rsidRDefault="00942702"/>
        </w:tc>
        <w:tc>
          <w:tcPr>
            <w:tcW w:w="737" w:type="dxa"/>
            <w:vAlign w:val="center"/>
          </w:tcPr>
          <w:p w:rsidR="00942702" w:rsidRDefault="00942702">
            <w:pPr>
              <w:pStyle w:val="ConsPlusNormal"/>
              <w:jc w:val="center"/>
            </w:pPr>
            <w:r>
              <w:t>ГРБС</w:t>
            </w:r>
          </w:p>
        </w:tc>
        <w:tc>
          <w:tcPr>
            <w:tcW w:w="822" w:type="dxa"/>
            <w:vAlign w:val="center"/>
          </w:tcPr>
          <w:p w:rsidR="00942702" w:rsidRDefault="00942702">
            <w:pPr>
              <w:pStyle w:val="ConsPlusNormal"/>
              <w:jc w:val="center"/>
            </w:pPr>
            <w:r>
              <w:t>Рз Пр</w:t>
            </w:r>
          </w:p>
        </w:tc>
        <w:tc>
          <w:tcPr>
            <w:tcW w:w="1531" w:type="dxa"/>
            <w:vAlign w:val="center"/>
          </w:tcPr>
          <w:p w:rsidR="00942702" w:rsidRDefault="00942702">
            <w:pPr>
              <w:pStyle w:val="ConsPlusNormal"/>
              <w:jc w:val="center"/>
            </w:pPr>
            <w:r>
              <w:t>ЦСР</w:t>
            </w:r>
          </w:p>
        </w:tc>
        <w:tc>
          <w:tcPr>
            <w:tcW w:w="686" w:type="dxa"/>
            <w:vAlign w:val="center"/>
          </w:tcPr>
          <w:p w:rsidR="00942702" w:rsidRDefault="00942702">
            <w:pPr>
              <w:pStyle w:val="ConsPlusNormal"/>
              <w:jc w:val="center"/>
            </w:pPr>
            <w:r>
              <w:t>КВР</w:t>
            </w:r>
          </w:p>
        </w:tc>
        <w:tc>
          <w:tcPr>
            <w:tcW w:w="1191" w:type="dxa"/>
            <w:vAlign w:val="center"/>
          </w:tcPr>
          <w:p w:rsidR="00942702" w:rsidRDefault="00942702">
            <w:pPr>
              <w:pStyle w:val="ConsPlusNormal"/>
              <w:jc w:val="center"/>
            </w:pPr>
            <w:r>
              <w:t>2016 год</w:t>
            </w:r>
          </w:p>
        </w:tc>
        <w:tc>
          <w:tcPr>
            <w:tcW w:w="1191" w:type="dxa"/>
            <w:vAlign w:val="center"/>
          </w:tcPr>
          <w:p w:rsidR="00942702" w:rsidRDefault="00942702">
            <w:pPr>
              <w:pStyle w:val="ConsPlusNormal"/>
              <w:jc w:val="center"/>
            </w:pPr>
            <w:r>
              <w:t>2017 год</w:t>
            </w:r>
          </w:p>
        </w:tc>
        <w:tc>
          <w:tcPr>
            <w:tcW w:w="1191" w:type="dxa"/>
            <w:vAlign w:val="center"/>
          </w:tcPr>
          <w:p w:rsidR="00942702" w:rsidRDefault="00942702">
            <w:pPr>
              <w:pStyle w:val="ConsPlusNormal"/>
              <w:jc w:val="center"/>
            </w:pPr>
            <w:r>
              <w:t>2018 год</w:t>
            </w:r>
          </w:p>
        </w:tc>
      </w:tr>
      <w:tr w:rsidR="00942702">
        <w:tc>
          <w:tcPr>
            <w:tcW w:w="3402" w:type="dxa"/>
            <w:vAlign w:val="center"/>
          </w:tcPr>
          <w:p w:rsidR="00942702" w:rsidRDefault="00942702">
            <w:pPr>
              <w:pStyle w:val="ConsPlusNormal"/>
              <w:jc w:val="center"/>
            </w:pPr>
            <w:r>
              <w:lastRenderedPageBreak/>
              <w:t>1</w:t>
            </w:r>
          </w:p>
        </w:tc>
        <w:tc>
          <w:tcPr>
            <w:tcW w:w="2665" w:type="dxa"/>
            <w:vAlign w:val="center"/>
          </w:tcPr>
          <w:p w:rsidR="00942702" w:rsidRDefault="00942702">
            <w:pPr>
              <w:pStyle w:val="ConsPlusNormal"/>
              <w:jc w:val="center"/>
            </w:pPr>
            <w:r>
              <w:t>2</w:t>
            </w:r>
          </w:p>
        </w:tc>
        <w:tc>
          <w:tcPr>
            <w:tcW w:w="737" w:type="dxa"/>
            <w:vAlign w:val="center"/>
          </w:tcPr>
          <w:p w:rsidR="00942702" w:rsidRDefault="00942702">
            <w:pPr>
              <w:pStyle w:val="ConsPlusNormal"/>
              <w:jc w:val="center"/>
            </w:pPr>
            <w:r>
              <w:t>3</w:t>
            </w:r>
          </w:p>
        </w:tc>
        <w:tc>
          <w:tcPr>
            <w:tcW w:w="822" w:type="dxa"/>
            <w:vAlign w:val="center"/>
          </w:tcPr>
          <w:p w:rsidR="00942702" w:rsidRDefault="00942702">
            <w:pPr>
              <w:pStyle w:val="ConsPlusNormal"/>
              <w:jc w:val="center"/>
            </w:pPr>
            <w:r>
              <w:t>4</w:t>
            </w:r>
          </w:p>
        </w:tc>
        <w:tc>
          <w:tcPr>
            <w:tcW w:w="1531" w:type="dxa"/>
            <w:vAlign w:val="center"/>
          </w:tcPr>
          <w:p w:rsidR="00942702" w:rsidRDefault="00942702">
            <w:pPr>
              <w:pStyle w:val="ConsPlusNormal"/>
              <w:jc w:val="center"/>
            </w:pPr>
            <w:r>
              <w:t>5</w:t>
            </w:r>
          </w:p>
        </w:tc>
        <w:tc>
          <w:tcPr>
            <w:tcW w:w="686" w:type="dxa"/>
            <w:vAlign w:val="center"/>
          </w:tcPr>
          <w:p w:rsidR="00942702" w:rsidRDefault="00942702">
            <w:pPr>
              <w:pStyle w:val="ConsPlusNormal"/>
              <w:jc w:val="center"/>
            </w:pPr>
            <w:r>
              <w:t>6</w:t>
            </w:r>
          </w:p>
        </w:tc>
        <w:tc>
          <w:tcPr>
            <w:tcW w:w="1191" w:type="dxa"/>
            <w:vAlign w:val="center"/>
          </w:tcPr>
          <w:p w:rsidR="00942702" w:rsidRDefault="00942702">
            <w:pPr>
              <w:pStyle w:val="ConsPlusNormal"/>
              <w:jc w:val="center"/>
            </w:pPr>
            <w:r>
              <w:t>7</w:t>
            </w:r>
          </w:p>
        </w:tc>
        <w:tc>
          <w:tcPr>
            <w:tcW w:w="1191" w:type="dxa"/>
            <w:vAlign w:val="center"/>
          </w:tcPr>
          <w:p w:rsidR="00942702" w:rsidRDefault="00942702">
            <w:pPr>
              <w:pStyle w:val="ConsPlusNormal"/>
              <w:jc w:val="center"/>
            </w:pPr>
            <w:r>
              <w:t>8</w:t>
            </w:r>
          </w:p>
        </w:tc>
        <w:tc>
          <w:tcPr>
            <w:tcW w:w="1191" w:type="dxa"/>
            <w:vAlign w:val="center"/>
          </w:tcPr>
          <w:p w:rsidR="00942702" w:rsidRDefault="00942702">
            <w:pPr>
              <w:pStyle w:val="ConsPlusNormal"/>
              <w:jc w:val="center"/>
            </w:pPr>
            <w:r>
              <w:t>9</w:t>
            </w:r>
          </w:p>
        </w:tc>
      </w:tr>
      <w:tr w:rsidR="00942702">
        <w:tc>
          <w:tcPr>
            <w:tcW w:w="3402" w:type="dxa"/>
            <w:vMerge w:val="restart"/>
            <w:vAlign w:val="center"/>
          </w:tcPr>
          <w:p w:rsidR="00942702" w:rsidRDefault="00942702">
            <w:pPr>
              <w:pStyle w:val="ConsPlusNormal"/>
            </w:pPr>
            <w:r>
              <w:t>Государственная программа Пермского края "Экономическое развитие и инновационная экономика"</w:t>
            </w:r>
          </w:p>
        </w:tc>
        <w:tc>
          <w:tcPr>
            <w:tcW w:w="2665"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0900000000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174389,5</w:t>
            </w:r>
          </w:p>
        </w:tc>
        <w:tc>
          <w:tcPr>
            <w:tcW w:w="1191" w:type="dxa"/>
            <w:vAlign w:val="center"/>
          </w:tcPr>
          <w:p w:rsidR="00942702" w:rsidRDefault="00942702">
            <w:pPr>
              <w:pStyle w:val="ConsPlusNormal"/>
              <w:jc w:val="center"/>
            </w:pPr>
            <w:r>
              <w:t>290726,2</w:t>
            </w:r>
          </w:p>
        </w:tc>
        <w:tc>
          <w:tcPr>
            <w:tcW w:w="1191" w:type="dxa"/>
            <w:vAlign w:val="center"/>
          </w:tcPr>
          <w:p w:rsidR="00942702" w:rsidRDefault="00942702">
            <w:pPr>
              <w:pStyle w:val="ConsPlusNormal"/>
              <w:jc w:val="center"/>
            </w:pPr>
            <w:r>
              <w:t>290726,2</w:t>
            </w:r>
          </w:p>
        </w:tc>
      </w:tr>
      <w:tr w:rsidR="00942702">
        <w:tc>
          <w:tcPr>
            <w:tcW w:w="3402" w:type="dxa"/>
            <w:vMerge/>
          </w:tcPr>
          <w:p w:rsidR="00942702" w:rsidRDefault="00942702"/>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0900000000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174389,5</w:t>
            </w:r>
          </w:p>
        </w:tc>
        <w:tc>
          <w:tcPr>
            <w:tcW w:w="1191" w:type="dxa"/>
            <w:vAlign w:val="center"/>
          </w:tcPr>
          <w:p w:rsidR="00942702" w:rsidRDefault="00942702">
            <w:pPr>
              <w:pStyle w:val="ConsPlusNormal"/>
              <w:jc w:val="center"/>
            </w:pPr>
            <w:r>
              <w:t>290726,2</w:t>
            </w:r>
          </w:p>
        </w:tc>
        <w:tc>
          <w:tcPr>
            <w:tcW w:w="1191" w:type="dxa"/>
            <w:vAlign w:val="center"/>
          </w:tcPr>
          <w:p w:rsidR="00942702" w:rsidRDefault="00942702">
            <w:pPr>
              <w:pStyle w:val="ConsPlusNormal"/>
              <w:jc w:val="center"/>
            </w:pPr>
            <w:r>
              <w:t>290726,2</w:t>
            </w:r>
          </w:p>
        </w:tc>
      </w:tr>
      <w:tr w:rsidR="00942702">
        <w:tc>
          <w:tcPr>
            <w:tcW w:w="3402" w:type="dxa"/>
            <w:vMerge w:val="restart"/>
            <w:vAlign w:val="center"/>
          </w:tcPr>
          <w:p w:rsidR="00942702" w:rsidRDefault="00942702">
            <w:pPr>
              <w:pStyle w:val="ConsPlusNormal"/>
            </w:pPr>
            <w:r>
              <w:t>4. Подпрограмма "Развитие малого и среднего предпринимательства в Пермском крае"</w:t>
            </w:r>
          </w:p>
        </w:tc>
        <w:tc>
          <w:tcPr>
            <w:tcW w:w="2665"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0940000000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174389,5</w:t>
            </w:r>
          </w:p>
        </w:tc>
        <w:tc>
          <w:tcPr>
            <w:tcW w:w="1191" w:type="dxa"/>
            <w:vAlign w:val="center"/>
          </w:tcPr>
          <w:p w:rsidR="00942702" w:rsidRDefault="00942702">
            <w:pPr>
              <w:pStyle w:val="ConsPlusNormal"/>
              <w:jc w:val="center"/>
            </w:pPr>
            <w:r>
              <w:t>290726,2</w:t>
            </w:r>
          </w:p>
        </w:tc>
        <w:tc>
          <w:tcPr>
            <w:tcW w:w="1191" w:type="dxa"/>
            <w:vAlign w:val="center"/>
          </w:tcPr>
          <w:p w:rsidR="00942702" w:rsidRDefault="00942702">
            <w:pPr>
              <w:pStyle w:val="ConsPlusNormal"/>
              <w:jc w:val="center"/>
            </w:pPr>
            <w:r>
              <w:t>290726,2</w:t>
            </w:r>
          </w:p>
        </w:tc>
      </w:tr>
      <w:tr w:rsidR="00942702">
        <w:tc>
          <w:tcPr>
            <w:tcW w:w="3402" w:type="dxa"/>
            <w:vMerge/>
          </w:tcPr>
          <w:p w:rsidR="00942702" w:rsidRDefault="00942702"/>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0940000000</w:t>
            </w:r>
          </w:p>
        </w:tc>
        <w:tc>
          <w:tcPr>
            <w:tcW w:w="686" w:type="dxa"/>
            <w:vAlign w:val="center"/>
          </w:tcPr>
          <w:p w:rsidR="00942702" w:rsidRDefault="00942702">
            <w:pPr>
              <w:pStyle w:val="ConsPlusNormal"/>
            </w:pPr>
          </w:p>
        </w:tc>
        <w:tc>
          <w:tcPr>
            <w:tcW w:w="1191" w:type="dxa"/>
            <w:vAlign w:val="center"/>
          </w:tcPr>
          <w:p w:rsidR="00942702" w:rsidRDefault="00942702">
            <w:pPr>
              <w:pStyle w:val="ConsPlusNormal"/>
              <w:jc w:val="center"/>
            </w:pPr>
            <w:r>
              <w:t>174389,5</w:t>
            </w:r>
          </w:p>
        </w:tc>
        <w:tc>
          <w:tcPr>
            <w:tcW w:w="1191" w:type="dxa"/>
            <w:vAlign w:val="center"/>
          </w:tcPr>
          <w:p w:rsidR="00942702" w:rsidRDefault="00942702">
            <w:pPr>
              <w:pStyle w:val="ConsPlusNormal"/>
              <w:jc w:val="center"/>
            </w:pPr>
            <w:r>
              <w:t>290726,2</w:t>
            </w:r>
          </w:p>
        </w:tc>
        <w:tc>
          <w:tcPr>
            <w:tcW w:w="1191" w:type="dxa"/>
            <w:vAlign w:val="center"/>
          </w:tcPr>
          <w:p w:rsidR="00942702" w:rsidRDefault="00942702">
            <w:pPr>
              <w:pStyle w:val="ConsPlusNormal"/>
              <w:jc w:val="center"/>
            </w:pPr>
            <w:r>
              <w:t>290726,2</w:t>
            </w:r>
          </w:p>
        </w:tc>
      </w:tr>
      <w:tr w:rsidR="00942702">
        <w:tc>
          <w:tcPr>
            <w:tcW w:w="3402" w:type="dxa"/>
            <w:vAlign w:val="center"/>
          </w:tcPr>
          <w:p w:rsidR="00942702" w:rsidRDefault="00942702">
            <w:pPr>
              <w:pStyle w:val="ConsPlusNormal"/>
            </w:pPr>
            <w:r>
              <w:t>Основное мероприятие 4.1 "Финансовая поддержка малого и среднего предпринимательства"</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0940150640</w:t>
            </w:r>
          </w:p>
        </w:tc>
        <w:tc>
          <w:tcPr>
            <w:tcW w:w="686" w:type="dxa"/>
            <w:vAlign w:val="center"/>
          </w:tcPr>
          <w:p w:rsidR="00942702" w:rsidRDefault="00942702">
            <w:pPr>
              <w:pStyle w:val="ConsPlusNormal"/>
              <w:jc w:val="center"/>
            </w:pPr>
            <w:r>
              <w:t>400</w:t>
            </w:r>
          </w:p>
          <w:p w:rsidR="00942702" w:rsidRDefault="00942702">
            <w:pPr>
              <w:pStyle w:val="ConsPlusNormal"/>
              <w:jc w:val="center"/>
            </w:pPr>
            <w:r>
              <w:t>500</w:t>
            </w:r>
          </w:p>
        </w:tc>
        <w:tc>
          <w:tcPr>
            <w:tcW w:w="1191" w:type="dxa"/>
            <w:vAlign w:val="center"/>
          </w:tcPr>
          <w:p w:rsidR="00942702" w:rsidRDefault="00942702">
            <w:pPr>
              <w:pStyle w:val="ConsPlusNormal"/>
              <w:jc w:val="center"/>
            </w:pPr>
            <w:r>
              <w:t>143344,4</w:t>
            </w:r>
          </w:p>
        </w:tc>
        <w:tc>
          <w:tcPr>
            <w:tcW w:w="1191" w:type="dxa"/>
            <w:vAlign w:val="center"/>
          </w:tcPr>
          <w:p w:rsidR="00942702" w:rsidRDefault="00942702">
            <w:pPr>
              <w:pStyle w:val="ConsPlusNormal"/>
              <w:jc w:val="center"/>
            </w:pPr>
            <w:r>
              <w:t>253009,0</w:t>
            </w:r>
          </w:p>
        </w:tc>
        <w:tc>
          <w:tcPr>
            <w:tcW w:w="1191" w:type="dxa"/>
            <w:vAlign w:val="center"/>
          </w:tcPr>
          <w:p w:rsidR="00942702" w:rsidRDefault="00942702">
            <w:pPr>
              <w:pStyle w:val="ConsPlusNormal"/>
              <w:jc w:val="center"/>
            </w:pPr>
            <w:r>
              <w:t>253009,0</w:t>
            </w:r>
          </w:p>
        </w:tc>
      </w:tr>
      <w:tr w:rsidR="00942702">
        <w:tc>
          <w:tcPr>
            <w:tcW w:w="3402" w:type="dxa"/>
            <w:vAlign w:val="center"/>
          </w:tcPr>
          <w:p w:rsidR="00942702" w:rsidRDefault="00942702">
            <w:pPr>
              <w:pStyle w:val="ConsPlusNormal"/>
            </w:pPr>
            <w:r>
              <w:t>Мероприятие 4.1.1 "Государственная поддержка малого и среднего предпринимательства, включая крестьянские (фермерские) хозяйства"</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0940150640</w:t>
            </w:r>
          </w:p>
        </w:tc>
        <w:tc>
          <w:tcPr>
            <w:tcW w:w="686" w:type="dxa"/>
            <w:vAlign w:val="center"/>
          </w:tcPr>
          <w:p w:rsidR="00942702" w:rsidRDefault="00942702">
            <w:pPr>
              <w:pStyle w:val="ConsPlusNormal"/>
              <w:jc w:val="center"/>
            </w:pPr>
            <w:r>
              <w:t>400</w:t>
            </w:r>
          </w:p>
          <w:p w:rsidR="00942702" w:rsidRDefault="00942702">
            <w:pPr>
              <w:pStyle w:val="ConsPlusNormal"/>
              <w:jc w:val="center"/>
            </w:pPr>
            <w:r>
              <w:t>500</w:t>
            </w:r>
          </w:p>
        </w:tc>
        <w:tc>
          <w:tcPr>
            <w:tcW w:w="1191" w:type="dxa"/>
            <w:vAlign w:val="center"/>
          </w:tcPr>
          <w:p w:rsidR="00942702" w:rsidRDefault="00942702">
            <w:pPr>
              <w:pStyle w:val="ConsPlusNormal"/>
              <w:jc w:val="center"/>
            </w:pPr>
            <w:r>
              <w:t>143344,4</w:t>
            </w:r>
          </w:p>
        </w:tc>
        <w:tc>
          <w:tcPr>
            <w:tcW w:w="1191" w:type="dxa"/>
            <w:vAlign w:val="center"/>
          </w:tcPr>
          <w:p w:rsidR="00942702" w:rsidRDefault="00942702">
            <w:pPr>
              <w:pStyle w:val="ConsPlusNormal"/>
              <w:jc w:val="center"/>
            </w:pPr>
            <w:r>
              <w:t>253009,0</w:t>
            </w:r>
          </w:p>
        </w:tc>
        <w:tc>
          <w:tcPr>
            <w:tcW w:w="1191" w:type="dxa"/>
            <w:vAlign w:val="center"/>
          </w:tcPr>
          <w:p w:rsidR="00942702" w:rsidRDefault="00942702">
            <w:pPr>
              <w:pStyle w:val="ConsPlusNormal"/>
              <w:jc w:val="center"/>
            </w:pPr>
            <w:r>
              <w:t>253009,0</w:t>
            </w:r>
          </w:p>
        </w:tc>
      </w:tr>
      <w:tr w:rsidR="00942702">
        <w:tc>
          <w:tcPr>
            <w:tcW w:w="3402" w:type="dxa"/>
            <w:vAlign w:val="center"/>
          </w:tcPr>
          <w:p w:rsidR="00942702" w:rsidRDefault="00942702">
            <w:pPr>
              <w:pStyle w:val="ConsPlusNormal"/>
            </w:pPr>
            <w:r>
              <w:t>Мероприятие 4.1.1.2 "Увеличение капитализации региональной микрофинансовой организации"</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0940150640</w:t>
            </w:r>
          </w:p>
        </w:tc>
        <w:tc>
          <w:tcPr>
            <w:tcW w:w="686" w:type="dxa"/>
            <w:vAlign w:val="center"/>
          </w:tcPr>
          <w:p w:rsidR="00942702" w:rsidRDefault="00942702">
            <w:pPr>
              <w:pStyle w:val="ConsPlusNormal"/>
              <w:jc w:val="center"/>
            </w:pPr>
            <w:r>
              <w:t>400</w:t>
            </w:r>
          </w:p>
        </w:tc>
        <w:tc>
          <w:tcPr>
            <w:tcW w:w="1191" w:type="dxa"/>
            <w:vAlign w:val="center"/>
          </w:tcPr>
          <w:p w:rsidR="00942702" w:rsidRDefault="00942702">
            <w:pPr>
              <w:pStyle w:val="ConsPlusNormal"/>
              <w:jc w:val="center"/>
            </w:pPr>
            <w:r>
              <w:t>34122,0</w:t>
            </w:r>
          </w:p>
        </w:tc>
        <w:tc>
          <w:tcPr>
            <w:tcW w:w="1191" w:type="dxa"/>
            <w:vAlign w:val="center"/>
          </w:tcPr>
          <w:p w:rsidR="00942702" w:rsidRDefault="00942702">
            <w:pPr>
              <w:pStyle w:val="ConsPlusNormal"/>
              <w:jc w:val="center"/>
            </w:pPr>
            <w:r>
              <w:t>111804,0</w:t>
            </w:r>
          </w:p>
        </w:tc>
        <w:tc>
          <w:tcPr>
            <w:tcW w:w="1191" w:type="dxa"/>
            <w:vAlign w:val="center"/>
          </w:tcPr>
          <w:p w:rsidR="00942702" w:rsidRDefault="00942702">
            <w:pPr>
              <w:pStyle w:val="ConsPlusNormal"/>
              <w:jc w:val="center"/>
            </w:pPr>
            <w:r>
              <w:t>111804,0</w:t>
            </w:r>
          </w:p>
        </w:tc>
      </w:tr>
      <w:tr w:rsidR="00942702">
        <w:tc>
          <w:tcPr>
            <w:tcW w:w="3402" w:type="dxa"/>
            <w:vAlign w:val="center"/>
          </w:tcPr>
          <w:p w:rsidR="00942702" w:rsidRDefault="00942702">
            <w:pPr>
              <w:pStyle w:val="ConsPlusNormal"/>
            </w:pPr>
            <w:r>
              <w:t xml:space="preserve">Мероприятие 4.1.1.4 "Снижение части затрат субъектам малого и </w:t>
            </w:r>
            <w:r>
              <w:lastRenderedPageBreak/>
              <w:t>среднего предпринимательства, связанных с осуществлением ими предпринимательской деятельности"</w:t>
            </w:r>
          </w:p>
        </w:tc>
        <w:tc>
          <w:tcPr>
            <w:tcW w:w="2665" w:type="dxa"/>
            <w:vAlign w:val="center"/>
          </w:tcPr>
          <w:p w:rsidR="00942702" w:rsidRDefault="00942702">
            <w:pPr>
              <w:pStyle w:val="ConsPlusNormal"/>
              <w:jc w:val="center"/>
            </w:pPr>
            <w:r>
              <w:lastRenderedPageBreak/>
              <w:t xml:space="preserve">Министерство промышленности, </w:t>
            </w:r>
            <w:r>
              <w:lastRenderedPageBreak/>
              <w:t>предпринимательства и торговли Пермского края</w:t>
            </w:r>
          </w:p>
        </w:tc>
        <w:tc>
          <w:tcPr>
            <w:tcW w:w="737" w:type="dxa"/>
            <w:vAlign w:val="center"/>
          </w:tcPr>
          <w:p w:rsidR="00942702" w:rsidRDefault="00942702">
            <w:pPr>
              <w:pStyle w:val="ConsPlusNormal"/>
              <w:jc w:val="center"/>
            </w:pPr>
            <w:r>
              <w:lastRenderedPageBreak/>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0940150640</w:t>
            </w:r>
          </w:p>
        </w:tc>
        <w:tc>
          <w:tcPr>
            <w:tcW w:w="686" w:type="dxa"/>
            <w:vAlign w:val="center"/>
          </w:tcPr>
          <w:p w:rsidR="00942702" w:rsidRDefault="00942702">
            <w:pPr>
              <w:pStyle w:val="ConsPlusNormal"/>
              <w:jc w:val="center"/>
            </w:pPr>
            <w:r>
              <w:t>500</w:t>
            </w:r>
          </w:p>
        </w:tc>
        <w:tc>
          <w:tcPr>
            <w:tcW w:w="1191" w:type="dxa"/>
            <w:vAlign w:val="center"/>
          </w:tcPr>
          <w:p w:rsidR="00942702" w:rsidRDefault="00942702">
            <w:pPr>
              <w:pStyle w:val="ConsPlusNormal"/>
              <w:jc w:val="center"/>
            </w:pPr>
            <w:r>
              <w:t>109222,4</w:t>
            </w:r>
          </w:p>
        </w:tc>
        <w:tc>
          <w:tcPr>
            <w:tcW w:w="1191" w:type="dxa"/>
            <w:vAlign w:val="center"/>
          </w:tcPr>
          <w:p w:rsidR="00942702" w:rsidRDefault="00942702">
            <w:pPr>
              <w:pStyle w:val="ConsPlusNormal"/>
              <w:jc w:val="center"/>
            </w:pPr>
            <w:r>
              <w:t>141205,0</w:t>
            </w:r>
          </w:p>
        </w:tc>
        <w:tc>
          <w:tcPr>
            <w:tcW w:w="1191" w:type="dxa"/>
            <w:vAlign w:val="center"/>
          </w:tcPr>
          <w:p w:rsidR="00942702" w:rsidRDefault="00942702">
            <w:pPr>
              <w:pStyle w:val="ConsPlusNormal"/>
              <w:jc w:val="center"/>
            </w:pPr>
            <w:r>
              <w:t>141205,0</w:t>
            </w:r>
          </w:p>
        </w:tc>
      </w:tr>
      <w:tr w:rsidR="00942702">
        <w:tc>
          <w:tcPr>
            <w:tcW w:w="3402" w:type="dxa"/>
            <w:vAlign w:val="center"/>
          </w:tcPr>
          <w:p w:rsidR="00942702" w:rsidRDefault="00942702">
            <w:pPr>
              <w:pStyle w:val="ConsPlusNormal"/>
            </w:pPr>
            <w:r>
              <w:lastRenderedPageBreak/>
              <w:t>Основное мероприятие 4.2 "Создание условий для развития малого и среднего предпринимательства"</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0940250640</w:t>
            </w:r>
          </w:p>
          <w:p w:rsidR="00942702" w:rsidRDefault="00942702">
            <w:pPr>
              <w:pStyle w:val="ConsPlusNormal"/>
              <w:jc w:val="center"/>
            </w:pPr>
            <w:r>
              <w:t>0940254450</w:t>
            </w:r>
          </w:p>
        </w:tc>
        <w:tc>
          <w:tcPr>
            <w:tcW w:w="686" w:type="dxa"/>
            <w:vAlign w:val="center"/>
          </w:tcPr>
          <w:p w:rsidR="00942702" w:rsidRDefault="00942702">
            <w:pPr>
              <w:pStyle w:val="ConsPlusNormal"/>
              <w:jc w:val="center"/>
            </w:pPr>
            <w:r>
              <w:t>600</w:t>
            </w:r>
          </w:p>
          <w:p w:rsidR="00942702" w:rsidRDefault="00942702">
            <w:pPr>
              <w:pStyle w:val="ConsPlusNormal"/>
              <w:jc w:val="center"/>
            </w:pPr>
            <w:r>
              <w:t>800</w:t>
            </w:r>
          </w:p>
        </w:tc>
        <w:tc>
          <w:tcPr>
            <w:tcW w:w="1191" w:type="dxa"/>
            <w:vAlign w:val="center"/>
          </w:tcPr>
          <w:p w:rsidR="00942702" w:rsidRDefault="00942702">
            <w:pPr>
              <w:pStyle w:val="ConsPlusNormal"/>
              <w:jc w:val="center"/>
            </w:pPr>
            <w:r>
              <w:t>31045,1</w:t>
            </w:r>
          </w:p>
        </w:tc>
        <w:tc>
          <w:tcPr>
            <w:tcW w:w="1191" w:type="dxa"/>
            <w:vAlign w:val="center"/>
          </w:tcPr>
          <w:p w:rsidR="00942702" w:rsidRDefault="00942702">
            <w:pPr>
              <w:pStyle w:val="ConsPlusNormal"/>
              <w:jc w:val="center"/>
            </w:pPr>
            <w:r>
              <w:t>37717,2</w:t>
            </w:r>
          </w:p>
        </w:tc>
        <w:tc>
          <w:tcPr>
            <w:tcW w:w="1191" w:type="dxa"/>
            <w:vAlign w:val="center"/>
          </w:tcPr>
          <w:p w:rsidR="00942702" w:rsidRDefault="00942702">
            <w:pPr>
              <w:pStyle w:val="ConsPlusNormal"/>
              <w:jc w:val="center"/>
            </w:pPr>
            <w:r>
              <w:t>37717,2</w:t>
            </w:r>
          </w:p>
        </w:tc>
      </w:tr>
      <w:tr w:rsidR="00942702">
        <w:tc>
          <w:tcPr>
            <w:tcW w:w="3402" w:type="dxa"/>
            <w:vAlign w:val="center"/>
          </w:tcPr>
          <w:p w:rsidR="00942702" w:rsidRDefault="00942702">
            <w:pPr>
              <w:pStyle w:val="ConsPlusNormal"/>
            </w:pPr>
            <w:r>
              <w:t>Мероприятие 4.2.2 "Государственная поддержка малого и среднего предпринимательства, включая крестьянские (фермерские) хозяйства"</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0940250640</w:t>
            </w:r>
          </w:p>
        </w:tc>
        <w:tc>
          <w:tcPr>
            <w:tcW w:w="686" w:type="dxa"/>
            <w:vAlign w:val="center"/>
          </w:tcPr>
          <w:p w:rsidR="00942702" w:rsidRDefault="00942702">
            <w:pPr>
              <w:pStyle w:val="ConsPlusNormal"/>
              <w:jc w:val="center"/>
            </w:pPr>
            <w:r>
              <w:t>600</w:t>
            </w:r>
          </w:p>
          <w:p w:rsidR="00942702" w:rsidRDefault="00942702">
            <w:pPr>
              <w:pStyle w:val="ConsPlusNormal"/>
              <w:jc w:val="center"/>
            </w:pPr>
            <w:r>
              <w:t>800</w:t>
            </w:r>
          </w:p>
        </w:tc>
        <w:tc>
          <w:tcPr>
            <w:tcW w:w="1191" w:type="dxa"/>
            <w:vAlign w:val="center"/>
          </w:tcPr>
          <w:p w:rsidR="00942702" w:rsidRDefault="00942702">
            <w:pPr>
              <w:pStyle w:val="ConsPlusNormal"/>
              <w:jc w:val="center"/>
            </w:pPr>
            <w:r>
              <w:t>25039,2</w:t>
            </w:r>
          </w:p>
        </w:tc>
        <w:tc>
          <w:tcPr>
            <w:tcW w:w="1191" w:type="dxa"/>
            <w:vAlign w:val="center"/>
          </w:tcPr>
          <w:p w:rsidR="00942702" w:rsidRDefault="00942702">
            <w:pPr>
              <w:pStyle w:val="ConsPlusNormal"/>
              <w:jc w:val="center"/>
            </w:pPr>
            <w:r>
              <w:t>32000,0</w:t>
            </w:r>
          </w:p>
        </w:tc>
        <w:tc>
          <w:tcPr>
            <w:tcW w:w="1191" w:type="dxa"/>
            <w:vAlign w:val="center"/>
          </w:tcPr>
          <w:p w:rsidR="00942702" w:rsidRDefault="00942702">
            <w:pPr>
              <w:pStyle w:val="ConsPlusNormal"/>
              <w:jc w:val="center"/>
            </w:pPr>
            <w:r>
              <w:t>32000,0</w:t>
            </w:r>
          </w:p>
        </w:tc>
      </w:tr>
      <w:tr w:rsidR="00942702">
        <w:tc>
          <w:tcPr>
            <w:tcW w:w="3402" w:type="dxa"/>
            <w:vAlign w:val="center"/>
          </w:tcPr>
          <w:p w:rsidR="00942702" w:rsidRDefault="00942702">
            <w:pPr>
              <w:pStyle w:val="ConsPlusNormal"/>
            </w:pPr>
            <w:r>
              <w:t>Мероприятие 4.2.2.2 "Создание и обеспечение деятельности центров поддержки предпринимательства в муниципальных образованиях Пермского края"</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0940250640</w:t>
            </w:r>
          </w:p>
        </w:tc>
        <w:tc>
          <w:tcPr>
            <w:tcW w:w="686" w:type="dxa"/>
            <w:vAlign w:val="center"/>
          </w:tcPr>
          <w:p w:rsidR="00942702" w:rsidRDefault="00942702">
            <w:pPr>
              <w:pStyle w:val="ConsPlusNormal"/>
              <w:jc w:val="center"/>
            </w:pPr>
            <w:r>
              <w:t>600</w:t>
            </w:r>
          </w:p>
        </w:tc>
        <w:tc>
          <w:tcPr>
            <w:tcW w:w="1191" w:type="dxa"/>
            <w:vAlign w:val="center"/>
          </w:tcPr>
          <w:p w:rsidR="00942702" w:rsidRDefault="00942702">
            <w:pPr>
              <w:pStyle w:val="ConsPlusNormal"/>
              <w:jc w:val="center"/>
            </w:pPr>
            <w:r>
              <w:t>20122,2</w:t>
            </w:r>
          </w:p>
        </w:tc>
        <w:tc>
          <w:tcPr>
            <w:tcW w:w="1191" w:type="dxa"/>
            <w:vAlign w:val="center"/>
          </w:tcPr>
          <w:p w:rsidR="00942702" w:rsidRDefault="00942702">
            <w:pPr>
              <w:pStyle w:val="ConsPlusNormal"/>
              <w:jc w:val="center"/>
            </w:pPr>
            <w:r>
              <w:t>13600,0</w:t>
            </w:r>
          </w:p>
        </w:tc>
        <w:tc>
          <w:tcPr>
            <w:tcW w:w="1191" w:type="dxa"/>
            <w:vAlign w:val="center"/>
          </w:tcPr>
          <w:p w:rsidR="00942702" w:rsidRDefault="00942702">
            <w:pPr>
              <w:pStyle w:val="ConsPlusNormal"/>
              <w:jc w:val="center"/>
            </w:pPr>
            <w:r>
              <w:t>13600,0</w:t>
            </w:r>
          </w:p>
        </w:tc>
      </w:tr>
      <w:tr w:rsidR="00942702">
        <w:tc>
          <w:tcPr>
            <w:tcW w:w="3402" w:type="dxa"/>
            <w:vAlign w:val="center"/>
          </w:tcPr>
          <w:p w:rsidR="00942702" w:rsidRDefault="00942702">
            <w:pPr>
              <w:pStyle w:val="ConsPlusNormal"/>
            </w:pPr>
            <w:r>
              <w:t>Мероприятие 4.2.2.3 "Создание и развитие регионального интегрированного центра в Пермском крае"</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0940250640</w:t>
            </w:r>
          </w:p>
        </w:tc>
        <w:tc>
          <w:tcPr>
            <w:tcW w:w="686" w:type="dxa"/>
            <w:vAlign w:val="center"/>
          </w:tcPr>
          <w:p w:rsidR="00942702" w:rsidRDefault="00942702">
            <w:pPr>
              <w:pStyle w:val="ConsPlusNormal"/>
              <w:jc w:val="center"/>
            </w:pPr>
            <w:r>
              <w:t>600</w:t>
            </w:r>
          </w:p>
        </w:tc>
        <w:tc>
          <w:tcPr>
            <w:tcW w:w="1191" w:type="dxa"/>
            <w:vAlign w:val="center"/>
          </w:tcPr>
          <w:p w:rsidR="00942702" w:rsidRDefault="00942702">
            <w:pPr>
              <w:pStyle w:val="ConsPlusNormal"/>
              <w:jc w:val="center"/>
            </w:pPr>
            <w:r>
              <w:t>4917,0</w:t>
            </w:r>
          </w:p>
        </w:tc>
        <w:tc>
          <w:tcPr>
            <w:tcW w:w="1191" w:type="dxa"/>
            <w:vAlign w:val="center"/>
          </w:tcPr>
          <w:p w:rsidR="00942702" w:rsidRDefault="00942702">
            <w:pPr>
              <w:pStyle w:val="ConsPlusNormal"/>
              <w:jc w:val="center"/>
            </w:pPr>
            <w:r>
              <w:t>8400,0</w:t>
            </w:r>
          </w:p>
        </w:tc>
        <w:tc>
          <w:tcPr>
            <w:tcW w:w="1191" w:type="dxa"/>
            <w:vAlign w:val="center"/>
          </w:tcPr>
          <w:p w:rsidR="00942702" w:rsidRDefault="00942702">
            <w:pPr>
              <w:pStyle w:val="ConsPlusNormal"/>
              <w:jc w:val="center"/>
            </w:pPr>
            <w:r>
              <w:t>8400,0</w:t>
            </w:r>
          </w:p>
        </w:tc>
      </w:tr>
      <w:tr w:rsidR="00942702">
        <w:tc>
          <w:tcPr>
            <w:tcW w:w="3402" w:type="dxa"/>
            <w:vAlign w:val="center"/>
          </w:tcPr>
          <w:p w:rsidR="00942702" w:rsidRDefault="00942702">
            <w:pPr>
              <w:pStyle w:val="ConsPlusNormal"/>
            </w:pPr>
            <w:r>
              <w:t>Мероприятие 4.2.2.5 "Создание и обеспечение деятельности центров молодежного инновационного творчества"</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0940250640</w:t>
            </w:r>
          </w:p>
        </w:tc>
        <w:tc>
          <w:tcPr>
            <w:tcW w:w="686" w:type="dxa"/>
            <w:vAlign w:val="center"/>
          </w:tcPr>
          <w:p w:rsidR="00942702" w:rsidRDefault="00942702">
            <w:pPr>
              <w:pStyle w:val="ConsPlusNormal"/>
              <w:jc w:val="center"/>
            </w:pPr>
            <w:r>
              <w:t>800</w:t>
            </w:r>
          </w:p>
        </w:tc>
        <w:tc>
          <w:tcPr>
            <w:tcW w:w="1191" w:type="dxa"/>
            <w:vAlign w:val="center"/>
          </w:tcPr>
          <w:p w:rsidR="00942702" w:rsidRDefault="00942702">
            <w:pPr>
              <w:pStyle w:val="ConsPlusNormal"/>
              <w:jc w:val="center"/>
            </w:pPr>
            <w:r>
              <w:t>0,0</w:t>
            </w:r>
          </w:p>
        </w:tc>
        <w:tc>
          <w:tcPr>
            <w:tcW w:w="1191" w:type="dxa"/>
            <w:vAlign w:val="center"/>
          </w:tcPr>
          <w:p w:rsidR="00942702" w:rsidRDefault="00942702">
            <w:pPr>
              <w:pStyle w:val="ConsPlusNormal"/>
              <w:jc w:val="center"/>
            </w:pPr>
            <w:r>
              <w:t>10000,0</w:t>
            </w:r>
          </w:p>
        </w:tc>
        <w:tc>
          <w:tcPr>
            <w:tcW w:w="1191" w:type="dxa"/>
            <w:vAlign w:val="center"/>
          </w:tcPr>
          <w:p w:rsidR="00942702" w:rsidRDefault="00942702">
            <w:pPr>
              <w:pStyle w:val="ConsPlusNormal"/>
              <w:jc w:val="center"/>
            </w:pPr>
            <w:r>
              <w:t>10000,0</w:t>
            </w:r>
          </w:p>
        </w:tc>
      </w:tr>
      <w:tr w:rsidR="00942702">
        <w:tc>
          <w:tcPr>
            <w:tcW w:w="3402" w:type="dxa"/>
            <w:vAlign w:val="center"/>
          </w:tcPr>
          <w:p w:rsidR="00942702" w:rsidRDefault="00942702">
            <w:pPr>
              <w:pStyle w:val="ConsPlusNormal"/>
            </w:pPr>
            <w:r>
              <w:t xml:space="preserve">Мероприятие 4.2.3 </w:t>
            </w:r>
            <w:r>
              <w:lastRenderedPageBreak/>
              <w:t>"Государственная поддержка молодежного предпринимательства"</w:t>
            </w:r>
          </w:p>
        </w:tc>
        <w:tc>
          <w:tcPr>
            <w:tcW w:w="2665" w:type="dxa"/>
            <w:vAlign w:val="center"/>
          </w:tcPr>
          <w:p w:rsidR="00942702" w:rsidRDefault="00942702">
            <w:pPr>
              <w:pStyle w:val="ConsPlusNormal"/>
              <w:jc w:val="center"/>
            </w:pPr>
            <w:r>
              <w:lastRenderedPageBreak/>
              <w:t xml:space="preserve">Министерство </w:t>
            </w:r>
            <w:r>
              <w:lastRenderedPageBreak/>
              <w:t>промышленности, предпринимательства и торговли Пермского края</w:t>
            </w:r>
          </w:p>
        </w:tc>
        <w:tc>
          <w:tcPr>
            <w:tcW w:w="737" w:type="dxa"/>
            <w:vAlign w:val="center"/>
          </w:tcPr>
          <w:p w:rsidR="00942702" w:rsidRDefault="00942702">
            <w:pPr>
              <w:pStyle w:val="ConsPlusNormal"/>
              <w:jc w:val="center"/>
            </w:pPr>
            <w:r>
              <w:lastRenderedPageBreak/>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0940254450</w:t>
            </w:r>
          </w:p>
        </w:tc>
        <w:tc>
          <w:tcPr>
            <w:tcW w:w="686" w:type="dxa"/>
            <w:vAlign w:val="center"/>
          </w:tcPr>
          <w:p w:rsidR="00942702" w:rsidRDefault="00942702">
            <w:pPr>
              <w:pStyle w:val="ConsPlusNormal"/>
              <w:jc w:val="center"/>
            </w:pPr>
            <w:r>
              <w:t>600</w:t>
            </w:r>
          </w:p>
        </w:tc>
        <w:tc>
          <w:tcPr>
            <w:tcW w:w="1191" w:type="dxa"/>
            <w:vAlign w:val="center"/>
          </w:tcPr>
          <w:p w:rsidR="00942702" w:rsidRDefault="00942702">
            <w:pPr>
              <w:pStyle w:val="ConsPlusNormal"/>
              <w:jc w:val="center"/>
            </w:pPr>
            <w:r>
              <w:t>6005,9</w:t>
            </w:r>
          </w:p>
        </w:tc>
        <w:tc>
          <w:tcPr>
            <w:tcW w:w="1191" w:type="dxa"/>
            <w:vAlign w:val="center"/>
          </w:tcPr>
          <w:p w:rsidR="00942702" w:rsidRDefault="00942702">
            <w:pPr>
              <w:pStyle w:val="ConsPlusNormal"/>
              <w:jc w:val="center"/>
            </w:pPr>
            <w:r>
              <w:t>5717,2</w:t>
            </w:r>
          </w:p>
        </w:tc>
        <w:tc>
          <w:tcPr>
            <w:tcW w:w="1191" w:type="dxa"/>
            <w:vAlign w:val="center"/>
          </w:tcPr>
          <w:p w:rsidR="00942702" w:rsidRDefault="00942702">
            <w:pPr>
              <w:pStyle w:val="ConsPlusNormal"/>
              <w:jc w:val="center"/>
            </w:pPr>
            <w:r>
              <w:t>5717,2</w:t>
            </w:r>
          </w:p>
        </w:tc>
      </w:tr>
      <w:tr w:rsidR="00942702">
        <w:tc>
          <w:tcPr>
            <w:tcW w:w="3402" w:type="dxa"/>
            <w:vAlign w:val="center"/>
          </w:tcPr>
          <w:p w:rsidR="00942702" w:rsidRDefault="00942702">
            <w:pPr>
              <w:pStyle w:val="ConsPlusNormal"/>
            </w:pPr>
            <w:r>
              <w:lastRenderedPageBreak/>
              <w:t>Мероприятие 4.2.3.1 "Проведение игровых и тренинговых мероприятий, образовательных курсов, конкурсов среди старшеклассников в возрасте 14-17 лет"</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0940254450</w:t>
            </w:r>
          </w:p>
        </w:tc>
        <w:tc>
          <w:tcPr>
            <w:tcW w:w="686" w:type="dxa"/>
            <w:vAlign w:val="center"/>
          </w:tcPr>
          <w:p w:rsidR="00942702" w:rsidRDefault="00942702">
            <w:pPr>
              <w:pStyle w:val="ConsPlusNormal"/>
              <w:jc w:val="center"/>
            </w:pPr>
            <w:r>
              <w:t>600</w:t>
            </w:r>
          </w:p>
        </w:tc>
        <w:tc>
          <w:tcPr>
            <w:tcW w:w="1191" w:type="dxa"/>
            <w:vAlign w:val="center"/>
          </w:tcPr>
          <w:p w:rsidR="00942702" w:rsidRDefault="00942702">
            <w:pPr>
              <w:pStyle w:val="ConsPlusNormal"/>
              <w:jc w:val="center"/>
            </w:pPr>
            <w:r>
              <w:t>600,0</w:t>
            </w:r>
          </w:p>
        </w:tc>
        <w:tc>
          <w:tcPr>
            <w:tcW w:w="1191" w:type="dxa"/>
            <w:vAlign w:val="center"/>
          </w:tcPr>
          <w:p w:rsidR="00942702" w:rsidRDefault="00942702">
            <w:pPr>
              <w:pStyle w:val="ConsPlusNormal"/>
              <w:jc w:val="center"/>
            </w:pPr>
            <w:r>
              <w:t>571,7</w:t>
            </w:r>
          </w:p>
        </w:tc>
        <w:tc>
          <w:tcPr>
            <w:tcW w:w="1191" w:type="dxa"/>
            <w:vAlign w:val="center"/>
          </w:tcPr>
          <w:p w:rsidR="00942702" w:rsidRDefault="00942702">
            <w:pPr>
              <w:pStyle w:val="ConsPlusNormal"/>
              <w:jc w:val="center"/>
            </w:pPr>
            <w:r>
              <w:t>571,7</w:t>
            </w:r>
          </w:p>
        </w:tc>
      </w:tr>
      <w:tr w:rsidR="00942702">
        <w:tc>
          <w:tcPr>
            <w:tcW w:w="3402" w:type="dxa"/>
            <w:vAlign w:val="center"/>
          </w:tcPr>
          <w:p w:rsidR="00942702" w:rsidRDefault="00942702">
            <w:pPr>
              <w:pStyle w:val="ConsPlusNormal"/>
            </w:pPr>
            <w:r>
              <w:t>Мероприятие 4.2.3.2 "Проведение информационной кампании, направленной на вовлечение молодежи в предпринимательскую деятельность"</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0940254450</w:t>
            </w:r>
          </w:p>
        </w:tc>
        <w:tc>
          <w:tcPr>
            <w:tcW w:w="686" w:type="dxa"/>
            <w:vAlign w:val="center"/>
          </w:tcPr>
          <w:p w:rsidR="00942702" w:rsidRDefault="00942702">
            <w:pPr>
              <w:pStyle w:val="ConsPlusNormal"/>
              <w:jc w:val="center"/>
            </w:pPr>
            <w:r>
              <w:t>600</w:t>
            </w:r>
          </w:p>
        </w:tc>
        <w:tc>
          <w:tcPr>
            <w:tcW w:w="1191" w:type="dxa"/>
            <w:vAlign w:val="center"/>
          </w:tcPr>
          <w:p w:rsidR="00942702" w:rsidRDefault="00942702">
            <w:pPr>
              <w:pStyle w:val="ConsPlusNormal"/>
              <w:jc w:val="center"/>
            </w:pPr>
            <w:r>
              <w:t>500,0</w:t>
            </w:r>
          </w:p>
        </w:tc>
        <w:tc>
          <w:tcPr>
            <w:tcW w:w="1191" w:type="dxa"/>
            <w:vAlign w:val="center"/>
          </w:tcPr>
          <w:p w:rsidR="00942702" w:rsidRDefault="00942702">
            <w:pPr>
              <w:pStyle w:val="ConsPlusNormal"/>
              <w:jc w:val="center"/>
            </w:pPr>
            <w:r>
              <w:t>474,5</w:t>
            </w:r>
          </w:p>
        </w:tc>
        <w:tc>
          <w:tcPr>
            <w:tcW w:w="1191" w:type="dxa"/>
            <w:vAlign w:val="center"/>
          </w:tcPr>
          <w:p w:rsidR="00942702" w:rsidRDefault="00942702">
            <w:pPr>
              <w:pStyle w:val="ConsPlusNormal"/>
              <w:jc w:val="center"/>
            </w:pPr>
            <w:r>
              <w:t>474,5</w:t>
            </w:r>
          </w:p>
        </w:tc>
      </w:tr>
      <w:tr w:rsidR="00942702">
        <w:tc>
          <w:tcPr>
            <w:tcW w:w="3402" w:type="dxa"/>
            <w:vAlign w:val="center"/>
          </w:tcPr>
          <w:p w:rsidR="00942702" w:rsidRDefault="00942702">
            <w:pPr>
              <w:pStyle w:val="ConsPlusNormal"/>
            </w:pPr>
            <w:r>
              <w:t>Мероприятие 4.2.3.3 "Проведение регионального этапа всероссийского конкурса "Молодой предприниматель России"</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0940254450</w:t>
            </w:r>
          </w:p>
        </w:tc>
        <w:tc>
          <w:tcPr>
            <w:tcW w:w="686" w:type="dxa"/>
            <w:vAlign w:val="center"/>
          </w:tcPr>
          <w:p w:rsidR="00942702" w:rsidRDefault="00942702">
            <w:pPr>
              <w:pStyle w:val="ConsPlusNormal"/>
              <w:jc w:val="center"/>
            </w:pPr>
            <w:r>
              <w:t>600</w:t>
            </w:r>
          </w:p>
        </w:tc>
        <w:tc>
          <w:tcPr>
            <w:tcW w:w="1191" w:type="dxa"/>
            <w:vAlign w:val="center"/>
          </w:tcPr>
          <w:p w:rsidR="00942702" w:rsidRDefault="00942702">
            <w:pPr>
              <w:pStyle w:val="ConsPlusNormal"/>
              <w:jc w:val="center"/>
            </w:pPr>
            <w:r>
              <w:t>400,0</w:t>
            </w:r>
          </w:p>
        </w:tc>
        <w:tc>
          <w:tcPr>
            <w:tcW w:w="1191" w:type="dxa"/>
            <w:vAlign w:val="center"/>
          </w:tcPr>
          <w:p w:rsidR="00942702" w:rsidRDefault="00942702">
            <w:pPr>
              <w:pStyle w:val="ConsPlusNormal"/>
              <w:jc w:val="center"/>
            </w:pPr>
            <w:r>
              <w:t>383</w:t>
            </w:r>
          </w:p>
        </w:tc>
        <w:tc>
          <w:tcPr>
            <w:tcW w:w="1191" w:type="dxa"/>
            <w:vAlign w:val="center"/>
          </w:tcPr>
          <w:p w:rsidR="00942702" w:rsidRDefault="00942702">
            <w:pPr>
              <w:pStyle w:val="ConsPlusNormal"/>
              <w:jc w:val="center"/>
            </w:pPr>
            <w:r>
              <w:t>383</w:t>
            </w:r>
          </w:p>
        </w:tc>
      </w:tr>
      <w:tr w:rsidR="00942702">
        <w:tc>
          <w:tcPr>
            <w:tcW w:w="3402" w:type="dxa"/>
            <w:vAlign w:val="center"/>
          </w:tcPr>
          <w:p w:rsidR="00942702" w:rsidRDefault="00942702">
            <w:pPr>
              <w:pStyle w:val="ConsPlusNormal"/>
            </w:pPr>
            <w:r>
              <w:t xml:space="preserve">Мероприятие 4.2.3.4 "Отбор физических лиц в возрасте до 30 лет (включительно), имеющих способности к занятию предпринимательской деятельностью, с целью прохождения обучения по образовательным программам, направленным на приобретение навыков ведения бизнеса и </w:t>
            </w:r>
            <w:r>
              <w:lastRenderedPageBreak/>
              <w:t>создания малых и средних предприятий"</w:t>
            </w:r>
          </w:p>
        </w:tc>
        <w:tc>
          <w:tcPr>
            <w:tcW w:w="2665" w:type="dxa"/>
            <w:vAlign w:val="center"/>
          </w:tcPr>
          <w:p w:rsidR="00942702" w:rsidRDefault="00942702">
            <w:pPr>
              <w:pStyle w:val="ConsPlusNormal"/>
              <w:jc w:val="center"/>
            </w:pPr>
            <w:r>
              <w:lastRenderedPageBreak/>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0940254450</w:t>
            </w:r>
          </w:p>
        </w:tc>
        <w:tc>
          <w:tcPr>
            <w:tcW w:w="686" w:type="dxa"/>
            <w:vAlign w:val="center"/>
          </w:tcPr>
          <w:p w:rsidR="00942702" w:rsidRDefault="00942702">
            <w:pPr>
              <w:pStyle w:val="ConsPlusNormal"/>
              <w:jc w:val="center"/>
            </w:pPr>
            <w:r>
              <w:t>600</w:t>
            </w:r>
          </w:p>
        </w:tc>
        <w:tc>
          <w:tcPr>
            <w:tcW w:w="1191" w:type="dxa"/>
            <w:vAlign w:val="center"/>
          </w:tcPr>
          <w:p w:rsidR="00942702" w:rsidRDefault="00942702">
            <w:pPr>
              <w:pStyle w:val="ConsPlusNormal"/>
              <w:jc w:val="center"/>
            </w:pPr>
            <w:r>
              <w:t>300,0</w:t>
            </w:r>
          </w:p>
        </w:tc>
        <w:tc>
          <w:tcPr>
            <w:tcW w:w="1191" w:type="dxa"/>
            <w:vAlign w:val="center"/>
          </w:tcPr>
          <w:p w:rsidR="00942702" w:rsidRDefault="00942702">
            <w:pPr>
              <w:pStyle w:val="ConsPlusNormal"/>
              <w:jc w:val="center"/>
            </w:pPr>
            <w:r>
              <w:t>285,9</w:t>
            </w:r>
          </w:p>
        </w:tc>
        <w:tc>
          <w:tcPr>
            <w:tcW w:w="1191" w:type="dxa"/>
            <w:vAlign w:val="center"/>
          </w:tcPr>
          <w:p w:rsidR="00942702" w:rsidRDefault="00942702">
            <w:pPr>
              <w:pStyle w:val="ConsPlusNormal"/>
              <w:jc w:val="center"/>
            </w:pPr>
            <w:r>
              <w:t>285,9</w:t>
            </w:r>
          </w:p>
        </w:tc>
      </w:tr>
      <w:tr w:rsidR="00942702">
        <w:tc>
          <w:tcPr>
            <w:tcW w:w="3402" w:type="dxa"/>
            <w:vAlign w:val="center"/>
          </w:tcPr>
          <w:p w:rsidR="00942702" w:rsidRDefault="00942702">
            <w:pPr>
              <w:pStyle w:val="ConsPlusNormal"/>
            </w:pPr>
            <w:r>
              <w:lastRenderedPageBreak/>
              <w:t>Мероприятие 4.2.3.5 "Организация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0940254450</w:t>
            </w:r>
          </w:p>
        </w:tc>
        <w:tc>
          <w:tcPr>
            <w:tcW w:w="686" w:type="dxa"/>
            <w:vAlign w:val="center"/>
          </w:tcPr>
          <w:p w:rsidR="00942702" w:rsidRDefault="00942702">
            <w:pPr>
              <w:pStyle w:val="ConsPlusNormal"/>
              <w:jc w:val="center"/>
            </w:pPr>
            <w:r>
              <w:t>600</w:t>
            </w:r>
          </w:p>
        </w:tc>
        <w:tc>
          <w:tcPr>
            <w:tcW w:w="1191" w:type="dxa"/>
            <w:vAlign w:val="center"/>
          </w:tcPr>
          <w:p w:rsidR="00942702" w:rsidRDefault="00942702">
            <w:pPr>
              <w:pStyle w:val="ConsPlusNormal"/>
              <w:jc w:val="center"/>
            </w:pPr>
            <w:r>
              <w:t>3000,0</w:t>
            </w:r>
          </w:p>
        </w:tc>
        <w:tc>
          <w:tcPr>
            <w:tcW w:w="1191" w:type="dxa"/>
            <w:vAlign w:val="center"/>
          </w:tcPr>
          <w:p w:rsidR="00942702" w:rsidRDefault="00942702">
            <w:pPr>
              <w:pStyle w:val="ConsPlusNormal"/>
              <w:jc w:val="center"/>
            </w:pPr>
            <w:r>
              <w:t>2858,6</w:t>
            </w:r>
          </w:p>
        </w:tc>
        <w:tc>
          <w:tcPr>
            <w:tcW w:w="1191" w:type="dxa"/>
            <w:vAlign w:val="center"/>
          </w:tcPr>
          <w:p w:rsidR="00942702" w:rsidRDefault="00942702">
            <w:pPr>
              <w:pStyle w:val="ConsPlusNormal"/>
              <w:jc w:val="center"/>
            </w:pPr>
            <w:r>
              <w:t>2858,6</w:t>
            </w:r>
          </w:p>
        </w:tc>
      </w:tr>
      <w:tr w:rsidR="00942702">
        <w:tc>
          <w:tcPr>
            <w:tcW w:w="3402" w:type="dxa"/>
            <w:vAlign w:val="center"/>
          </w:tcPr>
          <w:p w:rsidR="00942702" w:rsidRDefault="00942702">
            <w:pPr>
              <w:pStyle w:val="ConsPlusNormal"/>
            </w:pPr>
            <w:r>
              <w:t>Мероприятие 4.2.3.6 "Проведение конкурсов бизнес-проектов"</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0940254450</w:t>
            </w:r>
          </w:p>
        </w:tc>
        <w:tc>
          <w:tcPr>
            <w:tcW w:w="686" w:type="dxa"/>
            <w:vAlign w:val="center"/>
          </w:tcPr>
          <w:p w:rsidR="00942702" w:rsidRDefault="00942702">
            <w:pPr>
              <w:pStyle w:val="ConsPlusNormal"/>
              <w:jc w:val="center"/>
            </w:pPr>
            <w:r>
              <w:t>600</w:t>
            </w:r>
          </w:p>
        </w:tc>
        <w:tc>
          <w:tcPr>
            <w:tcW w:w="1191" w:type="dxa"/>
            <w:vAlign w:val="center"/>
          </w:tcPr>
          <w:p w:rsidR="00942702" w:rsidRDefault="00942702">
            <w:pPr>
              <w:pStyle w:val="ConsPlusNormal"/>
              <w:jc w:val="center"/>
            </w:pPr>
            <w:r>
              <w:t>600,0</w:t>
            </w:r>
          </w:p>
        </w:tc>
        <w:tc>
          <w:tcPr>
            <w:tcW w:w="1191" w:type="dxa"/>
            <w:vAlign w:val="center"/>
          </w:tcPr>
          <w:p w:rsidR="00942702" w:rsidRDefault="00942702">
            <w:pPr>
              <w:pStyle w:val="ConsPlusNormal"/>
              <w:jc w:val="center"/>
            </w:pPr>
            <w:r>
              <w:t>571,7</w:t>
            </w:r>
          </w:p>
        </w:tc>
        <w:tc>
          <w:tcPr>
            <w:tcW w:w="1191" w:type="dxa"/>
            <w:vAlign w:val="center"/>
          </w:tcPr>
          <w:p w:rsidR="00942702" w:rsidRDefault="00942702">
            <w:pPr>
              <w:pStyle w:val="ConsPlusNormal"/>
              <w:jc w:val="center"/>
            </w:pPr>
            <w:r>
              <w:t>571,7</w:t>
            </w:r>
          </w:p>
        </w:tc>
      </w:tr>
      <w:tr w:rsidR="00942702">
        <w:tc>
          <w:tcPr>
            <w:tcW w:w="3402" w:type="dxa"/>
            <w:vAlign w:val="center"/>
          </w:tcPr>
          <w:p w:rsidR="00942702" w:rsidRDefault="00942702">
            <w:pPr>
              <w:pStyle w:val="ConsPlusNormal"/>
            </w:pPr>
            <w:r>
              <w:t>Мероприятие 4.2.3.7 "Оказание консультационных услуг молодым предпринимателям"</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0940254450</w:t>
            </w:r>
          </w:p>
        </w:tc>
        <w:tc>
          <w:tcPr>
            <w:tcW w:w="686" w:type="dxa"/>
            <w:vAlign w:val="center"/>
          </w:tcPr>
          <w:p w:rsidR="00942702" w:rsidRDefault="00942702">
            <w:pPr>
              <w:pStyle w:val="ConsPlusNormal"/>
              <w:jc w:val="center"/>
            </w:pPr>
            <w:r>
              <w:t>600</w:t>
            </w:r>
          </w:p>
        </w:tc>
        <w:tc>
          <w:tcPr>
            <w:tcW w:w="1191" w:type="dxa"/>
            <w:vAlign w:val="center"/>
          </w:tcPr>
          <w:p w:rsidR="00942702" w:rsidRDefault="00942702">
            <w:pPr>
              <w:pStyle w:val="ConsPlusNormal"/>
              <w:jc w:val="center"/>
            </w:pPr>
            <w:r>
              <w:t>250,3</w:t>
            </w:r>
          </w:p>
        </w:tc>
        <w:tc>
          <w:tcPr>
            <w:tcW w:w="1191" w:type="dxa"/>
            <w:vAlign w:val="center"/>
          </w:tcPr>
          <w:p w:rsidR="00942702" w:rsidRDefault="00942702">
            <w:pPr>
              <w:pStyle w:val="ConsPlusNormal"/>
              <w:jc w:val="center"/>
            </w:pPr>
            <w:r>
              <w:t>240</w:t>
            </w:r>
          </w:p>
        </w:tc>
        <w:tc>
          <w:tcPr>
            <w:tcW w:w="1191" w:type="dxa"/>
            <w:vAlign w:val="center"/>
          </w:tcPr>
          <w:p w:rsidR="00942702" w:rsidRDefault="00942702">
            <w:pPr>
              <w:pStyle w:val="ConsPlusNormal"/>
              <w:jc w:val="center"/>
            </w:pPr>
            <w:r>
              <w:t>240</w:t>
            </w:r>
          </w:p>
        </w:tc>
      </w:tr>
      <w:tr w:rsidR="00942702">
        <w:tc>
          <w:tcPr>
            <w:tcW w:w="3402" w:type="dxa"/>
            <w:vAlign w:val="center"/>
          </w:tcPr>
          <w:p w:rsidR="00942702" w:rsidRDefault="00942702">
            <w:pPr>
              <w:pStyle w:val="ConsPlusNormal"/>
            </w:pPr>
            <w:r>
              <w:t>Мероприятие 4.2.3.8 "Обеспечение участия в межрегиональных, общероссийских и международных мероприятиях, направленных на поддержку и развитие молодежного предпринимательства"</w:t>
            </w:r>
          </w:p>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0940254450</w:t>
            </w:r>
          </w:p>
        </w:tc>
        <w:tc>
          <w:tcPr>
            <w:tcW w:w="686" w:type="dxa"/>
            <w:vAlign w:val="center"/>
          </w:tcPr>
          <w:p w:rsidR="00942702" w:rsidRDefault="00942702">
            <w:pPr>
              <w:pStyle w:val="ConsPlusNormal"/>
              <w:jc w:val="center"/>
            </w:pPr>
            <w:r>
              <w:t>600</w:t>
            </w:r>
          </w:p>
        </w:tc>
        <w:tc>
          <w:tcPr>
            <w:tcW w:w="1191" w:type="dxa"/>
            <w:vAlign w:val="center"/>
          </w:tcPr>
          <w:p w:rsidR="00942702" w:rsidRDefault="00942702">
            <w:pPr>
              <w:pStyle w:val="ConsPlusNormal"/>
              <w:jc w:val="center"/>
            </w:pPr>
            <w:r>
              <w:t>155,0</w:t>
            </w:r>
          </w:p>
        </w:tc>
        <w:tc>
          <w:tcPr>
            <w:tcW w:w="1191" w:type="dxa"/>
            <w:vAlign w:val="center"/>
          </w:tcPr>
          <w:p w:rsidR="00942702" w:rsidRDefault="00942702">
            <w:pPr>
              <w:pStyle w:val="ConsPlusNormal"/>
              <w:jc w:val="center"/>
            </w:pPr>
            <w:r>
              <w:t>131,8</w:t>
            </w:r>
          </w:p>
        </w:tc>
        <w:tc>
          <w:tcPr>
            <w:tcW w:w="1191" w:type="dxa"/>
            <w:vAlign w:val="center"/>
          </w:tcPr>
          <w:p w:rsidR="00942702" w:rsidRDefault="00942702">
            <w:pPr>
              <w:pStyle w:val="ConsPlusNormal"/>
              <w:jc w:val="center"/>
            </w:pPr>
            <w:r>
              <w:t>131,8</w:t>
            </w:r>
          </w:p>
        </w:tc>
      </w:tr>
      <w:tr w:rsidR="00942702">
        <w:tc>
          <w:tcPr>
            <w:tcW w:w="3402" w:type="dxa"/>
            <w:vAlign w:val="center"/>
          </w:tcPr>
          <w:p w:rsidR="00942702" w:rsidRDefault="00942702">
            <w:pPr>
              <w:pStyle w:val="ConsPlusNormal"/>
            </w:pPr>
            <w:r>
              <w:t xml:space="preserve">Мероприятие 4.2.3.9 "Осуществление мониторинга эффективности мероприятий, направленных на вовлечение </w:t>
            </w:r>
            <w:r>
              <w:lastRenderedPageBreak/>
              <w:t>молодежи в предпринимательскую деятельность"</w:t>
            </w:r>
          </w:p>
        </w:tc>
        <w:tc>
          <w:tcPr>
            <w:tcW w:w="2665" w:type="dxa"/>
            <w:vAlign w:val="center"/>
          </w:tcPr>
          <w:p w:rsidR="00942702" w:rsidRDefault="00942702">
            <w:pPr>
              <w:pStyle w:val="ConsPlusNormal"/>
              <w:jc w:val="center"/>
            </w:pPr>
            <w:r>
              <w:lastRenderedPageBreak/>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822" w:type="dxa"/>
            <w:vAlign w:val="center"/>
          </w:tcPr>
          <w:p w:rsidR="00942702" w:rsidRDefault="00942702">
            <w:pPr>
              <w:pStyle w:val="ConsPlusNormal"/>
              <w:jc w:val="center"/>
            </w:pPr>
            <w:r>
              <w:t>0412</w:t>
            </w:r>
          </w:p>
        </w:tc>
        <w:tc>
          <w:tcPr>
            <w:tcW w:w="1531" w:type="dxa"/>
            <w:vAlign w:val="center"/>
          </w:tcPr>
          <w:p w:rsidR="00942702" w:rsidRDefault="00942702">
            <w:pPr>
              <w:pStyle w:val="ConsPlusNormal"/>
              <w:jc w:val="center"/>
            </w:pPr>
            <w:r>
              <w:t>0940254450</w:t>
            </w:r>
          </w:p>
        </w:tc>
        <w:tc>
          <w:tcPr>
            <w:tcW w:w="686" w:type="dxa"/>
            <w:vAlign w:val="center"/>
          </w:tcPr>
          <w:p w:rsidR="00942702" w:rsidRDefault="00942702">
            <w:pPr>
              <w:pStyle w:val="ConsPlusNormal"/>
              <w:jc w:val="center"/>
            </w:pPr>
            <w:r>
              <w:t>600</w:t>
            </w:r>
          </w:p>
        </w:tc>
        <w:tc>
          <w:tcPr>
            <w:tcW w:w="1191" w:type="dxa"/>
            <w:vAlign w:val="center"/>
          </w:tcPr>
          <w:p w:rsidR="00942702" w:rsidRDefault="00942702">
            <w:pPr>
              <w:pStyle w:val="ConsPlusNormal"/>
              <w:jc w:val="center"/>
            </w:pPr>
            <w:r>
              <w:t>200,6</w:t>
            </w:r>
          </w:p>
        </w:tc>
        <w:tc>
          <w:tcPr>
            <w:tcW w:w="1191" w:type="dxa"/>
            <w:vAlign w:val="center"/>
          </w:tcPr>
          <w:p w:rsidR="00942702" w:rsidRDefault="00942702">
            <w:pPr>
              <w:pStyle w:val="ConsPlusNormal"/>
              <w:jc w:val="center"/>
            </w:pPr>
            <w:r>
              <w:t>200</w:t>
            </w:r>
          </w:p>
        </w:tc>
        <w:tc>
          <w:tcPr>
            <w:tcW w:w="1191" w:type="dxa"/>
            <w:vAlign w:val="center"/>
          </w:tcPr>
          <w:p w:rsidR="00942702" w:rsidRDefault="00942702">
            <w:pPr>
              <w:pStyle w:val="ConsPlusNormal"/>
              <w:jc w:val="center"/>
            </w:pPr>
            <w:r>
              <w:t>200</w:t>
            </w:r>
          </w:p>
        </w:tc>
      </w:tr>
    </w:tbl>
    <w:p w:rsidR="00942702" w:rsidRDefault="00942702">
      <w:pPr>
        <w:sectPr w:rsidR="00942702">
          <w:pgSz w:w="16838" w:h="11905" w:orient="landscape"/>
          <w:pgMar w:top="1701" w:right="1134" w:bottom="850" w:left="1134" w:header="0" w:footer="0" w:gutter="0"/>
          <w:cols w:space="720"/>
        </w:sectPr>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right"/>
        <w:outlineLvl w:val="1"/>
      </w:pPr>
      <w:bookmarkStart w:id="13" w:name="P6150"/>
      <w:bookmarkEnd w:id="13"/>
      <w:r>
        <w:t>Приложение 11</w:t>
      </w:r>
    </w:p>
    <w:p w:rsidR="00942702" w:rsidRDefault="00942702">
      <w:pPr>
        <w:pStyle w:val="ConsPlusNormal"/>
        <w:jc w:val="right"/>
      </w:pPr>
      <w:r>
        <w:t>к государственной программе</w:t>
      </w:r>
    </w:p>
    <w:p w:rsidR="00942702" w:rsidRDefault="00942702">
      <w:pPr>
        <w:pStyle w:val="ConsPlusNormal"/>
        <w:jc w:val="right"/>
      </w:pPr>
      <w:r>
        <w:t>Пермского края</w:t>
      </w:r>
    </w:p>
    <w:p w:rsidR="00942702" w:rsidRDefault="00942702">
      <w:pPr>
        <w:pStyle w:val="ConsPlusNormal"/>
        <w:jc w:val="right"/>
      </w:pPr>
      <w:r>
        <w:t>"Экономическое развитие</w:t>
      </w:r>
    </w:p>
    <w:p w:rsidR="00942702" w:rsidRDefault="00942702">
      <w:pPr>
        <w:pStyle w:val="ConsPlusNormal"/>
        <w:jc w:val="right"/>
      </w:pPr>
      <w:r>
        <w:t>и инновационная экономика"</w:t>
      </w:r>
    </w:p>
    <w:p w:rsidR="00942702" w:rsidRDefault="00942702">
      <w:pPr>
        <w:pStyle w:val="ConsPlusNormal"/>
        <w:jc w:val="center"/>
      </w:pPr>
      <w:r>
        <w:t>Список изменяющих документов</w:t>
      </w:r>
    </w:p>
    <w:p w:rsidR="00942702" w:rsidRDefault="00942702">
      <w:pPr>
        <w:pStyle w:val="ConsPlusNormal"/>
        <w:jc w:val="center"/>
      </w:pPr>
      <w:r>
        <w:t xml:space="preserve">(в ред. Постановлений Правительства Пермского края от 25.09.2015 </w:t>
      </w:r>
      <w:hyperlink r:id="rId306" w:history="1">
        <w:r>
          <w:rPr>
            <w:color w:val="0000FF"/>
          </w:rPr>
          <w:t>N 718-п</w:t>
        </w:r>
      </w:hyperlink>
      <w:r>
        <w:t>,</w:t>
      </w:r>
    </w:p>
    <w:p w:rsidR="00942702" w:rsidRDefault="00942702">
      <w:pPr>
        <w:pStyle w:val="ConsPlusNormal"/>
        <w:jc w:val="center"/>
      </w:pPr>
      <w:r>
        <w:t xml:space="preserve">от 29.07.2016 </w:t>
      </w:r>
      <w:hyperlink r:id="rId307" w:history="1">
        <w:r>
          <w:rPr>
            <w:color w:val="0000FF"/>
          </w:rPr>
          <w:t>N 524-п</w:t>
        </w:r>
      </w:hyperlink>
      <w:r>
        <w:t>)</w:t>
      </w:r>
    </w:p>
    <w:p w:rsidR="00942702" w:rsidRDefault="00942702">
      <w:pPr>
        <w:pStyle w:val="ConsPlusNormal"/>
        <w:jc w:val="both"/>
      </w:pPr>
    </w:p>
    <w:p w:rsidR="00942702" w:rsidRDefault="00942702">
      <w:pPr>
        <w:pStyle w:val="ConsPlusNormal"/>
        <w:jc w:val="right"/>
        <w:outlineLvl w:val="2"/>
      </w:pPr>
      <w:r>
        <w:t>Таблица 1</w:t>
      </w:r>
    </w:p>
    <w:p w:rsidR="00942702" w:rsidRDefault="00942702">
      <w:pPr>
        <w:pStyle w:val="ConsPlusNormal"/>
        <w:jc w:val="both"/>
      </w:pPr>
    </w:p>
    <w:p w:rsidR="00942702" w:rsidRDefault="00942702">
      <w:pPr>
        <w:pStyle w:val="ConsPlusNormal"/>
        <w:jc w:val="center"/>
      </w:pPr>
      <w:r>
        <w:t>ФИНАНСОВОЕ ОБЕСПЕЧЕНИЕ</w:t>
      </w:r>
    </w:p>
    <w:p w:rsidR="00942702" w:rsidRDefault="00942702">
      <w:pPr>
        <w:pStyle w:val="ConsPlusNormal"/>
        <w:jc w:val="center"/>
      </w:pPr>
      <w:r>
        <w:t>реализации государственной программы Пермского края</w:t>
      </w:r>
    </w:p>
    <w:p w:rsidR="00942702" w:rsidRDefault="00942702">
      <w:pPr>
        <w:pStyle w:val="ConsPlusNormal"/>
        <w:jc w:val="center"/>
      </w:pPr>
      <w:r>
        <w:t>"Экономическое развитие и инновационная экономика" за счет</w:t>
      </w:r>
    </w:p>
    <w:p w:rsidR="00942702" w:rsidRDefault="00942702">
      <w:pPr>
        <w:pStyle w:val="ConsPlusNormal"/>
        <w:jc w:val="center"/>
      </w:pPr>
      <w:r>
        <w:t>внебюджетных источников финансирования и средств местных</w:t>
      </w:r>
    </w:p>
    <w:p w:rsidR="00942702" w:rsidRDefault="00942702">
      <w:pPr>
        <w:pStyle w:val="ConsPlusNormal"/>
        <w:jc w:val="center"/>
      </w:pPr>
      <w:r>
        <w:t>бюджетов на 2014-2015 годы</w:t>
      </w:r>
    </w:p>
    <w:p w:rsidR="00942702" w:rsidRDefault="0094270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551"/>
        <w:gridCol w:w="737"/>
        <w:gridCol w:w="794"/>
        <w:gridCol w:w="624"/>
        <w:gridCol w:w="567"/>
        <w:gridCol w:w="1191"/>
        <w:gridCol w:w="1134"/>
      </w:tblGrid>
      <w:tr w:rsidR="00942702">
        <w:tc>
          <w:tcPr>
            <w:tcW w:w="3061" w:type="dxa"/>
            <w:vMerge w:val="restart"/>
            <w:vAlign w:val="center"/>
          </w:tcPr>
          <w:p w:rsidR="00942702" w:rsidRDefault="00942702">
            <w:pPr>
              <w:pStyle w:val="ConsPlusNormal"/>
              <w:jc w:val="center"/>
            </w:pPr>
            <w:r>
              <w:t>Наименование государственной программы, подпрограммы, основного мероприятия (ведомственной целевой программы), мероприятия</w:t>
            </w:r>
          </w:p>
        </w:tc>
        <w:tc>
          <w:tcPr>
            <w:tcW w:w="2551" w:type="dxa"/>
            <w:vMerge w:val="restart"/>
            <w:vAlign w:val="center"/>
          </w:tcPr>
          <w:p w:rsidR="00942702" w:rsidRDefault="00942702">
            <w:pPr>
              <w:pStyle w:val="ConsPlusNormal"/>
              <w:jc w:val="center"/>
            </w:pPr>
            <w:r>
              <w:t>Ответственный исполнитель, соисполнители, участники (ГРБС)</w:t>
            </w:r>
          </w:p>
        </w:tc>
        <w:tc>
          <w:tcPr>
            <w:tcW w:w="2722" w:type="dxa"/>
            <w:gridSpan w:val="4"/>
            <w:vAlign w:val="center"/>
          </w:tcPr>
          <w:p w:rsidR="00942702" w:rsidRDefault="00942702">
            <w:pPr>
              <w:pStyle w:val="ConsPlusNormal"/>
              <w:jc w:val="center"/>
            </w:pPr>
            <w:r>
              <w:t>Код бюджетной классификации</w:t>
            </w:r>
          </w:p>
        </w:tc>
        <w:tc>
          <w:tcPr>
            <w:tcW w:w="2325" w:type="dxa"/>
            <w:gridSpan w:val="2"/>
            <w:vAlign w:val="center"/>
          </w:tcPr>
          <w:p w:rsidR="00942702" w:rsidRDefault="00942702">
            <w:pPr>
              <w:pStyle w:val="ConsPlusNormal"/>
              <w:jc w:val="center"/>
            </w:pPr>
            <w:r>
              <w:t>Расходы, тыс. руб.</w:t>
            </w:r>
          </w:p>
        </w:tc>
      </w:tr>
      <w:tr w:rsidR="00942702">
        <w:tc>
          <w:tcPr>
            <w:tcW w:w="3061" w:type="dxa"/>
            <w:vMerge/>
          </w:tcPr>
          <w:p w:rsidR="00942702" w:rsidRDefault="00942702"/>
        </w:tc>
        <w:tc>
          <w:tcPr>
            <w:tcW w:w="2551" w:type="dxa"/>
            <w:vMerge/>
          </w:tcPr>
          <w:p w:rsidR="00942702" w:rsidRDefault="00942702"/>
        </w:tc>
        <w:tc>
          <w:tcPr>
            <w:tcW w:w="737" w:type="dxa"/>
            <w:vAlign w:val="center"/>
          </w:tcPr>
          <w:p w:rsidR="00942702" w:rsidRDefault="00942702">
            <w:pPr>
              <w:pStyle w:val="ConsPlusNormal"/>
              <w:jc w:val="center"/>
            </w:pPr>
            <w:r>
              <w:t>ГРБС</w:t>
            </w:r>
          </w:p>
        </w:tc>
        <w:tc>
          <w:tcPr>
            <w:tcW w:w="794" w:type="dxa"/>
            <w:vAlign w:val="center"/>
          </w:tcPr>
          <w:p w:rsidR="00942702" w:rsidRDefault="00942702">
            <w:pPr>
              <w:pStyle w:val="ConsPlusNormal"/>
              <w:jc w:val="center"/>
            </w:pPr>
            <w:r>
              <w:t>Рз Пр</w:t>
            </w:r>
          </w:p>
        </w:tc>
        <w:tc>
          <w:tcPr>
            <w:tcW w:w="624" w:type="dxa"/>
            <w:vAlign w:val="center"/>
          </w:tcPr>
          <w:p w:rsidR="00942702" w:rsidRDefault="00942702">
            <w:pPr>
              <w:pStyle w:val="ConsPlusNormal"/>
              <w:jc w:val="center"/>
            </w:pPr>
            <w:r>
              <w:t>ЦСР</w:t>
            </w:r>
          </w:p>
        </w:tc>
        <w:tc>
          <w:tcPr>
            <w:tcW w:w="567" w:type="dxa"/>
            <w:vAlign w:val="center"/>
          </w:tcPr>
          <w:p w:rsidR="00942702" w:rsidRDefault="00942702">
            <w:pPr>
              <w:pStyle w:val="ConsPlusNormal"/>
              <w:jc w:val="center"/>
            </w:pPr>
            <w:r>
              <w:t>КВР</w:t>
            </w:r>
          </w:p>
        </w:tc>
        <w:tc>
          <w:tcPr>
            <w:tcW w:w="1191" w:type="dxa"/>
            <w:vAlign w:val="center"/>
          </w:tcPr>
          <w:p w:rsidR="00942702" w:rsidRDefault="00942702">
            <w:pPr>
              <w:pStyle w:val="ConsPlusNormal"/>
              <w:jc w:val="center"/>
            </w:pPr>
            <w:r>
              <w:t>2014 год</w:t>
            </w:r>
          </w:p>
        </w:tc>
        <w:tc>
          <w:tcPr>
            <w:tcW w:w="1134" w:type="dxa"/>
            <w:vAlign w:val="center"/>
          </w:tcPr>
          <w:p w:rsidR="00942702" w:rsidRDefault="00942702">
            <w:pPr>
              <w:pStyle w:val="ConsPlusNormal"/>
              <w:jc w:val="center"/>
            </w:pPr>
            <w:r>
              <w:t>2015 год</w:t>
            </w:r>
          </w:p>
        </w:tc>
      </w:tr>
      <w:tr w:rsidR="00942702">
        <w:tc>
          <w:tcPr>
            <w:tcW w:w="3061" w:type="dxa"/>
            <w:vAlign w:val="center"/>
          </w:tcPr>
          <w:p w:rsidR="00942702" w:rsidRDefault="00942702">
            <w:pPr>
              <w:pStyle w:val="ConsPlusNormal"/>
              <w:jc w:val="center"/>
            </w:pPr>
            <w:r>
              <w:t>1</w:t>
            </w:r>
          </w:p>
        </w:tc>
        <w:tc>
          <w:tcPr>
            <w:tcW w:w="2551" w:type="dxa"/>
            <w:vAlign w:val="center"/>
          </w:tcPr>
          <w:p w:rsidR="00942702" w:rsidRDefault="00942702">
            <w:pPr>
              <w:pStyle w:val="ConsPlusNormal"/>
              <w:jc w:val="center"/>
            </w:pPr>
            <w:r>
              <w:t>2</w:t>
            </w:r>
          </w:p>
        </w:tc>
        <w:tc>
          <w:tcPr>
            <w:tcW w:w="737" w:type="dxa"/>
            <w:vAlign w:val="center"/>
          </w:tcPr>
          <w:p w:rsidR="00942702" w:rsidRDefault="00942702">
            <w:pPr>
              <w:pStyle w:val="ConsPlusNormal"/>
              <w:jc w:val="center"/>
            </w:pPr>
            <w:r>
              <w:t>3</w:t>
            </w:r>
          </w:p>
        </w:tc>
        <w:tc>
          <w:tcPr>
            <w:tcW w:w="794" w:type="dxa"/>
            <w:vAlign w:val="center"/>
          </w:tcPr>
          <w:p w:rsidR="00942702" w:rsidRDefault="00942702">
            <w:pPr>
              <w:pStyle w:val="ConsPlusNormal"/>
              <w:jc w:val="center"/>
            </w:pPr>
            <w:r>
              <w:t>4</w:t>
            </w:r>
          </w:p>
        </w:tc>
        <w:tc>
          <w:tcPr>
            <w:tcW w:w="624" w:type="dxa"/>
            <w:vAlign w:val="center"/>
          </w:tcPr>
          <w:p w:rsidR="00942702" w:rsidRDefault="00942702">
            <w:pPr>
              <w:pStyle w:val="ConsPlusNormal"/>
              <w:jc w:val="center"/>
            </w:pPr>
            <w:r>
              <w:t>5</w:t>
            </w:r>
          </w:p>
        </w:tc>
        <w:tc>
          <w:tcPr>
            <w:tcW w:w="567" w:type="dxa"/>
            <w:vAlign w:val="center"/>
          </w:tcPr>
          <w:p w:rsidR="00942702" w:rsidRDefault="00942702">
            <w:pPr>
              <w:pStyle w:val="ConsPlusNormal"/>
              <w:jc w:val="center"/>
            </w:pPr>
            <w:r>
              <w:t>6</w:t>
            </w:r>
          </w:p>
        </w:tc>
        <w:tc>
          <w:tcPr>
            <w:tcW w:w="1191" w:type="dxa"/>
            <w:vAlign w:val="center"/>
          </w:tcPr>
          <w:p w:rsidR="00942702" w:rsidRDefault="00942702">
            <w:pPr>
              <w:pStyle w:val="ConsPlusNormal"/>
              <w:jc w:val="center"/>
            </w:pPr>
            <w:r>
              <w:t>7</w:t>
            </w:r>
          </w:p>
        </w:tc>
        <w:tc>
          <w:tcPr>
            <w:tcW w:w="1134" w:type="dxa"/>
            <w:vAlign w:val="center"/>
          </w:tcPr>
          <w:p w:rsidR="00942702" w:rsidRDefault="00942702">
            <w:pPr>
              <w:pStyle w:val="ConsPlusNormal"/>
              <w:jc w:val="center"/>
            </w:pPr>
            <w:r>
              <w:t>8</w:t>
            </w:r>
          </w:p>
        </w:tc>
      </w:tr>
      <w:tr w:rsidR="00942702">
        <w:tc>
          <w:tcPr>
            <w:tcW w:w="3061" w:type="dxa"/>
            <w:vMerge w:val="restart"/>
            <w:vAlign w:val="center"/>
          </w:tcPr>
          <w:p w:rsidR="00942702" w:rsidRDefault="00942702">
            <w:pPr>
              <w:pStyle w:val="ConsPlusNormal"/>
            </w:pPr>
            <w:r>
              <w:t xml:space="preserve">Государственная программа Пермского края "Экономическое развитие и </w:t>
            </w:r>
            <w:r>
              <w:lastRenderedPageBreak/>
              <w:t>инновационная экономика"</w:t>
            </w:r>
          </w:p>
        </w:tc>
        <w:tc>
          <w:tcPr>
            <w:tcW w:w="2551" w:type="dxa"/>
            <w:vAlign w:val="center"/>
          </w:tcPr>
          <w:p w:rsidR="00942702" w:rsidRDefault="00942702">
            <w:pPr>
              <w:pStyle w:val="ConsPlusNormal"/>
              <w:jc w:val="center"/>
            </w:pPr>
            <w:r>
              <w:lastRenderedPageBreak/>
              <w:t>всего</w:t>
            </w:r>
          </w:p>
        </w:tc>
        <w:tc>
          <w:tcPr>
            <w:tcW w:w="737" w:type="dxa"/>
            <w:vAlign w:val="center"/>
          </w:tcPr>
          <w:p w:rsidR="00942702" w:rsidRDefault="00942702">
            <w:pPr>
              <w:pStyle w:val="ConsPlusNormal"/>
              <w:jc w:val="center"/>
            </w:pPr>
            <w:r>
              <w:t>830/</w:t>
            </w:r>
          </w:p>
          <w:p w:rsidR="00942702" w:rsidRDefault="00942702">
            <w:pPr>
              <w:pStyle w:val="ConsPlusNormal"/>
              <w:jc w:val="center"/>
            </w:pPr>
            <w:r>
              <w:t>832/</w:t>
            </w:r>
          </w:p>
          <w:p w:rsidR="00942702" w:rsidRDefault="00942702">
            <w:pPr>
              <w:pStyle w:val="ConsPlusNormal"/>
              <w:jc w:val="center"/>
            </w:pPr>
            <w:r>
              <w:t>850</w:t>
            </w:r>
          </w:p>
        </w:tc>
        <w:tc>
          <w:tcPr>
            <w:tcW w:w="794" w:type="dxa"/>
            <w:vAlign w:val="center"/>
          </w:tcPr>
          <w:p w:rsidR="00942702" w:rsidRDefault="00942702">
            <w:pPr>
              <w:pStyle w:val="ConsPlusNormal"/>
              <w:jc w:val="center"/>
            </w:pPr>
            <w:r>
              <w:t>0411/</w:t>
            </w:r>
          </w:p>
          <w:p w:rsidR="00942702" w:rsidRDefault="00942702">
            <w:pPr>
              <w:pStyle w:val="ConsPlusNormal"/>
              <w:jc w:val="center"/>
            </w:pPr>
            <w:r>
              <w:t>0412/</w:t>
            </w:r>
          </w:p>
          <w:p w:rsidR="00942702" w:rsidRDefault="00942702">
            <w:pPr>
              <w:pStyle w:val="ConsPlusNormal"/>
              <w:jc w:val="center"/>
            </w:pPr>
            <w:r>
              <w:t>0704</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1625268,7</w:t>
            </w:r>
          </w:p>
        </w:tc>
        <w:tc>
          <w:tcPr>
            <w:tcW w:w="1134" w:type="dxa"/>
            <w:vAlign w:val="center"/>
          </w:tcPr>
          <w:p w:rsidR="00942702" w:rsidRDefault="00942702">
            <w:pPr>
              <w:pStyle w:val="ConsPlusNormal"/>
              <w:jc w:val="center"/>
            </w:pPr>
            <w:r>
              <w:t>1503294,8</w:t>
            </w:r>
          </w:p>
        </w:tc>
      </w:tr>
      <w:tr w:rsidR="00942702">
        <w:tc>
          <w:tcPr>
            <w:tcW w:w="3061" w:type="dxa"/>
            <w:vMerge/>
          </w:tcPr>
          <w:p w:rsidR="00942702" w:rsidRDefault="00942702"/>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0411/</w:t>
            </w:r>
          </w:p>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1624768,7</w:t>
            </w:r>
          </w:p>
        </w:tc>
        <w:tc>
          <w:tcPr>
            <w:tcW w:w="1134" w:type="dxa"/>
            <w:vAlign w:val="center"/>
          </w:tcPr>
          <w:p w:rsidR="00942702" w:rsidRDefault="00942702">
            <w:pPr>
              <w:pStyle w:val="ConsPlusNormal"/>
              <w:jc w:val="center"/>
            </w:pPr>
            <w:r>
              <w:t>1500094,8</w:t>
            </w:r>
          </w:p>
        </w:tc>
      </w:tr>
      <w:tr w:rsidR="00942702">
        <w:tc>
          <w:tcPr>
            <w:tcW w:w="3061" w:type="dxa"/>
            <w:vMerge/>
          </w:tcPr>
          <w:p w:rsidR="00942702" w:rsidRDefault="00942702"/>
        </w:tc>
        <w:tc>
          <w:tcPr>
            <w:tcW w:w="2551" w:type="dxa"/>
            <w:vAlign w:val="center"/>
          </w:tcPr>
          <w:p w:rsidR="00942702" w:rsidRDefault="00942702">
            <w:pPr>
              <w:pStyle w:val="ConsPlusNormal"/>
              <w:jc w:val="center"/>
            </w:pPr>
            <w:r>
              <w:t>Министерство образования Пермского края</w:t>
            </w:r>
          </w:p>
        </w:tc>
        <w:tc>
          <w:tcPr>
            <w:tcW w:w="737" w:type="dxa"/>
            <w:vAlign w:val="center"/>
          </w:tcPr>
          <w:p w:rsidR="00942702" w:rsidRDefault="00942702">
            <w:pPr>
              <w:pStyle w:val="ConsPlusNormal"/>
              <w:jc w:val="center"/>
            </w:pPr>
            <w:r>
              <w:t>830</w:t>
            </w:r>
          </w:p>
        </w:tc>
        <w:tc>
          <w:tcPr>
            <w:tcW w:w="794" w:type="dxa"/>
            <w:vAlign w:val="center"/>
          </w:tcPr>
          <w:p w:rsidR="00942702" w:rsidRDefault="00942702">
            <w:pPr>
              <w:pStyle w:val="ConsPlusNormal"/>
              <w:jc w:val="center"/>
            </w:pPr>
            <w:r>
              <w:t>0704</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3000,0</w:t>
            </w:r>
          </w:p>
        </w:tc>
      </w:tr>
      <w:tr w:rsidR="00942702">
        <w:tc>
          <w:tcPr>
            <w:tcW w:w="3061" w:type="dxa"/>
            <w:vMerge/>
          </w:tcPr>
          <w:p w:rsidR="00942702" w:rsidRDefault="00942702"/>
        </w:tc>
        <w:tc>
          <w:tcPr>
            <w:tcW w:w="2551"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737" w:type="dxa"/>
            <w:vAlign w:val="center"/>
          </w:tcPr>
          <w:p w:rsidR="00942702" w:rsidRDefault="00942702">
            <w:pPr>
              <w:pStyle w:val="ConsPlusNormal"/>
              <w:jc w:val="center"/>
            </w:pPr>
            <w:r>
              <w:t>850</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500,0</w:t>
            </w:r>
          </w:p>
        </w:tc>
        <w:tc>
          <w:tcPr>
            <w:tcW w:w="1134" w:type="dxa"/>
            <w:vAlign w:val="center"/>
          </w:tcPr>
          <w:p w:rsidR="00942702" w:rsidRDefault="00942702">
            <w:pPr>
              <w:pStyle w:val="ConsPlusNormal"/>
              <w:jc w:val="center"/>
            </w:pPr>
            <w:r>
              <w:t>200,0</w:t>
            </w:r>
          </w:p>
        </w:tc>
      </w:tr>
      <w:tr w:rsidR="00942702">
        <w:tc>
          <w:tcPr>
            <w:tcW w:w="3061" w:type="dxa"/>
            <w:vMerge w:val="restart"/>
            <w:vAlign w:val="center"/>
          </w:tcPr>
          <w:p w:rsidR="00942702" w:rsidRDefault="00942702">
            <w:pPr>
              <w:pStyle w:val="ConsPlusNormal"/>
            </w:pPr>
            <w:r>
              <w:t>1. Подпрограмма "Инновационная экономика"</w:t>
            </w:r>
          </w:p>
        </w:tc>
        <w:tc>
          <w:tcPr>
            <w:tcW w:w="2551"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13390,0</w:t>
            </w:r>
          </w:p>
        </w:tc>
        <w:tc>
          <w:tcPr>
            <w:tcW w:w="1134" w:type="dxa"/>
            <w:vAlign w:val="center"/>
          </w:tcPr>
          <w:p w:rsidR="00942702" w:rsidRDefault="00942702">
            <w:pPr>
              <w:pStyle w:val="ConsPlusNormal"/>
              <w:jc w:val="center"/>
            </w:pPr>
            <w:r>
              <w:t>10800,0</w:t>
            </w:r>
          </w:p>
        </w:tc>
      </w:tr>
      <w:tr w:rsidR="00942702">
        <w:tc>
          <w:tcPr>
            <w:tcW w:w="3061" w:type="dxa"/>
            <w:vMerge/>
          </w:tcPr>
          <w:p w:rsidR="00942702" w:rsidRDefault="00942702"/>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13390,0</w:t>
            </w:r>
          </w:p>
        </w:tc>
        <w:tc>
          <w:tcPr>
            <w:tcW w:w="1134" w:type="dxa"/>
            <w:vAlign w:val="center"/>
          </w:tcPr>
          <w:p w:rsidR="00942702" w:rsidRDefault="00942702">
            <w:pPr>
              <w:pStyle w:val="ConsPlusNormal"/>
              <w:jc w:val="center"/>
            </w:pPr>
            <w:r>
              <w:t>10800,0</w:t>
            </w:r>
          </w:p>
        </w:tc>
      </w:tr>
      <w:tr w:rsidR="00942702">
        <w:tc>
          <w:tcPr>
            <w:tcW w:w="3061" w:type="dxa"/>
            <w:vAlign w:val="center"/>
          </w:tcPr>
          <w:p w:rsidR="00942702" w:rsidRDefault="00942702">
            <w:pPr>
              <w:pStyle w:val="ConsPlusNormal"/>
            </w:pPr>
            <w:r>
              <w:t>Основное мероприятие 1.1 "Стимулирование и поддержка инновационной активности субъектов экономической, научной и научно-технической деятельности Пермского края, а также стимулирование и поддержка создания новых инновационных предприятий"</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10800,0</w:t>
            </w:r>
          </w:p>
        </w:tc>
        <w:tc>
          <w:tcPr>
            <w:tcW w:w="1134" w:type="dxa"/>
            <w:vAlign w:val="center"/>
          </w:tcPr>
          <w:p w:rsidR="00942702" w:rsidRDefault="00942702">
            <w:pPr>
              <w:pStyle w:val="ConsPlusNormal"/>
              <w:jc w:val="center"/>
            </w:pPr>
            <w:r>
              <w:t>10800,0</w:t>
            </w:r>
          </w:p>
        </w:tc>
      </w:tr>
      <w:tr w:rsidR="00942702">
        <w:tc>
          <w:tcPr>
            <w:tcW w:w="3061" w:type="dxa"/>
            <w:vAlign w:val="center"/>
          </w:tcPr>
          <w:p w:rsidR="00942702" w:rsidRDefault="00942702">
            <w:pPr>
              <w:pStyle w:val="ConsPlusNormal"/>
            </w:pPr>
            <w:r>
              <w:t>Мероприятие 1.1.2 "Проведение конкурсов инновационных проектов"</w:t>
            </w:r>
          </w:p>
        </w:tc>
        <w:tc>
          <w:tcPr>
            <w:tcW w:w="2551" w:type="dxa"/>
            <w:vAlign w:val="center"/>
          </w:tcPr>
          <w:p w:rsidR="00942702" w:rsidRDefault="00942702">
            <w:pPr>
              <w:pStyle w:val="ConsPlusNormal"/>
              <w:jc w:val="center"/>
            </w:pPr>
            <w:r>
              <w:t xml:space="preserve">Министерство промышленности, предпринимательства и </w:t>
            </w:r>
            <w:r>
              <w:lastRenderedPageBreak/>
              <w:t>торговли Пермского края</w:t>
            </w:r>
          </w:p>
        </w:tc>
        <w:tc>
          <w:tcPr>
            <w:tcW w:w="737" w:type="dxa"/>
            <w:vAlign w:val="center"/>
          </w:tcPr>
          <w:p w:rsidR="00942702" w:rsidRDefault="00942702">
            <w:pPr>
              <w:pStyle w:val="ConsPlusNormal"/>
              <w:jc w:val="center"/>
            </w:pPr>
            <w:r>
              <w:lastRenderedPageBreak/>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10800,0</w:t>
            </w:r>
          </w:p>
        </w:tc>
        <w:tc>
          <w:tcPr>
            <w:tcW w:w="1134" w:type="dxa"/>
            <w:vAlign w:val="center"/>
          </w:tcPr>
          <w:p w:rsidR="00942702" w:rsidRDefault="00942702">
            <w:pPr>
              <w:pStyle w:val="ConsPlusNormal"/>
              <w:jc w:val="center"/>
            </w:pPr>
            <w:r>
              <w:t>10800,0</w:t>
            </w:r>
          </w:p>
        </w:tc>
      </w:tr>
      <w:tr w:rsidR="00942702">
        <w:tc>
          <w:tcPr>
            <w:tcW w:w="3061" w:type="dxa"/>
            <w:vAlign w:val="center"/>
          </w:tcPr>
          <w:p w:rsidR="00942702" w:rsidRDefault="00942702">
            <w:pPr>
              <w:pStyle w:val="ConsPlusNormal"/>
            </w:pPr>
            <w:r>
              <w:lastRenderedPageBreak/>
              <w:t>Основное мероприятие 1.4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инновационного территориального кластера"</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2590,0</w:t>
            </w:r>
          </w:p>
        </w:tc>
        <w:tc>
          <w:tcPr>
            <w:tcW w:w="1134" w:type="dxa"/>
            <w:vAlign w:val="center"/>
          </w:tcPr>
          <w:p w:rsidR="00942702" w:rsidRDefault="00942702">
            <w:pPr>
              <w:pStyle w:val="ConsPlusNormal"/>
              <w:jc w:val="center"/>
            </w:pPr>
            <w:r>
              <w:t>0,0</w:t>
            </w:r>
          </w:p>
        </w:tc>
      </w:tr>
      <w:tr w:rsidR="00942702">
        <w:tc>
          <w:tcPr>
            <w:tcW w:w="3061" w:type="dxa"/>
            <w:vAlign w:val="center"/>
          </w:tcPr>
          <w:p w:rsidR="00942702" w:rsidRDefault="00942702">
            <w:pPr>
              <w:pStyle w:val="ConsPlusNormal"/>
            </w:pPr>
            <w:r>
              <w:t>Мероприятие 1.4.1 "Обеспечение деятельности специализированной организации"</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1700,0</w:t>
            </w:r>
          </w:p>
        </w:tc>
        <w:tc>
          <w:tcPr>
            <w:tcW w:w="1134" w:type="dxa"/>
            <w:vAlign w:val="center"/>
          </w:tcPr>
          <w:p w:rsidR="00942702" w:rsidRDefault="00942702">
            <w:pPr>
              <w:pStyle w:val="ConsPlusNormal"/>
              <w:jc w:val="center"/>
            </w:pPr>
            <w:r>
              <w:t>0,0</w:t>
            </w:r>
          </w:p>
        </w:tc>
      </w:tr>
      <w:tr w:rsidR="00942702">
        <w:tc>
          <w:tcPr>
            <w:tcW w:w="3061" w:type="dxa"/>
            <w:vAlign w:val="center"/>
          </w:tcPr>
          <w:p w:rsidR="00942702" w:rsidRDefault="00942702">
            <w:pPr>
              <w:pStyle w:val="ConsPlusNormal"/>
            </w:pPr>
            <w:r>
              <w:t>Мероприятие 1.4.2 "Повышение квалификации сотрудников организаций - участников кластера по направлению инновационное управление"</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600,0</w:t>
            </w:r>
          </w:p>
        </w:tc>
        <w:tc>
          <w:tcPr>
            <w:tcW w:w="1134" w:type="dxa"/>
            <w:vAlign w:val="center"/>
          </w:tcPr>
          <w:p w:rsidR="00942702" w:rsidRDefault="00942702">
            <w:pPr>
              <w:pStyle w:val="ConsPlusNormal"/>
              <w:jc w:val="center"/>
            </w:pPr>
            <w:r>
              <w:t>0,0</w:t>
            </w:r>
          </w:p>
        </w:tc>
      </w:tr>
      <w:tr w:rsidR="00942702">
        <w:tc>
          <w:tcPr>
            <w:tcW w:w="3061" w:type="dxa"/>
            <w:vAlign w:val="center"/>
          </w:tcPr>
          <w:p w:rsidR="00942702" w:rsidRDefault="00942702">
            <w:pPr>
              <w:pStyle w:val="ConsPlusNormal"/>
            </w:pPr>
            <w:r>
              <w:t>Мероприятие 1.4.3 "Организация международной конференции инновационного территориального кластера "Шумпетеровские чтения"</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240,0</w:t>
            </w:r>
          </w:p>
        </w:tc>
        <w:tc>
          <w:tcPr>
            <w:tcW w:w="1134" w:type="dxa"/>
            <w:vAlign w:val="center"/>
          </w:tcPr>
          <w:p w:rsidR="00942702" w:rsidRDefault="00942702">
            <w:pPr>
              <w:pStyle w:val="ConsPlusNormal"/>
              <w:jc w:val="center"/>
            </w:pPr>
            <w:r>
              <w:t>0,0</w:t>
            </w:r>
          </w:p>
        </w:tc>
      </w:tr>
      <w:tr w:rsidR="00942702">
        <w:tc>
          <w:tcPr>
            <w:tcW w:w="3061" w:type="dxa"/>
            <w:vAlign w:val="center"/>
          </w:tcPr>
          <w:p w:rsidR="00942702" w:rsidRDefault="00942702">
            <w:pPr>
              <w:pStyle w:val="ConsPlusNormal"/>
            </w:pPr>
            <w:r>
              <w:t xml:space="preserve">Мероприятие 1.4.4 "Создание интернет-портала </w:t>
            </w:r>
            <w:r>
              <w:lastRenderedPageBreak/>
              <w:t>инновационного территориального кластера"</w:t>
            </w:r>
          </w:p>
        </w:tc>
        <w:tc>
          <w:tcPr>
            <w:tcW w:w="2551" w:type="dxa"/>
            <w:vAlign w:val="center"/>
          </w:tcPr>
          <w:p w:rsidR="00942702" w:rsidRDefault="00942702">
            <w:pPr>
              <w:pStyle w:val="ConsPlusNormal"/>
              <w:jc w:val="center"/>
            </w:pPr>
            <w:r>
              <w:lastRenderedPageBreak/>
              <w:t xml:space="preserve">Министерство промышленности, </w:t>
            </w:r>
            <w:r>
              <w:lastRenderedPageBreak/>
              <w:t>предпринимательства и торговли Пермского края</w:t>
            </w:r>
          </w:p>
        </w:tc>
        <w:tc>
          <w:tcPr>
            <w:tcW w:w="737" w:type="dxa"/>
            <w:vAlign w:val="center"/>
          </w:tcPr>
          <w:p w:rsidR="00942702" w:rsidRDefault="00942702">
            <w:pPr>
              <w:pStyle w:val="ConsPlusNormal"/>
              <w:jc w:val="center"/>
            </w:pPr>
            <w:r>
              <w:lastRenderedPageBreak/>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50,0</w:t>
            </w:r>
          </w:p>
        </w:tc>
        <w:tc>
          <w:tcPr>
            <w:tcW w:w="1134" w:type="dxa"/>
            <w:vAlign w:val="center"/>
          </w:tcPr>
          <w:p w:rsidR="00942702" w:rsidRDefault="00942702">
            <w:pPr>
              <w:pStyle w:val="ConsPlusNormal"/>
              <w:jc w:val="center"/>
            </w:pPr>
            <w:r>
              <w:t>0,0</w:t>
            </w:r>
          </w:p>
        </w:tc>
      </w:tr>
      <w:tr w:rsidR="00942702">
        <w:tc>
          <w:tcPr>
            <w:tcW w:w="3061" w:type="dxa"/>
            <w:vMerge w:val="restart"/>
            <w:vAlign w:val="center"/>
          </w:tcPr>
          <w:p w:rsidR="00942702" w:rsidRDefault="00942702">
            <w:pPr>
              <w:pStyle w:val="ConsPlusNormal"/>
            </w:pPr>
            <w:r>
              <w:lastRenderedPageBreak/>
              <w:t>2. Подпрограмма "Привлечение инвестиций и формирование благоприятной инвестиционной среды"</w:t>
            </w:r>
          </w:p>
        </w:tc>
        <w:tc>
          <w:tcPr>
            <w:tcW w:w="2551"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832/</w:t>
            </w:r>
          </w:p>
          <w:p w:rsidR="00942702" w:rsidRDefault="00942702">
            <w:pPr>
              <w:pStyle w:val="ConsPlusNormal"/>
              <w:jc w:val="center"/>
            </w:pPr>
            <w:r>
              <w:t>850</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750500,0</w:t>
            </w:r>
          </w:p>
        </w:tc>
        <w:tc>
          <w:tcPr>
            <w:tcW w:w="1134" w:type="dxa"/>
            <w:vAlign w:val="center"/>
          </w:tcPr>
          <w:p w:rsidR="00942702" w:rsidRDefault="00942702">
            <w:pPr>
              <w:pStyle w:val="ConsPlusNormal"/>
              <w:jc w:val="center"/>
            </w:pPr>
            <w:r>
              <w:t>200,0</w:t>
            </w:r>
          </w:p>
        </w:tc>
      </w:tr>
      <w:tr w:rsidR="00942702">
        <w:tc>
          <w:tcPr>
            <w:tcW w:w="3061" w:type="dxa"/>
            <w:vMerge/>
          </w:tcPr>
          <w:p w:rsidR="00942702" w:rsidRDefault="00942702"/>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750000,0</w:t>
            </w:r>
          </w:p>
        </w:tc>
        <w:tc>
          <w:tcPr>
            <w:tcW w:w="1134" w:type="dxa"/>
            <w:vAlign w:val="center"/>
          </w:tcPr>
          <w:p w:rsidR="00942702" w:rsidRDefault="00942702">
            <w:pPr>
              <w:pStyle w:val="ConsPlusNormal"/>
              <w:jc w:val="center"/>
            </w:pPr>
            <w:r>
              <w:t>0,0</w:t>
            </w:r>
          </w:p>
        </w:tc>
      </w:tr>
      <w:tr w:rsidR="00942702">
        <w:tc>
          <w:tcPr>
            <w:tcW w:w="3061" w:type="dxa"/>
            <w:vMerge/>
          </w:tcPr>
          <w:p w:rsidR="00942702" w:rsidRDefault="00942702"/>
        </w:tc>
        <w:tc>
          <w:tcPr>
            <w:tcW w:w="2551"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737" w:type="dxa"/>
            <w:vAlign w:val="center"/>
          </w:tcPr>
          <w:p w:rsidR="00942702" w:rsidRDefault="00942702">
            <w:pPr>
              <w:pStyle w:val="ConsPlusNormal"/>
              <w:jc w:val="center"/>
            </w:pPr>
            <w:r>
              <w:t>850</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500,0</w:t>
            </w:r>
          </w:p>
        </w:tc>
        <w:tc>
          <w:tcPr>
            <w:tcW w:w="1134" w:type="dxa"/>
            <w:vAlign w:val="center"/>
          </w:tcPr>
          <w:p w:rsidR="00942702" w:rsidRDefault="00942702">
            <w:pPr>
              <w:pStyle w:val="ConsPlusNormal"/>
              <w:jc w:val="center"/>
            </w:pPr>
            <w:r>
              <w:t>200,0</w:t>
            </w:r>
          </w:p>
        </w:tc>
      </w:tr>
      <w:tr w:rsidR="00942702">
        <w:tc>
          <w:tcPr>
            <w:tcW w:w="3061" w:type="dxa"/>
            <w:vAlign w:val="center"/>
          </w:tcPr>
          <w:p w:rsidR="00942702" w:rsidRDefault="00942702">
            <w:pPr>
              <w:pStyle w:val="ConsPlusNormal"/>
            </w:pPr>
            <w:r>
              <w:t>Основное мероприятие 2.1 "Продвижение Пермского края на международном и российском уровне"</w:t>
            </w:r>
          </w:p>
        </w:tc>
        <w:tc>
          <w:tcPr>
            <w:tcW w:w="2551"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737" w:type="dxa"/>
            <w:vAlign w:val="center"/>
          </w:tcPr>
          <w:p w:rsidR="00942702" w:rsidRDefault="00942702">
            <w:pPr>
              <w:pStyle w:val="ConsPlusNormal"/>
              <w:jc w:val="center"/>
            </w:pPr>
            <w:r>
              <w:t>850</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500,0</w:t>
            </w:r>
          </w:p>
        </w:tc>
        <w:tc>
          <w:tcPr>
            <w:tcW w:w="1134" w:type="dxa"/>
            <w:vAlign w:val="center"/>
          </w:tcPr>
          <w:p w:rsidR="00942702" w:rsidRDefault="00942702">
            <w:pPr>
              <w:pStyle w:val="ConsPlusNormal"/>
              <w:jc w:val="center"/>
            </w:pPr>
            <w:r>
              <w:t>200,0</w:t>
            </w:r>
          </w:p>
        </w:tc>
      </w:tr>
      <w:tr w:rsidR="00942702">
        <w:tc>
          <w:tcPr>
            <w:tcW w:w="3061" w:type="dxa"/>
            <w:vAlign w:val="center"/>
          </w:tcPr>
          <w:p w:rsidR="00942702" w:rsidRDefault="00942702">
            <w:pPr>
              <w:pStyle w:val="ConsPlusNormal"/>
            </w:pPr>
            <w:r>
              <w:t>Мероприятие 2.1.3 "Создание (актуализация) специализированного многоязычного интернет-портала об инвестиционной деятельности в Пермском крае, его продвижение в поисковых системах"</w:t>
            </w:r>
          </w:p>
        </w:tc>
        <w:tc>
          <w:tcPr>
            <w:tcW w:w="2551"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737" w:type="dxa"/>
            <w:vAlign w:val="center"/>
          </w:tcPr>
          <w:p w:rsidR="00942702" w:rsidRDefault="00942702">
            <w:pPr>
              <w:pStyle w:val="ConsPlusNormal"/>
              <w:jc w:val="center"/>
            </w:pPr>
            <w:r>
              <w:t>850</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500,0</w:t>
            </w:r>
          </w:p>
        </w:tc>
        <w:tc>
          <w:tcPr>
            <w:tcW w:w="1134" w:type="dxa"/>
            <w:vAlign w:val="center"/>
          </w:tcPr>
          <w:p w:rsidR="00942702" w:rsidRDefault="00942702">
            <w:pPr>
              <w:pStyle w:val="ConsPlusNormal"/>
              <w:jc w:val="center"/>
            </w:pPr>
            <w:r>
              <w:t>200,0</w:t>
            </w:r>
          </w:p>
        </w:tc>
      </w:tr>
      <w:tr w:rsidR="00942702">
        <w:tc>
          <w:tcPr>
            <w:tcW w:w="3061" w:type="dxa"/>
            <w:vAlign w:val="center"/>
          </w:tcPr>
          <w:p w:rsidR="00942702" w:rsidRDefault="00942702">
            <w:pPr>
              <w:pStyle w:val="ConsPlusNormal"/>
            </w:pPr>
            <w:r>
              <w:t>Основное мероприятие 2.3 "Создание условий для эффективной реализации инвестиционных проектов"</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750000,0</w:t>
            </w:r>
          </w:p>
        </w:tc>
        <w:tc>
          <w:tcPr>
            <w:tcW w:w="1134" w:type="dxa"/>
            <w:vAlign w:val="center"/>
          </w:tcPr>
          <w:p w:rsidR="00942702" w:rsidRDefault="00942702">
            <w:pPr>
              <w:pStyle w:val="ConsPlusNormal"/>
              <w:jc w:val="center"/>
            </w:pPr>
            <w:r>
              <w:t>0,0</w:t>
            </w:r>
          </w:p>
        </w:tc>
      </w:tr>
      <w:tr w:rsidR="00942702">
        <w:tc>
          <w:tcPr>
            <w:tcW w:w="3061" w:type="dxa"/>
            <w:vAlign w:val="center"/>
          </w:tcPr>
          <w:p w:rsidR="00942702" w:rsidRDefault="00942702">
            <w:pPr>
              <w:pStyle w:val="ConsPlusNormal"/>
            </w:pPr>
            <w:r>
              <w:lastRenderedPageBreak/>
              <w:t>Мероприятие 2.3.1 "Содействие реализации инвестиционных проектов на территории Пермского края при участии АО "Корпорация развития Пермского края"</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750000,0</w:t>
            </w:r>
          </w:p>
        </w:tc>
        <w:tc>
          <w:tcPr>
            <w:tcW w:w="1134" w:type="dxa"/>
            <w:vAlign w:val="center"/>
          </w:tcPr>
          <w:p w:rsidR="00942702" w:rsidRDefault="00942702">
            <w:pPr>
              <w:pStyle w:val="ConsPlusNormal"/>
              <w:jc w:val="center"/>
            </w:pPr>
            <w:r>
              <w:t>0,0</w:t>
            </w:r>
          </w:p>
        </w:tc>
      </w:tr>
      <w:tr w:rsidR="00942702">
        <w:tc>
          <w:tcPr>
            <w:tcW w:w="3061" w:type="dxa"/>
            <w:vAlign w:val="center"/>
          </w:tcPr>
          <w:p w:rsidR="00942702" w:rsidRDefault="00942702">
            <w:pPr>
              <w:pStyle w:val="ConsPlusNormal"/>
            </w:pPr>
            <w:r>
              <w:t>Мероприятие 2.3.1.1 "Создание инфраструктуры венчурного инвестирования проектов на территории Пермского края"</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250000,0</w:t>
            </w:r>
          </w:p>
        </w:tc>
        <w:tc>
          <w:tcPr>
            <w:tcW w:w="1134" w:type="dxa"/>
            <w:vAlign w:val="center"/>
          </w:tcPr>
          <w:p w:rsidR="00942702" w:rsidRDefault="00942702">
            <w:pPr>
              <w:pStyle w:val="ConsPlusNormal"/>
              <w:jc w:val="center"/>
            </w:pPr>
            <w:r>
              <w:t>0,0</w:t>
            </w:r>
          </w:p>
        </w:tc>
      </w:tr>
      <w:tr w:rsidR="00942702">
        <w:tc>
          <w:tcPr>
            <w:tcW w:w="3061" w:type="dxa"/>
            <w:vAlign w:val="center"/>
          </w:tcPr>
          <w:p w:rsidR="00942702" w:rsidRDefault="00942702">
            <w:pPr>
              <w:pStyle w:val="ConsPlusNormal"/>
            </w:pPr>
            <w:r>
              <w:t>Мероприятие 2.3.1.2 "Реализация механизмов поддержки инвестиционных проектов на территории Пермского края"</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500000,0</w:t>
            </w:r>
          </w:p>
        </w:tc>
        <w:tc>
          <w:tcPr>
            <w:tcW w:w="1134" w:type="dxa"/>
            <w:vAlign w:val="center"/>
          </w:tcPr>
          <w:p w:rsidR="00942702" w:rsidRDefault="00942702">
            <w:pPr>
              <w:pStyle w:val="ConsPlusNormal"/>
              <w:jc w:val="center"/>
            </w:pPr>
            <w:r>
              <w:t>0,0</w:t>
            </w:r>
          </w:p>
        </w:tc>
      </w:tr>
      <w:tr w:rsidR="00942702">
        <w:tc>
          <w:tcPr>
            <w:tcW w:w="3061" w:type="dxa"/>
            <w:vMerge w:val="restart"/>
            <w:vAlign w:val="center"/>
          </w:tcPr>
          <w:p w:rsidR="00942702" w:rsidRDefault="00942702">
            <w:pPr>
              <w:pStyle w:val="ConsPlusNormal"/>
            </w:pPr>
            <w:r>
              <w:t>4. Подпрограмма "Развитие малого и среднего предпринимательства в Пермском крае"</w:t>
            </w:r>
          </w:p>
        </w:tc>
        <w:tc>
          <w:tcPr>
            <w:tcW w:w="2551"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861378,7</w:t>
            </w:r>
          </w:p>
        </w:tc>
        <w:tc>
          <w:tcPr>
            <w:tcW w:w="1134" w:type="dxa"/>
            <w:vAlign w:val="center"/>
          </w:tcPr>
          <w:p w:rsidR="00942702" w:rsidRDefault="00942702">
            <w:pPr>
              <w:pStyle w:val="ConsPlusNormal"/>
              <w:jc w:val="center"/>
            </w:pPr>
            <w:r>
              <w:t>1470810,6</w:t>
            </w:r>
          </w:p>
        </w:tc>
      </w:tr>
      <w:tr w:rsidR="00942702">
        <w:tc>
          <w:tcPr>
            <w:tcW w:w="3061" w:type="dxa"/>
            <w:vMerge/>
          </w:tcPr>
          <w:p w:rsidR="00942702" w:rsidRDefault="00942702"/>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861378,7</w:t>
            </w:r>
          </w:p>
        </w:tc>
        <w:tc>
          <w:tcPr>
            <w:tcW w:w="1134" w:type="dxa"/>
            <w:vAlign w:val="center"/>
          </w:tcPr>
          <w:p w:rsidR="00942702" w:rsidRDefault="00942702">
            <w:pPr>
              <w:pStyle w:val="ConsPlusNormal"/>
              <w:jc w:val="center"/>
            </w:pPr>
            <w:r>
              <w:t>1470810,6</w:t>
            </w:r>
          </w:p>
        </w:tc>
      </w:tr>
      <w:tr w:rsidR="00942702">
        <w:tc>
          <w:tcPr>
            <w:tcW w:w="3061" w:type="dxa"/>
            <w:vAlign w:val="center"/>
          </w:tcPr>
          <w:p w:rsidR="00942702" w:rsidRDefault="00942702">
            <w:pPr>
              <w:pStyle w:val="ConsPlusNormal"/>
            </w:pPr>
            <w:r>
              <w:t>Основное мероприятие 4.1 "Повышение доступности финансово-кредитного ресурса для субъектов малого и среднего предпринимательства"</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992000,0</w:t>
            </w:r>
          </w:p>
        </w:tc>
      </w:tr>
      <w:tr w:rsidR="00942702">
        <w:tc>
          <w:tcPr>
            <w:tcW w:w="3061" w:type="dxa"/>
            <w:vAlign w:val="center"/>
          </w:tcPr>
          <w:p w:rsidR="00942702" w:rsidRDefault="00942702">
            <w:pPr>
              <w:pStyle w:val="ConsPlusNormal"/>
            </w:pPr>
            <w:r>
              <w:t xml:space="preserve">Мероприятие 4.1.1 "Содействие развитию </w:t>
            </w:r>
            <w:r>
              <w:lastRenderedPageBreak/>
              <w:t>системы гарантий и поручительств по обязательствам субъектов малого и среднего предпринимательства и организаций, образующих инфраструктуру поддержки малого и среднего предпринимательства"</w:t>
            </w:r>
          </w:p>
        </w:tc>
        <w:tc>
          <w:tcPr>
            <w:tcW w:w="2551" w:type="dxa"/>
            <w:vAlign w:val="center"/>
          </w:tcPr>
          <w:p w:rsidR="00942702" w:rsidRDefault="00942702">
            <w:pPr>
              <w:pStyle w:val="ConsPlusNormal"/>
              <w:jc w:val="center"/>
            </w:pPr>
            <w:r>
              <w:lastRenderedPageBreak/>
              <w:t xml:space="preserve">Министерство промышленности, </w:t>
            </w:r>
            <w:r>
              <w:lastRenderedPageBreak/>
              <w:t>предпринимательства и торговли Пермского края</w:t>
            </w:r>
          </w:p>
        </w:tc>
        <w:tc>
          <w:tcPr>
            <w:tcW w:w="737" w:type="dxa"/>
            <w:vAlign w:val="center"/>
          </w:tcPr>
          <w:p w:rsidR="00942702" w:rsidRDefault="00942702">
            <w:pPr>
              <w:pStyle w:val="ConsPlusNormal"/>
              <w:jc w:val="center"/>
            </w:pPr>
            <w:r>
              <w:lastRenderedPageBreak/>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960000,0</w:t>
            </w:r>
          </w:p>
        </w:tc>
      </w:tr>
      <w:tr w:rsidR="00942702">
        <w:tc>
          <w:tcPr>
            <w:tcW w:w="3061" w:type="dxa"/>
            <w:vAlign w:val="center"/>
          </w:tcPr>
          <w:p w:rsidR="00942702" w:rsidRDefault="00942702">
            <w:pPr>
              <w:pStyle w:val="ConsPlusNormal"/>
            </w:pPr>
            <w:r>
              <w:lastRenderedPageBreak/>
              <w:t>Мероприятие 4.1.3 "Содействие развитию финансовой аренды (лизинга)"</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32000,0</w:t>
            </w:r>
          </w:p>
        </w:tc>
      </w:tr>
      <w:tr w:rsidR="00942702">
        <w:tc>
          <w:tcPr>
            <w:tcW w:w="3061" w:type="dxa"/>
            <w:vAlign w:val="center"/>
          </w:tcPr>
          <w:p w:rsidR="00942702" w:rsidRDefault="00942702">
            <w:pPr>
              <w:pStyle w:val="ConsPlusNormal"/>
            </w:pPr>
            <w:r>
              <w:t>Основное мероприятие 4.2 "Снижение части затрат субъектам малого и среднего предпринимательства, связанных с осуществлением ими предпринимательской деятельности"</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861378,7</w:t>
            </w:r>
          </w:p>
        </w:tc>
        <w:tc>
          <w:tcPr>
            <w:tcW w:w="1134" w:type="dxa"/>
            <w:vAlign w:val="center"/>
          </w:tcPr>
          <w:p w:rsidR="00942702" w:rsidRDefault="00942702">
            <w:pPr>
              <w:pStyle w:val="ConsPlusNormal"/>
              <w:jc w:val="center"/>
            </w:pPr>
            <w:r>
              <w:t>468541,4</w:t>
            </w:r>
          </w:p>
        </w:tc>
      </w:tr>
      <w:tr w:rsidR="00942702">
        <w:tc>
          <w:tcPr>
            <w:tcW w:w="3061" w:type="dxa"/>
            <w:vAlign w:val="center"/>
          </w:tcPr>
          <w:p w:rsidR="00942702" w:rsidRDefault="00942702">
            <w:pPr>
              <w:pStyle w:val="ConsPlusNormal"/>
            </w:pPr>
            <w:r>
              <w:t>Основное мероприятие 4.3 "Создание комфортных условий для организации и ведения бизнеса"</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5630,2</w:t>
            </w:r>
          </w:p>
        </w:tc>
      </w:tr>
      <w:tr w:rsidR="00942702">
        <w:tc>
          <w:tcPr>
            <w:tcW w:w="3061" w:type="dxa"/>
            <w:vAlign w:val="center"/>
          </w:tcPr>
          <w:p w:rsidR="00942702" w:rsidRDefault="00942702">
            <w:pPr>
              <w:pStyle w:val="ConsPlusNormal"/>
            </w:pPr>
            <w:r>
              <w:t>Мероприятие 4.3.2 "Модернизация и совершенствование деятельности инфраструктуры поддержки предпринимательства"</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5630,2</w:t>
            </w:r>
          </w:p>
        </w:tc>
      </w:tr>
      <w:tr w:rsidR="00942702">
        <w:tc>
          <w:tcPr>
            <w:tcW w:w="3061" w:type="dxa"/>
            <w:vAlign w:val="center"/>
          </w:tcPr>
          <w:p w:rsidR="00942702" w:rsidRDefault="00942702">
            <w:pPr>
              <w:pStyle w:val="ConsPlusNormal"/>
            </w:pPr>
            <w:r>
              <w:lastRenderedPageBreak/>
              <w:t>Мероприятие 4.3.2.3 "Создание и развитие регионального интегрированного центра в Пермском крае"</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5630,2</w:t>
            </w:r>
          </w:p>
        </w:tc>
      </w:tr>
      <w:tr w:rsidR="00942702">
        <w:tc>
          <w:tcPr>
            <w:tcW w:w="3061" w:type="dxa"/>
            <w:vAlign w:val="center"/>
          </w:tcPr>
          <w:p w:rsidR="00942702" w:rsidRDefault="00942702">
            <w:pPr>
              <w:pStyle w:val="ConsPlusNormal"/>
            </w:pPr>
            <w:r>
              <w:t>Основное мероприятие 4.4 "Повышение предпринимательской активности"</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4639,0</w:t>
            </w:r>
          </w:p>
        </w:tc>
      </w:tr>
      <w:tr w:rsidR="00942702">
        <w:tc>
          <w:tcPr>
            <w:tcW w:w="3061" w:type="dxa"/>
            <w:vAlign w:val="center"/>
          </w:tcPr>
          <w:p w:rsidR="00942702" w:rsidRDefault="00942702">
            <w:pPr>
              <w:pStyle w:val="ConsPlusNormal"/>
            </w:pPr>
            <w:r>
              <w:t>Мероприятие 4.4.3 "Создание и обеспечение деятельности центров молодежного инновационного творчества"</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4639,0</w:t>
            </w:r>
          </w:p>
        </w:tc>
      </w:tr>
      <w:tr w:rsidR="00942702">
        <w:tc>
          <w:tcPr>
            <w:tcW w:w="3061" w:type="dxa"/>
            <w:vMerge w:val="restart"/>
            <w:vAlign w:val="center"/>
          </w:tcPr>
          <w:p w:rsidR="00942702" w:rsidRDefault="00942702">
            <w:pPr>
              <w:pStyle w:val="ConsPlusNormal"/>
            </w:pPr>
            <w:r>
              <w:t>7. Подпрограмма "Развитие инновационного территориального кластера ракетного двигателестроения "Технополис "Новый Звездный"</w:t>
            </w:r>
          </w:p>
        </w:tc>
        <w:tc>
          <w:tcPr>
            <w:tcW w:w="2551"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830/</w:t>
            </w:r>
          </w:p>
          <w:p w:rsidR="00942702" w:rsidRDefault="00942702">
            <w:pPr>
              <w:pStyle w:val="ConsPlusNormal"/>
              <w:jc w:val="center"/>
            </w:pPr>
            <w:r>
              <w:t>832</w:t>
            </w:r>
          </w:p>
        </w:tc>
        <w:tc>
          <w:tcPr>
            <w:tcW w:w="794" w:type="dxa"/>
            <w:vAlign w:val="center"/>
          </w:tcPr>
          <w:p w:rsidR="00942702" w:rsidRDefault="00942702">
            <w:pPr>
              <w:pStyle w:val="ConsPlusNormal"/>
              <w:jc w:val="center"/>
            </w:pPr>
            <w:r>
              <w:t>0411/</w:t>
            </w:r>
          </w:p>
          <w:p w:rsidR="00942702" w:rsidRDefault="00942702">
            <w:pPr>
              <w:pStyle w:val="ConsPlusNormal"/>
              <w:jc w:val="center"/>
            </w:pPr>
            <w:r>
              <w:t>0412/</w:t>
            </w:r>
          </w:p>
          <w:p w:rsidR="00942702" w:rsidRDefault="00942702">
            <w:pPr>
              <w:pStyle w:val="ConsPlusNormal"/>
              <w:jc w:val="center"/>
            </w:pPr>
            <w:r>
              <w:t>0704</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16334,2</w:t>
            </w:r>
          </w:p>
        </w:tc>
      </w:tr>
      <w:tr w:rsidR="00942702">
        <w:tc>
          <w:tcPr>
            <w:tcW w:w="3061" w:type="dxa"/>
            <w:vMerge/>
          </w:tcPr>
          <w:p w:rsidR="00942702" w:rsidRDefault="00942702"/>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0411/</w:t>
            </w:r>
          </w:p>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13334,2</w:t>
            </w:r>
          </w:p>
        </w:tc>
      </w:tr>
      <w:tr w:rsidR="00942702">
        <w:tc>
          <w:tcPr>
            <w:tcW w:w="3061" w:type="dxa"/>
            <w:vMerge/>
          </w:tcPr>
          <w:p w:rsidR="00942702" w:rsidRDefault="00942702"/>
        </w:tc>
        <w:tc>
          <w:tcPr>
            <w:tcW w:w="2551" w:type="dxa"/>
            <w:vAlign w:val="center"/>
          </w:tcPr>
          <w:p w:rsidR="00942702" w:rsidRDefault="00942702">
            <w:pPr>
              <w:pStyle w:val="ConsPlusNormal"/>
              <w:jc w:val="center"/>
            </w:pPr>
            <w:r>
              <w:t>Министерство образования и науки Пермского края</w:t>
            </w:r>
          </w:p>
        </w:tc>
        <w:tc>
          <w:tcPr>
            <w:tcW w:w="737" w:type="dxa"/>
            <w:vAlign w:val="center"/>
          </w:tcPr>
          <w:p w:rsidR="00942702" w:rsidRDefault="00942702">
            <w:pPr>
              <w:pStyle w:val="ConsPlusNormal"/>
              <w:jc w:val="center"/>
            </w:pPr>
            <w:r>
              <w:t>830</w:t>
            </w:r>
          </w:p>
        </w:tc>
        <w:tc>
          <w:tcPr>
            <w:tcW w:w="794" w:type="dxa"/>
            <w:vAlign w:val="center"/>
          </w:tcPr>
          <w:p w:rsidR="00942702" w:rsidRDefault="00942702">
            <w:pPr>
              <w:pStyle w:val="ConsPlusNormal"/>
              <w:jc w:val="center"/>
            </w:pPr>
            <w:r>
              <w:t>0704</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3000,0</w:t>
            </w:r>
          </w:p>
        </w:tc>
      </w:tr>
      <w:tr w:rsidR="00942702">
        <w:tc>
          <w:tcPr>
            <w:tcW w:w="3061" w:type="dxa"/>
            <w:vAlign w:val="center"/>
          </w:tcPr>
          <w:p w:rsidR="00942702" w:rsidRDefault="00942702">
            <w:pPr>
              <w:pStyle w:val="ConsPlusNormal"/>
            </w:pPr>
            <w:r>
              <w:t xml:space="preserve">Основное мероприятие 7.1 "Обеспечение деятельности специализированной организации, осуществляющей методическое, </w:t>
            </w:r>
            <w:r>
              <w:lastRenderedPageBreak/>
              <w:t>организационное, экспертно-аналитическое и информационное сопровождение развития инновационного территориального кластера"</w:t>
            </w:r>
          </w:p>
        </w:tc>
        <w:tc>
          <w:tcPr>
            <w:tcW w:w="2551" w:type="dxa"/>
            <w:vAlign w:val="center"/>
          </w:tcPr>
          <w:p w:rsidR="00942702" w:rsidRDefault="00942702">
            <w:pPr>
              <w:pStyle w:val="ConsPlusNormal"/>
              <w:jc w:val="center"/>
            </w:pPr>
            <w:r>
              <w:lastRenderedPageBreak/>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0411/</w:t>
            </w:r>
          </w:p>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13334,2</w:t>
            </w:r>
          </w:p>
        </w:tc>
      </w:tr>
      <w:tr w:rsidR="00942702">
        <w:tc>
          <w:tcPr>
            <w:tcW w:w="3061" w:type="dxa"/>
            <w:vAlign w:val="center"/>
          </w:tcPr>
          <w:p w:rsidR="00942702" w:rsidRDefault="00942702">
            <w:pPr>
              <w:pStyle w:val="ConsPlusNormal"/>
            </w:pPr>
            <w:r>
              <w:lastRenderedPageBreak/>
              <w:t>Мероприятие 7.1.1 "Обеспечение деятельности специализированной организации"</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2200,0</w:t>
            </w:r>
          </w:p>
        </w:tc>
      </w:tr>
      <w:tr w:rsidR="00942702">
        <w:tc>
          <w:tcPr>
            <w:tcW w:w="3061" w:type="dxa"/>
            <w:vAlign w:val="center"/>
          </w:tcPr>
          <w:p w:rsidR="00942702" w:rsidRDefault="00942702">
            <w:pPr>
              <w:pStyle w:val="ConsPlusNormal"/>
            </w:pPr>
            <w:r>
              <w:t>Мероприятие 7.1.2. Разработка и содействие реализации проектов развития ИТК "Технополис "Новый Звездный"</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10884,2</w:t>
            </w:r>
          </w:p>
        </w:tc>
      </w:tr>
      <w:tr w:rsidR="00942702">
        <w:tc>
          <w:tcPr>
            <w:tcW w:w="3061" w:type="dxa"/>
            <w:vAlign w:val="center"/>
          </w:tcPr>
          <w:p w:rsidR="00942702" w:rsidRDefault="00942702">
            <w:pPr>
              <w:pStyle w:val="ConsPlusNormal"/>
            </w:pPr>
            <w:r>
              <w:t>Мероприятие 7.1.2.1. Организация системы управления кластером с помощью внедрения модели делового совершенства Европейского фонда управления качеством (EFQM)</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50,0</w:t>
            </w:r>
          </w:p>
        </w:tc>
      </w:tr>
      <w:tr w:rsidR="00942702">
        <w:tc>
          <w:tcPr>
            <w:tcW w:w="3061" w:type="dxa"/>
            <w:vAlign w:val="center"/>
          </w:tcPr>
          <w:p w:rsidR="00942702" w:rsidRDefault="00942702">
            <w:pPr>
              <w:pStyle w:val="ConsPlusNormal"/>
            </w:pPr>
            <w:r>
              <w:t>Мероприятие 7.1.2.2. Организация и проведение студенческого конкурсного отбора перспективных идей и проектов в сфере исследований, разработок и инноваций</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50,0</w:t>
            </w:r>
          </w:p>
        </w:tc>
      </w:tr>
      <w:tr w:rsidR="00942702">
        <w:tc>
          <w:tcPr>
            <w:tcW w:w="3061" w:type="dxa"/>
            <w:vAlign w:val="center"/>
          </w:tcPr>
          <w:p w:rsidR="00942702" w:rsidRDefault="00942702">
            <w:pPr>
              <w:pStyle w:val="ConsPlusNormal"/>
            </w:pPr>
            <w:r>
              <w:t xml:space="preserve">Мероприятие 7.1.2.3 </w:t>
            </w:r>
            <w:r>
              <w:lastRenderedPageBreak/>
              <w:t>"Проведение ежегодного краевого конкурса проектов научно-исследовательских и опытно-конструкторских работ среди организаций-участников Кластера в целях 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возмещения части затрат на выполнение ими проектов научно-исследовательских и опытно-конструкторских работ"</w:t>
            </w:r>
          </w:p>
        </w:tc>
        <w:tc>
          <w:tcPr>
            <w:tcW w:w="2551" w:type="dxa"/>
            <w:vAlign w:val="center"/>
          </w:tcPr>
          <w:p w:rsidR="00942702" w:rsidRDefault="00942702">
            <w:pPr>
              <w:pStyle w:val="ConsPlusNormal"/>
              <w:jc w:val="center"/>
            </w:pPr>
            <w:r>
              <w:lastRenderedPageBreak/>
              <w:t xml:space="preserve">Министерство </w:t>
            </w:r>
            <w:r>
              <w:lastRenderedPageBreak/>
              <w:t>промышленности, предпринимательства и торговли Пермского края</w:t>
            </w:r>
          </w:p>
        </w:tc>
        <w:tc>
          <w:tcPr>
            <w:tcW w:w="737" w:type="dxa"/>
            <w:vAlign w:val="center"/>
          </w:tcPr>
          <w:p w:rsidR="00942702" w:rsidRDefault="00942702">
            <w:pPr>
              <w:pStyle w:val="ConsPlusNormal"/>
              <w:jc w:val="center"/>
            </w:pPr>
            <w:r>
              <w:lastRenderedPageBreak/>
              <w:t>832</w:t>
            </w:r>
          </w:p>
        </w:tc>
        <w:tc>
          <w:tcPr>
            <w:tcW w:w="794" w:type="dxa"/>
            <w:vAlign w:val="center"/>
          </w:tcPr>
          <w:p w:rsidR="00942702" w:rsidRDefault="00942702">
            <w:pPr>
              <w:pStyle w:val="ConsPlusNormal"/>
              <w:jc w:val="center"/>
            </w:pPr>
            <w:r>
              <w:t>0411</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10784,2</w:t>
            </w:r>
          </w:p>
        </w:tc>
      </w:tr>
      <w:tr w:rsidR="00942702">
        <w:tc>
          <w:tcPr>
            <w:tcW w:w="3061" w:type="dxa"/>
            <w:vAlign w:val="center"/>
          </w:tcPr>
          <w:p w:rsidR="00942702" w:rsidRDefault="00942702">
            <w:pPr>
              <w:pStyle w:val="ConsPlusNormal"/>
            </w:pPr>
            <w:r>
              <w:lastRenderedPageBreak/>
              <w:t>Мероприятие 7.1.3 "Организация подготовки, переподготовки, повышения квалификации и стажировок кадров, предоставление консультационных услуг в интересах организаций-участников</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150,0</w:t>
            </w:r>
          </w:p>
        </w:tc>
      </w:tr>
      <w:tr w:rsidR="00942702">
        <w:tc>
          <w:tcPr>
            <w:tcW w:w="3061" w:type="dxa"/>
            <w:vAlign w:val="center"/>
          </w:tcPr>
          <w:p w:rsidR="00942702" w:rsidRDefault="00942702">
            <w:pPr>
              <w:pStyle w:val="ConsPlusNormal"/>
            </w:pPr>
            <w:r>
              <w:t>Мероприятие 7.1.4 "Организация выставочно-ярмарочных и коммуникативных мероприятий"</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100,0</w:t>
            </w:r>
          </w:p>
        </w:tc>
      </w:tr>
      <w:tr w:rsidR="00942702">
        <w:tc>
          <w:tcPr>
            <w:tcW w:w="3061" w:type="dxa"/>
            <w:vAlign w:val="center"/>
          </w:tcPr>
          <w:p w:rsidR="00942702" w:rsidRDefault="00942702">
            <w:pPr>
              <w:pStyle w:val="ConsPlusNormal"/>
            </w:pPr>
            <w:r>
              <w:lastRenderedPageBreak/>
              <w:t>Мероприятие 7.1.4.1 "Организация международной конференции инновационного территориального кластера "Шумпетеровские чтения"</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50,0</w:t>
            </w:r>
          </w:p>
        </w:tc>
      </w:tr>
      <w:tr w:rsidR="00942702">
        <w:tc>
          <w:tcPr>
            <w:tcW w:w="3061" w:type="dxa"/>
            <w:vAlign w:val="center"/>
          </w:tcPr>
          <w:p w:rsidR="00942702" w:rsidRDefault="00942702">
            <w:pPr>
              <w:pStyle w:val="ConsPlusNormal"/>
            </w:pPr>
            <w:r>
              <w:t>Мероприятие 7.1.4.2 "Организация участия представителей организаций - участников кластеров в конгрессных мероприятиях"</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0,0</w:t>
            </w:r>
          </w:p>
        </w:tc>
      </w:tr>
      <w:tr w:rsidR="00942702">
        <w:tc>
          <w:tcPr>
            <w:tcW w:w="3061" w:type="dxa"/>
            <w:vAlign w:val="center"/>
          </w:tcPr>
          <w:p w:rsidR="00942702" w:rsidRDefault="00942702">
            <w:pPr>
              <w:pStyle w:val="ConsPlusNormal"/>
            </w:pPr>
            <w:r>
              <w:t>Мероприятие 7.1.4.3 "Сопровождение интернет-портала ИТК "Технополис "Новый Звездный"</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50,0</w:t>
            </w:r>
          </w:p>
        </w:tc>
      </w:tr>
      <w:tr w:rsidR="00942702">
        <w:tc>
          <w:tcPr>
            <w:tcW w:w="3061" w:type="dxa"/>
            <w:vAlign w:val="center"/>
          </w:tcPr>
          <w:p w:rsidR="00942702" w:rsidRDefault="00942702">
            <w:pPr>
              <w:pStyle w:val="ConsPlusNormal"/>
            </w:pPr>
            <w:r>
              <w:t>Основное мероприятие 7.5 "Обеспечение деятельности многофункционального центра прикладных квалификаций аэрокосмической отрасли"</w:t>
            </w:r>
          </w:p>
        </w:tc>
        <w:tc>
          <w:tcPr>
            <w:tcW w:w="2551" w:type="dxa"/>
            <w:vAlign w:val="center"/>
          </w:tcPr>
          <w:p w:rsidR="00942702" w:rsidRDefault="00942702">
            <w:pPr>
              <w:pStyle w:val="ConsPlusNormal"/>
              <w:jc w:val="center"/>
            </w:pPr>
            <w:r>
              <w:t>Министерство образования и науки Пермского края</w:t>
            </w:r>
          </w:p>
        </w:tc>
        <w:tc>
          <w:tcPr>
            <w:tcW w:w="737" w:type="dxa"/>
            <w:vAlign w:val="center"/>
          </w:tcPr>
          <w:p w:rsidR="00942702" w:rsidRDefault="00942702">
            <w:pPr>
              <w:pStyle w:val="ConsPlusNormal"/>
              <w:jc w:val="center"/>
            </w:pPr>
            <w:r>
              <w:t>830</w:t>
            </w:r>
          </w:p>
        </w:tc>
        <w:tc>
          <w:tcPr>
            <w:tcW w:w="794" w:type="dxa"/>
            <w:vAlign w:val="center"/>
          </w:tcPr>
          <w:p w:rsidR="00942702" w:rsidRDefault="00942702">
            <w:pPr>
              <w:pStyle w:val="ConsPlusNormal"/>
              <w:jc w:val="center"/>
            </w:pPr>
            <w:r>
              <w:t>0704</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3000,0</w:t>
            </w:r>
          </w:p>
        </w:tc>
      </w:tr>
      <w:tr w:rsidR="00942702">
        <w:tc>
          <w:tcPr>
            <w:tcW w:w="3061" w:type="dxa"/>
            <w:vMerge w:val="restart"/>
            <w:vAlign w:val="center"/>
          </w:tcPr>
          <w:p w:rsidR="00942702" w:rsidRDefault="00942702">
            <w:pPr>
              <w:pStyle w:val="ConsPlusNormal"/>
            </w:pPr>
            <w:r>
              <w:t>8. Подпрограмма "Развитие инновационного территориального кластера волоконно-оптических технологий "Фотоника"</w:t>
            </w:r>
          </w:p>
        </w:tc>
        <w:tc>
          <w:tcPr>
            <w:tcW w:w="2551"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5150,0</w:t>
            </w:r>
          </w:p>
        </w:tc>
      </w:tr>
      <w:tr w:rsidR="00942702">
        <w:tc>
          <w:tcPr>
            <w:tcW w:w="3061" w:type="dxa"/>
            <w:vMerge/>
          </w:tcPr>
          <w:p w:rsidR="00942702" w:rsidRDefault="00942702"/>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5150,0</w:t>
            </w:r>
          </w:p>
        </w:tc>
      </w:tr>
      <w:tr w:rsidR="00942702">
        <w:tc>
          <w:tcPr>
            <w:tcW w:w="3061" w:type="dxa"/>
            <w:vAlign w:val="center"/>
          </w:tcPr>
          <w:p w:rsidR="00942702" w:rsidRDefault="00942702">
            <w:pPr>
              <w:pStyle w:val="ConsPlusNormal"/>
            </w:pPr>
            <w:r>
              <w:t>Основное мероприятие 8.1 "Участие в информационно-выставочных мероприятиях в сфере науки и инноваций"</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2500,0</w:t>
            </w:r>
          </w:p>
        </w:tc>
      </w:tr>
      <w:tr w:rsidR="00942702">
        <w:tc>
          <w:tcPr>
            <w:tcW w:w="3061" w:type="dxa"/>
            <w:vAlign w:val="center"/>
          </w:tcPr>
          <w:p w:rsidR="00942702" w:rsidRDefault="00942702">
            <w:pPr>
              <w:pStyle w:val="ConsPlusNormal"/>
            </w:pPr>
            <w:r>
              <w:lastRenderedPageBreak/>
              <w:t>Основное мероприятие 8.2 "Развитие образовательной инфраструктуры"</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2650,0</w:t>
            </w:r>
          </w:p>
        </w:tc>
      </w:tr>
    </w:tbl>
    <w:p w:rsidR="00942702" w:rsidRDefault="00942702">
      <w:pPr>
        <w:pStyle w:val="ConsPlusNormal"/>
        <w:jc w:val="both"/>
      </w:pPr>
    </w:p>
    <w:p w:rsidR="00942702" w:rsidRDefault="00942702">
      <w:pPr>
        <w:pStyle w:val="ConsPlusNormal"/>
        <w:jc w:val="right"/>
        <w:outlineLvl w:val="2"/>
      </w:pPr>
      <w:r>
        <w:t>Таблица 2</w:t>
      </w:r>
    </w:p>
    <w:p w:rsidR="00942702" w:rsidRDefault="00942702">
      <w:pPr>
        <w:pStyle w:val="ConsPlusNormal"/>
        <w:jc w:val="both"/>
      </w:pPr>
    </w:p>
    <w:p w:rsidR="00942702" w:rsidRDefault="00942702">
      <w:pPr>
        <w:pStyle w:val="ConsPlusNormal"/>
        <w:jc w:val="center"/>
      </w:pPr>
      <w:r>
        <w:t>ФИНАНСОВОЕ ОБЕСПЕЧЕНИЕ</w:t>
      </w:r>
    </w:p>
    <w:p w:rsidR="00942702" w:rsidRDefault="00942702">
      <w:pPr>
        <w:pStyle w:val="ConsPlusNormal"/>
        <w:jc w:val="center"/>
      </w:pPr>
      <w:r>
        <w:t>реализации государственной программы Пермского края</w:t>
      </w:r>
    </w:p>
    <w:p w:rsidR="00942702" w:rsidRDefault="00942702">
      <w:pPr>
        <w:pStyle w:val="ConsPlusNormal"/>
        <w:jc w:val="center"/>
      </w:pPr>
      <w:r>
        <w:t>"Экономическое развитие и инновационная экономика" за счет</w:t>
      </w:r>
    </w:p>
    <w:p w:rsidR="00942702" w:rsidRDefault="00942702">
      <w:pPr>
        <w:pStyle w:val="ConsPlusNormal"/>
        <w:jc w:val="center"/>
      </w:pPr>
      <w:r>
        <w:t>внебюджетных источников финансирования и средств местных</w:t>
      </w:r>
    </w:p>
    <w:p w:rsidR="00942702" w:rsidRDefault="00942702">
      <w:pPr>
        <w:pStyle w:val="ConsPlusNormal"/>
        <w:jc w:val="center"/>
      </w:pPr>
      <w:r>
        <w:t>бюджетов на 2016-2018 годы</w:t>
      </w:r>
    </w:p>
    <w:p w:rsidR="00942702" w:rsidRDefault="0094270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551"/>
        <w:gridCol w:w="737"/>
        <w:gridCol w:w="794"/>
        <w:gridCol w:w="624"/>
        <w:gridCol w:w="567"/>
        <w:gridCol w:w="1191"/>
        <w:gridCol w:w="1191"/>
        <w:gridCol w:w="1191"/>
      </w:tblGrid>
      <w:tr w:rsidR="00942702">
        <w:tc>
          <w:tcPr>
            <w:tcW w:w="3061" w:type="dxa"/>
            <w:vMerge w:val="restart"/>
            <w:vAlign w:val="center"/>
          </w:tcPr>
          <w:p w:rsidR="00942702" w:rsidRDefault="00942702">
            <w:pPr>
              <w:pStyle w:val="ConsPlusNormal"/>
              <w:jc w:val="center"/>
            </w:pPr>
            <w:r>
              <w:t>Наименование государственной программы, подпрограммы, основного мероприятия (ведомственной целевой программы), мероприятия</w:t>
            </w:r>
          </w:p>
        </w:tc>
        <w:tc>
          <w:tcPr>
            <w:tcW w:w="2551" w:type="dxa"/>
            <w:vMerge w:val="restart"/>
            <w:vAlign w:val="center"/>
          </w:tcPr>
          <w:p w:rsidR="00942702" w:rsidRDefault="00942702">
            <w:pPr>
              <w:pStyle w:val="ConsPlusNormal"/>
              <w:jc w:val="center"/>
            </w:pPr>
            <w:r>
              <w:t>Ответственный исполнитель, соисполнители, участники (ГРБС)</w:t>
            </w:r>
          </w:p>
        </w:tc>
        <w:tc>
          <w:tcPr>
            <w:tcW w:w="2722" w:type="dxa"/>
            <w:gridSpan w:val="4"/>
            <w:vAlign w:val="center"/>
          </w:tcPr>
          <w:p w:rsidR="00942702" w:rsidRDefault="00942702">
            <w:pPr>
              <w:pStyle w:val="ConsPlusNormal"/>
              <w:jc w:val="center"/>
            </w:pPr>
            <w:r>
              <w:t>Код бюджетной классификации</w:t>
            </w:r>
          </w:p>
        </w:tc>
        <w:tc>
          <w:tcPr>
            <w:tcW w:w="3573" w:type="dxa"/>
            <w:gridSpan w:val="3"/>
            <w:vAlign w:val="center"/>
          </w:tcPr>
          <w:p w:rsidR="00942702" w:rsidRDefault="00942702">
            <w:pPr>
              <w:pStyle w:val="ConsPlusNormal"/>
              <w:jc w:val="center"/>
            </w:pPr>
            <w:r>
              <w:t>Расходы, тыс. руб.</w:t>
            </w:r>
          </w:p>
        </w:tc>
      </w:tr>
      <w:tr w:rsidR="00942702">
        <w:tc>
          <w:tcPr>
            <w:tcW w:w="3061" w:type="dxa"/>
            <w:vMerge/>
          </w:tcPr>
          <w:p w:rsidR="00942702" w:rsidRDefault="00942702"/>
        </w:tc>
        <w:tc>
          <w:tcPr>
            <w:tcW w:w="2551" w:type="dxa"/>
            <w:vMerge/>
          </w:tcPr>
          <w:p w:rsidR="00942702" w:rsidRDefault="00942702"/>
        </w:tc>
        <w:tc>
          <w:tcPr>
            <w:tcW w:w="737" w:type="dxa"/>
            <w:vAlign w:val="center"/>
          </w:tcPr>
          <w:p w:rsidR="00942702" w:rsidRDefault="00942702">
            <w:pPr>
              <w:pStyle w:val="ConsPlusNormal"/>
              <w:jc w:val="center"/>
            </w:pPr>
            <w:r>
              <w:t>ГРБС</w:t>
            </w:r>
          </w:p>
        </w:tc>
        <w:tc>
          <w:tcPr>
            <w:tcW w:w="794" w:type="dxa"/>
            <w:vAlign w:val="center"/>
          </w:tcPr>
          <w:p w:rsidR="00942702" w:rsidRDefault="00942702">
            <w:pPr>
              <w:pStyle w:val="ConsPlusNormal"/>
              <w:jc w:val="center"/>
            </w:pPr>
            <w:r>
              <w:t>Рз Пр</w:t>
            </w:r>
          </w:p>
        </w:tc>
        <w:tc>
          <w:tcPr>
            <w:tcW w:w="624" w:type="dxa"/>
            <w:vAlign w:val="center"/>
          </w:tcPr>
          <w:p w:rsidR="00942702" w:rsidRDefault="00942702">
            <w:pPr>
              <w:pStyle w:val="ConsPlusNormal"/>
              <w:jc w:val="center"/>
            </w:pPr>
            <w:r>
              <w:t>ЦСР</w:t>
            </w:r>
          </w:p>
        </w:tc>
        <w:tc>
          <w:tcPr>
            <w:tcW w:w="567" w:type="dxa"/>
            <w:vAlign w:val="center"/>
          </w:tcPr>
          <w:p w:rsidR="00942702" w:rsidRDefault="00942702">
            <w:pPr>
              <w:pStyle w:val="ConsPlusNormal"/>
              <w:jc w:val="center"/>
            </w:pPr>
            <w:r>
              <w:t>КВР</w:t>
            </w:r>
          </w:p>
        </w:tc>
        <w:tc>
          <w:tcPr>
            <w:tcW w:w="1191" w:type="dxa"/>
            <w:vAlign w:val="center"/>
          </w:tcPr>
          <w:p w:rsidR="00942702" w:rsidRDefault="00942702">
            <w:pPr>
              <w:pStyle w:val="ConsPlusNormal"/>
              <w:jc w:val="center"/>
            </w:pPr>
            <w:r>
              <w:t>2016 год</w:t>
            </w:r>
          </w:p>
        </w:tc>
        <w:tc>
          <w:tcPr>
            <w:tcW w:w="1191" w:type="dxa"/>
            <w:vAlign w:val="center"/>
          </w:tcPr>
          <w:p w:rsidR="00942702" w:rsidRDefault="00942702">
            <w:pPr>
              <w:pStyle w:val="ConsPlusNormal"/>
              <w:jc w:val="center"/>
            </w:pPr>
            <w:r>
              <w:t>2017 год</w:t>
            </w:r>
          </w:p>
        </w:tc>
        <w:tc>
          <w:tcPr>
            <w:tcW w:w="1191" w:type="dxa"/>
            <w:vAlign w:val="center"/>
          </w:tcPr>
          <w:p w:rsidR="00942702" w:rsidRDefault="00942702">
            <w:pPr>
              <w:pStyle w:val="ConsPlusNormal"/>
              <w:jc w:val="center"/>
            </w:pPr>
            <w:r>
              <w:t>2018 год</w:t>
            </w:r>
          </w:p>
        </w:tc>
      </w:tr>
      <w:tr w:rsidR="00942702">
        <w:tc>
          <w:tcPr>
            <w:tcW w:w="3061" w:type="dxa"/>
            <w:vAlign w:val="center"/>
          </w:tcPr>
          <w:p w:rsidR="00942702" w:rsidRDefault="00942702">
            <w:pPr>
              <w:pStyle w:val="ConsPlusNormal"/>
              <w:jc w:val="center"/>
            </w:pPr>
            <w:r>
              <w:t>1</w:t>
            </w:r>
          </w:p>
        </w:tc>
        <w:tc>
          <w:tcPr>
            <w:tcW w:w="2551" w:type="dxa"/>
            <w:vAlign w:val="center"/>
          </w:tcPr>
          <w:p w:rsidR="00942702" w:rsidRDefault="00942702">
            <w:pPr>
              <w:pStyle w:val="ConsPlusNormal"/>
              <w:jc w:val="center"/>
            </w:pPr>
            <w:r>
              <w:t>2</w:t>
            </w:r>
          </w:p>
        </w:tc>
        <w:tc>
          <w:tcPr>
            <w:tcW w:w="737" w:type="dxa"/>
            <w:vAlign w:val="center"/>
          </w:tcPr>
          <w:p w:rsidR="00942702" w:rsidRDefault="00942702">
            <w:pPr>
              <w:pStyle w:val="ConsPlusNormal"/>
              <w:jc w:val="center"/>
            </w:pPr>
            <w:r>
              <w:t>3</w:t>
            </w:r>
          </w:p>
        </w:tc>
        <w:tc>
          <w:tcPr>
            <w:tcW w:w="794" w:type="dxa"/>
            <w:vAlign w:val="center"/>
          </w:tcPr>
          <w:p w:rsidR="00942702" w:rsidRDefault="00942702">
            <w:pPr>
              <w:pStyle w:val="ConsPlusNormal"/>
              <w:jc w:val="center"/>
            </w:pPr>
            <w:r>
              <w:t>4</w:t>
            </w:r>
          </w:p>
        </w:tc>
        <w:tc>
          <w:tcPr>
            <w:tcW w:w="624" w:type="dxa"/>
            <w:vAlign w:val="center"/>
          </w:tcPr>
          <w:p w:rsidR="00942702" w:rsidRDefault="00942702">
            <w:pPr>
              <w:pStyle w:val="ConsPlusNormal"/>
              <w:jc w:val="center"/>
            </w:pPr>
            <w:r>
              <w:t>5</w:t>
            </w:r>
          </w:p>
        </w:tc>
        <w:tc>
          <w:tcPr>
            <w:tcW w:w="567" w:type="dxa"/>
            <w:vAlign w:val="center"/>
          </w:tcPr>
          <w:p w:rsidR="00942702" w:rsidRDefault="00942702">
            <w:pPr>
              <w:pStyle w:val="ConsPlusNormal"/>
              <w:jc w:val="center"/>
            </w:pPr>
            <w:r>
              <w:t>6</w:t>
            </w:r>
          </w:p>
        </w:tc>
        <w:tc>
          <w:tcPr>
            <w:tcW w:w="1191" w:type="dxa"/>
            <w:vAlign w:val="center"/>
          </w:tcPr>
          <w:p w:rsidR="00942702" w:rsidRDefault="00942702">
            <w:pPr>
              <w:pStyle w:val="ConsPlusNormal"/>
              <w:jc w:val="center"/>
            </w:pPr>
            <w:r>
              <w:t>7</w:t>
            </w:r>
          </w:p>
        </w:tc>
        <w:tc>
          <w:tcPr>
            <w:tcW w:w="1191" w:type="dxa"/>
            <w:vAlign w:val="center"/>
          </w:tcPr>
          <w:p w:rsidR="00942702" w:rsidRDefault="00942702">
            <w:pPr>
              <w:pStyle w:val="ConsPlusNormal"/>
              <w:jc w:val="center"/>
            </w:pPr>
            <w:r>
              <w:t>8</w:t>
            </w:r>
          </w:p>
        </w:tc>
        <w:tc>
          <w:tcPr>
            <w:tcW w:w="1191" w:type="dxa"/>
            <w:vAlign w:val="center"/>
          </w:tcPr>
          <w:p w:rsidR="00942702" w:rsidRDefault="00942702">
            <w:pPr>
              <w:pStyle w:val="ConsPlusNormal"/>
              <w:jc w:val="center"/>
            </w:pPr>
            <w:r>
              <w:t>9</w:t>
            </w:r>
          </w:p>
        </w:tc>
      </w:tr>
      <w:tr w:rsidR="00942702">
        <w:tc>
          <w:tcPr>
            <w:tcW w:w="3061" w:type="dxa"/>
            <w:vMerge w:val="restart"/>
            <w:vAlign w:val="center"/>
          </w:tcPr>
          <w:p w:rsidR="00942702" w:rsidRDefault="00942702">
            <w:pPr>
              <w:pStyle w:val="ConsPlusNormal"/>
            </w:pPr>
            <w:r>
              <w:t>Государственная программа Пермского края "Экономическое развитие и инновационная экономика"</w:t>
            </w:r>
          </w:p>
        </w:tc>
        <w:tc>
          <w:tcPr>
            <w:tcW w:w="2551"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832/</w:t>
            </w:r>
          </w:p>
          <w:p w:rsidR="00942702" w:rsidRDefault="00942702">
            <w:pPr>
              <w:pStyle w:val="ConsPlusNormal"/>
              <w:jc w:val="center"/>
            </w:pPr>
            <w:r>
              <w:t>850</w:t>
            </w:r>
          </w:p>
        </w:tc>
        <w:tc>
          <w:tcPr>
            <w:tcW w:w="794" w:type="dxa"/>
            <w:vAlign w:val="center"/>
          </w:tcPr>
          <w:p w:rsidR="00942702" w:rsidRDefault="00942702">
            <w:pPr>
              <w:pStyle w:val="ConsPlusNormal"/>
              <w:jc w:val="center"/>
            </w:pPr>
            <w:r>
              <w:t>0411/</w:t>
            </w:r>
          </w:p>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1402111,7</w:t>
            </w:r>
          </w:p>
        </w:tc>
        <w:tc>
          <w:tcPr>
            <w:tcW w:w="1191" w:type="dxa"/>
            <w:vAlign w:val="center"/>
          </w:tcPr>
          <w:p w:rsidR="00942702" w:rsidRDefault="00942702">
            <w:pPr>
              <w:pStyle w:val="ConsPlusNormal"/>
              <w:jc w:val="center"/>
            </w:pPr>
            <w:r>
              <w:t>1422572,2</w:t>
            </w:r>
          </w:p>
        </w:tc>
        <w:tc>
          <w:tcPr>
            <w:tcW w:w="1191" w:type="dxa"/>
            <w:vAlign w:val="center"/>
          </w:tcPr>
          <w:p w:rsidR="00942702" w:rsidRDefault="00942702">
            <w:pPr>
              <w:pStyle w:val="ConsPlusNormal"/>
              <w:jc w:val="center"/>
            </w:pPr>
            <w:r>
              <w:t>1422140,4</w:t>
            </w:r>
          </w:p>
        </w:tc>
      </w:tr>
      <w:tr w:rsidR="00942702">
        <w:tc>
          <w:tcPr>
            <w:tcW w:w="3061" w:type="dxa"/>
            <w:vMerge/>
          </w:tcPr>
          <w:p w:rsidR="00942702" w:rsidRDefault="00942702"/>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0411/</w:t>
            </w:r>
          </w:p>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1401911,7</w:t>
            </w:r>
          </w:p>
        </w:tc>
        <w:tc>
          <w:tcPr>
            <w:tcW w:w="1191" w:type="dxa"/>
            <w:vAlign w:val="center"/>
          </w:tcPr>
          <w:p w:rsidR="00942702" w:rsidRDefault="00942702">
            <w:pPr>
              <w:pStyle w:val="ConsPlusNormal"/>
              <w:jc w:val="center"/>
            </w:pPr>
            <w:r>
              <w:t>1422372,2</w:t>
            </w:r>
          </w:p>
        </w:tc>
        <w:tc>
          <w:tcPr>
            <w:tcW w:w="1191" w:type="dxa"/>
            <w:vAlign w:val="center"/>
          </w:tcPr>
          <w:p w:rsidR="00942702" w:rsidRDefault="00942702">
            <w:pPr>
              <w:pStyle w:val="ConsPlusNormal"/>
              <w:jc w:val="center"/>
            </w:pPr>
            <w:r>
              <w:t>1421940,4</w:t>
            </w:r>
          </w:p>
        </w:tc>
      </w:tr>
      <w:tr w:rsidR="00942702">
        <w:tc>
          <w:tcPr>
            <w:tcW w:w="3061" w:type="dxa"/>
            <w:vMerge/>
          </w:tcPr>
          <w:p w:rsidR="00942702" w:rsidRDefault="00942702"/>
        </w:tc>
        <w:tc>
          <w:tcPr>
            <w:tcW w:w="2551" w:type="dxa"/>
            <w:vAlign w:val="center"/>
          </w:tcPr>
          <w:p w:rsidR="00942702" w:rsidRDefault="00942702">
            <w:pPr>
              <w:pStyle w:val="ConsPlusNormal"/>
              <w:jc w:val="center"/>
            </w:pPr>
            <w:r>
              <w:t xml:space="preserve">Агентство по инвестициям и внешнеэкономическим </w:t>
            </w:r>
            <w:r>
              <w:lastRenderedPageBreak/>
              <w:t>связям Пермского края</w:t>
            </w:r>
          </w:p>
        </w:tc>
        <w:tc>
          <w:tcPr>
            <w:tcW w:w="737" w:type="dxa"/>
            <w:vAlign w:val="center"/>
          </w:tcPr>
          <w:p w:rsidR="00942702" w:rsidRDefault="00942702">
            <w:pPr>
              <w:pStyle w:val="ConsPlusNormal"/>
              <w:jc w:val="center"/>
            </w:pPr>
            <w:r>
              <w:lastRenderedPageBreak/>
              <w:t>850</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200,0</w:t>
            </w:r>
          </w:p>
        </w:tc>
        <w:tc>
          <w:tcPr>
            <w:tcW w:w="1191" w:type="dxa"/>
            <w:vAlign w:val="center"/>
          </w:tcPr>
          <w:p w:rsidR="00942702" w:rsidRDefault="00942702">
            <w:pPr>
              <w:pStyle w:val="ConsPlusNormal"/>
              <w:jc w:val="center"/>
            </w:pPr>
            <w:r>
              <w:t>200,0</w:t>
            </w:r>
          </w:p>
        </w:tc>
        <w:tc>
          <w:tcPr>
            <w:tcW w:w="1191" w:type="dxa"/>
            <w:vAlign w:val="center"/>
          </w:tcPr>
          <w:p w:rsidR="00942702" w:rsidRDefault="00942702">
            <w:pPr>
              <w:pStyle w:val="ConsPlusNormal"/>
              <w:jc w:val="center"/>
            </w:pPr>
            <w:r>
              <w:t>200,0</w:t>
            </w:r>
          </w:p>
        </w:tc>
      </w:tr>
      <w:tr w:rsidR="00942702">
        <w:tc>
          <w:tcPr>
            <w:tcW w:w="3061" w:type="dxa"/>
            <w:vMerge w:val="restart"/>
            <w:vAlign w:val="center"/>
          </w:tcPr>
          <w:p w:rsidR="00942702" w:rsidRDefault="00942702">
            <w:pPr>
              <w:pStyle w:val="ConsPlusNormal"/>
            </w:pPr>
            <w:r>
              <w:lastRenderedPageBreak/>
              <w:t>1. Подпрограмма "Инновационная экономика"</w:t>
            </w:r>
          </w:p>
        </w:tc>
        <w:tc>
          <w:tcPr>
            <w:tcW w:w="2551"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10800,0</w:t>
            </w:r>
          </w:p>
        </w:tc>
        <w:tc>
          <w:tcPr>
            <w:tcW w:w="1191" w:type="dxa"/>
            <w:vAlign w:val="center"/>
          </w:tcPr>
          <w:p w:rsidR="00942702" w:rsidRDefault="00942702">
            <w:pPr>
              <w:pStyle w:val="ConsPlusNormal"/>
              <w:jc w:val="center"/>
            </w:pPr>
            <w:r>
              <w:t>10800,0</w:t>
            </w:r>
          </w:p>
        </w:tc>
        <w:tc>
          <w:tcPr>
            <w:tcW w:w="1191" w:type="dxa"/>
            <w:vAlign w:val="center"/>
          </w:tcPr>
          <w:p w:rsidR="00942702" w:rsidRDefault="00942702">
            <w:pPr>
              <w:pStyle w:val="ConsPlusNormal"/>
              <w:jc w:val="center"/>
            </w:pPr>
            <w:r>
              <w:t>10800,0</w:t>
            </w:r>
          </w:p>
        </w:tc>
      </w:tr>
      <w:tr w:rsidR="00942702">
        <w:tc>
          <w:tcPr>
            <w:tcW w:w="3061" w:type="dxa"/>
            <w:vMerge/>
          </w:tcPr>
          <w:p w:rsidR="00942702" w:rsidRDefault="00942702"/>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10800,0</w:t>
            </w:r>
          </w:p>
        </w:tc>
        <w:tc>
          <w:tcPr>
            <w:tcW w:w="1191" w:type="dxa"/>
            <w:vAlign w:val="center"/>
          </w:tcPr>
          <w:p w:rsidR="00942702" w:rsidRDefault="00942702">
            <w:pPr>
              <w:pStyle w:val="ConsPlusNormal"/>
              <w:jc w:val="center"/>
            </w:pPr>
            <w:r>
              <w:t>10800,0</w:t>
            </w:r>
          </w:p>
        </w:tc>
        <w:tc>
          <w:tcPr>
            <w:tcW w:w="1191" w:type="dxa"/>
            <w:vAlign w:val="center"/>
          </w:tcPr>
          <w:p w:rsidR="00942702" w:rsidRDefault="00942702">
            <w:pPr>
              <w:pStyle w:val="ConsPlusNormal"/>
              <w:jc w:val="center"/>
            </w:pPr>
            <w:r>
              <w:t>10800,0</w:t>
            </w:r>
          </w:p>
        </w:tc>
      </w:tr>
      <w:tr w:rsidR="00942702">
        <w:tc>
          <w:tcPr>
            <w:tcW w:w="3061" w:type="dxa"/>
            <w:vAlign w:val="center"/>
          </w:tcPr>
          <w:p w:rsidR="00942702" w:rsidRDefault="00942702">
            <w:pPr>
              <w:pStyle w:val="ConsPlusNormal"/>
            </w:pPr>
            <w:r>
              <w:t>Основное мероприятие 1.1 "Стимулирование и поддержка инновационной активности субъектов экономической, научной и научно-технической деятельности Пермского края, а также стимулирование и поддержка создания новых инновационных предприятий"</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10800,0</w:t>
            </w:r>
          </w:p>
        </w:tc>
        <w:tc>
          <w:tcPr>
            <w:tcW w:w="1191" w:type="dxa"/>
            <w:vAlign w:val="center"/>
          </w:tcPr>
          <w:p w:rsidR="00942702" w:rsidRDefault="00942702">
            <w:pPr>
              <w:pStyle w:val="ConsPlusNormal"/>
              <w:jc w:val="center"/>
            </w:pPr>
            <w:r>
              <w:t>10800,0</w:t>
            </w:r>
          </w:p>
        </w:tc>
        <w:tc>
          <w:tcPr>
            <w:tcW w:w="1191" w:type="dxa"/>
            <w:vAlign w:val="center"/>
          </w:tcPr>
          <w:p w:rsidR="00942702" w:rsidRDefault="00942702">
            <w:pPr>
              <w:pStyle w:val="ConsPlusNormal"/>
              <w:jc w:val="center"/>
            </w:pPr>
            <w:r>
              <w:t>10800,0</w:t>
            </w:r>
          </w:p>
        </w:tc>
      </w:tr>
      <w:tr w:rsidR="00942702">
        <w:tc>
          <w:tcPr>
            <w:tcW w:w="3061" w:type="dxa"/>
            <w:vAlign w:val="center"/>
          </w:tcPr>
          <w:p w:rsidR="00942702" w:rsidRDefault="00942702">
            <w:pPr>
              <w:pStyle w:val="ConsPlusNormal"/>
            </w:pPr>
            <w:r>
              <w:t>Мероприятие 1.1.1 "Проведение конкурсов инновационных проектов"</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10800,0</w:t>
            </w:r>
          </w:p>
        </w:tc>
        <w:tc>
          <w:tcPr>
            <w:tcW w:w="1191" w:type="dxa"/>
            <w:vAlign w:val="center"/>
          </w:tcPr>
          <w:p w:rsidR="00942702" w:rsidRDefault="00942702">
            <w:pPr>
              <w:pStyle w:val="ConsPlusNormal"/>
              <w:jc w:val="center"/>
            </w:pPr>
            <w:r>
              <w:t>10800,0</w:t>
            </w:r>
          </w:p>
        </w:tc>
        <w:tc>
          <w:tcPr>
            <w:tcW w:w="1191" w:type="dxa"/>
            <w:vAlign w:val="center"/>
          </w:tcPr>
          <w:p w:rsidR="00942702" w:rsidRDefault="00942702">
            <w:pPr>
              <w:pStyle w:val="ConsPlusNormal"/>
              <w:jc w:val="center"/>
            </w:pPr>
            <w:r>
              <w:t>10800,0</w:t>
            </w:r>
          </w:p>
        </w:tc>
      </w:tr>
      <w:tr w:rsidR="00942702">
        <w:tc>
          <w:tcPr>
            <w:tcW w:w="3061" w:type="dxa"/>
            <w:vMerge w:val="restart"/>
            <w:vAlign w:val="center"/>
          </w:tcPr>
          <w:p w:rsidR="00942702" w:rsidRDefault="00942702">
            <w:pPr>
              <w:pStyle w:val="ConsPlusNormal"/>
            </w:pPr>
            <w:r>
              <w:t>2. Подпрограмма "Привлечение инвестиций и формирование благоприятной инвестиционной среды"</w:t>
            </w:r>
          </w:p>
        </w:tc>
        <w:tc>
          <w:tcPr>
            <w:tcW w:w="2551"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832/</w:t>
            </w:r>
          </w:p>
          <w:p w:rsidR="00942702" w:rsidRDefault="00942702">
            <w:pPr>
              <w:pStyle w:val="ConsPlusNormal"/>
              <w:jc w:val="center"/>
            </w:pPr>
            <w:r>
              <w:t>850</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200,0</w:t>
            </w:r>
          </w:p>
        </w:tc>
        <w:tc>
          <w:tcPr>
            <w:tcW w:w="1191" w:type="dxa"/>
            <w:vAlign w:val="center"/>
          </w:tcPr>
          <w:p w:rsidR="00942702" w:rsidRDefault="00942702">
            <w:pPr>
              <w:pStyle w:val="ConsPlusNormal"/>
              <w:jc w:val="center"/>
            </w:pPr>
            <w:r>
              <w:t>200,0</w:t>
            </w:r>
          </w:p>
        </w:tc>
        <w:tc>
          <w:tcPr>
            <w:tcW w:w="1191" w:type="dxa"/>
            <w:vAlign w:val="center"/>
          </w:tcPr>
          <w:p w:rsidR="00942702" w:rsidRDefault="00942702">
            <w:pPr>
              <w:pStyle w:val="ConsPlusNormal"/>
              <w:jc w:val="center"/>
            </w:pPr>
            <w:r>
              <w:t>200,0</w:t>
            </w:r>
          </w:p>
        </w:tc>
      </w:tr>
      <w:tr w:rsidR="00942702">
        <w:tc>
          <w:tcPr>
            <w:tcW w:w="3061" w:type="dxa"/>
            <w:vMerge/>
          </w:tcPr>
          <w:p w:rsidR="00942702" w:rsidRDefault="00942702"/>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91" w:type="dxa"/>
            <w:vAlign w:val="center"/>
          </w:tcPr>
          <w:p w:rsidR="00942702" w:rsidRDefault="00942702">
            <w:pPr>
              <w:pStyle w:val="ConsPlusNormal"/>
              <w:jc w:val="center"/>
            </w:pPr>
            <w:r>
              <w:t>0,0</w:t>
            </w:r>
          </w:p>
        </w:tc>
        <w:tc>
          <w:tcPr>
            <w:tcW w:w="1191" w:type="dxa"/>
            <w:vAlign w:val="center"/>
          </w:tcPr>
          <w:p w:rsidR="00942702" w:rsidRDefault="00942702">
            <w:pPr>
              <w:pStyle w:val="ConsPlusNormal"/>
              <w:jc w:val="center"/>
            </w:pPr>
            <w:r>
              <w:t>0,0</w:t>
            </w:r>
          </w:p>
        </w:tc>
      </w:tr>
      <w:tr w:rsidR="00942702">
        <w:tc>
          <w:tcPr>
            <w:tcW w:w="3061" w:type="dxa"/>
            <w:vMerge/>
          </w:tcPr>
          <w:p w:rsidR="00942702" w:rsidRDefault="00942702"/>
        </w:tc>
        <w:tc>
          <w:tcPr>
            <w:tcW w:w="2551" w:type="dxa"/>
            <w:vAlign w:val="center"/>
          </w:tcPr>
          <w:p w:rsidR="00942702" w:rsidRDefault="00942702">
            <w:pPr>
              <w:pStyle w:val="ConsPlusNormal"/>
              <w:jc w:val="center"/>
            </w:pPr>
            <w:r>
              <w:t xml:space="preserve">Агентство по инвестициям и </w:t>
            </w:r>
            <w:r>
              <w:lastRenderedPageBreak/>
              <w:t>внешнеэкономическим связям Пермского края</w:t>
            </w:r>
          </w:p>
        </w:tc>
        <w:tc>
          <w:tcPr>
            <w:tcW w:w="737" w:type="dxa"/>
            <w:vAlign w:val="center"/>
          </w:tcPr>
          <w:p w:rsidR="00942702" w:rsidRDefault="00942702">
            <w:pPr>
              <w:pStyle w:val="ConsPlusNormal"/>
              <w:jc w:val="center"/>
            </w:pPr>
            <w:r>
              <w:lastRenderedPageBreak/>
              <w:t>850</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200,0</w:t>
            </w:r>
          </w:p>
        </w:tc>
        <w:tc>
          <w:tcPr>
            <w:tcW w:w="1191" w:type="dxa"/>
            <w:vAlign w:val="center"/>
          </w:tcPr>
          <w:p w:rsidR="00942702" w:rsidRDefault="00942702">
            <w:pPr>
              <w:pStyle w:val="ConsPlusNormal"/>
              <w:jc w:val="center"/>
            </w:pPr>
            <w:r>
              <w:t>200,0</w:t>
            </w:r>
          </w:p>
        </w:tc>
        <w:tc>
          <w:tcPr>
            <w:tcW w:w="1191" w:type="dxa"/>
            <w:vAlign w:val="center"/>
          </w:tcPr>
          <w:p w:rsidR="00942702" w:rsidRDefault="00942702">
            <w:pPr>
              <w:pStyle w:val="ConsPlusNormal"/>
              <w:jc w:val="center"/>
            </w:pPr>
            <w:r>
              <w:t>200,0</w:t>
            </w:r>
          </w:p>
        </w:tc>
      </w:tr>
      <w:tr w:rsidR="00942702">
        <w:tc>
          <w:tcPr>
            <w:tcW w:w="3061" w:type="dxa"/>
            <w:vAlign w:val="center"/>
          </w:tcPr>
          <w:p w:rsidR="00942702" w:rsidRDefault="00942702">
            <w:pPr>
              <w:pStyle w:val="ConsPlusNormal"/>
            </w:pPr>
            <w:r>
              <w:lastRenderedPageBreak/>
              <w:t>Основное мероприятие 2.3 "Содействие увеличению объема и оптимизации структуры инвестиций в экономику Пермского края"</w:t>
            </w:r>
          </w:p>
        </w:tc>
        <w:tc>
          <w:tcPr>
            <w:tcW w:w="2551"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737" w:type="dxa"/>
            <w:vAlign w:val="center"/>
          </w:tcPr>
          <w:p w:rsidR="00942702" w:rsidRDefault="00942702">
            <w:pPr>
              <w:pStyle w:val="ConsPlusNormal"/>
              <w:jc w:val="center"/>
            </w:pPr>
            <w:r>
              <w:t>850</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200,00</w:t>
            </w:r>
          </w:p>
        </w:tc>
        <w:tc>
          <w:tcPr>
            <w:tcW w:w="1191" w:type="dxa"/>
            <w:vAlign w:val="center"/>
          </w:tcPr>
          <w:p w:rsidR="00942702" w:rsidRDefault="00942702">
            <w:pPr>
              <w:pStyle w:val="ConsPlusNormal"/>
              <w:jc w:val="center"/>
            </w:pPr>
            <w:r>
              <w:t>200,00</w:t>
            </w:r>
          </w:p>
        </w:tc>
        <w:tc>
          <w:tcPr>
            <w:tcW w:w="1191" w:type="dxa"/>
            <w:vAlign w:val="center"/>
          </w:tcPr>
          <w:p w:rsidR="00942702" w:rsidRDefault="00942702">
            <w:pPr>
              <w:pStyle w:val="ConsPlusNormal"/>
              <w:jc w:val="center"/>
            </w:pPr>
            <w:r>
              <w:t>200,0</w:t>
            </w:r>
          </w:p>
        </w:tc>
      </w:tr>
      <w:tr w:rsidR="00942702">
        <w:tc>
          <w:tcPr>
            <w:tcW w:w="3061" w:type="dxa"/>
            <w:vAlign w:val="center"/>
          </w:tcPr>
          <w:p w:rsidR="00942702" w:rsidRDefault="00942702">
            <w:pPr>
              <w:pStyle w:val="ConsPlusNormal"/>
            </w:pPr>
            <w:r>
              <w:t>Мероприятие 2.3.3 "Создание (актуализация) специализированного многоязычного интернет-портала об инвестиционной деятельности в Пермском крае, его продвижение в поисковых системах"</w:t>
            </w:r>
          </w:p>
        </w:tc>
        <w:tc>
          <w:tcPr>
            <w:tcW w:w="2551"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737" w:type="dxa"/>
            <w:vAlign w:val="center"/>
          </w:tcPr>
          <w:p w:rsidR="00942702" w:rsidRDefault="00942702">
            <w:pPr>
              <w:pStyle w:val="ConsPlusNormal"/>
              <w:jc w:val="center"/>
            </w:pPr>
            <w:r>
              <w:t>850</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200,00</w:t>
            </w:r>
          </w:p>
        </w:tc>
        <w:tc>
          <w:tcPr>
            <w:tcW w:w="1191" w:type="dxa"/>
            <w:vAlign w:val="center"/>
          </w:tcPr>
          <w:p w:rsidR="00942702" w:rsidRDefault="00942702">
            <w:pPr>
              <w:pStyle w:val="ConsPlusNormal"/>
              <w:jc w:val="center"/>
            </w:pPr>
            <w:r>
              <w:t>200,00</w:t>
            </w:r>
          </w:p>
        </w:tc>
        <w:tc>
          <w:tcPr>
            <w:tcW w:w="1191" w:type="dxa"/>
            <w:vAlign w:val="center"/>
          </w:tcPr>
          <w:p w:rsidR="00942702" w:rsidRDefault="00942702">
            <w:pPr>
              <w:pStyle w:val="ConsPlusNormal"/>
              <w:jc w:val="center"/>
            </w:pPr>
            <w:r>
              <w:t>200,0</w:t>
            </w:r>
          </w:p>
        </w:tc>
      </w:tr>
      <w:tr w:rsidR="00942702">
        <w:tc>
          <w:tcPr>
            <w:tcW w:w="3061" w:type="dxa"/>
            <w:vMerge w:val="restart"/>
          </w:tcPr>
          <w:p w:rsidR="00942702" w:rsidRDefault="00942702">
            <w:pPr>
              <w:pStyle w:val="ConsPlusNormal"/>
            </w:pPr>
            <w:r>
              <w:t>4. Подпрограмма "Развитие малого и среднего предпринимательства в Пермском крае"</w:t>
            </w:r>
          </w:p>
        </w:tc>
        <w:tc>
          <w:tcPr>
            <w:tcW w:w="2551"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1375036,3</w:t>
            </w:r>
          </w:p>
        </w:tc>
        <w:tc>
          <w:tcPr>
            <w:tcW w:w="1191" w:type="dxa"/>
            <w:vAlign w:val="center"/>
          </w:tcPr>
          <w:p w:rsidR="00942702" w:rsidRDefault="00942702">
            <w:pPr>
              <w:pStyle w:val="ConsPlusNormal"/>
              <w:jc w:val="center"/>
            </w:pPr>
            <w:r>
              <w:t>1393288,0</w:t>
            </w:r>
          </w:p>
        </w:tc>
        <w:tc>
          <w:tcPr>
            <w:tcW w:w="1191" w:type="dxa"/>
            <w:vAlign w:val="center"/>
          </w:tcPr>
          <w:p w:rsidR="00942702" w:rsidRDefault="00942702">
            <w:pPr>
              <w:pStyle w:val="ConsPlusNormal"/>
              <w:jc w:val="center"/>
            </w:pPr>
            <w:r>
              <w:t>1394256,2</w:t>
            </w:r>
          </w:p>
        </w:tc>
      </w:tr>
      <w:tr w:rsidR="00942702">
        <w:tc>
          <w:tcPr>
            <w:tcW w:w="3061" w:type="dxa"/>
            <w:vMerge/>
          </w:tcPr>
          <w:p w:rsidR="00942702" w:rsidRDefault="00942702"/>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1375036,3</w:t>
            </w:r>
          </w:p>
        </w:tc>
        <w:tc>
          <w:tcPr>
            <w:tcW w:w="1191" w:type="dxa"/>
            <w:vAlign w:val="center"/>
          </w:tcPr>
          <w:p w:rsidR="00942702" w:rsidRDefault="00942702">
            <w:pPr>
              <w:pStyle w:val="ConsPlusNormal"/>
              <w:jc w:val="center"/>
            </w:pPr>
            <w:r>
              <w:t>1393288,0</w:t>
            </w:r>
          </w:p>
        </w:tc>
        <w:tc>
          <w:tcPr>
            <w:tcW w:w="1191" w:type="dxa"/>
            <w:vAlign w:val="center"/>
          </w:tcPr>
          <w:p w:rsidR="00942702" w:rsidRDefault="00942702">
            <w:pPr>
              <w:pStyle w:val="ConsPlusNormal"/>
              <w:jc w:val="center"/>
            </w:pPr>
            <w:r>
              <w:t>1394256,2</w:t>
            </w:r>
          </w:p>
        </w:tc>
      </w:tr>
      <w:tr w:rsidR="00942702">
        <w:tc>
          <w:tcPr>
            <w:tcW w:w="3061" w:type="dxa"/>
            <w:vAlign w:val="center"/>
          </w:tcPr>
          <w:p w:rsidR="00942702" w:rsidRDefault="00942702">
            <w:pPr>
              <w:pStyle w:val="ConsPlusNormal"/>
            </w:pPr>
            <w:r>
              <w:t>Основное мероприятие 4.1 "Финансовая поддержка малого и среднего предпринимательства"</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1367659,3</w:t>
            </w:r>
          </w:p>
        </w:tc>
        <w:tc>
          <w:tcPr>
            <w:tcW w:w="1191" w:type="dxa"/>
            <w:vAlign w:val="center"/>
          </w:tcPr>
          <w:p w:rsidR="00942702" w:rsidRDefault="00942702">
            <w:pPr>
              <w:pStyle w:val="ConsPlusNormal"/>
              <w:jc w:val="center"/>
            </w:pPr>
            <w:r>
              <w:t>1385911,0</w:t>
            </w:r>
          </w:p>
        </w:tc>
        <w:tc>
          <w:tcPr>
            <w:tcW w:w="1191" w:type="dxa"/>
            <w:vAlign w:val="center"/>
          </w:tcPr>
          <w:p w:rsidR="00942702" w:rsidRDefault="00942702">
            <w:pPr>
              <w:pStyle w:val="ConsPlusNormal"/>
              <w:jc w:val="center"/>
            </w:pPr>
            <w:r>
              <w:t>1386879,2</w:t>
            </w:r>
          </w:p>
        </w:tc>
      </w:tr>
      <w:tr w:rsidR="00942702">
        <w:tc>
          <w:tcPr>
            <w:tcW w:w="3061" w:type="dxa"/>
            <w:vAlign w:val="center"/>
          </w:tcPr>
          <w:p w:rsidR="00942702" w:rsidRDefault="00942702">
            <w:pPr>
              <w:pStyle w:val="ConsPlusNormal"/>
            </w:pPr>
            <w:r>
              <w:t xml:space="preserve">Мероприятие 4.1.1 "Государственная поддержка малого и среднего предпринимательства, включая крестьянские </w:t>
            </w:r>
            <w:r>
              <w:lastRenderedPageBreak/>
              <w:t>(фермерские) хозяйства"</w:t>
            </w:r>
          </w:p>
        </w:tc>
        <w:tc>
          <w:tcPr>
            <w:tcW w:w="2551" w:type="dxa"/>
            <w:vAlign w:val="center"/>
          </w:tcPr>
          <w:p w:rsidR="00942702" w:rsidRDefault="00942702">
            <w:pPr>
              <w:pStyle w:val="ConsPlusNormal"/>
              <w:jc w:val="center"/>
            </w:pPr>
            <w:r>
              <w:lastRenderedPageBreak/>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1367659,3</w:t>
            </w:r>
          </w:p>
        </w:tc>
        <w:tc>
          <w:tcPr>
            <w:tcW w:w="1191" w:type="dxa"/>
            <w:vAlign w:val="center"/>
          </w:tcPr>
          <w:p w:rsidR="00942702" w:rsidRDefault="00942702">
            <w:pPr>
              <w:pStyle w:val="ConsPlusNormal"/>
              <w:jc w:val="center"/>
            </w:pPr>
            <w:r>
              <w:t>1385911,0</w:t>
            </w:r>
          </w:p>
        </w:tc>
        <w:tc>
          <w:tcPr>
            <w:tcW w:w="1191" w:type="dxa"/>
            <w:vAlign w:val="center"/>
          </w:tcPr>
          <w:p w:rsidR="00942702" w:rsidRDefault="00942702">
            <w:pPr>
              <w:pStyle w:val="ConsPlusNormal"/>
              <w:jc w:val="center"/>
            </w:pPr>
            <w:r>
              <w:t>1386879,2</w:t>
            </w:r>
          </w:p>
        </w:tc>
      </w:tr>
      <w:tr w:rsidR="00942702">
        <w:tc>
          <w:tcPr>
            <w:tcW w:w="3061" w:type="dxa"/>
            <w:vAlign w:val="center"/>
          </w:tcPr>
          <w:p w:rsidR="00942702" w:rsidRDefault="00942702">
            <w:pPr>
              <w:pStyle w:val="ConsPlusNormal"/>
            </w:pPr>
            <w:r>
              <w:lastRenderedPageBreak/>
              <w:t>Мероприятие 4.1.1.1 "Содействие развитию системы гарантий и поручительств по обязательствам субъектов малого и среднего предпринимательства и организаций, образующих инфраструктуру поддержки малого и среднего предпринимательства"</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960000,0</w:t>
            </w:r>
          </w:p>
        </w:tc>
        <w:tc>
          <w:tcPr>
            <w:tcW w:w="1191" w:type="dxa"/>
            <w:vAlign w:val="center"/>
          </w:tcPr>
          <w:p w:rsidR="00942702" w:rsidRDefault="00942702">
            <w:pPr>
              <w:pStyle w:val="ConsPlusNormal"/>
              <w:jc w:val="center"/>
            </w:pPr>
            <w:r>
              <w:t>960000,0</w:t>
            </w:r>
          </w:p>
        </w:tc>
        <w:tc>
          <w:tcPr>
            <w:tcW w:w="1191" w:type="dxa"/>
            <w:vAlign w:val="center"/>
          </w:tcPr>
          <w:p w:rsidR="00942702" w:rsidRDefault="00942702">
            <w:pPr>
              <w:pStyle w:val="ConsPlusNormal"/>
              <w:jc w:val="center"/>
            </w:pPr>
            <w:r>
              <w:t>960000,0</w:t>
            </w:r>
          </w:p>
        </w:tc>
      </w:tr>
      <w:tr w:rsidR="00942702">
        <w:tc>
          <w:tcPr>
            <w:tcW w:w="3061" w:type="dxa"/>
            <w:vAlign w:val="center"/>
          </w:tcPr>
          <w:p w:rsidR="00942702" w:rsidRDefault="00942702">
            <w:pPr>
              <w:pStyle w:val="ConsPlusNormal"/>
            </w:pPr>
            <w:r>
              <w:t>Мероприятие 4.1.1.3 "Содействие развитию финансовой аренды (лизинга)"</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32000,0</w:t>
            </w:r>
          </w:p>
        </w:tc>
        <w:tc>
          <w:tcPr>
            <w:tcW w:w="1191" w:type="dxa"/>
            <w:vAlign w:val="center"/>
          </w:tcPr>
          <w:p w:rsidR="00942702" w:rsidRDefault="00942702">
            <w:pPr>
              <w:pStyle w:val="ConsPlusNormal"/>
              <w:jc w:val="center"/>
            </w:pPr>
            <w:r>
              <w:t>32000,0</w:t>
            </w:r>
          </w:p>
        </w:tc>
        <w:tc>
          <w:tcPr>
            <w:tcW w:w="1191" w:type="dxa"/>
            <w:vAlign w:val="center"/>
          </w:tcPr>
          <w:p w:rsidR="00942702" w:rsidRDefault="00942702">
            <w:pPr>
              <w:pStyle w:val="ConsPlusNormal"/>
              <w:jc w:val="center"/>
            </w:pPr>
            <w:r>
              <w:t>32000,0</w:t>
            </w:r>
          </w:p>
        </w:tc>
      </w:tr>
      <w:tr w:rsidR="00942702">
        <w:tc>
          <w:tcPr>
            <w:tcW w:w="3061" w:type="dxa"/>
            <w:vAlign w:val="center"/>
          </w:tcPr>
          <w:p w:rsidR="00942702" w:rsidRDefault="00942702">
            <w:pPr>
              <w:pStyle w:val="ConsPlusNormal"/>
            </w:pPr>
            <w:r>
              <w:t>Мероприятие 4.1.1.4 "Снижение части затрат субъектам малого и среднего предпринимательства, связанных с осуществлением ими предпринимательской деятельности"</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375659,3</w:t>
            </w:r>
          </w:p>
        </w:tc>
        <w:tc>
          <w:tcPr>
            <w:tcW w:w="1191" w:type="dxa"/>
            <w:vAlign w:val="center"/>
          </w:tcPr>
          <w:p w:rsidR="00942702" w:rsidRDefault="00942702">
            <w:pPr>
              <w:pStyle w:val="ConsPlusNormal"/>
              <w:jc w:val="center"/>
            </w:pPr>
            <w:r>
              <w:t>393911,0</w:t>
            </w:r>
          </w:p>
        </w:tc>
        <w:tc>
          <w:tcPr>
            <w:tcW w:w="1191" w:type="dxa"/>
            <w:vAlign w:val="center"/>
          </w:tcPr>
          <w:p w:rsidR="00942702" w:rsidRDefault="00942702">
            <w:pPr>
              <w:pStyle w:val="ConsPlusNormal"/>
              <w:jc w:val="center"/>
            </w:pPr>
            <w:r>
              <w:t>394879,2</w:t>
            </w:r>
          </w:p>
        </w:tc>
      </w:tr>
      <w:tr w:rsidR="00942702">
        <w:tc>
          <w:tcPr>
            <w:tcW w:w="3061" w:type="dxa"/>
            <w:vAlign w:val="center"/>
          </w:tcPr>
          <w:p w:rsidR="00942702" w:rsidRDefault="00942702">
            <w:pPr>
              <w:pStyle w:val="ConsPlusNormal"/>
            </w:pPr>
            <w:r>
              <w:t>Основное мероприятие 4.2 "Создание условий для развития малого и среднего предпринимательства"</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7377,0</w:t>
            </w:r>
          </w:p>
        </w:tc>
        <w:tc>
          <w:tcPr>
            <w:tcW w:w="1191" w:type="dxa"/>
            <w:vAlign w:val="center"/>
          </w:tcPr>
          <w:p w:rsidR="00942702" w:rsidRDefault="00942702">
            <w:pPr>
              <w:pStyle w:val="ConsPlusNormal"/>
              <w:jc w:val="center"/>
            </w:pPr>
            <w:r>
              <w:t>7377,0</w:t>
            </w:r>
          </w:p>
        </w:tc>
        <w:tc>
          <w:tcPr>
            <w:tcW w:w="1191" w:type="dxa"/>
            <w:vAlign w:val="center"/>
          </w:tcPr>
          <w:p w:rsidR="00942702" w:rsidRDefault="00942702">
            <w:pPr>
              <w:pStyle w:val="ConsPlusNormal"/>
              <w:jc w:val="center"/>
            </w:pPr>
            <w:r>
              <w:t>7377,0</w:t>
            </w:r>
          </w:p>
        </w:tc>
      </w:tr>
      <w:tr w:rsidR="00942702">
        <w:tc>
          <w:tcPr>
            <w:tcW w:w="3061" w:type="dxa"/>
            <w:vAlign w:val="center"/>
          </w:tcPr>
          <w:p w:rsidR="00942702" w:rsidRDefault="00942702">
            <w:pPr>
              <w:pStyle w:val="ConsPlusNormal"/>
            </w:pPr>
            <w:r>
              <w:t xml:space="preserve">Мероприятие 4.2.2 "Государственная поддержка малого и среднего </w:t>
            </w:r>
            <w:r>
              <w:lastRenderedPageBreak/>
              <w:t>предпринимательства, включая крестьянские (фермерские) хозяйства"</w:t>
            </w:r>
          </w:p>
        </w:tc>
        <w:tc>
          <w:tcPr>
            <w:tcW w:w="2551" w:type="dxa"/>
            <w:vAlign w:val="center"/>
          </w:tcPr>
          <w:p w:rsidR="00942702" w:rsidRDefault="00942702">
            <w:pPr>
              <w:pStyle w:val="ConsPlusNormal"/>
              <w:jc w:val="center"/>
            </w:pPr>
            <w:r>
              <w:lastRenderedPageBreak/>
              <w:t xml:space="preserve">Министерство промышленности, предпринимательства и </w:t>
            </w:r>
            <w:r>
              <w:lastRenderedPageBreak/>
              <w:t>торговли Пермского края</w:t>
            </w:r>
          </w:p>
        </w:tc>
        <w:tc>
          <w:tcPr>
            <w:tcW w:w="737" w:type="dxa"/>
            <w:vAlign w:val="center"/>
          </w:tcPr>
          <w:p w:rsidR="00942702" w:rsidRDefault="00942702">
            <w:pPr>
              <w:pStyle w:val="ConsPlusNormal"/>
              <w:jc w:val="center"/>
            </w:pPr>
            <w:r>
              <w:lastRenderedPageBreak/>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7377,0</w:t>
            </w:r>
          </w:p>
        </w:tc>
        <w:tc>
          <w:tcPr>
            <w:tcW w:w="1191" w:type="dxa"/>
            <w:vAlign w:val="center"/>
          </w:tcPr>
          <w:p w:rsidR="00942702" w:rsidRDefault="00942702">
            <w:pPr>
              <w:pStyle w:val="ConsPlusNormal"/>
              <w:jc w:val="center"/>
            </w:pPr>
            <w:r>
              <w:t>7377,0</w:t>
            </w:r>
          </w:p>
        </w:tc>
        <w:tc>
          <w:tcPr>
            <w:tcW w:w="1191" w:type="dxa"/>
            <w:vAlign w:val="center"/>
          </w:tcPr>
          <w:p w:rsidR="00942702" w:rsidRDefault="00942702">
            <w:pPr>
              <w:pStyle w:val="ConsPlusNormal"/>
              <w:jc w:val="center"/>
            </w:pPr>
            <w:r>
              <w:t>7377,0</w:t>
            </w:r>
          </w:p>
        </w:tc>
      </w:tr>
      <w:tr w:rsidR="00942702">
        <w:tc>
          <w:tcPr>
            <w:tcW w:w="3061" w:type="dxa"/>
            <w:vAlign w:val="center"/>
          </w:tcPr>
          <w:p w:rsidR="00942702" w:rsidRDefault="00942702">
            <w:pPr>
              <w:pStyle w:val="ConsPlusNormal"/>
            </w:pPr>
            <w:r>
              <w:lastRenderedPageBreak/>
              <w:t>Мероприятие 4.2.2.3 "Создание и развитие регионального интегрированного центра в Пермском крае"</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5630,2</w:t>
            </w:r>
          </w:p>
        </w:tc>
        <w:tc>
          <w:tcPr>
            <w:tcW w:w="1191" w:type="dxa"/>
            <w:vAlign w:val="center"/>
          </w:tcPr>
          <w:p w:rsidR="00942702" w:rsidRDefault="00942702">
            <w:pPr>
              <w:pStyle w:val="ConsPlusNormal"/>
              <w:jc w:val="center"/>
            </w:pPr>
            <w:r>
              <w:t>5630,2</w:t>
            </w:r>
          </w:p>
        </w:tc>
        <w:tc>
          <w:tcPr>
            <w:tcW w:w="1191" w:type="dxa"/>
            <w:vAlign w:val="center"/>
          </w:tcPr>
          <w:p w:rsidR="00942702" w:rsidRDefault="00942702">
            <w:pPr>
              <w:pStyle w:val="ConsPlusNormal"/>
              <w:jc w:val="center"/>
            </w:pPr>
            <w:r>
              <w:t>5630,2</w:t>
            </w:r>
          </w:p>
        </w:tc>
      </w:tr>
      <w:tr w:rsidR="00942702">
        <w:tc>
          <w:tcPr>
            <w:tcW w:w="3061" w:type="dxa"/>
            <w:vAlign w:val="center"/>
          </w:tcPr>
          <w:p w:rsidR="00942702" w:rsidRDefault="00942702">
            <w:pPr>
              <w:pStyle w:val="ConsPlusNormal"/>
            </w:pPr>
            <w:r>
              <w:t>Мероприятие 4.2.2.5 "Создание и обеспечение деятельности центров молодежного инновационного творчества"</w:t>
            </w:r>
          </w:p>
        </w:tc>
        <w:tc>
          <w:tcPr>
            <w:tcW w:w="2551"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1746,8</w:t>
            </w:r>
          </w:p>
        </w:tc>
        <w:tc>
          <w:tcPr>
            <w:tcW w:w="1191" w:type="dxa"/>
            <w:vAlign w:val="center"/>
          </w:tcPr>
          <w:p w:rsidR="00942702" w:rsidRDefault="00942702">
            <w:pPr>
              <w:pStyle w:val="ConsPlusNormal"/>
              <w:jc w:val="center"/>
            </w:pPr>
            <w:r>
              <w:t>1746,8</w:t>
            </w:r>
          </w:p>
        </w:tc>
        <w:tc>
          <w:tcPr>
            <w:tcW w:w="1191" w:type="dxa"/>
            <w:vAlign w:val="center"/>
          </w:tcPr>
          <w:p w:rsidR="00942702" w:rsidRDefault="00942702">
            <w:pPr>
              <w:pStyle w:val="ConsPlusNormal"/>
              <w:jc w:val="center"/>
            </w:pPr>
            <w:r>
              <w:t>1746,8</w:t>
            </w:r>
          </w:p>
        </w:tc>
      </w:tr>
      <w:tr w:rsidR="00942702">
        <w:tc>
          <w:tcPr>
            <w:tcW w:w="3061" w:type="dxa"/>
            <w:vMerge w:val="restart"/>
            <w:vAlign w:val="center"/>
          </w:tcPr>
          <w:p w:rsidR="00942702" w:rsidRDefault="00942702">
            <w:pPr>
              <w:pStyle w:val="ConsPlusNormal"/>
            </w:pPr>
            <w:r>
              <w:t>7. Подпрограмма "Развитие инновационного территориального кластера ракетного двигателестроения "Технополис "Новый Звездный"</w:t>
            </w:r>
          </w:p>
        </w:tc>
        <w:tc>
          <w:tcPr>
            <w:tcW w:w="2551"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12325,4</w:t>
            </w:r>
          </w:p>
        </w:tc>
        <w:tc>
          <w:tcPr>
            <w:tcW w:w="1191" w:type="dxa"/>
            <w:vAlign w:val="center"/>
          </w:tcPr>
          <w:p w:rsidR="00942702" w:rsidRDefault="00942702">
            <w:pPr>
              <w:pStyle w:val="ConsPlusNormal"/>
              <w:jc w:val="center"/>
            </w:pPr>
            <w:r>
              <w:t>13134,2</w:t>
            </w:r>
          </w:p>
        </w:tc>
        <w:tc>
          <w:tcPr>
            <w:tcW w:w="1191" w:type="dxa"/>
            <w:vAlign w:val="center"/>
          </w:tcPr>
          <w:p w:rsidR="00942702" w:rsidRDefault="00942702">
            <w:pPr>
              <w:pStyle w:val="ConsPlusNormal"/>
              <w:jc w:val="center"/>
            </w:pPr>
            <w:r>
              <w:t>13134,2</w:t>
            </w:r>
          </w:p>
        </w:tc>
      </w:tr>
      <w:tr w:rsidR="00942702">
        <w:tc>
          <w:tcPr>
            <w:tcW w:w="3061" w:type="dxa"/>
            <w:vMerge/>
          </w:tcPr>
          <w:p w:rsidR="00942702" w:rsidRDefault="00942702"/>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12325,4</w:t>
            </w:r>
          </w:p>
        </w:tc>
        <w:tc>
          <w:tcPr>
            <w:tcW w:w="1191" w:type="dxa"/>
            <w:vAlign w:val="center"/>
          </w:tcPr>
          <w:p w:rsidR="00942702" w:rsidRDefault="00942702">
            <w:pPr>
              <w:pStyle w:val="ConsPlusNormal"/>
              <w:jc w:val="center"/>
            </w:pPr>
            <w:r>
              <w:t>13134,2</w:t>
            </w:r>
          </w:p>
        </w:tc>
        <w:tc>
          <w:tcPr>
            <w:tcW w:w="1191" w:type="dxa"/>
            <w:vAlign w:val="center"/>
          </w:tcPr>
          <w:p w:rsidR="00942702" w:rsidRDefault="00942702">
            <w:pPr>
              <w:pStyle w:val="ConsPlusNormal"/>
              <w:jc w:val="center"/>
            </w:pPr>
            <w:r>
              <w:t>13134,2</w:t>
            </w:r>
          </w:p>
        </w:tc>
      </w:tr>
      <w:tr w:rsidR="00942702">
        <w:tc>
          <w:tcPr>
            <w:tcW w:w="3061" w:type="dxa"/>
            <w:vAlign w:val="center"/>
          </w:tcPr>
          <w:p w:rsidR="00942702" w:rsidRDefault="00942702">
            <w:pPr>
              <w:pStyle w:val="ConsPlusNormal"/>
            </w:pPr>
            <w:r>
              <w:t xml:space="preserve">Основное мероприятие 7.1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инновационного </w:t>
            </w:r>
            <w:r>
              <w:lastRenderedPageBreak/>
              <w:t>территориального кластера"</w:t>
            </w:r>
          </w:p>
        </w:tc>
        <w:tc>
          <w:tcPr>
            <w:tcW w:w="2551" w:type="dxa"/>
            <w:vAlign w:val="center"/>
          </w:tcPr>
          <w:p w:rsidR="00942702" w:rsidRDefault="00942702">
            <w:pPr>
              <w:pStyle w:val="ConsPlusNormal"/>
              <w:jc w:val="center"/>
            </w:pPr>
            <w:r>
              <w:lastRenderedPageBreak/>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12325,4</w:t>
            </w:r>
          </w:p>
        </w:tc>
        <w:tc>
          <w:tcPr>
            <w:tcW w:w="1191" w:type="dxa"/>
            <w:vAlign w:val="center"/>
          </w:tcPr>
          <w:p w:rsidR="00942702" w:rsidRDefault="00942702">
            <w:pPr>
              <w:pStyle w:val="ConsPlusNormal"/>
              <w:jc w:val="center"/>
            </w:pPr>
            <w:r>
              <w:t>13134,2</w:t>
            </w:r>
          </w:p>
        </w:tc>
        <w:tc>
          <w:tcPr>
            <w:tcW w:w="1191" w:type="dxa"/>
            <w:vAlign w:val="center"/>
          </w:tcPr>
          <w:p w:rsidR="00942702" w:rsidRDefault="00942702">
            <w:pPr>
              <w:pStyle w:val="ConsPlusNormal"/>
              <w:jc w:val="center"/>
            </w:pPr>
            <w:r>
              <w:t>13134,2</w:t>
            </w:r>
          </w:p>
        </w:tc>
      </w:tr>
      <w:tr w:rsidR="00942702">
        <w:tc>
          <w:tcPr>
            <w:tcW w:w="3061" w:type="dxa"/>
            <w:vAlign w:val="center"/>
          </w:tcPr>
          <w:p w:rsidR="00942702" w:rsidRDefault="00942702">
            <w:pPr>
              <w:pStyle w:val="ConsPlusNormal"/>
            </w:pPr>
            <w:r>
              <w:lastRenderedPageBreak/>
              <w:t>Мероприятие 7.1.1 "Разработка и содействие реализации проектов развития ИТК "Технополис "Новый Звездный"</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10025,4</w:t>
            </w:r>
          </w:p>
        </w:tc>
        <w:tc>
          <w:tcPr>
            <w:tcW w:w="1191" w:type="dxa"/>
            <w:vAlign w:val="center"/>
          </w:tcPr>
          <w:p w:rsidR="00942702" w:rsidRDefault="00942702">
            <w:pPr>
              <w:pStyle w:val="ConsPlusNormal"/>
              <w:jc w:val="center"/>
            </w:pPr>
            <w:r>
              <w:t>10834,2</w:t>
            </w:r>
          </w:p>
        </w:tc>
        <w:tc>
          <w:tcPr>
            <w:tcW w:w="1191" w:type="dxa"/>
            <w:vAlign w:val="center"/>
          </w:tcPr>
          <w:p w:rsidR="00942702" w:rsidRDefault="00942702">
            <w:pPr>
              <w:pStyle w:val="ConsPlusNormal"/>
              <w:jc w:val="center"/>
            </w:pPr>
            <w:r>
              <w:t>10834,2</w:t>
            </w:r>
          </w:p>
        </w:tc>
      </w:tr>
      <w:tr w:rsidR="00942702">
        <w:tc>
          <w:tcPr>
            <w:tcW w:w="3061" w:type="dxa"/>
            <w:vAlign w:val="center"/>
          </w:tcPr>
          <w:p w:rsidR="00942702" w:rsidRDefault="00942702">
            <w:pPr>
              <w:pStyle w:val="ConsPlusNormal"/>
            </w:pPr>
            <w:r>
              <w:t>Мероприятие 7.1.1.2 "Организация и проведение студенческого конкурсного отбора перспективных идей и проектов в сфере исследований, разработок и инноваций"</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50,0</w:t>
            </w:r>
          </w:p>
        </w:tc>
        <w:tc>
          <w:tcPr>
            <w:tcW w:w="1191" w:type="dxa"/>
            <w:vAlign w:val="center"/>
          </w:tcPr>
          <w:p w:rsidR="00942702" w:rsidRDefault="00942702">
            <w:pPr>
              <w:pStyle w:val="ConsPlusNormal"/>
              <w:jc w:val="center"/>
            </w:pPr>
            <w:r>
              <w:t>50,0</w:t>
            </w:r>
          </w:p>
        </w:tc>
        <w:tc>
          <w:tcPr>
            <w:tcW w:w="1191" w:type="dxa"/>
            <w:vAlign w:val="center"/>
          </w:tcPr>
          <w:p w:rsidR="00942702" w:rsidRDefault="00942702">
            <w:pPr>
              <w:pStyle w:val="ConsPlusNormal"/>
              <w:jc w:val="center"/>
            </w:pPr>
            <w:r>
              <w:t>50,0</w:t>
            </w:r>
          </w:p>
        </w:tc>
      </w:tr>
      <w:tr w:rsidR="00942702">
        <w:tblPrEx>
          <w:tblBorders>
            <w:insideH w:val="nil"/>
          </w:tblBorders>
        </w:tblPrEx>
        <w:tc>
          <w:tcPr>
            <w:tcW w:w="3061" w:type="dxa"/>
            <w:tcBorders>
              <w:bottom w:val="nil"/>
            </w:tcBorders>
            <w:vAlign w:val="center"/>
          </w:tcPr>
          <w:p w:rsidR="00942702" w:rsidRDefault="00942702">
            <w:pPr>
              <w:pStyle w:val="ConsPlusNormal"/>
            </w:pPr>
            <w:r>
              <w:t>Мероприятие 7.1.1.3 "Проведение ежегодного краевого конкурса проектов научно-исследовательских и опытно-конструкторских работ в целях 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возмещения части затрат на выполнение ими проектов научно-исследовательских и опытно-конструкторских работ"</w:t>
            </w:r>
          </w:p>
        </w:tc>
        <w:tc>
          <w:tcPr>
            <w:tcW w:w="2551" w:type="dxa"/>
            <w:tcBorders>
              <w:bottom w:val="nil"/>
            </w:tcBorders>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tcBorders>
              <w:bottom w:val="nil"/>
            </w:tcBorders>
            <w:vAlign w:val="center"/>
          </w:tcPr>
          <w:p w:rsidR="00942702" w:rsidRDefault="00942702">
            <w:pPr>
              <w:pStyle w:val="ConsPlusNormal"/>
              <w:jc w:val="center"/>
            </w:pPr>
            <w:r>
              <w:t>832</w:t>
            </w:r>
          </w:p>
        </w:tc>
        <w:tc>
          <w:tcPr>
            <w:tcW w:w="794" w:type="dxa"/>
            <w:tcBorders>
              <w:bottom w:val="nil"/>
            </w:tcBorders>
            <w:vAlign w:val="center"/>
          </w:tcPr>
          <w:p w:rsidR="00942702" w:rsidRDefault="00942702">
            <w:pPr>
              <w:pStyle w:val="ConsPlusNormal"/>
              <w:jc w:val="center"/>
            </w:pPr>
            <w:r>
              <w:t>0412</w:t>
            </w:r>
          </w:p>
        </w:tc>
        <w:tc>
          <w:tcPr>
            <w:tcW w:w="624" w:type="dxa"/>
            <w:tcBorders>
              <w:bottom w:val="nil"/>
            </w:tcBorders>
            <w:vAlign w:val="center"/>
          </w:tcPr>
          <w:p w:rsidR="00942702" w:rsidRDefault="00942702">
            <w:pPr>
              <w:pStyle w:val="ConsPlusNormal"/>
            </w:pPr>
          </w:p>
        </w:tc>
        <w:tc>
          <w:tcPr>
            <w:tcW w:w="567" w:type="dxa"/>
            <w:tcBorders>
              <w:bottom w:val="nil"/>
            </w:tcBorders>
            <w:vAlign w:val="center"/>
          </w:tcPr>
          <w:p w:rsidR="00942702" w:rsidRDefault="00942702">
            <w:pPr>
              <w:pStyle w:val="ConsPlusNormal"/>
            </w:pPr>
          </w:p>
        </w:tc>
        <w:tc>
          <w:tcPr>
            <w:tcW w:w="1191" w:type="dxa"/>
            <w:tcBorders>
              <w:bottom w:val="nil"/>
            </w:tcBorders>
            <w:vAlign w:val="center"/>
          </w:tcPr>
          <w:p w:rsidR="00942702" w:rsidRDefault="00942702">
            <w:pPr>
              <w:pStyle w:val="ConsPlusNormal"/>
              <w:jc w:val="center"/>
            </w:pPr>
            <w:r>
              <w:t>9975,4</w:t>
            </w:r>
          </w:p>
        </w:tc>
        <w:tc>
          <w:tcPr>
            <w:tcW w:w="1191" w:type="dxa"/>
            <w:tcBorders>
              <w:bottom w:val="nil"/>
            </w:tcBorders>
            <w:vAlign w:val="center"/>
          </w:tcPr>
          <w:p w:rsidR="00942702" w:rsidRDefault="00942702">
            <w:pPr>
              <w:pStyle w:val="ConsPlusNormal"/>
              <w:jc w:val="center"/>
            </w:pPr>
            <w:r>
              <w:t>10784,2</w:t>
            </w:r>
          </w:p>
        </w:tc>
        <w:tc>
          <w:tcPr>
            <w:tcW w:w="1191" w:type="dxa"/>
            <w:tcBorders>
              <w:bottom w:val="nil"/>
            </w:tcBorders>
            <w:vAlign w:val="center"/>
          </w:tcPr>
          <w:p w:rsidR="00942702" w:rsidRDefault="00942702">
            <w:pPr>
              <w:pStyle w:val="ConsPlusNormal"/>
              <w:jc w:val="center"/>
            </w:pPr>
            <w:r>
              <w:t>10784,2</w:t>
            </w:r>
          </w:p>
        </w:tc>
      </w:tr>
      <w:tr w:rsidR="00942702">
        <w:tblPrEx>
          <w:tblBorders>
            <w:insideH w:val="nil"/>
          </w:tblBorders>
        </w:tblPrEx>
        <w:tc>
          <w:tcPr>
            <w:tcW w:w="11907" w:type="dxa"/>
            <w:gridSpan w:val="9"/>
            <w:tcBorders>
              <w:top w:val="nil"/>
            </w:tcBorders>
          </w:tcPr>
          <w:p w:rsidR="00942702" w:rsidRDefault="00942702">
            <w:pPr>
              <w:pStyle w:val="ConsPlusNormal"/>
              <w:jc w:val="both"/>
            </w:pPr>
            <w:r>
              <w:lastRenderedPageBreak/>
              <w:t xml:space="preserve">(в ред. </w:t>
            </w:r>
            <w:hyperlink r:id="rId308" w:history="1">
              <w:r>
                <w:rPr>
                  <w:color w:val="0000FF"/>
                </w:rPr>
                <w:t>Постановления</w:t>
              </w:r>
            </w:hyperlink>
            <w:r>
              <w:t xml:space="preserve"> Правительства Пермского края от 29.07.2016 N 524-п)</w:t>
            </w:r>
          </w:p>
        </w:tc>
      </w:tr>
      <w:tr w:rsidR="00942702">
        <w:tc>
          <w:tcPr>
            <w:tcW w:w="3061" w:type="dxa"/>
            <w:vAlign w:val="center"/>
          </w:tcPr>
          <w:p w:rsidR="00942702" w:rsidRDefault="00942702">
            <w:pPr>
              <w:pStyle w:val="ConsPlusNormal"/>
            </w:pPr>
            <w:r>
              <w:t>Мероприятие 7.1.3 "Организация выставочно-ярмарочных и коммуникативных мероприятий"</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100,0</w:t>
            </w:r>
          </w:p>
        </w:tc>
        <w:tc>
          <w:tcPr>
            <w:tcW w:w="1191" w:type="dxa"/>
            <w:vAlign w:val="center"/>
          </w:tcPr>
          <w:p w:rsidR="00942702" w:rsidRDefault="00942702">
            <w:pPr>
              <w:pStyle w:val="ConsPlusNormal"/>
              <w:jc w:val="center"/>
            </w:pPr>
            <w:r>
              <w:t>100,0</w:t>
            </w:r>
          </w:p>
        </w:tc>
        <w:tc>
          <w:tcPr>
            <w:tcW w:w="1191" w:type="dxa"/>
            <w:vAlign w:val="center"/>
          </w:tcPr>
          <w:p w:rsidR="00942702" w:rsidRDefault="00942702">
            <w:pPr>
              <w:pStyle w:val="ConsPlusNormal"/>
              <w:jc w:val="center"/>
            </w:pPr>
            <w:r>
              <w:t>100,0</w:t>
            </w:r>
          </w:p>
        </w:tc>
      </w:tr>
      <w:tr w:rsidR="00942702">
        <w:tc>
          <w:tcPr>
            <w:tcW w:w="3061" w:type="dxa"/>
            <w:vAlign w:val="center"/>
          </w:tcPr>
          <w:p w:rsidR="00942702" w:rsidRDefault="00942702">
            <w:pPr>
              <w:pStyle w:val="ConsPlusNormal"/>
            </w:pPr>
            <w:r>
              <w:t>Мероприятие 7.1.3.1 "Организация международной конференции инновационного территориального кластера "Шумпетеровские чтения"</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50,0</w:t>
            </w:r>
          </w:p>
        </w:tc>
        <w:tc>
          <w:tcPr>
            <w:tcW w:w="1191" w:type="dxa"/>
            <w:vAlign w:val="center"/>
          </w:tcPr>
          <w:p w:rsidR="00942702" w:rsidRDefault="00942702">
            <w:pPr>
              <w:pStyle w:val="ConsPlusNormal"/>
              <w:jc w:val="center"/>
            </w:pPr>
            <w:r>
              <w:t>50,0</w:t>
            </w:r>
          </w:p>
        </w:tc>
        <w:tc>
          <w:tcPr>
            <w:tcW w:w="1191" w:type="dxa"/>
            <w:vAlign w:val="center"/>
          </w:tcPr>
          <w:p w:rsidR="00942702" w:rsidRDefault="00942702">
            <w:pPr>
              <w:pStyle w:val="ConsPlusNormal"/>
              <w:jc w:val="center"/>
            </w:pPr>
            <w:r>
              <w:t>50,0</w:t>
            </w:r>
          </w:p>
        </w:tc>
      </w:tr>
      <w:tr w:rsidR="00942702">
        <w:tc>
          <w:tcPr>
            <w:tcW w:w="3061" w:type="dxa"/>
            <w:vAlign w:val="center"/>
          </w:tcPr>
          <w:p w:rsidR="00942702" w:rsidRDefault="00942702">
            <w:pPr>
              <w:pStyle w:val="ConsPlusNormal"/>
            </w:pPr>
            <w:r>
              <w:t>Мероприятие 7.1.3.3 "Сопровождение интернет-портала ИТК "Технополис "Новый Звездный"</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50,0</w:t>
            </w:r>
          </w:p>
        </w:tc>
        <w:tc>
          <w:tcPr>
            <w:tcW w:w="1191" w:type="dxa"/>
            <w:vAlign w:val="center"/>
          </w:tcPr>
          <w:p w:rsidR="00942702" w:rsidRDefault="00942702">
            <w:pPr>
              <w:pStyle w:val="ConsPlusNormal"/>
              <w:jc w:val="center"/>
            </w:pPr>
            <w:r>
              <w:t>50,0</w:t>
            </w:r>
          </w:p>
        </w:tc>
        <w:tc>
          <w:tcPr>
            <w:tcW w:w="1191" w:type="dxa"/>
            <w:vAlign w:val="center"/>
          </w:tcPr>
          <w:p w:rsidR="00942702" w:rsidRDefault="00942702">
            <w:pPr>
              <w:pStyle w:val="ConsPlusNormal"/>
              <w:jc w:val="center"/>
            </w:pPr>
            <w:r>
              <w:t>50,0</w:t>
            </w:r>
          </w:p>
        </w:tc>
      </w:tr>
      <w:tr w:rsidR="00942702">
        <w:tc>
          <w:tcPr>
            <w:tcW w:w="3061" w:type="dxa"/>
            <w:vAlign w:val="center"/>
          </w:tcPr>
          <w:p w:rsidR="00942702" w:rsidRDefault="00942702">
            <w:pPr>
              <w:pStyle w:val="ConsPlusNormal"/>
            </w:pPr>
            <w:r>
              <w:t>Мероприятие 7.1.4 "Обеспечение деятельности специализированной организации"</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2200,0</w:t>
            </w:r>
          </w:p>
        </w:tc>
        <w:tc>
          <w:tcPr>
            <w:tcW w:w="1191" w:type="dxa"/>
            <w:vAlign w:val="center"/>
          </w:tcPr>
          <w:p w:rsidR="00942702" w:rsidRDefault="00942702">
            <w:pPr>
              <w:pStyle w:val="ConsPlusNormal"/>
              <w:jc w:val="center"/>
            </w:pPr>
            <w:r>
              <w:t>2200,0</w:t>
            </w:r>
          </w:p>
        </w:tc>
        <w:tc>
          <w:tcPr>
            <w:tcW w:w="1191" w:type="dxa"/>
            <w:vAlign w:val="center"/>
          </w:tcPr>
          <w:p w:rsidR="00942702" w:rsidRDefault="00942702">
            <w:pPr>
              <w:pStyle w:val="ConsPlusNormal"/>
              <w:jc w:val="center"/>
            </w:pPr>
            <w:r>
              <w:t>2200,0</w:t>
            </w:r>
          </w:p>
        </w:tc>
      </w:tr>
      <w:tr w:rsidR="00942702">
        <w:tc>
          <w:tcPr>
            <w:tcW w:w="3061" w:type="dxa"/>
            <w:vMerge w:val="restart"/>
            <w:vAlign w:val="center"/>
          </w:tcPr>
          <w:p w:rsidR="00942702" w:rsidRDefault="00942702">
            <w:pPr>
              <w:pStyle w:val="ConsPlusNormal"/>
            </w:pPr>
            <w:r>
              <w:t>8. Подпрограмма "Развитие инновационного территориального кластера волоконно-оптических технологий "Фотоника"</w:t>
            </w:r>
          </w:p>
        </w:tc>
        <w:tc>
          <w:tcPr>
            <w:tcW w:w="2551"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3750,0</w:t>
            </w:r>
          </w:p>
        </w:tc>
        <w:tc>
          <w:tcPr>
            <w:tcW w:w="1191" w:type="dxa"/>
            <w:vAlign w:val="center"/>
          </w:tcPr>
          <w:p w:rsidR="00942702" w:rsidRDefault="00942702">
            <w:pPr>
              <w:pStyle w:val="ConsPlusNormal"/>
              <w:jc w:val="center"/>
            </w:pPr>
            <w:r>
              <w:t>5150,0</w:t>
            </w:r>
          </w:p>
        </w:tc>
        <w:tc>
          <w:tcPr>
            <w:tcW w:w="1191" w:type="dxa"/>
            <w:vAlign w:val="center"/>
          </w:tcPr>
          <w:p w:rsidR="00942702" w:rsidRDefault="00942702">
            <w:pPr>
              <w:pStyle w:val="ConsPlusNormal"/>
              <w:jc w:val="center"/>
            </w:pPr>
            <w:r>
              <w:t>3750,0</w:t>
            </w:r>
          </w:p>
        </w:tc>
      </w:tr>
      <w:tr w:rsidR="00942702">
        <w:tc>
          <w:tcPr>
            <w:tcW w:w="3061" w:type="dxa"/>
            <w:vMerge/>
          </w:tcPr>
          <w:p w:rsidR="00942702" w:rsidRDefault="00942702"/>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3750,0</w:t>
            </w:r>
          </w:p>
        </w:tc>
        <w:tc>
          <w:tcPr>
            <w:tcW w:w="1191" w:type="dxa"/>
            <w:vAlign w:val="center"/>
          </w:tcPr>
          <w:p w:rsidR="00942702" w:rsidRDefault="00942702">
            <w:pPr>
              <w:pStyle w:val="ConsPlusNormal"/>
              <w:jc w:val="center"/>
            </w:pPr>
            <w:r>
              <w:t>5150,0</w:t>
            </w:r>
          </w:p>
        </w:tc>
        <w:tc>
          <w:tcPr>
            <w:tcW w:w="1191" w:type="dxa"/>
            <w:vAlign w:val="center"/>
          </w:tcPr>
          <w:p w:rsidR="00942702" w:rsidRDefault="00942702">
            <w:pPr>
              <w:pStyle w:val="ConsPlusNormal"/>
              <w:jc w:val="center"/>
            </w:pPr>
            <w:r>
              <w:t>3750,0</w:t>
            </w:r>
          </w:p>
        </w:tc>
      </w:tr>
      <w:tr w:rsidR="00942702">
        <w:tc>
          <w:tcPr>
            <w:tcW w:w="3061" w:type="dxa"/>
            <w:vAlign w:val="center"/>
          </w:tcPr>
          <w:p w:rsidR="00942702" w:rsidRDefault="00942702">
            <w:pPr>
              <w:pStyle w:val="ConsPlusNormal"/>
            </w:pPr>
            <w:r>
              <w:t xml:space="preserve">Основное мероприятие 8.1 "Организация и проведение информационных мероприятий, направленных </w:t>
            </w:r>
            <w:r>
              <w:lastRenderedPageBreak/>
              <w:t>на продвижение и развитие инновационного территориального кластера волоконно-оптических технологий "Фотоника"</w:t>
            </w:r>
          </w:p>
        </w:tc>
        <w:tc>
          <w:tcPr>
            <w:tcW w:w="2551" w:type="dxa"/>
            <w:vAlign w:val="center"/>
          </w:tcPr>
          <w:p w:rsidR="00942702" w:rsidRDefault="00942702">
            <w:pPr>
              <w:pStyle w:val="ConsPlusNormal"/>
              <w:jc w:val="center"/>
            </w:pPr>
            <w:r>
              <w:lastRenderedPageBreak/>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1100,0</w:t>
            </w:r>
          </w:p>
        </w:tc>
        <w:tc>
          <w:tcPr>
            <w:tcW w:w="1191" w:type="dxa"/>
            <w:vAlign w:val="center"/>
          </w:tcPr>
          <w:p w:rsidR="00942702" w:rsidRDefault="00942702">
            <w:pPr>
              <w:pStyle w:val="ConsPlusNormal"/>
              <w:jc w:val="center"/>
            </w:pPr>
            <w:r>
              <w:t>2500,0</w:t>
            </w:r>
          </w:p>
        </w:tc>
        <w:tc>
          <w:tcPr>
            <w:tcW w:w="1191" w:type="dxa"/>
            <w:vAlign w:val="center"/>
          </w:tcPr>
          <w:p w:rsidR="00942702" w:rsidRDefault="00942702">
            <w:pPr>
              <w:pStyle w:val="ConsPlusNormal"/>
              <w:jc w:val="center"/>
            </w:pPr>
            <w:r>
              <w:t>1100,0</w:t>
            </w:r>
          </w:p>
        </w:tc>
      </w:tr>
      <w:tr w:rsidR="00942702">
        <w:tc>
          <w:tcPr>
            <w:tcW w:w="3061" w:type="dxa"/>
            <w:vAlign w:val="center"/>
          </w:tcPr>
          <w:p w:rsidR="00942702" w:rsidRDefault="00942702">
            <w:pPr>
              <w:pStyle w:val="ConsPlusNormal"/>
            </w:pPr>
            <w:r>
              <w:lastRenderedPageBreak/>
              <w:t>Мероприятие 8.1.1 "Участие в информационно-выставочных мероприятиях в сфере науки и инноваций"</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1100,0</w:t>
            </w:r>
          </w:p>
        </w:tc>
        <w:tc>
          <w:tcPr>
            <w:tcW w:w="1191" w:type="dxa"/>
            <w:vAlign w:val="center"/>
          </w:tcPr>
          <w:p w:rsidR="00942702" w:rsidRDefault="00942702">
            <w:pPr>
              <w:pStyle w:val="ConsPlusNormal"/>
              <w:jc w:val="center"/>
            </w:pPr>
            <w:r>
              <w:t>2500,0</w:t>
            </w:r>
          </w:p>
        </w:tc>
        <w:tc>
          <w:tcPr>
            <w:tcW w:w="1191" w:type="dxa"/>
            <w:vAlign w:val="center"/>
          </w:tcPr>
          <w:p w:rsidR="00942702" w:rsidRDefault="00942702">
            <w:pPr>
              <w:pStyle w:val="ConsPlusNormal"/>
              <w:jc w:val="center"/>
            </w:pPr>
            <w:r>
              <w:t>1100,0</w:t>
            </w:r>
          </w:p>
        </w:tc>
      </w:tr>
      <w:tr w:rsidR="00942702">
        <w:tc>
          <w:tcPr>
            <w:tcW w:w="3061" w:type="dxa"/>
            <w:vAlign w:val="center"/>
          </w:tcPr>
          <w:p w:rsidR="00942702" w:rsidRDefault="00942702">
            <w:pPr>
              <w:pStyle w:val="ConsPlusNormal"/>
            </w:pPr>
            <w:r>
              <w:t>Основное мероприятие 8.2 "Развитие образовательной инфраструктуры"</w:t>
            </w:r>
          </w:p>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jc w:val="center"/>
            </w:pPr>
            <w:r>
              <w:t>0412</w:t>
            </w: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2650,0</w:t>
            </w:r>
          </w:p>
        </w:tc>
        <w:tc>
          <w:tcPr>
            <w:tcW w:w="1191" w:type="dxa"/>
            <w:vAlign w:val="center"/>
          </w:tcPr>
          <w:p w:rsidR="00942702" w:rsidRDefault="00942702">
            <w:pPr>
              <w:pStyle w:val="ConsPlusNormal"/>
              <w:jc w:val="center"/>
            </w:pPr>
            <w:r>
              <w:t>2650,0</w:t>
            </w:r>
          </w:p>
        </w:tc>
        <w:tc>
          <w:tcPr>
            <w:tcW w:w="1191" w:type="dxa"/>
            <w:vAlign w:val="center"/>
          </w:tcPr>
          <w:p w:rsidR="00942702" w:rsidRDefault="00942702">
            <w:pPr>
              <w:pStyle w:val="ConsPlusNormal"/>
              <w:jc w:val="center"/>
            </w:pPr>
            <w:r>
              <w:t>2650,0</w:t>
            </w:r>
          </w:p>
        </w:tc>
      </w:tr>
    </w:tbl>
    <w:p w:rsidR="00942702" w:rsidRDefault="00942702">
      <w:pPr>
        <w:sectPr w:rsidR="00942702">
          <w:pgSz w:w="16838" w:h="11905" w:orient="landscape"/>
          <w:pgMar w:top="1701" w:right="1134" w:bottom="850" w:left="1134" w:header="0" w:footer="0" w:gutter="0"/>
          <w:cols w:space="720"/>
        </w:sectPr>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right"/>
        <w:outlineLvl w:val="1"/>
      </w:pPr>
      <w:bookmarkStart w:id="14" w:name="P6975"/>
      <w:bookmarkEnd w:id="14"/>
      <w:r>
        <w:t>Приложение 12</w:t>
      </w:r>
    </w:p>
    <w:p w:rsidR="00942702" w:rsidRDefault="00942702">
      <w:pPr>
        <w:pStyle w:val="ConsPlusNormal"/>
        <w:jc w:val="right"/>
      </w:pPr>
      <w:r>
        <w:t>к государственной программе</w:t>
      </w:r>
    </w:p>
    <w:p w:rsidR="00942702" w:rsidRDefault="00942702">
      <w:pPr>
        <w:pStyle w:val="ConsPlusNormal"/>
        <w:jc w:val="right"/>
      </w:pPr>
      <w:r>
        <w:t>Пермского края</w:t>
      </w:r>
    </w:p>
    <w:p w:rsidR="00942702" w:rsidRDefault="00942702">
      <w:pPr>
        <w:pStyle w:val="ConsPlusNormal"/>
        <w:jc w:val="right"/>
      </w:pPr>
      <w:r>
        <w:t>"Экономическое развитие</w:t>
      </w:r>
    </w:p>
    <w:p w:rsidR="00942702" w:rsidRDefault="00942702">
      <w:pPr>
        <w:pStyle w:val="ConsPlusNormal"/>
        <w:jc w:val="right"/>
      </w:pPr>
      <w:r>
        <w:t>и инновационная экономика"</w:t>
      </w:r>
    </w:p>
    <w:p w:rsidR="00942702" w:rsidRDefault="00942702">
      <w:pPr>
        <w:pStyle w:val="ConsPlusNormal"/>
        <w:jc w:val="center"/>
      </w:pPr>
      <w:r>
        <w:t>Список изменяющих документов</w:t>
      </w:r>
    </w:p>
    <w:p w:rsidR="00942702" w:rsidRDefault="00942702">
      <w:pPr>
        <w:pStyle w:val="ConsPlusNormal"/>
        <w:jc w:val="center"/>
      </w:pPr>
      <w:r>
        <w:t xml:space="preserve">(в ред. Постановлений Правительства Пермского края от 25.09.2015 </w:t>
      </w:r>
      <w:hyperlink r:id="rId309" w:history="1">
        <w:r>
          <w:rPr>
            <w:color w:val="0000FF"/>
          </w:rPr>
          <w:t>N 718-п</w:t>
        </w:r>
      </w:hyperlink>
      <w:r>
        <w:t>,</w:t>
      </w:r>
    </w:p>
    <w:p w:rsidR="00942702" w:rsidRDefault="00942702">
      <w:pPr>
        <w:pStyle w:val="ConsPlusNormal"/>
        <w:jc w:val="center"/>
      </w:pPr>
      <w:r>
        <w:t xml:space="preserve">от 25.03.2016 </w:t>
      </w:r>
      <w:hyperlink r:id="rId310" w:history="1">
        <w:r>
          <w:rPr>
            <w:color w:val="0000FF"/>
          </w:rPr>
          <w:t>N 152-п</w:t>
        </w:r>
      </w:hyperlink>
      <w:r>
        <w:t xml:space="preserve">, от 29.07.2016 </w:t>
      </w:r>
      <w:hyperlink r:id="rId311" w:history="1">
        <w:r>
          <w:rPr>
            <w:color w:val="0000FF"/>
          </w:rPr>
          <w:t>N 524-п</w:t>
        </w:r>
      </w:hyperlink>
      <w:r>
        <w:t xml:space="preserve">, от 13.10.2016 </w:t>
      </w:r>
      <w:hyperlink r:id="rId312" w:history="1">
        <w:r>
          <w:rPr>
            <w:color w:val="0000FF"/>
          </w:rPr>
          <w:t>N 920-п</w:t>
        </w:r>
      </w:hyperlink>
      <w:r>
        <w:t>)</w:t>
      </w:r>
    </w:p>
    <w:p w:rsidR="00942702" w:rsidRDefault="00942702">
      <w:pPr>
        <w:pStyle w:val="ConsPlusNormal"/>
        <w:jc w:val="both"/>
      </w:pPr>
    </w:p>
    <w:p w:rsidR="00942702" w:rsidRDefault="00942702">
      <w:pPr>
        <w:pStyle w:val="ConsPlusNormal"/>
        <w:jc w:val="right"/>
        <w:outlineLvl w:val="2"/>
      </w:pPr>
      <w:r>
        <w:t>Таблица 1</w:t>
      </w:r>
    </w:p>
    <w:p w:rsidR="00942702" w:rsidRDefault="00942702">
      <w:pPr>
        <w:pStyle w:val="ConsPlusNormal"/>
        <w:jc w:val="both"/>
      </w:pPr>
    </w:p>
    <w:p w:rsidR="00942702" w:rsidRDefault="00942702">
      <w:pPr>
        <w:pStyle w:val="ConsPlusNormal"/>
        <w:jc w:val="center"/>
      </w:pPr>
      <w:r>
        <w:t>ФИНАНСОВОЕ ОБЕСПЕЧЕНИЕ</w:t>
      </w:r>
    </w:p>
    <w:p w:rsidR="00942702" w:rsidRDefault="00942702">
      <w:pPr>
        <w:pStyle w:val="ConsPlusNormal"/>
        <w:jc w:val="center"/>
      </w:pPr>
      <w:r>
        <w:t>реализации государственной программы Пермского края</w:t>
      </w:r>
    </w:p>
    <w:p w:rsidR="00942702" w:rsidRDefault="00942702">
      <w:pPr>
        <w:pStyle w:val="ConsPlusNormal"/>
        <w:jc w:val="center"/>
      </w:pPr>
      <w:r>
        <w:t>"Экономическое развитие и инновационная экономика" за счет</w:t>
      </w:r>
    </w:p>
    <w:p w:rsidR="00942702" w:rsidRDefault="00942702">
      <w:pPr>
        <w:pStyle w:val="ConsPlusNormal"/>
        <w:jc w:val="center"/>
      </w:pPr>
      <w:r>
        <w:t>всех источников финансирования на 2014-2015 годы</w:t>
      </w:r>
    </w:p>
    <w:p w:rsidR="00942702" w:rsidRDefault="00942702">
      <w:pPr>
        <w:pStyle w:val="ConsPlusNormal"/>
        <w:jc w:val="center"/>
      </w:pPr>
      <w:r>
        <w:t xml:space="preserve">(в ред. </w:t>
      </w:r>
      <w:hyperlink r:id="rId313" w:history="1">
        <w:r>
          <w:rPr>
            <w:color w:val="0000FF"/>
          </w:rPr>
          <w:t>Постановления</w:t>
        </w:r>
      </w:hyperlink>
      <w:r>
        <w:t xml:space="preserve"> Правительства Пермского края</w:t>
      </w:r>
    </w:p>
    <w:p w:rsidR="00942702" w:rsidRDefault="00942702">
      <w:pPr>
        <w:pStyle w:val="ConsPlusNormal"/>
        <w:jc w:val="center"/>
      </w:pPr>
      <w:r>
        <w:t>от 25.03.2016 N 152-п)</w:t>
      </w:r>
    </w:p>
    <w:p w:rsidR="00942702" w:rsidRDefault="0094270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551"/>
        <w:gridCol w:w="737"/>
        <w:gridCol w:w="737"/>
        <w:gridCol w:w="624"/>
        <w:gridCol w:w="567"/>
        <w:gridCol w:w="1191"/>
        <w:gridCol w:w="1134"/>
      </w:tblGrid>
      <w:tr w:rsidR="00942702">
        <w:tc>
          <w:tcPr>
            <w:tcW w:w="3061" w:type="dxa"/>
            <w:vMerge w:val="restart"/>
          </w:tcPr>
          <w:p w:rsidR="00942702" w:rsidRDefault="00942702">
            <w:pPr>
              <w:pStyle w:val="ConsPlusNormal"/>
              <w:jc w:val="center"/>
            </w:pPr>
            <w:r>
              <w:t>Наименование государственной программы, подпрограммы</w:t>
            </w:r>
          </w:p>
        </w:tc>
        <w:tc>
          <w:tcPr>
            <w:tcW w:w="2551" w:type="dxa"/>
            <w:vMerge w:val="restart"/>
            <w:vAlign w:val="center"/>
          </w:tcPr>
          <w:p w:rsidR="00942702" w:rsidRDefault="00942702">
            <w:pPr>
              <w:pStyle w:val="ConsPlusNormal"/>
              <w:jc w:val="center"/>
            </w:pPr>
            <w:r>
              <w:t>Ответственный исполнитель, соисполнители, участники (ГРБС)</w:t>
            </w:r>
          </w:p>
        </w:tc>
        <w:tc>
          <w:tcPr>
            <w:tcW w:w="2665" w:type="dxa"/>
            <w:gridSpan w:val="4"/>
            <w:vAlign w:val="center"/>
          </w:tcPr>
          <w:p w:rsidR="00942702" w:rsidRDefault="00942702">
            <w:pPr>
              <w:pStyle w:val="ConsPlusNormal"/>
              <w:jc w:val="center"/>
            </w:pPr>
            <w:r>
              <w:t>Код бюджетной классификации</w:t>
            </w:r>
          </w:p>
        </w:tc>
        <w:tc>
          <w:tcPr>
            <w:tcW w:w="2325" w:type="dxa"/>
            <w:gridSpan w:val="2"/>
            <w:vAlign w:val="center"/>
          </w:tcPr>
          <w:p w:rsidR="00942702" w:rsidRDefault="00942702">
            <w:pPr>
              <w:pStyle w:val="ConsPlusNormal"/>
              <w:jc w:val="center"/>
            </w:pPr>
            <w:r>
              <w:t>Расходы, тыс. руб.</w:t>
            </w:r>
          </w:p>
        </w:tc>
      </w:tr>
      <w:tr w:rsidR="00942702">
        <w:tc>
          <w:tcPr>
            <w:tcW w:w="3061" w:type="dxa"/>
            <w:vMerge/>
          </w:tcPr>
          <w:p w:rsidR="00942702" w:rsidRDefault="00942702"/>
        </w:tc>
        <w:tc>
          <w:tcPr>
            <w:tcW w:w="2551" w:type="dxa"/>
            <w:vMerge/>
          </w:tcPr>
          <w:p w:rsidR="00942702" w:rsidRDefault="00942702"/>
        </w:tc>
        <w:tc>
          <w:tcPr>
            <w:tcW w:w="737" w:type="dxa"/>
            <w:vAlign w:val="center"/>
          </w:tcPr>
          <w:p w:rsidR="00942702" w:rsidRDefault="00942702">
            <w:pPr>
              <w:pStyle w:val="ConsPlusNormal"/>
              <w:jc w:val="center"/>
            </w:pPr>
            <w:r>
              <w:t>ГРБС</w:t>
            </w:r>
          </w:p>
        </w:tc>
        <w:tc>
          <w:tcPr>
            <w:tcW w:w="737" w:type="dxa"/>
            <w:vAlign w:val="center"/>
          </w:tcPr>
          <w:p w:rsidR="00942702" w:rsidRDefault="00942702">
            <w:pPr>
              <w:pStyle w:val="ConsPlusNormal"/>
              <w:jc w:val="center"/>
            </w:pPr>
            <w:r>
              <w:t>Рз Пр</w:t>
            </w:r>
          </w:p>
        </w:tc>
        <w:tc>
          <w:tcPr>
            <w:tcW w:w="624" w:type="dxa"/>
            <w:vAlign w:val="center"/>
          </w:tcPr>
          <w:p w:rsidR="00942702" w:rsidRDefault="00942702">
            <w:pPr>
              <w:pStyle w:val="ConsPlusNormal"/>
              <w:jc w:val="center"/>
            </w:pPr>
            <w:r>
              <w:t>ЦСР</w:t>
            </w:r>
          </w:p>
        </w:tc>
        <w:tc>
          <w:tcPr>
            <w:tcW w:w="567" w:type="dxa"/>
            <w:vAlign w:val="center"/>
          </w:tcPr>
          <w:p w:rsidR="00942702" w:rsidRDefault="00942702">
            <w:pPr>
              <w:pStyle w:val="ConsPlusNormal"/>
              <w:jc w:val="center"/>
            </w:pPr>
            <w:r>
              <w:t>КВР</w:t>
            </w:r>
          </w:p>
        </w:tc>
        <w:tc>
          <w:tcPr>
            <w:tcW w:w="1191" w:type="dxa"/>
            <w:vAlign w:val="center"/>
          </w:tcPr>
          <w:p w:rsidR="00942702" w:rsidRDefault="00942702">
            <w:pPr>
              <w:pStyle w:val="ConsPlusNormal"/>
              <w:jc w:val="center"/>
            </w:pPr>
            <w:r>
              <w:t>2014 год</w:t>
            </w:r>
          </w:p>
        </w:tc>
        <w:tc>
          <w:tcPr>
            <w:tcW w:w="1134" w:type="dxa"/>
            <w:vAlign w:val="center"/>
          </w:tcPr>
          <w:p w:rsidR="00942702" w:rsidRDefault="00942702">
            <w:pPr>
              <w:pStyle w:val="ConsPlusNormal"/>
              <w:jc w:val="center"/>
            </w:pPr>
            <w:r>
              <w:t>2015 год</w:t>
            </w:r>
          </w:p>
        </w:tc>
      </w:tr>
      <w:tr w:rsidR="00942702">
        <w:tc>
          <w:tcPr>
            <w:tcW w:w="3061" w:type="dxa"/>
          </w:tcPr>
          <w:p w:rsidR="00942702" w:rsidRDefault="00942702">
            <w:pPr>
              <w:pStyle w:val="ConsPlusNormal"/>
              <w:jc w:val="center"/>
            </w:pPr>
            <w:r>
              <w:t>1</w:t>
            </w:r>
          </w:p>
        </w:tc>
        <w:tc>
          <w:tcPr>
            <w:tcW w:w="2551" w:type="dxa"/>
            <w:vAlign w:val="center"/>
          </w:tcPr>
          <w:p w:rsidR="00942702" w:rsidRDefault="00942702">
            <w:pPr>
              <w:pStyle w:val="ConsPlusNormal"/>
              <w:jc w:val="center"/>
            </w:pPr>
            <w:r>
              <w:t>2</w:t>
            </w:r>
          </w:p>
        </w:tc>
        <w:tc>
          <w:tcPr>
            <w:tcW w:w="737" w:type="dxa"/>
            <w:vAlign w:val="center"/>
          </w:tcPr>
          <w:p w:rsidR="00942702" w:rsidRDefault="00942702">
            <w:pPr>
              <w:pStyle w:val="ConsPlusNormal"/>
              <w:jc w:val="center"/>
            </w:pPr>
            <w:r>
              <w:t>3</w:t>
            </w:r>
          </w:p>
        </w:tc>
        <w:tc>
          <w:tcPr>
            <w:tcW w:w="737" w:type="dxa"/>
            <w:vAlign w:val="center"/>
          </w:tcPr>
          <w:p w:rsidR="00942702" w:rsidRDefault="00942702">
            <w:pPr>
              <w:pStyle w:val="ConsPlusNormal"/>
              <w:jc w:val="center"/>
            </w:pPr>
            <w:r>
              <w:t>4</w:t>
            </w:r>
          </w:p>
        </w:tc>
        <w:tc>
          <w:tcPr>
            <w:tcW w:w="624" w:type="dxa"/>
            <w:vAlign w:val="center"/>
          </w:tcPr>
          <w:p w:rsidR="00942702" w:rsidRDefault="00942702">
            <w:pPr>
              <w:pStyle w:val="ConsPlusNormal"/>
              <w:jc w:val="center"/>
            </w:pPr>
            <w:r>
              <w:t>5</w:t>
            </w:r>
          </w:p>
        </w:tc>
        <w:tc>
          <w:tcPr>
            <w:tcW w:w="567" w:type="dxa"/>
            <w:vAlign w:val="center"/>
          </w:tcPr>
          <w:p w:rsidR="00942702" w:rsidRDefault="00942702">
            <w:pPr>
              <w:pStyle w:val="ConsPlusNormal"/>
              <w:jc w:val="center"/>
            </w:pPr>
            <w:r>
              <w:t>6</w:t>
            </w:r>
          </w:p>
        </w:tc>
        <w:tc>
          <w:tcPr>
            <w:tcW w:w="1191" w:type="dxa"/>
            <w:vAlign w:val="center"/>
          </w:tcPr>
          <w:p w:rsidR="00942702" w:rsidRDefault="00942702">
            <w:pPr>
              <w:pStyle w:val="ConsPlusNormal"/>
              <w:jc w:val="center"/>
            </w:pPr>
            <w:r>
              <w:t>7</w:t>
            </w:r>
          </w:p>
        </w:tc>
        <w:tc>
          <w:tcPr>
            <w:tcW w:w="1134" w:type="dxa"/>
            <w:vAlign w:val="center"/>
          </w:tcPr>
          <w:p w:rsidR="00942702" w:rsidRDefault="00942702">
            <w:pPr>
              <w:pStyle w:val="ConsPlusNormal"/>
              <w:jc w:val="center"/>
            </w:pPr>
            <w:r>
              <w:t>8</w:t>
            </w:r>
          </w:p>
        </w:tc>
      </w:tr>
      <w:tr w:rsidR="00942702">
        <w:tc>
          <w:tcPr>
            <w:tcW w:w="3061" w:type="dxa"/>
            <w:vMerge w:val="restart"/>
          </w:tcPr>
          <w:p w:rsidR="00942702" w:rsidRDefault="00942702">
            <w:pPr>
              <w:pStyle w:val="ConsPlusNormal"/>
            </w:pPr>
            <w:r>
              <w:t>Государственная программа Пермского края "Экономическое развитие и инновационная экономика"</w:t>
            </w:r>
          </w:p>
        </w:tc>
        <w:tc>
          <w:tcPr>
            <w:tcW w:w="2551"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830/</w:t>
            </w:r>
          </w:p>
          <w:p w:rsidR="00942702" w:rsidRDefault="00942702">
            <w:pPr>
              <w:pStyle w:val="ConsPlusNormal"/>
              <w:jc w:val="center"/>
            </w:pPr>
            <w:r>
              <w:t>832/</w:t>
            </w:r>
          </w:p>
          <w:p w:rsidR="00942702" w:rsidRDefault="00942702">
            <w:pPr>
              <w:pStyle w:val="ConsPlusNormal"/>
              <w:jc w:val="center"/>
            </w:pPr>
            <w:r>
              <w:t>836/</w:t>
            </w:r>
          </w:p>
          <w:p w:rsidR="00942702" w:rsidRDefault="00942702">
            <w:pPr>
              <w:pStyle w:val="ConsPlusNormal"/>
              <w:jc w:val="center"/>
            </w:pPr>
            <w:r>
              <w:t>850/</w:t>
            </w:r>
          </w:p>
          <w:p w:rsidR="00942702" w:rsidRDefault="00942702">
            <w:pPr>
              <w:pStyle w:val="ConsPlusNormal"/>
              <w:jc w:val="center"/>
            </w:pPr>
            <w:r>
              <w:lastRenderedPageBreak/>
              <w:t>875</w:t>
            </w:r>
          </w:p>
        </w:tc>
        <w:tc>
          <w:tcPr>
            <w:tcW w:w="737" w:type="dxa"/>
            <w:vAlign w:val="center"/>
          </w:tcPr>
          <w:p w:rsidR="00942702" w:rsidRDefault="00942702">
            <w:pPr>
              <w:pStyle w:val="ConsPlusNormal"/>
            </w:pP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2218498,2</w:t>
            </w:r>
          </w:p>
        </w:tc>
        <w:tc>
          <w:tcPr>
            <w:tcW w:w="1134" w:type="dxa"/>
            <w:vAlign w:val="center"/>
          </w:tcPr>
          <w:p w:rsidR="00942702" w:rsidRDefault="00942702">
            <w:pPr>
              <w:pStyle w:val="ConsPlusNormal"/>
              <w:jc w:val="center"/>
            </w:pPr>
            <w:r>
              <w:t>2236878,3</w:t>
            </w:r>
          </w:p>
        </w:tc>
      </w:tr>
      <w:tr w:rsidR="00942702">
        <w:tc>
          <w:tcPr>
            <w:tcW w:w="3061" w:type="dxa"/>
            <w:vMerge/>
          </w:tcPr>
          <w:p w:rsidR="00942702" w:rsidRDefault="00942702"/>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37" w:type="dxa"/>
            <w:vAlign w:val="center"/>
          </w:tcPr>
          <w:p w:rsidR="00942702" w:rsidRDefault="00942702">
            <w:pPr>
              <w:pStyle w:val="ConsPlusNormal"/>
            </w:pP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2187209,3</w:t>
            </w:r>
          </w:p>
        </w:tc>
        <w:tc>
          <w:tcPr>
            <w:tcW w:w="1134" w:type="dxa"/>
            <w:vAlign w:val="center"/>
          </w:tcPr>
          <w:p w:rsidR="00942702" w:rsidRDefault="00942702">
            <w:pPr>
              <w:pStyle w:val="ConsPlusNormal"/>
              <w:jc w:val="center"/>
            </w:pPr>
            <w:r>
              <w:t>2166080,0</w:t>
            </w:r>
          </w:p>
        </w:tc>
      </w:tr>
      <w:tr w:rsidR="00942702">
        <w:tc>
          <w:tcPr>
            <w:tcW w:w="3061" w:type="dxa"/>
            <w:vMerge/>
          </w:tcPr>
          <w:p w:rsidR="00942702" w:rsidRDefault="00942702"/>
        </w:tc>
        <w:tc>
          <w:tcPr>
            <w:tcW w:w="2551" w:type="dxa"/>
            <w:vAlign w:val="center"/>
          </w:tcPr>
          <w:p w:rsidR="00942702" w:rsidRDefault="00942702">
            <w:pPr>
              <w:pStyle w:val="ConsPlusNormal"/>
              <w:jc w:val="center"/>
            </w:pPr>
            <w:r>
              <w:t>Министерство экономического развития Пермского края</w:t>
            </w:r>
          </w:p>
        </w:tc>
        <w:tc>
          <w:tcPr>
            <w:tcW w:w="737" w:type="dxa"/>
            <w:vAlign w:val="center"/>
          </w:tcPr>
          <w:p w:rsidR="00942702" w:rsidRDefault="00942702">
            <w:pPr>
              <w:pStyle w:val="ConsPlusNormal"/>
              <w:jc w:val="center"/>
            </w:pPr>
            <w:r>
              <w:t>836</w:t>
            </w:r>
          </w:p>
        </w:tc>
        <w:tc>
          <w:tcPr>
            <w:tcW w:w="737" w:type="dxa"/>
            <w:vAlign w:val="center"/>
          </w:tcPr>
          <w:p w:rsidR="00942702" w:rsidRDefault="00942702">
            <w:pPr>
              <w:pStyle w:val="ConsPlusNormal"/>
            </w:pP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7145,2</w:t>
            </w:r>
          </w:p>
        </w:tc>
        <w:tc>
          <w:tcPr>
            <w:tcW w:w="1134" w:type="dxa"/>
            <w:vAlign w:val="center"/>
          </w:tcPr>
          <w:p w:rsidR="00942702" w:rsidRDefault="00942702">
            <w:pPr>
              <w:pStyle w:val="ConsPlusNormal"/>
              <w:jc w:val="center"/>
            </w:pPr>
            <w:r>
              <w:t>13987,8</w:t>
            </w:r>
          </w:p>
        </w:tc>
      </w:tr>
      <w:tr w:rsidR="00942702">
        <w:tc>
          <w:tcPr>
            <w:tcW w:w="3061" w:type="dxa"/>
            <w:vMerge/>
          </w:tcPr>
          <w:p w:rsidR="00942702" w:rsidRDefault="00942702"/>
        </w:tc>
        <w:tc>
          <w:tcPr>
            <w:tcW w:w="2551" w:type="dxa"/>
            <w:vAlign w:val="center"/>
          </w:tcPr>
          <w:p w:rsidR="00942702" w:rsidRDefault="00942702">
            <w:pPr>
              <w:pStyle w:val="ConsPlusNormal"/>
              <w:jc w:val="center"/>
            </w:pPr>
            <w:r>
              <w:t>Министерство образования и науки Пермского края</w:t>
            </w:r>
          </w:p>
        </w:tc>
        <w:tc>
          <w:tcPr>
            <w:tcW w:w="737" w:type="dxa"/>
            <w:vAlign w:val="center"/>
          </w:tcPr>
          <w:p w:rsidR="00942702" w:rsidRDefault="00942702">
            <w:pPr>
              <w:pStyle w:val="ConsPlusNormal"/>
              <w:jc w:val="center"/>
            </w:pPr>
            <w:r>
              <w:t>830</w:t>
            </w:r>
          </w:p>
        </w:tc>
        <w:tc>
          <w:tcPr>
            <w:tcW w:w="737" w:type="dxa"/>
            <w:vAlign w:val="center"/>
          </w:tcPr>
          <w:p w:rsidR="00942702" w:rsidRDefault="00942702">
            <w:pPr>
              <w:pStyle w:val="ConsPlusNormal"/>
            </w:pP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34200,0</w:t>
            </w:r>
          </w:p>
        </w:tc>
      </w:tr>
      <w:tr w:rsidR="00942702">
        <w:tc>
          <w:tcPr>
            <w:tcW w:w="3061" w:type="dxa"/>
            <w:vMerge/>
          </w:tcPr>
          <w:p w:rsidR="00942702" w:rsidRDefault="00942702"/>
        </w:tc>
        <w:tc>
          <w:tcPr>
            <w:tcW w:w="2551"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737" w:type="dxa"/>
            <w:vAlign w:val="center"/>
          </w:tcPr>
          <w:p w:rsidR="00942702" w:rsidRDefault="00942702">
            <w:pPr>
              <w:pStyle w:val="ConsPlusNormal"/>
              <w:jc w:val="center"/>
            </w:pPr>
            <w:r>
              <w:t>850</w:t>
            </w:r>
          </w:p>
        </w:tc>
        <w:tc>
          <w:tcPr>
            <w:tcW w:w="737" w:type="dxa"/>
            <w:vAlign w:val="center"/>
          </w:tcPr>
          <w:p w:rsidR="00942702" w:rsidRDefault="00942702">
            <w:pPr>
              <w:pStyle w:val="ConsPlusNormal"/>
            </w:pP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19143,7</w:t>
            </w:r>
          </w:p>
        </w:tc>
        <w:tc>
          <w:tcPr>
            <w:tcW w:w="1134" w:type="dxa"/>
            <w:vAlign w:val="center"/>
          </w:tcPr>
          <w:p w:rsidR="00942702" w:rsidRDefault="00942702">
            <w:pPr>
              <w:pStyle w:val="ConsPlusNormal"/>
              <w:jc w:val="center"/>
            </w:pPr>
            <w:r>
              <w:t>17610,5</w:t>
            </w:r>
          </w:p>
        </w:tc>
      </w:tr>
      <w:tr w:rsidR="00942702">
        <w:tc>
          <w:tcPr>
            <w:tcW w:w="3061" w:type="dxa"/>
            <w:vMerge/>
          </w:tcPr>
          <w:p w:rsidR="00942702" w:rsidRDefault="00942702"/>
        </w:tc>
        <w:tc>
          <w:tcPr>
            <w:tcW w:w="2551" w:type="dxa"/>
            <w:vAlign w:val="center"/>
          </w:tcPr>
          <w:p w:rsidR="00942702" w:rsidRDefault="00942702">
            <w:pPr>
              <w:pStyle w:val="ConsPlusNormal"/>
              <w:jc w:val="center"/>
            </w:pPr>
            <w:r>
              <w:t>Аппарат Правительства Пермского края</w:t>
            </w:r>
          </w:p>
        </w:tc>
        <w:tc>
          <w:tcPr>
            <w:tcW w:w="737" w:type="dxa"/>
            <w:vAlign w:val="center"/>
          </w:tcPr>
          <w:p w:rsidR="00942702" w:rsidRDefault="00942702">
            <w:pPr>
              <w:pStyle w:val="ConsPlusNormal"/>
              <w:jc w:val="center"/>
            </w:pPr>
            <w:r>
              <w:t>875</w:t>
            </w:r>
          </w:p>
        </w:tc>
        <w:tc>
          <w:tcPr>
            <w:tcW w:w="737" w:type="dxa"/>
            <w:vAlign w:val="center"/>
          </w:tcPr>
          <w:p w:rsidR="00942702" w:rsidRDefault="00942702">
            <w:pPr>
              <w:pStyle w:val="ConsPlusNormal"/>
            </w:pP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5000,0</w:t>
            </w:r>
          </w:p>
        </w:tc>
        <w:tc>
          <w:tcPr>
            <w:tcW w:w="1134" w:type="dxa"/>
            <w:vAlign w:val="center"/>
          </w:tcPr>
          <w:p w:rsidR="00942702" w:rsidRDefault="00942702">
            <w:pPr>
              <w:pStyle w:val="ConsPlusNormal"/>
              <w:jc w:val="center"/>
            </w:pPr>
            <w:r>
              <w:t>5000,0</w:t>
            </w:r>
          </w:p>
        </w:tc>
      </w:tr>
      <w:tr w:rsidR="00942702">
        <w:tc>
          <w:tcPr>
            <w:tcW w:w="3061" w:type="dxa"/>
            <w:vMerge w:val="restart"/>
          </w:tcPr>
          <w:p w:rsidR="00942702" w:rsidRDefault="00942702">
            <w:pPr>
              <w:pStyle w:val="ConsPlusNormal"/>
            </w:pPr>
            <w:r>
              <w:t>1. Подпрограмма "Инновационная экономика"</w:t>
            </w:r>
          </w:p>
        </w:tc>
        <w:tc>
          <w:tcPr>
            <w:tcW w:w="2551"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832/</w:t>
            </w:r>
          </w:p>
          <w:p w:rsidR="00942702" w:rsidRDefault="00942702">
            <w:pPr>
              <w:pStyle w:val="ConsPlusNormal"/>
              <w:jc w:val="center"/>
            </w:pPr>
            <w:r>
              <w:t>875</w:t>
            </w:r>
          </w:p>
        </w:tc>
        <w:tc>
          <w:tcPr>
            <w:tcW w:w="737" w:type="dxa"/>
            <w:vAlign w:val="center"/>
          </w:tcPr>
          <w:p w:rsidR="00942702" w:rsidRDefault="00942702">
            <w:pPr>
              <w:pStyle w:val="ConsPlusNormal"/>
            </w:pP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30135,0</w:t>
            </w:r>
          </w:p>
        </w:tc>
        <w:tc>
          <w:tcPr>
            <w:tcW w:w="1134" w:type="dxa"/>
            <w:vAlign w:val="center"/>
          </w:tcPr>
          <w:p w:rsidR="00942702" w:rsidRDefault="00942702">
            <w:pPr>
              <w:pStyle w:val="ConsPlusNormal"/>
              <w:jc w:val="center"/>
            </w:pPr>
            <w:r>
              <w:t>11550,0</w:t>
            </w:r>
          </w:p>
        </w:tc>
      </w:tr>
      <w:tr w:rsidR="00942702">
        <w:tc>
          <w:tcPr>
            <w:tcW w:w="3061" w:type="dxa"/>
            <w:vMerge/>
          </w:tcPr>
          <w:p w:rsidR="00942702" w:rsidRDefault="00942702"/>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37" w:type="dxa"/>
            <w:vAlign w:val="center"/>
          </w:tcPr>
          <w:p w:rsidR="00942702" w:rsidRDefault="00942702">
            <w:pPr>
              <w:pStyle w:val="ConsPlusNormal"/>
            </w:pP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25135,0</w:t>
            </w:r>
          </w:p>
        </w:tc>
        <w:tc>
          <w:tcPr>
            <w:tcW w:w="1134" w:type="dxa"/>
            <w:vAlign w:val="center"/>
          </w:tcPr>
          <w:p w:rsidR="00942702" w:rsidRDefault="00942702">
            <w:pPr>
              <w:pStyle w:val="ConsPlusNormal"/>
              <w:jc w:val="center"/>
            </w:pPr>
            <w:r>
              <w:t>11550,0</w:t>
            </w:r>
          </w:p>
        </w:tc>
      </w:tr>
      <w:tr w:rsidR="00942702">
        <w:tc>
          <w:tcPr>
            <w:tcW w:w="3061" w:type="dxa"/>
            <w:vMerge/>
          </w:tcPr>
          <w:p w:rsidR="00942702" w:rsidRDefault="00942702"/>
        </w:tc>
        <w:tc>
          <w:tcPr>
            <w:tcW w:w="2551" w:type="dxa"/>
            <w:vAlign w:val="center"/>
          </w:tcPr>
          <w:p w:rsidR="00942702" w:rsidRDefault="00942702">
            <w:pPr>
              <w:pStyle w:val="ConsPlusNormal"/>
              <w:jc w:val="center"/>
            </w:pPr>
            <w:r>
              <w:t>Аппарат Правительства Пермского края</w:t>
            </w:r>
          </w:p>
        </w:tc>
        <w:tc>
          <w:tcPr>
            <w:tcW w:w="737" w:type="dxa"/>
            <w:vAlign w:val="center"/>
          </w:tcPr>
          <w:p w:rsidR="00942702" w:rsidRDefault="00942702">
            <w:pPr>
              <w:pStyle w:val="ConsPlusNormal"/>
              <w:jc w:val="center"/>
            </w:pPr>
            <w:r>
              <w:t>875</w:t>
            </w:r>
          </w:p>
        </w:tc>
        <w:tc>
          <w:tcPr>
            <w:tcW w:w="737" w:type="dxa"/>
            <w:vAlign w:val="center"/>
          </w:tcPr>
          <w:p w:rsidR="00942702" w:rsidRDefault="00942702">
            <w:pPr>
              <w:pStyle w:val="ConsPlusNormal"/>
            </w:pP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5000,0</w:t>
            </w:r>
          </w:p>
        </w:tc>
        <w:tc>
          <w:tcPr>
            <w:tcW w:w="1134" w:type="dxa"/>
            <w:vAlign w:val="center"/>
          </w:tcPr>
          <w:p w:rsidR="00942702" w:rsidRDefault="00942702">
            <w:pPr>
              <w:pStyle w:val="ConsPlusNormal"/>
              <w:jc w:val="center"/>
            </w:pPr>
            <w:r>
              <w:t>0,0</w:t>
            </w:r>
          </w:p>
        </w:tc>
      </w:tr>
      <w:tr w:rsidR="00942702">
        <w:tc>
          <w:tcPr>
            <w:tcW w:w="3061" w:type="dxa"/>
            <w:vMerge w:val="restart"/>
          </w:tcPr>
          <w:p w:rsidR="00942702" w:rsidRDefault="00942702">
            <w:pPr>
              <w:pStyle w:val="ConsPlusNormal"/>
            </w:pPr>
            <w:r>
              <w:t xml:space="preserve">2. Подпрограмма </w:t>
            </w:r>
            <w:r>
              <w:lastRenderedPageBreak/>
              <w:t>"Привлечение инвестиций и формирование благоприятной инвестиционной среды"</w:t>
            </w:r>
          </w:p>
        </w:tc>
        <w:tc>
          <w:tcPr>
            <w:tcW w:w="2551" w:type="dxa"/>
            <w:vAlign w:val="center"/>
          </w:tcPr>
          <w:p w:rsidR="00942702" w:rsidRDefault="00942702">
            <w:pPr>
              <w:pStyle w:val="ConsPlusNormal"/>
              <w:jc w:val="center"/>
            </w:pPr>
            <w:r>
              <w:lastRenderedPageBreak/>
              <w:t>всего</w:t>
            </w:r>
          </w:p>
        </w:tc>
        <w:tc>
          <w:tcPr>
            <w:tcW w:w="737" w:type="dxa"/>
            <w:vAlign w:val="center"/>
          </w:tcPr>
          <w:p w:rsidR="00942702" w:rsidRDefault="00942702">
            <w:pPr>
              <w:pStyle w:val="ConsPlusNormal"/>
              <w:jc w:val="center"/>
            </w:pPr>
            <w:r>
              <w:t>832/</w:t>
            </w:r>
          </w:p>
          <w:p w:rsidR="00942702" w:rsidRDefault="00942702">
            <w:pPr>
              <w:pStyle w:val="ConsPlusNormal"/>
              <w:jc w:val="center"/>
            </w:pPr>
            <w:r>
              <w:lastRenderedPageBreak/>
              <w:t>850</w:t>
            </w:r>
          </w:p>
        </w:tc>
        <w:tc>
          <w:tcPr>
            <w:tcW w:w="737" w:type="dxa"/>
            <w:vAlign w:val="center"/>
          </w:tcPr>
          <w:p w:rsidR="00942702" w:rsidRDefault="00942702">
            <w:pPr>
              <w:pStyle w:val="ConsPlusNormal"/>
            </w:pP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752399,8</w:t>
            </w:r>
          </w:p>
        </w:tc>
        <w:tc>
          <w:tcPr>
            <w:tcW w:w="1134" w:type="dxa"/>
            <w:vAlign w:val="center"/>
          </w:tcPr>
          <w:p w:rsidR="00942702" w:rsidRDefault="00942702">
            <w:pPr>
              <w:pStyle w:val="ConsPlusNormal"/>
              <w:jc w:val="center"/>
            </w:pPr>
            <w:r>
              <w:t>665,0</w:t>
            </w:r>
          </w:p>
        </w:tc>
      </w:tr>
      <w:tr w:rsidR="00942702">
        <w:tc>
          <w:tcPr>
            <w:tcW w:w="3061" w:type="dxa"/>
            <w:vMerge/>
          </w:tcPr>
          <w:p w:rsidR="00942702" w:rsidRDefault="00942702"/>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37" w:type="dxa"/>
            <w:vAlign w:val="center"/>
          </w:tcPr>
          <w:p w:rsidR="00942702" w:rsidRDefault="00942702">
            <w:pPr>
              <w:pStyle w:val="ConsPlusNormal"/>
            </w:pP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750000,0</w:t>
            </w:r>
          </w:p>
        </w:tc>
        <w:tc>
          <w:tcPr>
            <w:tcW w:w="1134" w:type="dxa"/>
            <w:vAlign w:val="center"/>
          </w:tcPr>
          <w:p w:rsidR="00942702" w:rsidRDefault="00942702">
            <w:pPr>
              <w:pStyle w:val="ConsPlusNormal"/>
              <w:jc w:val="center"/>
            </w:pPr>
            <w:r>
              <w:t>0,0</w:t>
            </w:r>
          </w:p>
        </w:tc>
      </w:tr>
      <w:tr w:rsidR="00942702">
        <w:tc>
          <w:tcPr>
            <w:tcW w:w="3061" w:type="dxa"/>
            <w:vMerge/>
          </w:tcPr>
          <w:p w:rsidR="00942702" w:rsidRDefault="00942702"/>
        </w:tc>
        <w:tc>
          <w:tcPr>
            <w:tcW w:w="2551"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737" w:type="dxa"/>
            <w:vAlign w:val="center"/>
          </w:tcPr>
          <w:p w:rsidR="00942702" w:rsidRDefault="00942702">
            <w:pPr>
              <w:pStyle w:val="ConsPlusNormal"/>
              <w:jc w:val="center"/>
            </w:pPr>
            <w:r>
              <w:t>850</w:t>
            </w:r>
          </w:p>
        </w:tc>
        <w:tc>
          <w:tcPr>
            <w:tcW w:w="737" w:type="dxa"/>
            <w:vAlign w:val="center"/>
          </w:tcPr>
          <w:p w:rsidR="00942702" w:rsidRDefault="00942702">
            <w:pPr>
              <w:pStyle w:val="ConsPlusNormal"/>
            </w:pP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2399,8</w:t>
            </w:r>
          </w:p>
        </w:tc>
        <w:tc>
          <w:tcPr>
            <w:tcW w:w="1134" w:type="dxa"/>
            <w:vAlign w:val="center"/>
          </w:tcPr>
          <w:p w:rsidR="00942702" w:rsidRDefault="00942702">
            <w:pPr>
              <w:pStyle w:val="ConsPlusNormal"/>
              <w:jc w:val="center"/>
            </w:pPr>
            <w:r>
              <w:t>665,0</w:t>
            </w:r>
          </w:p>
        </w:tc>
      </w:tr>
      <w:tr w:rsidR="00942702">
        <w:tc>
          <w:tcPr>
            <w:tcW w:w="3061" w:type="dxa"/>
            <w:vMerge w:val="restart"/>
          </w:tcPr>
          <w:p w:rsidR="00942702" w:rsidRDefault="00942702">
            <w:pPr>
              <w:pStyle w:val="ConsPlusNormal"/>
            </w:pPr>
            <w:r>
              <w:t>3. Подпрограмма "Развитие промышленности Пермского края и повышение ее конкурентоспособности"</w:t>
            </w:r>
          </w:p>
        </w:tc>
        <w:tc>
          <w:tcPr>
            <w:tcW w:w="2551"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832</w:t>
            </w:r>
          </w:p>
        </w:tc>
        <w:tc>
          <w:tcPr>
            <w:tcW w:w="737" w:type="dxa"/>
            <w:vAlign w:val="center"/>
          </w:tcPr>
          <w:p w:rsidR="00942702" w:rsidRDefault="00942702">
            <w:pPr>
              <w:pStyle w:val="ConsPlusNormal"/>
            </w:pP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620,4</w:t>
            </w:r>
          </w:p>
        </w:tc>
        <w:tc>
          <w:tcPr>
            <w:tcW w:w="1134" w:type="dxa"/>
            <w:vAlign w:val="center"/>
          </w:tcPr>
          <w:p w:rsidR="00942702" w:rsidRDefault="00942702">
            <w:pPr>
              <w:pStyle w:val="ConsPlusNormal"/>
              <w:jc w:val="center"/>
            </w:pPr>
            <w:r>
              <w:t>996,3</w:t>
            </w:r>
          </w:p>
        </w:tc>
      </w:tr>
      <w:tr w:rsidR="00942702">
        <w:tc>
          <w:tcPr>
            <w:tcW w:w="3061" w:type="dxa"/>
            <w:vMerge/>
          </w:tcPr>
          <w:p w:rsidR="00942702" w:rsidRDefault="00942702"/>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37" w:type="dxa"/>
            <w:vAlign w:val="center"/>
          </w:tcPr>
          <w:p w:rsidR="00942702" w:rsidRDefault="00942702">
            <w:pPr>
              <w:pStyle w:val="ConsPlusNormal"/>
            </w:pP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620,4</w:t>
            </w:r>
          </w:p>
        </w:tc>
        <w:tc>
          <w:tcPr>
            <w:tcW w:w="1134" w:type="dxa"/>
            <w:vAlign w:val="center"/>
          </w:tcPr>
          <w:p w:rsidR="00942702" w:rsidRDefault="00942702">
            <w:pPr>
              <w:pStyle w:val="ConsPlusNormal"/>
              <w:jc w:val="center"/>
            </w:pPr>
            <w:r>
              <w:t>996,3</w:t>
            </w:r>
          </w:p>
        </w:tc>
      </w:tr>
      <w:tr w:rsidR="00942702">
        <w:tc>
          <w:tcPr>
            <w:tcW w:w="3061" w:type="dxa"/>
            <w:vMerge w:val="restart"/>
          </w:tcPr>
          <w:p w:rsidR="00942702" w:rsidRDefault="00942702">
            <w:pPr>
              <w:pStyle w:val="ConsPlusNormal"/>
            </w:pPr>
            <w:r>
              <w:t>4. Подпрограмма "Развитие малого и среднего предпринимательства в Пермском крае"</w:t>
            </w:r>
          </w:p>
        </w:tc>
        <w:tc>
          <w:tcPr>
            <w:tcW w:w="2551"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832</w:t>
            </w:r>
          </w:p>
        </w:tc>
        <w:tc>
          <w:tcPr>
            <w:tcW w:w="737" w:type="dxa"/>
            <w:vAlign w:val="center"/>
          </w:tcPr>
          <w:p w:rsidR="00942702" w:rsidRDefault="00942702">
            <w:pPr>
              <w:pStyle w:val="ConsPlusNormal"/>
            </w:pP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1371217,3</w:t>
            </w:r>
          </w:p>
        </w:tc>
        <w:tc>
          <w:tcPr>
            <w:tcW w:w="1134" w:type="dxa"/>
            <w:vAlign w:val="center"/>
          </w:tcPr>
          <w:p w:rsidR="00942702" w:rsidRDefault="00942702">
            <w:pPr>
              <w:pStyle w:val="ConsPlusNormal"/>
              <w:jc w:val="center"/>
            </w:pPr>
            <w:r>
              <w:t>2047776,8</w:t>
            </w:r>
          </w:p>
        </w:tc>
      </w:tr>
      <w:tr w:rsidR="00942702">
        <w:tc>
          <w:tcPr>
            <w:tcW w:w="3061" w:type="dxa"/>
            <w:vMerge/>
          </w:tcPr>
          <w:p w:rsidR="00942702" w:rsidRDefault="00942702"/>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37" w:type="dxa"/>
            <w:vAlign w:val="center"/>
          </w:tcPr>
          <w:p w:rsidR="00942702" w:rsidRDefault="00942702">
            <w:pPr>
              <w:pStyle w:val="ConsPlusNormal"/>
            </w:pP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1371217,3</w:t>
            </w:r>
          </w:p>
        </w:tc>
        <w:tc>
          <w:tcPr>
            <w:tcW w:w="1134" w:type="dxa"/>
            <w:vAlign w:val="center"/>
          </w:tcPr>
          <w:p w:rsidR="00942702" w:rsidRDefault="00942702">
            <w:pPr>
              <w:pStyle w:val="ConsPlusNormal"/>
              <w:jc w:val="center"/>
            </w:pPr>
            <w:r>
              <w:t>2047776,8</w:t>
            </w:r>
          </w:p>
        </w:tc>
      </w:tr>
      <w:tr w:rsidR="00942702">
        <w:tc>
          <w:tcPr>
            <w:tcW w:w="3061" w:type="dxa"/>
            <w:vMerge w:val="restart"/>
          </w:tcPr>
          <w:p w:rsidR="00942702" w:rsidRDefault="00942702">
            <w:pPr>
              <w:pStyle w:val="ConsPlusNormal"/>
            </w:pPr>
            <w:r>
              <w:t>5. Подпрограмма "Развитие внутреннего потребительского рынка"</w:t>
            </w:r>
          </w:p>
        </w:tc>
        <w:tc>
          <w:tcPr>
            <w:tcW w:w="2551"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832</w:t>
            </w:r>
          </w:p>
        </w:tc>
        <w:tc>
          <w:tcPr>
            <w:tcW w:w="737" w:type="dxa"/>
            <w:vAlign w:val="center"/>
          </w:tcPr>
          <w:p w:rsidR="00942702" w:rsidRDefault="00942702">
            <w:pPr>
              <w:pStyle w:val="ConsPlusNormal"/>
            </w:pP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967,0</w:t>
            </w:r>
          </w:p>
        </w:tc>
        <w:tc>
          <w:tcPr>
            <w:tcW w:w="1134" w:type="dxa"/>
            <w:vAlign w:val="center"/>
          </w:tcPr>
          <w:p w:rsidR="00942702" w:rsidRDefault="00942702">
            <w:pPr>
              <w:pStyle w:val="ConsPlusNormal"/>
              <w:jc w:val="center"/>
            </w:pPr>
            <w:r>
              <w:t>773,6</w:t>
            </w:r>
          </w:p>
        </w:tc>
      </w:tr>
      <w:tr w:rsidR="00942702">
        <w:tc>
          <w:tcPr>
            <w:tcW w:w="3061" w:type="dxa"/>
            <w:vMerge/>
          </w:tcPr>
          <w:p w:rsidR="00942702" w:rsidRDefault="00942702"/>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37" w:type="dxa"/>
            <w:vAlign w:val="center"/>
          </w:tcPr>
          <w:p w:rsidR="00942702" w:rsidRDefault="00942702">
            <w:pPr>
              <w:pStyle w:val="ConsPlusNormal"/>
            </w:pP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967,0</w:t>
            </w:r>
          </w:p>
        </w:tc>
        <w:tc>
          <w:tcPr>
            <w:tcW w:w="1134" w:type="dxa"/>
            <w:vAlign w:val="center"/>
          </w:tcPr>
          <w:p w:rsidR="00942702" w:rsidRDefault="00942702">
            <w:pPr>
              <w:pStyle w:val="ConsPlusNormal"/>
              <w:jc w:val="center"/>
            </w:pPr>
            <w:r>
              <w:t>773,6</w:t>
            </w:r>
          </w:p>
        </w:tc>
      </w:tr>
      <w:tr w:rsidR="00942702">
        <w:tc>
          <w:tcPr>
            <w:tcW w:w="3061" w:type="dxa"/>
            <w:vMerge w:val="restart"/>
          </w:tcPr>
          <w:p w:rsidR="00942702" w:rsidRDefault="00942702">
            <w:pPr>
              <w:pStyle w:val="ConsPlusNormal"/>
            </w:pPr>
            <w:r>
              <w:t xml:space="preserve">6. Подпрограмма "Обеспечение реализации </w:t>
            </w:r>
            <w:r>
              <w:lastRenderedPageBreak/>
              <w:t>государственной программы"</w:t>
            </w:r>
          </w:p>
        </w:tc>
        <w:tc>
          <w:tcPr>
            <w:tcW w:w="2551" w:type="dxa"/>
            <w:vAlign w:val="center"/>
          </w:tcPr>
          <w:p w:rsidR="00942702" w:rsidRDefault="00942702">
            <w:pPr>
              <w:pStyle w:val="ConsPlusNormal"/>
              <w:jc w:val="center"/>
            </w:pPr>
            <w:r>
              <w:lastRenderedPageBreak/>
              <w:t>всего</w:t>
            </w:r>
          </w:p>
        </w:tc>
        <w:tc>
          <w:tcPr>
            <w:tcW w:w="737" w:type="dxa"/>
            <w:vAlign w:val="center"/>
          </w:tcPr>
          <w:p w:rsidR="00942702" w:rsidRDefault="00942702">
            <w:pPr>
              <w:pStyle w:val="ConsPlusNormal"/>
              <w:jc w:val="center"/>
            </w:pPr>
            <w:r>
              <w:t>832/</w:t>
            </w:r>
          </w:p>
          <w:p w:rsidR="00942702" w:rsidRDefault="00942702">
            <w:pPr>
              <w:pStyle w:val="ConsPlusNormal"/>
              <w:jc w:val="center"/>
            </w:pPr>
            <w:r>
              <w:t>836/</w:t>
            </w:r>
          </w:p>
          <w:p w:rsidR="00942702" w:rsidRDefault="00942702">
            <w:pPr>
              <w:pStyle w:val="ConsPlusNormal"/>
              <w:jc w:val="center"/>
            </w:pPr>
            <w:r>
              <w:lastRenderedPageBreak/>
              <w:t>850</w:t>
            </w:r>
          </w:p>
        </w:tc>
        <w:tc>
          <w:tcPr>
            <w:tcW w:w="737" w:type="dxa"/>
            <w:vAlign w:val="center"/>
          </w:tcPr>
          <w:p w:rsidR="00942702" w:rsidRDefault="00942702">
            <w:pPr>
              <w:pStyle w:val="ConsPlusNormal"/>
            </w:pP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63158,7</w:t>
            </w:r>
          </w:p>
        </w:tc>
        <w:tc>
          <w:tcPr>
            <w:tcW w:w="1134" w:type="dxa"/>
            <w:vAlign w:val="center"/>
          </w:tcPr>
          <w:p w:rsidR="00942702" w:rsidRDefault="00942702">
            <w:pPr>
              <w:pStyle w:val="ConsPlusNormal"/>
              <w:jc w:val="center"/>
            </w:pPr>
            <w:r>
              <w:t>79263,5</w:t>
            </w:r>
          </w:p>
        </w:tc>
      </w:tr>
      <w:tr w:rsidR="00942702">
        <w:tc>
          <w:tcPr>
            <w:tcW w:w="3061" w:type="dxa"/>
            <w:vMerge/>
          </w:tcPr>
          <w:p w:rsidR="00942702" w:rsidRDefault="00942702"/>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37" w:type="dxa"/>
            <w:vAlign w:val="center"/>
          </w:tcPr>
          <w:p w:rsidR="00942702" w:rsidRDefault="00942702">
            <w:pPr>
              <w:pStyle w:val="ConsPlusNormal"/>
            </w:pP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39269,6</w:t>
            </w:r>
          </w:p>
        </w:tc>
        <w:tc>
          <w:tcPr>
            <w:tcW w:w="1134" w:type="dxa"/>
            <w:vAlign w:val="center"/>
          </w:tcPr>
          <w:p w:rsidR="00942702" w:rsidRDefault="00942702">
            <w:pPr>
              <w:pStyle w:val="ConsPlusNormal"/>
              <w:jc w:val="center"/>
            </w:pPr>
            <w:r>
              <w:t>48330,2</w:t>
            </w:r>
          </w:p>
        </w:tc>
      </w:tr>
      <w:tr w:rsidR="00942702">
        <w:tc>
          <w:tcPr>
            <w:tcW w:w="3061" w:type="dxa"/>
            <w:vMerge/>
          </w:tcPr>
          <w:p w:rsidR="00942702" w:rsidRDefault="00942702"/>
        </w:tc>
        <w:tc>
          <w:tcPr>
            <w:tcW w:w="2551" w:type="dxa"/>
            <w:vAlign w:val="center"/>
          </w:tcPr>
          <w:p w:rsidR="00942702" w:rsidRDefault="00942702">
            <w:pPr>
              <w:pStyle w:val="ConsPlusNormal"/>
              <w:jc w:val="center"/>
            </w:pPr>
            <w:r>
              <w:t>Министерство экономического развития Пермского края</w:t>
            </w:r>
          </w:p>
        </w:tc>
        <w:tc>
          <w:tcPr>
            <w:tcW w:w="737" w:type="dxa"/>
            <w:vAlign w:val="center"/>
          </w:tcPr>
          <w:p w:rsidR="00942702" w:rsidRDefault="00942702">
            <w:pPr>
              <w:pStyle w:val="ConsPlusNormal"/>
              <w:jc w:val="center"/>
            </w:pPr>
            <w:r>
              <w:t>836</w:t>
            </w:r>
          </w:p>
        </w:tc>
        <w:tc>
          <w:tcPr>
            <w:tcW w:w="737" w:type="dxa"/>
            <w:vAlign w:val="center"/>
          </w:tcPr>
          <w:p w:rsidR="00942702" w:rsidRDefault="00942702">
            <w:pPr>
              <w:pStyle w:val="ConsPlusNormal"/>
            </w:pP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7145,2</w:t>
            </w:r>
          </w:p>
        </w:tc>
        <w:tc>
          <w:tcPr>
            <w:tcW w:w="1134" w:type="dxa"/>
            <w:vAlign w:val="center"/>
          </w:tcPr>
          <w:p w:rsidR="00942702" w:rsidRDefault="00942702">
            <w:pPr>
              <w:pStyle w:val="ConsPlusNormal"/>
              <w:jc w:val="center"/>
            </w:pPr>
            <w:r>
              <w:t>13987,8</w:t>
            </w:r>
          </w:p>
        </w:tc>
      </w:tr>
      <w:tr w:rsidR="00942702">
        <w:tc>
          <w:tcPr>
            <w:tcW w:w="3061" w:type="dxa"/>
            <w:vMerge/>
          </w:tcPr>
          <w:p w:rsidR="00942702" w:rsidRDefault="00942702"/>
        </w:tc>
        <w:tc>
          <w:tcPr>
            <w:tcW w:w="2551"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737" w:type="dxa"/>
            <w:vAlign w:val="center"/>
          </w:tcPr>
          <w:p w:rsidR="00942702" w:rsidRDefault="00942702">
            <w:pPr>
              <w:pStyle w:val="ConsPlusNormal"/>
              <w:jc w:val="center"/>
            </w:pPr>
            <w:r>
              <w:t>850</w:t>
            </w:r>
          </w:p>
        </w:tc>
        <w:tc>
          <w:tcPr>
            <w:tcW w:w="737" w:type="dxa"/>
            <w:vAlign w:val="center"/>
          </w:tcPr>
          <w:p w:rsidR="00942702" w:rsidRDefault="00942702">
            <w:pPr>
              <w:pStyle w:val="ConsPlusNormal"/>
            </w:pP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16743,9</w:t>
            </w:r>
          </w:p>
        </w:tc>
        <w:tc>
          <w:tcPr>
            <w:tcW w:w="1134" w:type="dxa"/>
            <w:vAlign w:val="center"/>
          </w:tcPr>
          <w:p w:rsidR="00942702" w:rsidRDefault="00942702">
            <w:pPr>
              <w:pStyle w:val="ConsPlusNormal"/>
              <w:jc w:val="center"/>
            </w:pPr>
            <w:r>
              <w:t>16945,5</w:t>
            </w:r>
          </w:p>
        </w:tc>
      </w:tr>
      <w:tr w:rsidR="00942702">
        <w:tc>
          <w:tcPr>
            <w:tcW w:w="3061" w:type="dxa"/>
            <w:vMerge w:val="restart"/>
          </w:tcPr>
          <w:p w:rsidR="00942702" w:rsidRDefault="00942702">
            <w:pPr>
              <w:pStyle w:val="ConsPlusNormal"/>
            </w:pPr>
            <w:r>
              <w:t>7. Подпрограмма "Развитие инновационного территориального кластера ракетного двигателестроения "Технополис "Новый Звездный"</w:t>
            </w:r>
          </w:p>
        </w:tc>
        <w:tc>
          <w:tcPr>
            <w:tcW w:w="2551"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830/</w:t>
            </w:r>
          </w:p>
          <w:p w:rsidR="00942702" w:rsidRDefault="00942702">
            <w:pPr>
              <w:pStyle w:val="ConsPlusNormal"/>
              <w:jc w:val="center"/>
            </w:pPr>
            <w:r>
              <w:t>832/</w:t>
            </w:r>
          </w:p>
          <w:p w:rsidR="00942702" w:rsidRDefault="00942702">
            <w:pPr>
              <w:pStyle w:val="ConsPlusNormal"/>
              <w:jc w:val="center"/>
            </w:pPr>
            <w:r>
              <w:t>875</w:t>
            </w:r>
          </w:p>
        </w:tc>
        <w:tc>
          <w:tcPr>
            <w:tcW w:w="737" w:type="dxa"/>
            <w:vAlign w:val="center"/>
          </w:tcPr>
          <w:p w:rsidR="00942702" w:rsidRDefault="00942702">
            <w:pPr>
              <w:pStyle w:val="ConsPlusNormal"/>
            </w:pP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89743,1</w:t>
            </w:r>
          </w:p>
        </w:tc>
      </w:tr>
      <w:tr w:rsidR="00942702">
        <w:tc>
          <w:tcPr>
            <w:tcW w:w="3061" w:type="dxa"/>
            <w:vMerge/>
          </w:tcPr>
          <w:p w:rsidR="00942702" w:rsidRDefault="00942702"/>
        </w:tc>
        <w:tc>
          <w:tcPr>
            <w:tcW w:w="2551"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37" w:type="dxa"/>
            <w:vAlign w:val="center"/>
          </w:tcPr>
          <w:p w:rsidR="00942702" w:rsidRDefault="00942702">
            <w:pPr>
              <w:pStyle w:val="ConsPlusNormal"/>
            </w:pP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50543,1</w:t>
            </w:r>
          </w:p>
        </w:tc>
      </w:tr>
      <w:tr w:rsidR="00942702">
        <w:tc>
          <w:tcPr>
            <w:tcW w:w="3061" w:type="dxa"/>
            <w:vMerge/>
          </w:tcPr>
          <w:p w:rsidR="00942702" w:rsidRDefault="00942702"/>
        </w:tc>
        <w:tc>
          <w:tcPr>
            <w:tcW w:w="2551" w:type="dxa"/>
            <w:vAlign w:val="center"/>
          </w:tcPr>
          <w:p w:rsidR="00942702" w:rsidRDefault="00942702">
            <w:pPr>
              <w:pStyle w:val="ConsPlusNormal"/>
              <w:jc w:val="center"/>
            </w:pPr>
            <w:r>
              <w:t>Аппарат Правительства Пермского края</w:t>
            </w:r>
          </w:p>
        </w:tc>
        <w:tc>
          <w:tcPr>
            <w:tcW w:w="737" w:type="dxa"/>
            <w:vAlign w:val="center"/>
          </w:tcPr>
          <w:p w:rsidR="00942702" w:rsidRDefault="00942702">
            <w:pPr>
              <w:pStyle w:val="ConsPlusNormal"/>
              <w:jc w:val="center"/>
            </w:pPr>
            <w:r>
              <w:t>875</w:t>
            </w:r>
          </w:p>
        </w:tc>
        <w:tc>
          <w:tcPr>
            <w:tcW w:w="737" w:type="dxa"/>
            <w:vAlign w:val="center"/>
          </w:tcPr>
          <w:p w:rsidR="00942702" w:rsidRDefault="00942702">
            <w:pPr>
              <w:pStyle w:val="ConsPlusNormal"/>
            </w:pP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5000,0</w:t>
            </w:r>
          </w:p>
        </w:tc>
      </w:tr>
      <w:tr w:rsidR="00942702">
        <w:tc>
          <w:tcPr>
            <w:tcW w:w="3061" w:type="dxa"/>
            <w:vMerge/>
          </w:tcPr>
          <w:p w:rsidR="00942702" w:rsidRDefault="00942702"/>
        </w:tc>
        <w:tc>
          <w:tcPr>
            <w:tcW w:w="2551" w:type="dxa"/>
            <w:vAlign w:val="center"/>
          </w:tcPr>
          <w:p w:rsidR="00942702" w:rsidRDefault="00942702">
            <w:pPr>
              <w:pStyle w:val="ConsPlusNormal"/>
              <w:jc w:val="center"/>
            </w:pPr>
            <w:r>
              <w:t>Министерство образования и науки Пермского края</w:t>
            </w:r>
          </w:p>
        </w:tc>
        <w:tc>
          <w:tcPr>
            <w:tcW w:w="737" w:type="dxa"/>
            <w:vAlign w:val="center"/>
          </w:tcPr>
          <w:p w:rsidR="00942702" w:rsidRDefault="00942702">
            <w:pPr>
              <w:pStyle w:val="ConsPlusNormal"/>
              <w:jc w:val="center"/>
            </w:pPr>
            <w:r>
              <w:t>830</w:t>
            </w:r>
          </w:p>
        </w:tc>
        <w:tc>
          <w:tcPr>
            <w:tcW w:w="737" w:type="dxa"/>
            <w:vAlign w:val="center"/>
          </w:tcPr>
          <w:p w:rsidR="00942702" w:rsidRDefault="00942702">
            <w:pPr>
              <w:pStyle w:val="ConsPlusNormal"/>
            </w:pP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34200,0</w:t>
            </w:r>
          </w:p>
        </w:tc>
      </w:tr>
      <w:tr w:rsidR="00942702">
        <w:tc>
          <w:tcPr>
            <w:tcW w:w="3061" w:type="dxa"/>
            <w:vMerge w:val="restart"/>
          </w:tcPr>
          <w:p w:rsidR="00942702" w:rsidRDefault="00942702">
            <w:pPr>
              <w:pStyle w:val="ConsPlusNormal"/>
            </w:pPr>
            <w:r>
              <w:t xml:space="preserve">8. Подпрограмма "Развитие инновационного территориального кластера </w:t>
            </w:r>
            <w:r>
              <w:lastRenderedPageBreak/>
              <w:t>волоконно-оптических технологий "Фотоника"</w:t>
            </w:r>
          </w:p>
        </w:tc>
        <w:tc>
          <w:tcPr>
            <w:tcW w:w="2551" w:type="dxa"/>
            <w:vAlign w:val="center"/>
          </w:tcPr>
          <w:p w:rsidR="00942702" w:rsidRDefault="00942702">
            <w:pPr>
              <w:pStyle w:val="ConsPlusNormal"/>
              <w:jc w:val="center"/>
            </w:pPr>
            <w:r>
              <w:lastRenderedPageBreak/>
              <w:t>всего</w:t>
            </w:r>
          </w:p>
        </w:tc>
        <w:tc>
          <w:tcPr>
            <w:tcW w:w="737" w:type="dxa"/>
            <w:vAlign w:val="center"/>
          </w:tcPr>
          <w:p w:rsidR="00942702" w:rsidRDefault="00942702">
            <w:pPr>
              <w:pStyle w:val="ConsPlusNormal"/>
              <w:jc w:val="center"/>
            </w:pPr>
            <w:r>
              <w:t>832</w:t>
            </w:r>
          </w:p>
        </w:tc>
        <w:tc>
          <w:tcPr>
            <w:tcW w:w="737" w:type="dxa"/>
            <w:vAlign w:val="center"/>
          </w:tcPr>
          <w:p w:rsidR="00942702" w:rsidRDefault="00942702">
            <w:pPr>
              <w:pStyle w:val="ConsPlusNormal"/>
            </w:pP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6110,0</w:t>
            </w:r>
          </w:p>
        </w:tc>
      </w:tr>
      <w:tr w:rsidR="00942702">
        <w:tc>
          <w:tcPr>
            <w:tcW w:w="3061" w:type="dxa"/>
            <w:vMerge/>
          </w:tcPr>
          <w:p w:rsidR="00942702" w:rsidRDefault="00942702"/>
        </w:tc>
        <w:tc>
          <w:tcPr>
            <w:tcW w:w="2551" w:type="dxa"/>
            <w:vAlign w:val="center"/>
          </w:tcPr>
          <w:p w:rsidR="00942702" w:rsidRDefault="00942702">
            <w:pPr>
              <w:pStyle w:val="ConsPlusNormal"/>
              <w:jc w:val="center"/>
            </w:pPr>
            <w:r>
              <w:t xml:space="preserve">Министерство </w:t>
            </w:r>
            <w:r>
              <w:lastRenderedPageBreak/>
              <w:t>промышленности, предпринимательства и торговли Пермского края</w:t>
            </w:r>
          </w:p>
        </w:tc>
        <w:tc>
          <w:tcPr>
            <w:tcW w:w="737" w:type="dxa"/>
            <w:vAlign w:val="center"/>
          </w:tcPr>
          <w:p w:rsidR="00942702" w:rsidRDefault="00942702">
            <w:pPr>
              <w:pStyle w:val="ConsPlusNormal"/>
              <w:jc w:val="center"/>
            </w:pPr>
            <w:r>
              <w:lastRenderedPageBreak/>
              <w:t>832</w:t>
            </w:r>
          </w:p>
        </w:tc>
        <w:tc>
          <w:tcPr>
            <w:tcW w:w="737" w:type="dxa"/>
            <w:vAlign w:val="center"/>
          </w:tcPr>
          <w:p w:rsidR="00942702" w:rsidRDefault="00942702">
            <w:pPr>
              <w:pStyle w:val="ConsPlusNormal"/>
            </w:pPr>
          </w:p>
        </w:tc>
        <w:tc>
          <w:tcPr>
            <w:tcW w:w="624" w:type="dxa"/>
            <w:vAlign w:val="center"/>
          </w:tcPr>
          <w:p w:rsidR="00942702" w:rsidRDefault="00942702">
            <w:pPr>
              <w:pStyle w:val="ConsPlusNormal"/>
            </w:pPr>
          </w:p>
        </w:tc>
        <w:tc>
          <w:tcPr>
            <w:tcW w:w="567" w:type="dxa"/>
            <w:vAlign w:val="center"/>
          </w:tcPr>
          <w:p w:rsidR="00942702" w:rsidRDefault="00942702">
            <w:pPr>
              <w:pStyle w:val="ConsPlusNormal"/>
            </w:pPr>
          </w:p>
        </w:tc>
        <w:tc>
          <w:tcPr>
            <w:tcW w:w="1191" w:type="dxa"/>
            <w:vAlign w:val="center"/>
          </w:tcPr>
          <w:p w:rsidR="00942702" w:rsidRDefault="00942702">
            <w:pPr>
              <w:pStyle w:val="ConsPlusNormal"/>
              <w:jc w:val="center"/>
            </w:pPr>
            <w:r>
              <w:t>0,0</w:t>
            </w:r>
          </w:p>
        </w:tc>
        <w:tc>
          <w:tcPr>
            <w:tcW w:w="1134" w:type="dxa"/>
            <w:vAlign w:val="center"/>
          </w:tcPr>
          <w:p w:rsidR="00942702" w:rsidRDefault="00942702">
            <w:pPr>
              <w:pStyle w:val="ConsPlusNormal"/>
              <w:jc w:val="center"/>
            </w:pPr>
            <w:r>
              <w:t>6110,0</w:t>
            </w:r>
          </w:p>
        </w:tc>
      </w:tr>
    </w:tbl>
    <w:p w:rsidR="00942702" w:rsidRDefault="00942702">
      <w:pPr>
        <w:pStyle w:val="ConsPlusNormal"/>
        <w:jc w:val="both"/>
      </w:pPr>
    </w:p>
    <w:p w:rsidR="00942702" w:rsidRDefault="00942702">
      <w:pPr>
        <w:pStyle w:val="ConsPlusNormal"/>
        <w:jc w:val="right"/>
        <w:outlineLvl w:val="2"/>
      </w:pPr>
      <w:r>
        <w:t>Таблица 2</w:t>
      </w:r>
    </w:p>
    <w:p w:rsidR="00942702" w:rsidRDefault="00942702">
      <w:pPr>
        <w:pStyle w:val="ConsPlusNormal"/>
        <w:jc w:val="both"/>
      </w:pPr>
    </w:p>
    <w:p w:rsidR="00942702" w:rsidRDefault="00942702">
      <w:pPr>
        <w:pStyle w:val="ConsPlusNormal"/>
        <w:jc w:val="center"/>
      </w:pPr>
      <w:r>
        <w:t>ФИНАНСОВОЕ ОБЕСПЕЧЕНИЕ</w:t>
      </w:r>
    </w:p>
    <w:p w:rsidR="00942702" w:rsidRDefault="00942702">
      <w:pPr>
        <w:pStyle w:val="ConsPlusNormal"/>
        <w:jc w:val="center"/>
      </w:pPr>
      <w:r>
        <w:t>реализации государственной программы Пермского края</w:t>
      </w:r>
    </w:p>
    <w:p w:rsidR="00942702" w:rsidRDefault="00942702">
      <w:pPr>
        <w:pStyle w:val="ConsPlusNormal"/>
        <w:jc w:val="center"/>
      </w:pPr>
      <w:r>
        <w:t>"Экономическое развитие и инновационная экономика" за счет</w:t>
      </w:r>
    </w:p>
    <w:p w:rsidR="00942702" w:rsidRDefault="00942702">
      <w:pPr>
        <w:pStyle w:val="ConsPlusNormal"/>
        <w:jc w:val="center"/>
      </w:pPr>
      <w:r>
        <w:t>всех источников финансирования на 2016-2018 годы</w:t>
      </w:r>
    </w:p>
    <w:p w:rsidR="00942702" w:rsidRDefault="00942702">
      <w:pPr>
        <w:pStyle w:val="ConsPlusNormal"/>
        <w:jc w:val="center"/>
      </w:pPr>
      <w:r>
        <w:t xml:space="preserve">(в ред. </w:t>
      </w:r>
      <w:hyperlink r:id="rId314" w:history="1">
        <w:r>
          <w:rPr>
            <w:color w:val="0000FF"/>
          </w:rPr>
          <w:t>Постановления</w:t>
        </w:r>
      </w:hyperlink>
      <w:r>
        <w:t xml:space="preserve"> Правительства Пермского края</w:t>
      </w:r>
    </w:p>
    <w:p w:rsidR="00942702" w:rsidRDefault="00942702">
      <w:pPr>
        <w:pStyle w:val="ConsPlusNormal"/>
        <w:jc w:val="center"/>
      </w:pPr>
      <w:r>
        <w:t>от 13.10.2016 N 920-п)</w:t>
      </w:r>
    </w:p>
    <w:p w:rsidR="00942702" w:rsidRDefault="0094270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665"/>
        <w:gridCol w:w="737"/>
        <w:gridCol w:w="794"/>
        <w:gridCol w:w="680"/>
        <w:gridCol w:w="624"/>
        <w:gridCol w:w="1304"/>
        <w:gridCol w:w="1304"/>
        <w:gridCol w:w="1304"/>
      </w:tblGrid>
      <w:tr w:rsidR="00942702">
        <w:tc>
          <w:tcPr>
            <w:tcW w:w="2324" w:type="dxa"/>
            <w:vMerge w:val="restart"/>
            <w:vAlign w:val="center"/>
          </w:tcPr>
          <w:p w:rsidR="00942702" w:rsidRDefault="00942702">
            <w:pPr>
              <w:pStyle w:val="ConsPlusNormal"/>
              <w:jc w:val="center"/>
            </w:pPr>
            <w:r>
              <w:t>Наименование государственной программы, подпрограммы</w:t>
            </w:r>
          </w:p>
        </w:tc>
        <w:tc>
          <w:tcPr>
            <w:tcW w:w="2665" w:type="dxa"/>
            <w:vMerge w:val="restart"/>
            <w:vAlign w:val="center"/>
          </w:tcPr>
          <w:p w:rsidR="00942702" w:rsidRDefault="00942702">
            <w:pPr>
              <w:pStyle w:val="ConsPlusNormal"/>
              <w:jc w:val="center"/>
            </w:pPr>
            <w:r>
              <w:t>Ответственный исполнитель, соисполнители, участники (ГРБС)</w:t>
            </w:r>
          </w:p>
        </w:tc>
        <w:tc>
          <w:tcPr>
            <w:tcW w:w="2835" w:type="dxa"/>
            <w:gridSpan w:val="4"/>
            <w:vAlign w:val="center"/>
          </w:tcPr>
          <w:p w:rsidR="00942702" w:rsidRDefault="00942702">
            <w:pPr>
              <w:pStyle w:val="ConsPlusNormal"/>
              <w:jc w:val="center"/>
            </w:pPr>
            <w:r>
              <w:t>Код бюджетной классификации</w:t>
            </w:r>
          </w:p>
        </w:tc>
        <w:tc>
          <w:tcPr>
            <w:tcW w:w="3912" w:type="dxa"/>
            <w:gridSpan w:val="3"/>
            <w:vAlign w:val="center"/>
          </w:tcPr>
          <w:p w:rsidR="00942702" w:rsidRDefault="00942702">
            <w:pPr>
              <w:pStyle w:val="ConsPlusNormal"/>
              <w:jc w:val="center"/>
            </w:pPr>
            <w:r>
              <w:t>Расходы, тыс. руб.</w:t>
            </w:r>
          </w:p>
        </w:tc>
      </w:tr>
      <w:tr w:rsidR="00942702">
        <w:tc>
          <w:tcPr>
            <w:tcW w:w="2324" w:type="dxa"/>
            <w:vMerge/>
          </w:tcPr>
          <w:p w:rsidR="00942702" w:rsidRDefault="00942702"/>
        </w:tc>
        <w:tc>
          <w:tcPr>
            <w:tcW w:w="2665" w:type="dxa"/>
            <w:vMerge/>
          </w:tcPr>
          <w:p w:rsidR="00942702" w:rsidRDefault="00942702"/>
        </w:tc>
        <w:tc>
          <w:tcPr>
            <w:tcW w:w="737" w:type="dxa"/>
            <w:vAlign w:val="center"/>
          </w:tcPr>
          <w:p w:rsidR="00942702" w:rsidRDefault="00942702">
            <w:pPr>
              <w:pStyle w:val="ConsPlusNormal"/>
              <w:jc w:val="center"/>
            </w:pPr>
            <w:r>
              <w:t>ГРБС</w:t>
            </w:r>
          </w:p>
        </w:tc>
        <w:tc>
          <w:tcPr>
            <w:tcW w:w="794" w:type="dxa"/>
            <w:vAlign w:val="center"/>
          </w:tcPr>
          <w:p w:rsidR="00942702" w:rsidRDefault="00942702">
            <w:pPr>
              <w:pStyle w:val="ConsPlusNormal"/>
              <w:jc w:val="center"/>
            </w:pPr>
            <w:r>
              <w:t>Рз Пр</w:t>
            </w:r>
          </w:p>
        </w:tc>
        <w:tc>
          <w:tcPr>
            <w:tcW w:w="680" w:type="dxa"/>
            <w:vAlign w:val="center"/>
          </w:tcPr>
          <w:p w:rsidR="00942702" w:rsidRDefault="00942702">
            <w:pPr>
              <w:pStyle w:val="ConsPlusNormal"/>
              <w:jc w:val="center"/>
            </w:pPr>
            <w:r>
              <w:t>ЦСР</w:t>
            </w:r>
          </w:p>
        </w:tc>
        <w:tc>
          <w:tcPr>
            <w:tcW w:w="624" w:type="dxa"/>
            <w:vAlign w:val="center"/>
          </w:tcPr>
          <w:p w:rsidR="00942702" w:rsidRDefault="00942702">
            <w:pPr>
              <w:pStyle w:val="ConsPlusNormal"/>
              <w:jc w:val="center"/>
            </w:pPr>
            <w:r>
              <w:t>КВР</w:t>
            </w:r>
          </w:p>
        </w:tc>
        <w:tc>
          <w:tcPr>
            <w:tcW w:w="1304" w:type="dxa"/>
            <w:vAlign w:val="center"/>
          </w:tcPr>
          <w:p w:rsidR="00942702" w:rsidRDefault="00942702">
            <w:pPr>
              <w:pStyle w:val="ConsPlusNormal"/>
              <w:jc w:val="center"/>
            </w:pPr>
            <w:r>
              <w:t>2016 год</w:t>
            </w:r>
          </w:p>
        </w:tc>
        <w:tc>
          <w:tcPr>
            <w:tcW w:w="1304" w:type="dxa"/>
            <w:vAlign w:val="center"/>
          </w:tcPr>
          <w:p w:rsidR="00942702" w:rsidRDefault="00942702">
            <w:pPr>
              <w:pStyle w:val="ConsPlusNormal"/>
              <w:jc w:val="center"/>
            </w:pPr>
            <w:r>
              <w:t>2017 год</w:t>
            </w:r>
          </w:p>
        </w:tc>
        <w:tc>
          <w:tcPr>
            <w:tcW w:w="1304" w:type="dxa"/>
            <w:vAlign w:val="center"/>
          </w:tcPr>
          <w:p w:rsidR="00942702" w:rsidRDefault="00942702">
            <w:pPr>
              <w:pStyle w:val="ConsPlusNormal"/>
              <w:jc w:val="center"/>
            </w:pPr>
            <w:r>
              <w:t>2018 год</w:t>
            </w:r>
          </w:p>
        </w:tc>
      </w:tr>
      <w:tr w:rsidR="00942702">
        <w:tc>
          <w:tcPr>
            <w:tcW w:w="2324" w:type="dxa"/>
            <w:vAlign w:val="center"/>
          </w:tcPr>
          <w:p w:rsidR="00942702" w:rsidRDefault="00942702">
            <w:pPr>
              <w:pStyle w:val="ConsPlusNormal"/>
              <w:jc w:val="center"/>
            </w:pPr>
            <w:r>
              <w:t>1</w:t>
            </w:r>
          </w:p>
        </w:tc>
        <w:tc>
          <w:tcPr>
            <w:tcW w:w="2665" w:type="dxa"/>
            <w:vAlign w:val="center"/>
          </w:tcPr>
          <w:p w:rsidR="00942702" w:rsidRDefault="00942702">
            <w:pPr>
              <w:pStyle w:val="ConsPlusNormal"/>
              <w:jc w:val="center"/>
            </w:pPr>
            <w:r>
              <w:t>2</w:t>
            </w:r>
          </w:p>
        </w:tc>
        <w:tc>
          <w:tcPr>
            <w:tcW w:w="737" w:type="dxa"/>
            <w:vAlign w:val="center"/>
          </w:tcPr>
          <w:p w:rsidR="00942702" w:rsidRDefault="00942702">
            <w:pPr>
              <w:pStyle w:val="ConsPlusNormal"/>
              <w:jc w:val="center"/>
            </w:pPr>
            <w:r>
              <w:t>3</w:t>
            </w:r>
          </w:p>
        </w:tc>
        <w:tc>
          <w:tcPr>
            <w:tcW w:w="794" w:type="dxa"/>
            <w:vAlign w:val="center"/>
          </w:tcPr>
          <w:p w:rsidR="00942702" w:rsidRDefault="00942702">
            <w:pPr>
              <w:pStyle w:val="ConsPlusNormal"/>
              <w:jc w:val="center"/>
            </w:pPr>
            <w:r>
              <w:t>4</w:t>
            </w:r>
          </w:p>
        </w:tc>
        <w:tc>
          <w:tcPr>
            <w:tcW w:w="680" w:type="dxa"/>
            <w:vAlign w:val="center"/>
          </w:tcPr>
          <w:p w:rsidR="00942702" w:rsidRDefault="00942702">
            <w:pPr>
              <w:pStyle w:val="ConsPlusNormal"/>
              <w:jc w:val="center"/>
            </w:pPr>
            <w:r>
              <w:t>5</w:t>
            </w:r>
          </w:p>
        </w:tc>
        <w:tc>
          <w:tcPr>
            <w:tcW w:w="624" w:type="dxa"/>
            <w:vAlign w:val="center"/>
          </w:tcPr>
          <w:p w:rsidR="00942702" w:rsidRDefault="00942702">
            <w:pPr>
              <w:pStyle w:val="ConsPlusNormal"/>
              <w:jc w:val="center"/>
            </w:pPr>
            <w:r>
              <w:t>6</w:t>
            </w:r>
          </w:p>
        </w:tc>
        <w:tc>
          <w:tcPr>
            <w:tcW w:w="1304" w:type="dxa"/>
            <w:vAlign w:val="center"/>
          </w:tcPr>
          <w:p w:rsidR="00942702" w:rsidRDefault="00942702">
            <w:pPr>
              <w:pStyle w:val="ConsPlusNormal"/>
              <w:jc w:val="center"/>
            </w:pPr>
            <w:r>
              <w:t>7</w:t>
            </w:r>
          </w:p>
        </w:tc>
        <w:tc>
          <w:tcPr>
            <w:tcW w:w="1304" w:type="dxa"/>
            <w:vAlign w:val="center"/>
          </w:tcPr>
          <w:p w:rsidR="00942702" w:rsidRDefault="00942702">
            <w:pPr>
              <w:pStyle w:val="ConsPlusNormal"/>
              <w:jc w:val="center"/>
            </w:pPr>
            <w:r>
              <w:t>8</w:t>
            </w:r>
          </w:p>
        </w:tc>
        <w:tc>
          <w:tcPr>
            <w:tcW w:w="1304" w:type="dxa"/>
            <w:vAlign w:val="center"/>
          </w:tcPr>
          <w:p w:rsidR="00942702" w:rsidRDefault="00942702">
            <w:pPr>
              <w:pStyle w:val="ConsPlusNormal"/>
              <w:jc w:val="center"/>
            </w:pPr>
            <w:r>
              <w:t>9</w:t>
            </w:r>
          </w:p>
        </w:tc>
      </w:tr>
      <w:tr w:rsidR="00942702">
        <w:tc>
          <w:tcPr>
            <w:tcW w:w="2324" w:type="dxa"/>
            <w:vMerge w:val="restart"/>
            <w:vAlign w:val="center"/>
          </w:tcPr>
          <w:p w:rsidR="00942702" w:rsidRDefault="00942702">
            <w:pPr>
              <w:pStyle w:val="ConsPlusNormal"/>
            </w:pPr>
            <w:r>
              <w:t>Государственная программа Пермского края "Экономическое развитие и инновационная экономика"</w:t>
            </w:r>
          </w:p>
        </w:tc>
        <w:tc>
          <w:tcPr>
            <w:tcW w:w="2665"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830/</w:t>
            </w:r>
          </w:p>
          <w:p w:rsidR="00942702" w:rsidRDefault="00942702">
            <w:pPr>
              <w:pStyle w:val="ConsPlusNormal"/>
              <w:jc w:val="center"/>
            </w:pPr>
            <w:r>
              <w:t>832/</w:t>
            </w:r>
          </w:p>
          <w:p w:rsidR="00942702" w:rsidRDefault="00942702">
            <w:pPr>
              <w:pStyle w:val="ConsPlusNormal"/>
              <w:jc w:val="center"/>
            </w:pPr>
            <w:r>
              <w:t>836/</w:t>
            </w:r>
          </w:p>
          <w:p w:rsidR="00942702" w:rsidRDefault="00942702">
            <w:pPr>
              <w:pStyle w:val="ConsPlusNormal"/>
              <w:jc w:val="center"/>
            </w:pPr>
            <w:r>
              <w:t>850/</w:t>
            </w:r>
          </w:p>
          <w:p w:rsidR="00942702" w:rsidRDefault="00942702">
            <w:pPr>
              <w:pStyle w:val="ConsPlusNormal"/>
              <w:jc w:val="center"/>
            </w:pPr>
            <w:r>
              <w:t>875</w:t>
            </w:r>
          </w:p>
        </w:tc>
        <w:tc>
          <w:tcPr>
            <w:tcW w:w="794" w:type="dxa"/>
            <w:vAlign w:val="center"/>
          </w:tcPr>
          <w:p w:rsidR="00942702" w:rsidRDefault="00942702">
            <w:pPr>
              <w:pStyle w:val="ConsPlusNormal"/>
            </w:pPr>
          </w:p>
        </w:tc>
        <w:tc>
          <w:tcPr>
            <w:tcW w:w="680" w:type="dxa"/>
            <w:vAlign w:val="center"/>
          </w:tcPr>
          <w:p w:rsidR="00942702" w:rsidRDefault="00942702">
            <w:pPr>
              <w:pStyle w:val="ConsPlusNormal"/>
            </w:pPr>
          </w:p>
        </w:tc>
        <w:tc>
          <w:tcPr>
            <w:tcW w:w="624" w:type="dxa"/>
            <w:vAlign w:val="center"/>
          </w:tcPr>
          <w:p w:rsidR="00942702" w:rsidRDefault="00942702">
            <w:pPr>
              <w:pStyle w:val="ConsPlusNormal"/>
            </w:pPr>
          </w:p>
        </w:tc>
        <w:tc>
          <w:tcPr>
            <w:tcW w:w="1304" w:type="dxa"/>
            <w:vAlign w:val="center"/>
          </w:tcPr>
          <w:p w:rsidR="00942702" w:rsidRDefault="00942702">
            <w:pPr>
              <w:pStyle w:val="ConsPlusNormal"/>
              <w:jc w:val="center"/>
            </w:pPr>
            <w:r>
              <w:t>1916624,9</w:t>
            </w:r>
          </w:p>
        </w:tc>
        <w:tc>
          <w:tcPr>
            <w:tcW w:w="1304" w:type="dxa"/>
            <w:vAlign w:val="center"/>
          </w:tcPr>
          <w:p w:rsidR="00942702" w:rsidRDefault="00942702">
            <w:pPr>
              <w:pStyle w:val="ConsPlusNormal"/>
              <w:jc w:val="center"/>
            </w:pPr>
            <w:r>
              <w:t>2044283,6</w:t>
            </w:r>
          </w:p>
        </w:tc>
        <w:tc>
          <w:tcPr>
            <w:tcW w:w="1304" w:type="dxa"/>
            <w:vAlign w:val="center"/>
          </w:tcPr>
          <w:p w:rsidR="00942702" w:rsidRDefault="00942702">
            <w:pPr>
              <w:pStyle w:val="ConsPlusNormal"/>
              <w:jc w:val="center"/>
            </w:pPr>
            <w:r>
              <w:t>2040609,1</w:t>
            </w:r>
          </w:p>
        </w:tc>
      </w:tr>
      <w:tr w:rsidR="00942702">
        <w:tc>
          <w:tcPr>
            <w:tcW w:w="2324" w:type="dxa"/>
            <w:vMerge/>
          </w:tcPr>
          <w:p w:rsidR="00942702" w:rsidRDefault="00942702"/>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pPr>
          </w:p>
        </w:tc>
        <w:tc>
          <w:tcPr>
            <w:tcW w:w="680" w:type="dxa"/>
            <w:vAlign w:val="center"/>
          </w:tcPr>
          <w:p w:rsidR="00942702" w:rsidRDefault="00942702">
            <w:pPr>
              <w:pStyle w:val="ConsPlusNormal"/>
            </w:pPr>
          </w:p>
        </w:tc>
        <w:tc>
          <w:tcPr>
            <w:tcW w:w="624" w:type="dxa"/>
            <w:vAlign w:val="center"/>
          </w:tcPr>
          <w:p w:rsidR="00942702" w:rsidRDefault="00942702">
            <w:pPr>
              <w:pStyle w:val="ConsPlusNormal"/>
            </w:pPr>
          </w:p>
        </w:tc>
        <w:tc>
          <w:tcPr>
            <w:tcW w:w="1304" w:type="dxa"/>
            <w:vAlign w:val="center"/>
          </w:tcPr>
          <w:p w:rsidR="00942702" w:rsidRDefault="00942702">
            <w:pPr>
              <w:pStyle w:val="ConsPlusNormal"/>
              <w:jc w:val="center"/>
            </w:pPr>
            <w:r>
              <w:t>1875284,8</w:t>
            </w:r>
          </w:p>
        </w:tc>
        <w:tc>
          <w:tcPr>
            <w:tcW w:w="1304" w:type="dxa"/>
            <w:vAlign w:val="center"/>
          </w:tcPr>
          <w:p w:rsidR="00942702" w:rsidRDefault="00942702">
            <w:pPr>
              <w:pStyle w:val="ConsPlusNormal"/>
              <w:jc w:val="center"/>
            </w:pPr>
            <w:r>
              <w:t>2006288,9</w:t>
            </w:r>
          </w:p>
        </w:tc>
        <w:tc>
          <w:tcPr>
            <w:tcW w:w="1304" w:type="dxa"/>
            <w:vAlign w:val="center"/>
          </w:tcPr>
          <w:p w:rsidR="00942702" w:rsidRDefault="00942702">
            <w:pPr>
              <w:pStyle w:val="ConsPlusNormal"/>
              <w:jc w:val="center"/>
            </w:pPr>
            <w:r>
              <w:t>2002714,4</w:t>
            </w:r>
          </w:p>
        </w:tc>
      </w:tr>
      <w:tr w:rsidR="00942702">
        <w:tc>
          <w:tcPr>
            <w:tcW w:w="2324" w:type="dxa"/>
            <w:vMerge/>
          </w:tcPr>
          <w:p w:rsidR="00942702" w:rsidRDefault="00942702"/>
        </w:tc>
        <w:tc>
          <w:tcPr>
            <w:tcW w:w="2665" w:type="dxa"/>
            <w:vAlign w:val="center"/>
          </w:tcPr>
          <w:p w:rsidR="00942702" w:rsidRDefault="00942702">
            <w:pPr>
              <w:pStyle w:val="ConsPlusNormal"/>
              <w:jc w:val="center"/>
            </w:pPr>
            <w:r>
              <w:t xml:space="preserve">Министерство экономического развития </w:t>
            </w:r>
            <w:r>
              <w:lastRenderedPageBreak/>
              <w:t>Пермского края</w:t>
            </w:r>
          </w:p>
        </w:tc>
        <w:tc>
          <w:tcPr>
            <w:tcW w:w="737" w:type="dxa"/>
            <w:vAlign w:val="center"/>
          </w:tcPr>
          <w:p w:rsidR="00942702" w:rsidRDefault="00942702">
            <w:pPr>
              <w:pStyle w:val="ConsPlusNormal"/>
              <w:jc w:val="center"/>
            </w:pPr>
            <w:r>
              <w:lastRenderedPageBreak/>
              <w:t>836</w:t>
            </w:r>
          </w:p>
        </w:tc>
        <w:tc>
          <w:tcPr>
            <w:tcW w:w="794" w:type="dxa"/>
            <w:vAlign w:val="center"/>
          </w:tcPr>
          <w:p w:rsidR="00942702" w:rsidRDefault="00942702">
            <w:pPr>
              <w:pStyle w:val="ConsPlusNormal"/>
            </w:pPr>
          </w:p>
        </w:tc>
        <w:tc>
          <w:tcPr>
            <w:tcW w:w="680" w:type="dxa"/>
            <w:vAlign w:val="center"/>
          </w:tcPr>
          <w:p w:rsidR="00942702" w:rsidRDefault="00942702">
            <w:pPr>
              <w:pStyle w:val="ConsPlusNormal"/>
            </w:pPr>
          </w:p>
        </w:tc>
        <w:tc>
          <w:tcPr>
            <w:tcW w:w="624" w:type="dxa"/>
            <w:vAlign w:val="center"/>
          </w:tcPr>
          <w:p w:rsidR="00942702" w:rsidRDefault="00942702">
            <w:pPr>
              <w:pStyle w:val="ConsPlusNormal"/>
            </w:pPr>
          </w:p>
        </w:tc>
        <w:tc>
          <w:tcPr>
            <w:tcW w:w="1304" w:type="dxa"/>
            <w:vAlign w:val="center"/>
          </w:tcPr>
          <w:p w:rsidR="00942702" w:rsidRDefault="00942702">
            <w:pPr>
              <w:pStyle w:val="ConsPlusNormal"/>
              <w:jc w:val="center"/>
            </w:pPr>
            <w:r>
              <w:t>15504,3</w:t>
            </w:r>
          </w:p>
        </w:tc>
        <w:tc>
          <w:tcPr>
            <w:tcW w:w="1304" w:type="dxa"/>
            <w:vAlign w:val="center"/>
          </w:tcPr>
          <w:p w:rsidR="00942702" w:rsidRDefault="00942702">
            <w:pPr>
              <w:pStyle w:val="ConsPlusNormal"/>
              <w:jc w:val="center"/>
            </w:pPr>
            <w:r>
              <w:t>14967,8</w:t>
            </w:r>
          </w:p>
        </w:tc>
        <w:tc>
          <w:tcPr>
            <w:tcW w:w="1304" w:type="dxa"/>
            <w:vAlign w:val="center"/>
          </w:tcPr>
          <w:p w:rsidR="00942702" w:rsidRDefault="00942702">
            <w:pPr>
              <w:pStyle w:val="ConsPlusNormal"/>
              <w:jc w:val="center"/>
            </w:pPr>
            <w:r>
              <w:t>14867,8</w:t>
            </w:r>
          </w:p>
        </w:tc>
      </w:tr>
      <w:tr w:rsidR="00942702">
        <w:tc>
          <w:tcPr>
            <w:tcW w:w="2324" w:type="dxa"/>
            <w:vMerge/>
          </w:tcPr>
          <w:p w:rsidR="00942702" w:rsidRDefault="00942702"/>
        </w:tc>
        <w:tc>
          <w:tcPr>
            <w:tcW w:w="2665"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737" w:type="dxa"/>
            <w:vAlign w:val="center"/>
          </w:tcPr>
          <w:p w:rsidR="00942702" w:rsidRDefault="00942702">
            <w:pPr>
              <w:pStyle w:val="ConsPlusNormal"/>
              <w:jc w:val="center"/>
            </w:pPr>
            <w:r>
              <w:t>850</w:t>
            </w:r>
          </w:p>
        </w:tc>
        <w:tc>
          <w:tcPr>
            <w:tcW w:w="794" w:type="dxa"/>
            <w:vAlign w:val="center"/>
          </w:tcPr>
          <w:p w:rsidR="00942702" w:rsidRDefault="00942702">
            <w:pPr>
              <w:pStyle w:val="ConsPlusNormal"/>
            </w:pPr>
          </w:p>
        </w:tc>
        <w:tc>
          <w:tcPr>
            <w:tcW w:w="680" w:type="dxa"/>
            <w:vAlign w:val="center"/>
          </w:tcPr>
          <w:p w:rsidR="00942702" w:rsidRDefault="00942702">
            <w:pPr>
              <w:pStyle w:val="ConsPlusNormal"/>
            </w:pPr>
          </w:p>
        </w:tc>
        <w:tc>
          <w:tcPr>
            <w:tcW w:w="624" w:type="dxa"/>
            <w:vAlign w:val="center"/>
          </w:tcPr>
          <w:p w:rsidR="00942702" w:rsidRDefault="00942702">
            <w:pPr>
              <w:pStyle w:val="ConsPlusNormal"/>
            </w:pPr>
          </w:p>
        </w:tc>
        <w:tc>
          <w:tcPr>
            <w:tcW w:w="1304" w:type="dxa"/>
            <w:vAlign w:val="center"/>
          </w:tcPr>
          <w:p w:rsidR="00942702" w:rsidRDefault="00942702">
            <w:pPr>
              <w:pStyle w:val="ConsPlusNormal"/>
              <w:jc w:val="center"/>
            </w:pPr>
            <w:r>
              <w:t>17635,8</w:t>
            </w:r>
          </w:p>
        </w:tc>
        <w:tc>
          <w:tcPr>
            <w:tcW w:w="1304" w:type="dxa"/>
            <w:vAlign w:val="center"/>
          </w:tcPr>
          <w:p w:rsidR="00942702" w:rsidRDefault="00942702">
            <w:pPr>
              <w:pStyle w:val="ConsPlusNormal"/>
              <w:jc w:val="center"/>
            </w:pPr>
            <w:r>
              <w:t>18026,9</w:t>
            </w:r>
          </w:p>
        </w:tc>
        <w:tc>
          <w:tcPr>
            <w:tcW w:w="1304" w:type="dxa"/>
            <w:vAlign w:val="center"/>
          </w:tcPr>
          <w:p w:rsidR="00942702" w:rsidRDefault="00942702">
            <w:pPr>
              <w:pStyle w:val="ConsPlusNormal"/>
              <w:jc w:val="center"/>
            </w:pPr>
            <w:r>
              <w:t>18026,9</w:t>
            </w:r>
          </w:p>
        </w:tc>
      </w:tr>
      <w:tr w:rsidR="00942702">
        <w:tc>
          <w:tcPr>
            <w:tcW w:w="2324" w:type="dxa"/>
            <w:vMerge/>
          </w:tcPr>
          <w:p w:rsidR="00942702" w:rsidRDefault="00942702"/>
        </w:tc>
        <w:tc>
          <w:tcPr>
            <w:tcW w:w="2665" w:type="dxa"/>
            <w:vAlign w:val="center"/>
          </w:tcPr>
          <w:p w:rsidR="00942702" w:rsidRDefault="00942702">
            <w:pPr>
              <w:pStyle w:val="ConsPlusNormal"/>
              <w:jc w:val="center"/>
            </w:pPr>
            <w:r>
              <w:t>Аппарат Правительства Пермского края</w:t>
            </w:r>
          </w:p>
        </w:tc>
        <w:tc>
          <w:tcPr>
            <w:tcW w:w="737" w:type="dxa"/>
            <w:vAlign w:val="center"/>
          </w:tcPr>
          <w:p w:rsidR="00942702" w:rsidRDefault="00942702">
            <w:pPr>
              <w:pStyle w:val="ConsPlusNormal"/>
              <w:jc w:val="center"/>
            </w:pPr>
            <w:r>
              <w:t>875</w:t>
            </w:r>
          </w:p>
        </w:tc>
        <w:tc>
          <w:tcPr>
            <w:tcW w:w="794" w:type="dxa"/>
            <w:vAlign w:val="center"/>
          </w:tcPr>
          <w:p w:rsidR="00942702" w:rsidRDefault="00942702">
            <w:pPr>
              <w:pStyle w:val="ConsPlusNormal"/>
            </w:pPr>
          </w:p>
        </w:tc>
        <w:tc>
          <w:tcPr>
            <w:tcW w:w="680" w:type="dxa"/>
            <w:vAlign w:val="center"/>
          </w:tcPr>
          <w:p w:rsidR="00942702" w:rsidRDefault="00942702">
            <w:pPr>
              <w:pStyle w:val="ConsPlusNormal"/>
            </w:pPr>
          </w:p>
        </w:tc>
        <w:tc>
          <w:tcPr>
            <w:tcW w:w="624" w:type="dxa"/>
            <w:vAlign w:val="center"/>
          </w:tcPr>
          <w:p w:rsidR="00942702" w:rsidRDefault="00942702">
            <w:pPr>
              <w:pStyle w:val="ConsPlusNormal"/>
            </w:pPr>
          </w:p>
        </w:tc>
        <w:tc>
          <w:tcPr>
            <w:tcW w:w="1304" w:type="dxa"/>
            <w:vAlign w:val="center"/>
          </w:tcPr>
          <w:p w:rsidR="00942702" w:rsidRDefault="00942702">
            <w:pPr>
              <w:pStyle w:val="ConsPlusNormal"/>
              <w:jc w:val="center"/>
            </w:pPr>
            <w:r>
              <w:t>5000,0</w:t>
            </w:r>
          </w:p>
        </w:tc>
        <w:tc>
          <w:tcPr>
            <w:tcW w:w="1304" w:type="dxa"/>
            <w:vAlign w:val="center"/>
          </w:tcPr>
          <w:p w:rsidR="00942702" w:rsidRDefault="00942702">
            <w:pPr>
              <w:pStyle w:val="ConsPlusNormal"/>
              <w:jc w:val="center"/>
            </w:pPr>
            <w:r>
              <w:t>5000,0</w:t>
            </w:r>
          </w:p>
        </w:tc>
        <w:tc>
          <w:tcPr>
            <w:tcW w:w="1304" w:type="dxa"/>
            <w:vAlign w:val="center"/>
          </w:tcPr>
          <w:p w:rsidR="00942702" w:rsidRDefault="00942702">
            <w:pPr>
              <w:pStyle w:val="ConsPlusNormal"/>
              <w:jc w:val="center"/>
            </w:pPr>
            <w:r>
              <w:t>5000,0</w:t>
            </w:r>
          </w:p>
        </w:tc>
      </w:tr>
      <w:tr w:rsidR="00942702">
        <w:tc>
          <w:tcPr>
            <w:tcW w:w="2324" w:type="dxa"/>
            <w:vMerge/>
          </w:tcPr>
          <w:p w:rsidR="00942702" w:rsidRDefault="00942702"/>
        </w:tc>
        <w:tc>
          <w:tcPr>
            <w:tcW w:w="2665" w:type="dxa"/>
            <w:vAlign w:val="center"/>
          </w:tcPr>
          <w:p w:rsidR="00942702" w:rsidRDefault="00942702">
            <w:pPr>
              <w:pStyle w:val="ConsPlusNormal"/>
              <w:jc w:val="center"/>
            </w:pPr>
            <w:r>
              <w:t>Министерство образования и науки Пермского края</w:t>
            </w:r>
          </w:p>
        </w:tc>
        <w:tc>
          <w:tcPr>
            <w:tcW w:w="737" w:type="dxa"/>
            <w:vAlign w:val="center"/>
          </w:tcPr>
          <w:p w:rsidR="00942702" w:rsidRDefault="00942702">
            <w:pPr>
              <w:pStyle w:val="ConsPlusNormal"/>
              <w:jc w:val="center"/>
            </w:pPr>
            <w:r>
              <w:t>830</w:t>
            </w:r>
          </w:p>
        </w:tc>
        <w:tc>
          <w:tcPr>
            <w:tcW w:w="794" w:type="dxa"/>
            <w:vAlign w:val="center"/>
          </w:tcPr>
          <w:p w:rsidR="00942702" w:rsidRDefault="00942702">
            <w:pPr>
              <w:pStyle w:val="ConsPlusNormal"/>
            </w:pPr>
          </w:p>
        </w:tc>
        <w:tc>
          <w:tcPr>
            <w:tcW w:w="680" w:type="dxa"/>
            <w:vAlign w:val="center"/>
          </w:tcPr>
          <w:p w:rsidR="00942702" w:rsidRDefault="00942702">
            <w:pPr>
              <w:pStyle w:val="ConsPlusNormal"/>
            </w:pPr>
          </w:p>
        </w:tc>
        <w:tc>
          <w:tcPr>
            <w:tcW w:w="624" w:type="dxa"/>
            <w:vAlign w:val="center"/>
          </w:tcPr>
          <w:p w:rsidR="00942702" w:rsidRDefault="00942702">
            <w:pPr>
              <w:pStyle w:val="ConsPlusNormal"/>
            </w:pPr>
          </w:p>
        </w:tc>
        <w:tc>
          <w:tcPr>
            <w:tcW w:w="1304" w:type="dxa"/>
            <w:vAlign w:val="center"/>
          </w:tcPr>
          <w:p w:rsidR="00942702" w:rsidRDefault="00942702">
            <w:pPr>
              <w:pStyle w:val="ConsPlusNormal"/>
              <w:jc w:val="center"/>
            </w:pPr>
            <w:r>
              <w:t>3200,00</w:t>
            </w:r>
          </w:p>
        </w:tc>
        <w:tc>
          <w:tcPr>
            <w:tcW w:w="1304" w:type="dxa"/>
            <w:vAlign w:val="center"/>
          </w:tcPr>
          <w:p w:rsidR="00942702" w:rsidRDefault="00942702">
            <w:pPr>
              <w:pStyle w:val="ConsPlusNormal"/>
              <w:jc w:val="center"/>
            </w:pPr>
            <w:r>
              <w:t>0,00</w:t>
            </w:r>
          </w:p>
        </w:tc>
        <w:tc>
          <w:tcPr>
            <w:tcW w:w="1304" w:type="dxa"/>
            <w:vAlign w:val="center"/>
          </w:tcPr>
          <w:p w:rsidR="00942702" w:rsidRDefault="00942702">
            <w:pPr>
              <w:pStyle w:val="ConsPlusNormal"/>
              <w:jc w:val="center"/>
            </w:pPr>
            <w:r>
              <w:t>0,00</w:t>
            </w:r>
          </w:p>
        </w:tc>
      </w:tr>
      <w:tr w:rsidR="00942702">
        <w:tc>
          <w:tcPr>
            <w:tcW w:w="2324" w:type="dxa"/>
            <w:vMerge w:val="restart"/>
            <w:vAlign w:val="center"/>
          </w:tcPr>
          <w:p w:rsidR="00942702" w:rsidRDefault="00942702">
            <w:pPr>
              <w:pStyle w:val="ConsPlusNormal"/>
            </w:pPr>
            <w:r>
              <w:t>1. Подпрограмма "Инновационная экономика"</w:t>
            </w:r>
          </w:p>
        </w:tc>
        <w:tc>
          <w:tcPr>
            <w:tcW w:w="2665"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pPr>
          </w:p>
        </w:tc>
        <w:tc>
          <w:tcPr>
            <w:tcW w:w="680" w:type="dxa"/>
            <w:vAlign w:val="center"/>
          </w:tcPr>
          <w:p w:rsidR="00942702" w:rsidRDefault="00942702">
            <w:pPr>
              <w:pStyle w:val="ConsPlusNormal"/>
            </w:pPr>
          </w:p>
        </w:tc>
        <w:tc>
          <w:tcPr>
            <w:tcW w:w="624" w:type="dxa"/>
            <w:vAlign w:val="center"/>
          </w:tcPr>
          <w:p w:rsidR="00942702" w:rsidRDefault="00942702">
            <w:pPr>
              <w:pStyle w:val="ConsPlusNormal"/>
            </w:pPr>
          </w:p>
        </w:tc>
        <w:tc>
          <w:tcPr>
            <w:tcW w:w="1304" w:type="dxa"/>
            <w:vAlign w:val="center"/>
          </w:tcPr>
          <w:p w:rsidR="00942702" w:rsidRDefault="00942702">
            <w:pPr>
              <w:pStyle w:val="ConsPlusNormal"/>
              <w:jc w:val="center"/>
            </w:pPr>
            <w:r>
              <w:t>11433,8</w:t>
            </w:r>
          </w:p>
        </w:tc>
        <w:tc>
          <w:tcPr>
            <w:tcW w:w="1304" w:type="dxa"/>
            <w:vAlign w:val="center"/>
          </w:tcPr>
          <w:p w:rsidR="00942702" w:rsidRDefault="00942702">
            <w:pPr>
              <w:pStyle w:val="ConsPlusNormal"/>
              <w:jc w:val="center"/>
            </w:pPr>
            <w:r>
              <w:t>11550,0</w:t>
            </w:r>
          </w:p>
        </w:tc>
        <w:tc>
          <w:tcPr>
            <w:tcW w:w="1304" w:type="dxa"/>
            <w:vAlign w:val="center"/>
          </w:tcPr>
          <w:p w:rsidR="00942702" w:rsidRDefault="00942702">
            <w:pPr>
              <w:pStyle w:val="ConsPlusNormal"/>
              <w:jc w:val="center"/>
            </w:pPr>
            <w:r>
              <w:t>11550,0</w:t>
            </w:r>
          </w:p>
        </w:tc>
      </w:tr>
      <w:tr w:rsidR="00942702">
        <w:tc>
          <w:tcPr>
            <w:tcW w:w="2324" w:type="dxa"/>
            <w:vMerge/>
          </w:tcPr>
          <w:p w:rsidR="00942702" w:rsidRDefault="00942702"/>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pPr>
          </w:p>
        </w:tc>
        <w:tc>
          <w:tcPr>
            <w:tcW w:w="680" w:type="dxa"/>
            <w:vAlign w:val="center"/>
          </w:tcPr>
          <w:p w:rsidR="00942702" w:rsidRDefault="00942702">
            <w:pPr>
              <w:pStyle w:val="ConsPlusNormal"/>
            </w:pPr>
          </w:p>
        </w:tc>
        <w:tc>
          <w:tcPr>
            <w:tcW w:w="624" w:type="dxa"/>
            <w:vAlign w:val="center"/>
          </w:tcPr>
          <w:p w:rsidR="00942702" w:rsidRDefault="00942702">
            <w:pPr>
              <w:pStyle w:val="ConsPlusNormal"/>
            </w:pPr>
          </w:p>
        </w:tc>
        <w:tc>
          <w:tcPr>
            <w:tcW w:w="1304" w:type="dxa"/>
            <w:vAlign w:val="center"/>
          </w:tcPr>
          <w:p w:rsidR="00942702" w:rsidRDefault="00942702">
            <w:pPr>
              <w:pStyle w:val="ConsPlusNormal"/>
              <w:jc w:val="center"/>
            </w:pPr>
            <w:r>
              <w:t>11433,8</w:t>
            </w:r>
          </w:p>
        </w:tc>
        <w:tc>
          <w:tcPr>
            <w:tcW w:w="1304" w:type="dxa"/>
            <w:vAlign w:val="center"/>
          </w:tcPr>
          <w:p w:rsidR="00942702" w:rsidRDefault="00942702">
            <w:pPr>
              <w:pStyle w:val="ConsPlusNormal"/>
              <w:jc w:val="center"/>
            </w:pPr>
            <w:r>
              <w:t>11550,0</w:t>
            </w:r>
          </w:p>
        </w:tc>
        <w:tc>
          <w:tcPr>
            <w:tcW w:w="1304" w:type="dxa"/>
            <w:vAlign w:val="center"/>
          </w:tcPr>
          <w:p w:rsidR="00942702" w:rsidRDefault="00942702">
            <w:pPr>
              <w:pStyle w:val="ConsPlusNormal"/>
              <w:jc w:val="center"/>
            </w:pPr>
            <w:r>
              <w:t>11550,0</w:t>
            </w:r>
          </w:p>
        </w:tc>
      </w:tr>
      <w:tr w:rsidR="00942702">
        <w:tc>
          <w:tcPr>
            <w:tcW w:w="2324" w:type="dxa"/>
            <w:vMerge w:val="restart"/>
            <w:vAlign w:val="center"/>
          </w:tcPr>
          <w:p w:rsidR="00942702" w:rsidRDefault="00942702">
            <w:pPr>
              <w:pStyle w:val="ConsPlusNormal"/>
            </w:pPr>
            <w:r>
              <w:t>2. Подпрограмма "Привлечение инвестиций и формирование благоприятной инвестиционной среды"</w:t>
            </w:r>
          </w:p>
        </w:tc>
        <w:tc>
          <w:tcPr>
            <w:tcW w:w="2665"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850</w:t>
            </w:r>
          </w:p>
        </w:tc>
        <w:tc>
          <w:tcPr>
            <w:tcW w:w="794" w:type="dxa"/>
            <w:vAlign w:val="center"/>
          </w:tcPr>
          <w:p w:rsidR="00942702" w:rsidRDefault="00942702">
            <w:pPr>
              <w:pStyle w:val="ConsPlusNormal"/>
            </w:pPr>
          </w:p>
        </w:tc>
        <w:tc>
          <w:tcPr>
            <w:tcW w:w="680" w:type="dxa"/>
            <w:vAlign w:val="center"/>
          </w:tcPr>
          <w:p w:rsidR="00942702" w:rsidRDefault="00942702">
            <w:pPr>
              <w:pStyle w:val="ConsPlusNormal"/>
            </w:pPr>
          </w:p>
        </w:tc>
        <w:tc>
          <w:tcPr>
            <w:tcW w:w="624" w:type="dxa"/>
            <w:vAlign w:val="center"/>
          </w:tcPr>
          <w:p w:rsidR="00942702" w:rsidRDefault="00942702">
            <w:pPr>
              <w:pStyle w:val="ConsPlusNormal"/>
            </w:pPr>
          </w:p>
        </w:tc>
        <w:tc>
          <w:tcPr>
            <w:tcW w:w="1304" w:type="dxa"/>
            <w:vAlign w:val="center"/>
          </w:tcPr>
          <w:p w:rsidR="00942702" w:rsidRDefault="00942702">
            <w:pPr>
              <w:pStyle w:val="ConsPlusNormal"/>
              <w:jc w:val="center"/>
            </w:pPr>
            <w:r>
              <w:t>630,1</w:t>
            </w:r>
          </w:p>
        </w:tc>
        <w:tc>
          <w:tcPr>
            <w:tcW w:w="1304" w:type="dxa"/>
            <w:vAlign w:val="center"/>
          </w:tcPr>
          <w:p w:rsidR="00942702" w:rsidRDefault="00942702">
            <w:pPr>
              <w:pStyle w:val="ConsPlusNormal"/>
              <w:jc w:val="center"/>
            </w:pPr>
            <w:r>
              <w:t>665,0</w:t>
            </w:r>
          </w:p>
        </w:tc>
        <w:tc>
          <w:tcPr>
            <w:tcW w:w="1304" w:type="dxa"/>
            <w:vAlign w:val="center"/>
          </w:tcPr>
          <w:p w:rsidR="00942702" w:rsidRDefault="00942702">
            <w:pPr>
              <w:pStyle w:val="ConsPlusNormal"/>
              <w:jc w:val="center"/>
            </w:pPr>
            <w:r>
              <w:t>665,0</w:t>
            </w:r>
          </w:p>
        </w:tc>
      </w:tr>
      <w:tr w:rsidR="00942702">
        <w:tc>
          <w:tcPr>
            <w:tcW w:w="2324" w:type="dxa"/>
            <w:vMerge/>
          </w:tcPr>
          <w:p w:rsidR="00942702" w:rsidRDefault="00942702"/>
        </w:tc>
        <w:tc>
          <w:tcPr>
            <w:tcW w:w="2665"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737" w:type="dxa"/>
            <w:vAlign w:val="center"/>
          </w:tcPr>
          <w:p w:rsidR="00942702" w:rsidRDefault="00942702">
            <w:pPr>
              <w:pStyle w:val="ConsPlusNormal"/>
              <w:jc w:val="center"/>
            </w:pPr>
            <w:r>
              <w:t>850</w:t>
            </w:r>
          </w:p>
        </w:tc>
        <w:tc>
          <w:tcPr>
            <w:tcW w:w="794" w:type="dxa"/>
            <w:vAlign w:val="center"/>
          </w:tcPr>
          <w:p w:rsidR="00942702" w:rsidRDefault="00942702">
            <w:pPr>
              <w:pStyle w:val="ConsPlusNormal"/>
            </w:pPr>
          </w:p>
        </w:tc>
        <w:tc>
          <w:tcPr>
            <w:tcW w:w="680" w:type="dxa"/>
            <w:vAlign w:val="center"/>
          </w:tcPr>
          <w:p w:rsidR="00942702" w:rsidRDefault="00942702">
            <w:pPr>
              <w:pStyle w:val="ConsPlusNormal"/>
            </w:pPr>
          </w:p>
        </w:tc>
        <w:tc>
          <w:tcPr>
            <w:tcW w:w="624" w:type="dxa"/>
            <w:vAlign w:val="center"/>
          </w:tcPr>
          <w:p w:rsidR="00942702" w:rsidRDefault="00942702">
            <w:pPr>
              <w:pStyle w:val="ConsPlusNormal"/>
            </w:pPr>
          </w:p>
        </w:tc>
        <w:tc>
          <w:tcPr>
            <w:tcW w:w="1304" w:type="dxa"/>
            <w:vAlign w:val="center"/>
          </w:tcPr>
          <w:p w:rsidR="00942702" w:rsidRDefault="00942702">
            <w:pPr>
              <w:pStyle w:val="ConsPlusNormal"/>
              <w:jc w:val="center"/>
            </w:pPr>
            <w:r>
              <w:t>630,1</w:t>
            </w:r>
          </w:p>
        </w:tc>
        <w:tc>
          <w:tcPr>
            <w:tcW w:w="1304" w:type="dxa"/>
            <w:vAlign w:val="center"/>
          </w:tcPr>
          <w:p w:rsidR="00942702" w:rsidRDefault="00942702">
            <w:pPr>
              <w:pStyle w:val="ConsPlusNormal"/>
              <w:jc w:val="center"/>
            </w:pPr>
            <w:r>
              <w:t>665,0</w:t>
            </w:r>
          </w:p>
        </w:tc>
        <w:tc>
          <w:tcPr>
            <w:tcW w:w="1304" w:type="dxa"/>
            <w:vAlign w:val="center"/>
          </w:tcPr>
          <w:p w:rsidR="00942702" w:rsidRDefault="00942702">
            <w:pPr>
              <w:pStyle w:val="ConsPlusNormal"/>
              <w:jc w:val="center"/>
            </w:pPr>
            <w:r>
              <w:t>665,0</w:t>
            </w:r>
          </w:p>
        </w:tc>
      </w:tr>
      <w:tr w:rsidR="00942702">
        <w:tc>
          <w:tcPr>
            <w:tcW w:w="2324" w:type="dxa"/>
            <w:vMerge w:val="restart"/>
            <w:vAlign w:val="center"/>
          </w:tcPr>
          <w:p w:rsidR="00942702" w:rsidRDefault="00942702">
            <w:pPr>
              <w:pStyle w:val="ConsPlusNormal"/>
            </w:pPr>
            <w:r>
              <w:t>3. Подпрограмма "Развитие промышленности Пермского края и повышение ее конкурентоспособности"</w:t>
            </w:r>
          </w:p>
        </w:tc>
        <w:tc>
          <w:tcPr>
            <w:tcW w:w="2665"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pPr>
          </w:p>
        </w:tc>
        <w:tc>
          <w:tcPr>
            <w:tcW w:w="680" w:type="dxa"/>
            <w:vAlign w:val="center"/>
          </w:tcPr>
          <w:p w:rsidR="00942702" w:rsidRDefault="00942702">
            <w:pPr>
              <w:pStyle w:val="ConsPlusNormal"/>
            </w:pPr>
          </w:p>
        </w:tc>
        <w:tc>
          <w:tcPr>
            <w:tcW w:w="624" w:type="dxa"/>
            <w:vAlign w:val="center"/>
          </w:tcPr>
          <w:p w:rsidR="00942702" w:rsidRDefault="00942702">
            <w:pPr>
              <w:pStyle w:val="ConsPlusNormal"/>
            </w:pPr>
          </w:p>
        </w:tc>
        <w:tc>
          <w:tcPr>
            <w:tcW w:w="1304" w:type="dxa"/>
            <w:vAlign w:val="center"/>
          </w:tcPr>
          <w:p w:rsidR="00942702" w:rsidRDefault="00942702">
            <w:pPr>
              <w:pStyle w:val="ConsPlusNormal"/>
              <w:jc w:val="center"/>
            </w:pPr>
            <w:r>
              <w:t>100921,6</w:t>
            </w:r>
          </w:p>
        </w:tc>
        <w:tc>
          <w:tcPr>
            <w:tcW w:w="1304" w:type="dxa"/>
            <w:vAlign w:val="center"/>
          </w:tcPr>
          <w:p w:rsidR="00942702" w:rsidRDefault="00942702">
            <w:pPr>
              <w:pStyle w:val="ConsPlusNormal"/>
              <w:jc w:val="center"/>
            </w:pPr>
            <w:r>
              <w:t>100996,3</w:t>
            </w:r>
          </w:p>
        </w:tc>
        <w:tc>
          <w:tcPr>
            <w:tcW w:w="1304" w:type="dxa"/>
            <w:vAlign w:val="center"/>
          </w:tcPr>
          <w:p w:rsidR="00942702" w:rsidRDefault="00942702">
            <w:pPr>
              <w:pStyle w:val="ConsPlusNormal"/>
              <w:jc w:val="center"/>
            </w:pPr>
            <w:r>
              <w:t>100996,3</w:t>
            </w:r>
          </w:p>
        </w:tc>
      </w:tr>
      <w:tr w:rsidR="00942702">
        <w:tc>
          <w:tcPr>
            <w:tcW w:w="2324" w:type="dxa"/>
            <w:vMerge/>
          </w:tcPr>
          <w:p w:rsidR="00942702" w:rsidRDefault="00942702"/>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pPr>
          </w:p>
        </w:tc>
        <w:tc>
          <w:tcPr>
            <w:tcW w:w="680" w:type="dxa"/>
            <w:vAlign w:val="center"/>
          </w:tcPr>
          <w:p w:rsidR="00942702" w:rsidRDefault="00942702">
            <w:pPr>
              <w:pStyle w:val="ConsPlusNormal"/>
            </w:pPr>
          </w:p>
        </w:tc>
        <w:tc>
          <w:tcPr>
            <w:tcW w:w="624" w:type="dxa"/>
            <w:vAlign w:val="center"/>
          </w:tcPr>
          <w:p w:rsidR="00942702" w:rsidRDefault="00942702">
            <w:pPr>
              <w:pStyle w:val="ConsPlusNormal"/>
            </w:pPr>
          </w:p>
        </w:tc>
        <w:tc>
          <w:tcPr>
            <w:tcW w:w="1304" w:type="dxa"/>
            <w:vAlign w:val="center"/>
          </w:tcPr>
          <w:p w:rsidR="00942702" w:rsidRDefault="00942702">
            <w:pPr>
              <w:pStyle w:val="ConsPlusNormal"/>
              <w:jc w:val="center"/>
            </w:pPr>
            <w:r>
              <w:t>100921,6</w:t>
            </w:r>
          </w:p>
        </w:tc>
        <w:tc>
          <w:tcPr>
            <w:tcW w:w="1304" w:type="dxa"/>
            <w:vAlign w:val="center"/>
          </w:tcPr>
          <w:p w:rsidR="00942702" w:rsidRDefault="00942702">
            <w:pPr>
              <w:pStyle w:val="ConsPlusNormal"/>
              <w:jc w:val="center"/>
            </w:pPr>
            <w:r>
              <w:t>100996,3</w:t>
            </w:r>
          </w:p>
        </w:tc>
        <w:tc>
          <w:tcPr>
            <w:tcW w:w="1304" w:type="dxa"/>
            <w:vAlign w:val="center"/>
          </w:tcPr>
          <w:p w:rsidR="00942702" w:rsidRDefault="00942702">
            <w:pPr>
              <w:pStyle w:val="ConsPlusNormal"/>
              <w:jc w:val="center"/>
            </w:pPr>
            <w:r>
              <w:t>100996,3</w:t>
            </w:r>
          </w:p>
        </w:tc>
      </w:tr>
      <w:tr w:rsidR="00942702">
        <w:tc>
          <w:tcPr>
            <w:tcW w:w="2324" w:type="dxa"/>
            <w:vMerge w:val="restart"/>
            <w:vAlign w:val="center"/>
          </w:tcPr>
          <w:p w:rsidR="00942702" w:rsidRDefault="00942702">
            <w:pPr>
              <w:pStyle w:val="ConsPlusNormal"/>
            </w:pPr>
            <w:r>
              <w:lastRenderedPageBreak/>
              <w:t>4. Подпрограмма "Развитие малого и среднего предпринимательства в Пермском крае"</w:t>
            </w:r>
          </w:p>
        </w:tc>
        <w:tc>
          <w:tcPr>
            <w:tcW w:w="2665"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pPr>
          </w:p>
        </w:tc>
        <w:tc>
          <w:tcPr>
            <w:tcW w:w="680" w:type="dxa"/>
            <w:vAlign w:val="center"/>
          </w:tcPr>
          <w:p w:rsidR="00942702" w:rsidRDefault="00942702">
            <w:pPr>
              <w:pStyle w:val="ConsPlusNormal"/>
            </w:pPr>
          </w:p>
        </w:tc>
        <w:tc>
          <w:tcPr>
            <w:tcW w:w="624" w:type="dxa"/>
            <w:vAlign w:val="center"/>
          </w:tcPr>
          <w:p w:rsidR="00942702" w:rsidRDefault="00942702">
            <w:pPr>
              <w:pStyle w:val="ConsPlusNormal"/>
            </w:pPr>
          </w:p>
        </w:tc>
        <w:tc>
          <w:tcPr>
            <w:tcW w:w="1304" w:type="dxa"/>
            <w:vAlign w:val="center"/>
          </w:tcPr>
          <w:p w:rsidR="00942702" w:rsidRDefault="00942702">
            <w:pPr>
              <w:pStyle w:val="ConsPlusNormal"/>
              <w:jc w:val="center"/>
            </w:pPr>
            <w:r>
              <w:t>1668794,4</w:t>
            </w:r>
          </w:p>
        </w:tc>
        <w:tc>
          <w:tcPr>
            <w:tcW w:w="1304" w:type="dxa"/>
            <w:vAlign w:val="center"/>
          </w:tcPr>
          <w:p w:rsidR="00942702" w:rsidRDefault="00942702">
            <w:pPr>
              <w:pStyle w:val="ConsPlusNormal"/>
              <w:jc w:val="center"/>
            </w:pPr>
            <w:r>
              <w:t>1815530,4</w:t>
            </w:r>
          </w:p>
        </w:tc>
        <w:tc>
          <w:tcPr>
            <w:tcW w:w="1304" w:type="dxa"/>
            <w:vAlign w:val="center"/>
          </w:tcPr>
          <w:p w:rsidR="00942702" w:rsidRDefault="00942702">
            <w:pPr>
              <w:pStyle w:val="ConsPlusNormal"/>
              <w:jc w:val="center"/>
            </w:pPr>
            <w:r>
              <w:t>1813333,8</w:t>
            </w:r>
          </w:p>
        </w:tc>
      </w:tr>
      <w:tr w:rsidR="00942702">
        <w:tc>
          <w:tcPr>
            <w:tcW w:w="2324" w:type="dxa"/>
            <w:vMerge/>
          </w:tcPr>
          <w:p w:rsidR="00942702" w:rsidRDefault="00942702"/>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pPr>
          </w:p>
        </w:tc>
        <w:tc>
          <w:tcPr>
            <w:tcW w:w="680" w:type="dxa"/>
            <w:vAlign w:val="center"/>
          </w:tcPr>
          <w:p w:rsidR="00942702" w:rsidRDefault="00942702">
            <w:pPr>
              <w:pStyle w:val="ConsPlusNormal"/>
            </w:pPr>
          </w:p>
        </w:tc>
        <w:tc>
          <w:tcPr>
            <w:tcW w:w="624" w:type="dxa"/>
            <w:vAlign w:val="center"/>
          </w:tcPr>
          <w:p w:rsidR="00942702" w:rsidRDefault="00942702">
            <w:pPr>
              <w:pStyle w:val="ConsPlusNormal"/>
            </w:pPr>
          </w:p>
        </w:tc>
        <w:tc>
          <w:tcPr>
            <w:tcW w:w="1304" w:type="dxa"/>
            <w:vAlign w:val="center"/>
          </w:tcPr>
          <w:p w:rsidR="00942702" w:rsidRDefault="00942702">
            <w:pPr>
              <w:pStyle w:val="ConsPlusNormal"/>
              <w:jc w:val="center"/>
            </w:pPr>
            <w:r>
              <w:t>1668794,4</w:t>
            </w:r>
          </w:p>
        </w:tc>
        <w:tc>
          <w:tcPr>
            <w:tcW w:w="1304" w:type="dxa"/>
            <w:vAlign w:val="center"/>
          </w:tcPr>
          <w:p w:rsidR="00942702" w:rsidRDefault="00942702">
            <w:pPr>
              <w:pStyle w:val="ConsPlusNormal"/>
              <w:jc w:val="center"/>
            </w:pPr>
            <w:r>
              <w:t>1815530,4</w:t>
            </w:r>
          </w:p>
        </w:tc>
        <w:tc>
          <w:tcPr>
            <w:tcW w:w="1304" w:type="dxa"/>
            <w:vAlign w:val="center"/>
          </w:tcPr>
          <w:p w:rsidR="00942702" w:rsidRDefault="00942702">
            <w:pPr>
              <w:pStyle w:val="ConsPlusNormal"/>
              <w:jc w:val="center"/>
            </w:pPr>
            <w:r>
              <w:t>1813333,8</w:t>
            </w:r>
          </w:p>
        </w:tc>
      </w:tr>
      <w:tr w:rsidR="00942702">
        <w:tc>
          <w:tcPr>
            <w:tcW w:w="2324" w:type="dxa"/>
            <w:vMerge w:val="restart"/>
            <w:vAlign w:val="center"/>
          </w:tcPr>
          <w:p w:rsidR="00942702" w:rsidRDefault="00942702">
            <w:pPr>
              <w:pStyle w:val="ConsPlusNormal"/>
            </w:pPr>
            <w:r>
              <w:t>5. Подпрограмма "Развитие внутреннего потребительского рынка"</w:t>
            </w:r>
          </w:p>
        </w:tc>
        <w:tc>
          <w:tcPr>
            <w:tcW w:w="2665"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pPr>
          </w:p>
        </w:tc>
        <w:tc>
          <w:tcPr>
            <w:tcW w:w="680" w:type="dxa"/>
            <w:vAlign w:val="center"/>
          </w:tcPr>
          <w:p w:rsidR="00942702" w:rsidRDefault="00942702">
            <w:pPr>
              <w:pStyle w:val="ConsPlusNormal"/>
            </w:pPr>
          </w:p>
        </w:tc>
        <w:tc>
          <w:tcPr>
            <w:tcW w:w="624" w:type="dxa"/>
            <w:vAlign w:val="center"/>
          </w:tcPr>
          <w:p w:rsidR="00942702" w:rsidRDefault="00942702">
            <w:pPr>
              <w:pStyle w:val="ConsPlusNormal"/>
            </w:pPr>
          </w:p>
        </w:tc>
        <w:tc>
          <w:tcPr>
            <w:tcW w:w="1304" w:type="dxa"/>
            <w:vAlign w:val="center"/>
          </w:tcPr>
          <w:p w:rsidR="00942702" w:rsidRDefault="00942702">
            <w:pPr>
              <w:pStyle w:val="ConsPlusNormal"/>
              <w:jc w:val="center"/>
            </w:pPr>
            <w:r>
              <w:t>683,1</w:t>
            </w:r>
          </w:p>
        </w:tc>
        <w:tc>
          <w:tcPr>
            <w:tcW w:w="1304" w:type="dxa"/>
            <w:vAlign w:val="center"/>
          </w:tcPr>
          <w:p w:rsidR="00942702" w:rsidRDefault="00942702">
            <w:pPr>
              <w:pStyle w:val="ConsPlusNormal"/>
              <w:jc w:val="center"/>
            </w:pPr>
            <w:r>
              <w:t>723,6</w:t>
            </w:r>
          </w:p>
        </w:tc>
        <w:tc>
          <w:tcPr>
            <w:tcW w:w="1304" w:type="dxa"/>
            <w:vAlign w:val="center"/>
          </w:tcPr>
          <w:p w:rsidR="00942702" w:rsidRDefault="00942702">
            <w:pPr>
              <w:pStyle w:val="ConsPlusNormal"/>
              <w:jc w:val="center"/>
            </w:pPr>
            <w:r>
              <w:t>723,6</w:t>
            </w:r>
          </w:p>
        </w:tc>
      </w:tr>
      <w:tr w:rsidR="00942702">
        <w:tc>
          <w:tcPr>
            <w:tcW w:w="2324" w:type="dxa"/>
            <w:vMerge/>
          </w:tcPr>
          <w:p w:rsidR="00942702" w:rsidRDefault="00942702"/>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pPr>
          </w:p>
        </w:tc>
        <w:tc>
          <w:tcPr>
            <w:tcW w:w="680" w:type="dxa"/>
            <w:vAlign w:val="center"/>
          </w:tcPr>
          <w:p w:rsidR="00942702" w:rsidRDefault="00942702">
            <w:pPr>
              <w:pStyle w:val="ConsPlusNormal"/>
            </w:pPr>
          </w:p>
        </w:tc>
        <w:tc>
          <w:tcPr>
            <w:tcW w:w="624" w:type="dxa"/>
            <w:vAlign w:val="center"/>
          </w:tcPr>
          <w:p w:rsidR="00942702" w:rsidRDefault="00942702">
            <w:pPr>
              <w:pStyle w:val="ConsPlusNormal"/>
            </w:pPr>
          </w:p>
        </w:tc>
        <w:tc>
          <w:tcPr>
            <w:tcW w:w="1304" w:type="dxa"/>
            <w:vAlign w:val="center"/>
          </w:tcPr>
          <w:p w:rsidR="00942702" w:rsidRDefault="00942702">
            <w:pPr>
              <w:pStyle w:val="ConsPlusNormal"/>
              <w:jc w:val="center"/>
            </w:pPr>
            <w:r>
              <w:t>683,1</w:t>
            </w:r>
          </w:p>
        </w:tc>
        <w:tc>
          <w:tcPr>
            <w:tcW w:w="1304" w:type="dxa"/>
            <w:vAlign w:val="center"/>
          </w:tcPr>
          <w:p w:rsidR="00942702" w:rsidRDefault="00942702">
            <w:pPr>
              <w:pStyle w:val="ConsPlusNormal"/>
              <w:jc w:val="center"/>
            </w:pPr>
            <w:r>
              <w:t>723,6</w:t>
            </w:r>
          </w:p>
        </w:tc>
        <w:tc>
          <w:tcPr>
            <w:tcW w:w="1304" w:type="dxa"/>
            <w:vAlign w:val="center"/>
          </w:tcPr>
          <w:p w:rsidR="00942702" w:rsidRDefault="00942702">
            <w:pPr>
              <w:pStyle w:val="ConsPlusNormal"/>
              <w:jc w:val="center"/>
            </w:pPr>
            <w:r>
              <w:t>723,6</w:t>
            </w:r>
          </w:p>
        </w:tc>
      </w:tr>
      <w:tr w:rsidR="00942702">
        <w:tc>
          <w:tcPr>
            <w:tcW w:w="2324" w:type="dxa"/>
            <w:vMerge w:val="restart"/>
            <w:vAlign w:val="center"/>
          </w:tcPr>
          <w:p w:rsidR="00942702" w:rsidRDefault="00942702">
            <w:pPr>
              <w:pStyle w:val="ConsPlusNormal"/>
            </w:pPr>
            <w:r>
              <w:t>6. Подпрограмма "Обеспечение реализации государственной программы"</w:t>
            </w:r>
          </w:p>
        </w:tc>
        <w:tc>
          <w:tcPr>
            <w:tcW w:w="2665"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832/</w:t>
            </w:r>
          </w:p>
          <w:p w:rsidR="00942702" w:rsidRDefault="00942702">
            <w:pPr>
              <w:pStyle w:val="ConsPlusNormal"/>
              <w:jc w:val="center"/>
            </w:pPr>
            <w:r>
              <w:t>836/</w:t>
            </w:r>
          </w:p>
          <w:p w:rsidR="00942702" w:rsidRDefault="00942702">
            <w:pPr>
              <w:pStyle w:val="ConsPlusNormal"/>
              <w:jc w:val="center"/>
            </w:pPr>
            <w:r>
              <w:t>850</w:t>
            </w:r>
          </w:p>
        </w:tc>
        <w:tc>
          <w:tcPr>
            <w:tcW w:w="794" w:type="dxa"/>
            <w:vAlign w:val="center"/>
          </w:tcPr>
          <w:p w:rsidR="00942702" w:rsidRDefault="00942702">
            <w:pPr>
              <w:pStyle w:val="ConsPlusNormal"/>
            </w:pPr>
          </w:p>
        </w:tc>
        <w:tc>
          <w:tcPr>
            <w:tcW w:w="680" w:type="dxa"/>
            <w:vAlign w:val="center"/>
          </w:tcPr>
          <w:p w:rsidR="00942702" w:rsidRDefault="00942702">
            <w:pPr>
              <w:pStyle w:val="ConsPlusNormal"/>
            </w:pPr>
          </w:p>
        </w:tc>
        <w:tc>
          <w:tcPr>
            <w:tcW w:w="624" w:type="dxa"/>
            <w:vAlign w:val="center"/>
          </w:tcPr>
          <w:p w:rsidR="00942702" w:rsidRDefault="00942702">
            <w:pPr>
              <w:pStyle w:val="ConsPlusNormal"/>
            </w:pPr>
          </w:p>
        </w:tc>
        <w:tc>
          <w:tcPr>
            <w:tcW w:w="1304" w:type="dxa"/>
            <w:vAlign w:val="center"/>
          </w:tcPr>
          <w:p w:rsidR="00942702" w:rsidRDefault="00942702">
            <w:pPr>
              <w:pStyle w:val="ConsPlusNormal"/>
              <w:jc w:val="center"/>
            </w:pPr>
            <w:r>
              <w:t>80805,6</w:t>
            </w:r>
          </w:p>
        </w:tc>
        <w:tc>
          <w:tcPr>
            <w:tcW w:w="1304" w:type="dxa"/>
            <w:vAlign w:val="center"/>
          </w:tcPr>
          <w:p w:rsidR="00942702" w:rsidRDefault="00942702">
            <w:pPr>
              <w:pStyle w:val="ConsPlusNormal"/>
              <w:jc w:val="center"/>
            </w:pPr>
            <w:r>
              <w:t>79789,9</w:t>
            </w:r>
          </w:p>
        </w:tc>
        <w:tc>
          <w:tcPr>
            <w:tcW w:w="1304" w:type="dxa"/>
            <w:vAlign w:val="center"/>
          </w:tcPr>
          <w:p w:rsidR="00942702" w:rsidRDefault="00942702">
            <w:pPr>
              <w:pStyle w:val="ConsPlusNormal"/>
              <w:jc w:val="center"/>
            </w:pPr>
            <w:r>
              <w:t>79712,0</w:t>
            </w:r>
          </w:p>
        </w:tc>
      </w:tr>
      <w:tr w:rsidR="00942702">
        <w:tc>
          <w:tcPr>
            <w:tcW w:w="2324" w:type="dxa"/>
            <w:vMerge/>
          </w:tcPr>
          <w:p w:rsidR="00942702" w:rsidRDefault="00942702"/>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pPr>
          </w:p>
        </w:tc>
        <w:tc>
          <w:tcPr>
            <w:tcW w:w="680" w:type="dxa"/>
            <w:vAlign w:val="center"/>
          </w:tcPr>
          <w:p w:rsidR="00942702" w:rsidRDefault="00942702">
            <w:pPr>
              <w:pStyle w:val="ConsPlusNormal"/>
            </w:pPr>
          </w:p>
        </w:tc>
        <w:tc>
          <w:tcPr>
            <w:tcW w:w="624" w:type="dxa"/>
            <w:vAlign w:val="center"/>
          </w:tcPr>
          <w:p w:rsidR="00942702" w:rsidRDefault="00942702">
            <w:pPr>
              <w:pStyle w:val="ConsPlusNormal"/>
            </w:pPr>
          </w:p>
        </w:tc>
        <w:tc>
          <w:tcPr>
            <w:tcW w:w="1304" w:type="dxa"/>
            <w:vAlign w:val="center"/>
          </w:tcPr>
          <w:p w:rsidR="00942702" w:rsidRDefault="00942702">
            <w:pPr>
              <w:pStyle w:val="ConsPlusNormal"/>
              <w:jc w:val="center"/>
            </w:pPr>
            <w:r>
              <w:t>48295,6</w:t>
            </w:r>
          </w:p>
        </w:tc>
        <w:tc>
          <w:tcPr>
            <w:tcW w:w="1304" w:type="dxa"/>
            <w:vAlign w:val="center"/>
          </w:tcPr>
          <w:p w:rsidR="00942702" w:rsidRDefault="00942702">
            <w:pPr>
              <w:pStyle w:val="ConsPlusNormal"/>
              <w:jc w:val="center"/>
            </w:pPr>
            <w:r>
              <w:t>47460,2</w:t>
            </w:r>
          </w:p>
        </w:tc>
        <w:tc>
          <w:tcPr>
            <w:tcW w:w="1304" w:type="dxa"/>
            <w:vAlign w:val="center"/>
          </w:tcPr>
          <w:p w:rsidR="00942702" w:rsidRDefault="00942702">
            <w:pPr>
              <w:pStyle w:val="ConsPlusNormal"/>
              <w:jc w:val="center"/>
            </w:pPr>
            <w:r>
              <w:t>47482,3</w:t>
            </w:r>
          </w:p>
        </w:tc>
      </w:tr>
      <w:tr w:rsidR="00942702">
        <w:tc>
          <w:tcPr>
            <w:tcW w:w="2324" w:type="dxa"/>
            <w:vMerge/>
          </w:tcPr>
          <w:p w:rsidR="00942702" w:rsidRDefault="00942702"/>
        </w:tc>
        <w:tc>
          <w:tcPr>
            <w:tcW w:w="2665" w:type="dxa"/>
            <w:vAlign w:val="center"/>
          </w:tcPr>
          <w:p w:rsidR="00942702" w:rsidRDefault="00942702">
            <w:pPr>
              <w:pStyle w:val="ConsPlusNormal"/>
              <w:jc w:val="center"/>
            </w:pPr>
            <w:r>
              <w:t>Министерство экономического развития Пермского края</w:t>
            </w:r>
          </w:p>
        </w:tc>
        <w:tc>
          <w:tcPr>
            <w:tcW w:w="737" w:type="dxa"/>
            <w:vAlign w:val="center"/>
          </w:tcPr>
          <w:p w:rsidR="00942702" w:rsidRDefault="00942702">
            <w:pPr>
              <w:pStyle w:val="ConsPlusNormal"/>
              <w:jc w:val="center"/>
            </w:pPr>
            <w:r>
              <w:t>836</w:t>
            </w:r>
          </w:p>
        </w:tc>
        <w:tc>
          <w:tcPr>
            <w:tcW w:w="794" w:type="dxa"/>
            <w:vAlign w:val="center"/>
          </w:tcPr>
          <w:p w:rsidR="00942702" w:rsidRDefault="00942702">
            <w:pPr>
              <w:pStyle w:val="ConsPlusNormal"/>
            </w:pPr>
          </w:p>
        </w:tc>
        <w:tc>
          <w:tcPr>
            <w:tcW w:w="680" w:type="dxa"/>
            <w:vAlign w:val="center"/>
          </w:tcPr>
          <w:p w:rsidR="00942702" w:rsidRDefault="00942702">
            <w:pPr>
              <w:pStyle w:val="ConsPlusNormal"/>
            </w:pPr>
          </w:p>
        </w:tc>
        <w:tc>
          <w:tcPr>
            <w:tcW w:w="624" w:type="dxa"/>
            <w:vAlign w:val="center"/>
          </w:tcPr>
          <w:p w:rsidR="00942702" w:rsidRDefault="00942702">
            <w:pPr>
              <w:pStyle w:val="ConsPlusNormal"/>
            </w:pPr>
          </w:p>
        </w:tc>
        <w:tc>
          <w:tcPr>
            <w:tcW w:w="1304" w:type="dxa"/>
            <w:vAlign w:val="center"/>
          </w:tcPr>
          <w:p w:rsidR="00942702" w:rsidRDefault="00942702">
            <w:pPr>
              <w:pStyle w:val="ConsPlusNormal"/>
              <w:jc w:val="center"/>
            </w:pPr>
            <w:r>
              <w:t>15504,3</w:t>
            </w:r>
          </w:p>
        </w:tc>
        <w:tc>
          <w:tcPr>
            <w:tcW w:w="1304" w:type="dxa"/>
            <w:vAlign w:val="center"/>
          </w:tcPr>
          <w:p w:rsidR="00942702" w:rsidRDefault="00942702">
            <w:pPr>
              <w:pStyle w:val="ConsPlusNormal"/>
              <w:jc w:val="center"/>
            </w:pPr>
            <w:r>
              <w:t>14967,8</w:t>
            </w:r>
          </w:p>
        </w:tc>
        <w:tc>
          <w:tcPr>
            <w:tcW w:w="1304" w:type="dxa"/>
            <w:vAlign w:val="center"/>
          </w:tcPr>
          <w:p w:rsidR="00942702" w:rsidRDefault="00942702">
            <w:pPr>
              <w:pStyle w:val="ConsPlusNormal"/>
              <w:jc w:val="center"/>
            </w:pPr>
            <w:r>
              <w:t>14867,8</w:t>
            </w:r>
          </w:p>
        </w:tc>
      </w:tr>
      <w:tr w:rsidR="00942702">
        <w:tc>
          <w:tcPr>
            <w:tcW w:w="2324" w:type="dxa"/>
            <w:vMerge/>
          </w:tcPr>
          <w:p w:rsidR="00942702" w:rsidRDefault="00942702"/>
        </w:tc>
        <w:tc>
          <w:tcPr>
            <w:tcW w:w="2665"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737" w:type="dxa"/>
            <w:vAlign w:val="center"/>
          </w:tcPr>
          <w:p w:rsidR="00942702" w:rsidRDefault="00942702">
            <w:pPr>
              <w:pStyle w:val="ConsPlusNormal"/>
              <w:jc w:val="center"/>
            </w:pPr>
            <w:r>
              <w:t>850</w:t>
            </w:r>
          </w:p>
        </w:tc>
        <w:tc>
          <w:tcPr>
            <w:tcW w:w="794" w:type="dxa"/>
            <w:vAlign w:val="center"/>
          </w:tcPr>
          <w:p w:rsidR="00942702" w:rsidRDefault="00942702">
            <w:pPr>
              <w:pStyle w:val="ConsPlusNormal"/>
            </w:pPr>
          </w:p>
        </w:tc>
        <w:tc>
          <w:tcPr>
            <w:tcW w:w="680" w:type="dxa"/>
            <w:vAlign w:val="center"/>
          </w:tcPr>
          <w:p w:rsidR="00942702" w:rsidRDefault="00942702">
            <w:pPr>
              <w:pStyle w:val="ConsPlusNormal"/>
            </w:pPr>
          </w:p>
        </w:tc>
        <w:tc>
          <w:tcPr>
            <w:tcW w:w="624" w:type="dxa"/>
            <w:vAlign w:val="center"/>
          </w:tcPr>
          <w:p w:rsidR="00942702" w:rsidRDefault="00942702">
            <w:pPr>
              <w:pStyle w:val="ConsPlusNormal"/>
            </w:pPr>
          </w:p>
        </w:tc>
        <w:tc>
          <w:tcPr>
            <w:tcW w:w="1304" w:type="dxa"/>
            <w:vAlign w:val="center"/>
          </w:tcPr>
          <w:p w:rsidR="00942702" w:rsidRDefault="00942702">
            <w:pPr>
              <w:pStyle w:val="ConsPlusNormal"/>
              <w:jc w:val="center"/>
            </w:pPr>
            <w:r>
              <w:t>17005,7</w:t>
            </w:r>
          </w:p>
        </w:tc>
        <w:tc>
          <w:tcPr>
            <w:tcW w:w="1304" w:type="dxa"/>
            <w:vAlign w:val="center"/>
          </w:tcPr>
          <w:p w:rsidR="00942702" w:rsidRDefault="00942702">
            <w:pPr>
              <w:pStyle w:val="ConsPlusNormal"/>
              <w:jc w:val="center"/>
            </w:pPr>
            <w:r>
              <w:t>17361,9</w:t>
            </w:r>
          </w:p>
        </w:tc>
        <w:tc>
          <w:tcPr>
            <w:tcW w:w="1304" w:type="dxa"/>
            <w:vAlign w:val="center"/>
          </w:tcPr>
          <w:p w:rsidR="00942702" w:rsidRDefault="00942702">
            <w:pPr>
              <w:pStyle w:val="ConsPlusNormal"/>
              <w:jc w:val="center"/>
            </w:pPr>
            <w:r>
              <w:t>17361,9</w:t>
            </w:r>
          </w:p>
        </w:tc>
      </w:tr>
      <w:tr w:rsidR="00942702">
        <w:tc>
          <w:tcPr>
            <w:tcW w:w="2324" w:type="dxa"/>
            <w:vMerge w:val="restart"/>
            <w:vAlign w:val="center"/>
          </w:tcPr>
          <w:p w:rsidR="00942702" w:rsidRDefault="00942702">
            <w:pPr>
              <w:pStyle w:val="ConsPlusNormal"/>
            </w:pPr>
            <w:r>
              <w:t xml:space="preserve">7. Подпрограмма "Развитие инновационного </w:t>
            </w:r>
            <w:r>
              <w:lastRenderedPageBreak/>
              <w:t>территориального кластера ракетного двигателестроения "Технополис "Новый Звездный"</w:t>
            </w:r>
          </w:p>
        </w:tc>
        <w:tc>
          <w:tcPr>
            <w:tcW w:w="2665" w:type="dxa"/>
            <w:vAlign w:val="center"/>
          </w:tcPr>
          <w:p w:rsidR="00942702" w:rsidRDefault="00942702">
            <w:pPr>
              <w:pStyle w:val="ConsPlusNormal"/>
              <w:jc w:val="center"/>
            </w:pPr>
            <w:r>
              <w:lastRenderedPageBreak/>
              <w:t>всего</w:t>
            </w:r>
          </w:p>
        </w:tc>
        <w:tc>
          <w:tcPr>
            <w:tcW w:w="737" w:type="dxa"/>
            <w:vAlign w:val="center"/>
          </w:tcPr>
          <w:p w:rsidR="00942702" w:rsidRDefault="00942702">
            <w:pPr>
              <w:pStyle w:val="ConsPlusNormal"/>
              <w:jc w:val="center"/>
            </w:pPr>
            <w:r>
              <w:t>830/</w:t>
            </w:r>
          </w:p>
          <w:p w:rsidR="00942702" w:rsidRDefault="00942702">
            <w:pPr>
              <w:pStyle w:val="ConsPlusNormal"/>
              <w:jc w:val="center"/>
            </w:pPr>
            <w:r>
              <w:t>832/</w:t>
            </w:r>
          </w:p>
          <w:p w:rsidR="00942702" w:rsidRDefault="00942702">
            <w:pPr>
              <w:pStyle w:val="ConsPlusNormal"/>
              <w:jc w:val="center"/>
            </w:pPr>
            <w:r>
              <w:t>875</w:t>
            </w:r>
          </w:p>
        </w:tc>
        <w:tc>
          <w:tcPr>
            <w:tcW w:w="794" w:type="dxa"/>
            <w:vAlign w:val="center"/>
          </w:tcPr>
          <w:p w:rsidR="00942702" w:rsidRDefault="00942702">
            <w:pPr>
              <w:pStyle w:val="ConsPlusNormal"/>
            </w:pPr>
          </w:p>
        </w:tc>
        <w:tc>
          <w:tcPr>
            <w:tcW w:w="680" w:type="dxa"/>
            <w:vAlign w:val="center"/>
          </w:tcPr>
          <w:p w:rsidR="00942702" w:rsidRDefault="00942702">
            <w:pPr>
              <w:pStyle w:val="ConsPlusNormal"/>
            </w:pPr>
          </w:p>
        </w:tc>
        <w:tc>
          <w:tcPr>
            <w:tcW w:w="624" w:type="dxa"/>
            <w:vAlign w:val="center"/>
          </w:tcPr>
          <w:p w:rsidR="00942702" w:rsidRDefault="00942702">
            <w:pPr>
              <w:pStyle w:val="ConsPlusNormal"/>
            </w:pPr>
          </w:p>
        </w:tc>
        <w:tc>
          <w:tcPr>
            <w:tcW w:w="1304" w:type="dxa"/>
            <w:vAlign w:val="center"/>
          </w:tcPr>
          <w:p w:rsidR="00942702" w:rsidRDefault="00942702">
            <w:pPr>
              <w:pStyle w:val="ConsPlusNormal"/>
              <w:jc w:val="center"/>
            </w:pPr>
            <w:r>
              <w:t>46718,3</w:t>
            </w:r>
          </w:p>
        </w:tc>
        <w:tc>
          <w:tcPr>
            <w:tcW w:w="1304" w:type="dxa"/>
            <w:vAlign w:val="center"/>
          </w:tcPr>
          <w:p w:rsidR="00942702" w:rsidRDefault="00942702">
            <w:pPr>
              <w:pStyle w:val="ConsPlusNormal"/>
              <w:jc w:val="center"/>
            </w:pPr>
            <w:r>
              <w:t>28918,4</w:t>
            </w:r>
          </w:p>
        </w:tc>
        <w:tc>
          <w:tcPr>
            <w:tcW w:w="1304" w:type="dxa"/>
            <w:vAlign w:val="center"/>
          </w:tcPr>
          <w:p w:rsidR="00942702" w:rsidRDefault="00942702">
            <w:pPr>
              <w:pStyle w:val="ConsPlusNormal"/>
              <w:jc w:val="center"/>
            </w:pPr>
            <w:r>
              <w:t>28918,4</w:t>
            </w:r>
          </w:p>
        </w:tc>
      </w:tr>
      <w:tr w:rsidR="00942702">
        <w:tc>
          <w:tcPr>
            <w:tcW w:w="2324" w:type="dxa"/>
            <w:vMerge/>
          </w:tcPr>
          <w:p w:rsidR="00942702" w:rsidRDefault="00942702"/>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pPr>
          </w:p>
        </w:tc>
        <w:tc>
          <w:tcPr>
            <w:tcW w:w="680" w:type="dxa"/>
            <w:vAlign w:val="center"/>
          </w:tcPr>
          <w:p w:rsidR="00942702" w:rsidRDefault="00942702">
            <w:pPr>
              <w:pStyle w:val="ConsPlusNormal"/>
            </w:pPr>
          </w:p>
        </w:tc>
        <w:tc>
          <w:tcPr>
            <w:tcW w:w="624" w:type="dxa"/>
            <w:vAlign w:val="center"/>
          </w:tcPr>
          <w:p w:rsidR="00942702" w:rsidRDefault="00942702">
            <w:pPr>
              <w:pStyle w:val="ConsPlusNormal"/>
            </w:pPr>
          </w:p>
        </w:tc>
        <w:tc>
          <w:tcPr>
            <w:tcW w:w="1304" w:type="dxa"/>
            <w:vAlign w:val="center"/>
          </w:tcPr>
          <w:p w:rsidR="00942702" w:rsidRDefault="00942702">
            <w:pPr>
              <w:pStyle w:val="ConsPlusNormal"/>
              <w:jc w:val="center"/>
            </w:pPr>
            <w:r>
              <w:t>40518,3</w:t>
            </w:r>
          </w:p>
        </w:tc>
        <w:tc>
          <w:tcPr>
            <w:tcW w:w="1304" w:type="dxa"/>
            <w:vAlign w:val="center"/>
          </w:tcPr>
          <w:p w:rsidR="00942702" w:rsidRDefault="00942702">
            <w:pPr>
              <w:pStyle w:val="ConsPlusNormal"/>
              <w:jc w:val="center"/>
            </w:pPr>
            <w:r>
              <w:t>23918,4</w:t>
            </w:r>
          </w:p>
        </w:tc>
        <w:tc>
          <w:tcPr>
            <w:tcW w:w="1304" w:type="dxa"/>
            <w:vAlign w:val="center"/>
          </w:tcPr>
          <w:p w:rsidR="00942702" w:rsidRDefault="00942702">
            <w:pPr>
              <w:pStyle w:val="ConsPlusNormal"/>
              <w:jc w:val="center"/>
            </w:pPr>
            <w:r>
              <w:t>23918,4</w:t>
            </w:r>
          </w:p>
        </w:tc>
      </w:tr>
      <w:tr w:rsidR="00942702">
        <w:tc>
          <w:tcPr>
            <w:tcW w:w="2324" w:type="dxa"/>
            <w:vMerge/>
          </w:tcPr>
          <w:p w:rsidR="00942702" w:rsidRDefault="00942702"/>
        </w:tc>
        <w:tc>
          <w:tcPr>
            <w:tcW w:w="2665" w:type="dxa"/>
            <w:vAlign w:val="center"/>
          </w:tcPr>
          <w:p w:rsidR="00942702" w:rsidRDefault="00942702">
            <w:pPr>
              <w:pStyle w:val="ConsPlusNormal"/>
              <w:jc w:val="center"/>
            </w:pPr>
            <w:r>
              <w:t>Аппарат Правительства Пермского края</w:t>
            </w:r>
          </w:p>
        </w:tc>
        <w:tc>
          <w:tcPr>
            <w:tcW w:w="737" w:type="dxa"/>
            <w:vAlign w:val="center"/>
          </w:tcPr>
          <w:p w:rsidR="00942702" w:rsidRDefault="00942702">
            <w:pPr>
              <w:pStyle w:val="ConsPlusNormal"/>
              <w:jc w:val="center"/>
            </w:pPr>
            <w:r>
              <w:t>875</w:t>
            </w:r>
          </w:p>
        </w:tc>
        <w:tc>
          <w:tcPr>
            <w:tcW w:w="794" w:type="dxa"/>
            <w:vAlign w:val="center"/>
          </w:tcPr>
          <w:p w:rsidR="00942702" w:rsidRDefault="00942702">
            <w:pPr>
              <w:pStyle w:val="ConsPlusNormal"/>
            </w:pPr>
          </w:p>
        </w:tc>
        <w:tc>
          <w:tcPr>
            <w:tcW w:w="680" w:type="dxa"/>
            <w:vAlign w:val="center"/>
          </w:tcPr>
          <w:p w:rsidR="00942702" w:rsidRDefault="00942702">
            <w:pPr>
              <w:pStyle w:val="ConsPlusNormal"/>
            </w:pPr>
          </w:p>
        </w:tc>
        <w:tc>
          <w:tcPr>
            <w:tcW w:w="624" w:type="dxa"/>
            <w:vAlign w:val="center"/>
          </w:tcPr>
          <w:p w:rsidR="00942702" w:rsidRDefault="00942702">
            <w:pPr>
              <w:pStyle w:val="ConsPlusNormal"/>
            </w:pPr>
          </w:p>
        </w:tc>
        <w:tc>
          <w:tcPr>
            <w:tcW w:w="1304" w:type="dxa"/>
            <w:vAlign w:val="center"/>
          </w:tcPr>
          <w:p w:rsidR="00942702" w:rsidRDefault="00942702">
            <w:pPr>
              <w:pStyle w:val="ConsPlusNormal"/>
              <w:jc w:val="center"/>
            </w:pPr>
            <w:r>
              <w:t>5000,0</w:t>
            </w:r>
          </w:p>
        </w:tc>
        <w:tc>
          <w:tcPr>
            <w:tcW w:w="1304" w:type="dxa"/>
            <w:vAlign w:val="center"/>
          </w:tcPr>
          <w:p w:rsidR="00942702" w:rsidRDefault="00942702">
            <w:pPr>
              <w:pStyle w:val="ConsPlusNormal"/>
              <w:jc w:val="center"/>
            </w:pPr>
            <w:r>
              <w:t>5000,0</w:t>
            </w:r>
          </w:p>
        </w:tc>
        <w:tc>
          <w:tcPr>
            <w:tcW w:w="1304" w:type="dxa"/>
            <w:vAlign w:val="center"/>
          </w:tcPr>
          <w:p w:rsidR="00942702" w:rsidRDefault="00942702">
            <w:pPr>
              <w:pStyle w:val="ConsPlusNormal"/>
              <w:jc w:val="center"/>
            </w:pPr>
            <w:r>
              <w:t>5000,0</w:t>
            </w:r>
          </w:p>
        </w:tc>
      </w:tr>
      <w:tr w:rsidR="00942702">
        <w:tc>
          <w:tcPr>
            <w:tcW w:w="2324" w:type="dxa"/>
            <w:vMerge/>
          </w:tcPr>
          <w:p w:rsidR="00942702" w:rsidRDefault="00942702"/>
        </w:tc>
        <w:tc>
          <w:tcPr>
            <w:tcW w:w="2665" w:type="dxa"/>
            <w:vAlign w:val="center"/>
          </w:tcPr>
          <w:p w:rsidR="00942702" w:rsidRDefault="00942702">
            <w:pPr>
              <w:pStyle w:val="ConsPlusNormal"/>
              <w:jc w:val="center"/>
            </w:pPr>
            <w:r>
              <w:t>Министерство образования и науки Пермского края</w:t>
            </w:r>
          </w:p>
        </w:tc>
        <w:tc>
          <w:tcPr>
            <w:tcW w:w="737" w:type="dxa"/>
            <w:vAlign w:val="center"/>
          </w:tcPr>
          <w:p w:rsidR="00942702" w:rsidRDefault="00942702">
            <w:pPr>
              <w:pStyle w:val="ConsPlusNormal"/>
              <w:jc w:val="center"/>
            </w:pPr>
            <w:r>
              <w:t>830</w:t>
            </w:r>
          </w:p>
        </w:tc>
        <w:tc>
          <w:tcPr>
            <w:tcW w:w="794" w:type="dxa"/>
            <w:vAlign w:val="center"/>
          </w:tcPr>
          <w:p w:rsidR="00942702" w:rsidRDefault="00942702">
            <w:pPr>
              <w:pStyle w:val="ConsPlusNormal"/>
            </w:pPr>
          </w:p>
        </w:tc>
        <w:tc>
          <w:tcPr>
            <w:tcW w:w="680" w:type="dxa"/>
            <w:vAlign w:val="center"/>
          </w:tcPr>
          <w:p w:rsidR="00942702" w:rsidRDefault="00942702">
            <w:pPr>
              <w:pStyle w:val="ConsPlusNormal"/>
            </w:pPr>
          </w:p>
        </w:tc>
        <w:tc>
          <w:tcPr>
            <w:tcW w:w="624" w:type="dxa"/>
            <w:vAlign w:val="center"/>
          </w:tcPr>
          <w:p w:rsidR="00942702" w:rsidRDefault="00942702">
            <w:pPr>
              <w:pStyle w:val="ConsPlusNormal"/>
            </w:pPr>
          </w:p>
        </w:tc>
        <w:tc>
          <w:tcPr>
            <w:tcW w:w="1304" w:type="dxa"/>
            <w:vAlign w:val="center"/>
          </w:tcPr>
          <w:p w:rsidR="00942702" w:rsidRDefault="00942702">
            <w:pPr>
              <w:pStyle w:val="ConsPlusNormal"/>
              <w:jc w:val="center"/>
            </w:pPr>
            <w:r>
              <w:t>1200,00</w:t>
            </w:r>
          </w:p>
        </w:tc>
        <w:tc>
          <w:tcPr>
            <w:tcW w:w="1304" w:type="dxa"/>
            <w:vAlign w:val="center"/>
          </w:tcPr>
          <w:p w:rsidR="00942702" w:rsidRDefault="00942702">
            <w:pPr>
              <w:pStyle w:val="ConsPlusNormal"/>
              <w:jc w:val="center"/>
            </w:pPr>
            <w:r>
              <w:t>0,00</w:t>
            </w:r>
          </w:p>
        </w:tc>
        <w:tc>
          <w:tcPr>
            <w:tcW w:w="1304" w:type="dxa"/>
            <w:vAlign w:val="center"/>
          </w:tcPr>
          <w:p w:rsidR="00942702" w:rsidRDefault="00942702">
            <w:pPr>
              <w:pStyle w:val="ConsPlusNormal"/>
              <w:jc w:val="center"/>
            </w:pPr>
            <w:r>
              <w:t>0,00</w:t>
            </w:r>
          </w:p>
        </w:tc>
      </w:tr>
      <w:tr w:rsidR="00942702">
        <w:tc>
          <w:tcPr>
            <w:tcW w:w="2324" w:type="dxa"/>
            <w:vMerge w:val="restart"/>
            <w:vAlign w:val="center"/>
          </w:tcPr>
          <w:p w:rsidR="00942702" w:rsidRDefault="00942702">
            <w:pPr>
              <w:pStyle w:val="ConsPlusNormal"/>
            </w:pPr>
            <w:r>
              <w:t>8. Подпрограмма "Развитие инновационного территориального кластера волоконно-оптических технологий "Фотоника"</w:t>
            </w:r>
          </w:p>
        </w:tc>
        <w:tc>
          <w:tcPr>
            <w:tcW w:w="2665" w:type="dxa"/>
            <w:vAlign w:val="center"/>
          </w:tcPr>
          <w:p w:rsidR="00942702" w:rsidRDefault="00942702">
            <w:pPr>
              <w:pStyle w:val="ConsPlusNormal"/>
              <w:jc w:val="center"/>
            </w:pPr>
            <w:r>
              <w:t>всего</w:t>
            </w:r>
          </w:p>
        </w:tc>
        <w:tc>
          <w:tcPr>
            <w:tcW w:w="737" w:type="dxa"/>
            <w:vAlign w:val="center"/>
          </w:tcPr>
          <w:p w:rsidR="00942702" w:rsidRDefault="00942702">
            <w:pPr>
              <w:pStyle w:val="ConsPlusNormal"/>
              <w:jc w:val="center"/>
            </w:pPr>
            <w:r>
              <w:t>830/</w:t>
            </w:r>
          </w:p>
          <w:p w:rsidR="00942702" w:rsidRDefault="00942702">
            <w:pPr>
              <w:pStyle w:val="ConsPlusNormal"/>
              <w:jc w:val="center"/>
            </w:pPr>
            <w:r>
              <w:t>832</w:t>
            </w:r>
          </w:p>
        </w:tc>
        <w:tc>
          <w:tcPr>
            <w:tcW w:w="794" w:type="dxa"/>
            <w:vAlign w:val="center"/>
          </w:tcPr>
          <w:p w:rsidR="00942702" w:rsidRDefault="00942702">
            <w:pPr>
              <w:pStyle w:val="ConsPlusNormal"/>
            </w:pPr>
          </w:p>
        </w:tc>
        <w:tc>
          <w:tcPr>
            <w:tcW w:w="680" w:type="dxa"/>
            <w:vAlign w:val="center"/>
          </w:tcPr>
          <w:p w:rsidR="00942702" w:rsidRDefault="00942702">
            <w:pPr>
              <w:pStyle w:val="ConsPlusNormal"/>
            </w:pPr>
          </w:p>
        </w:tc>
        <w:tc>
          <w:tcPr>
            <w:tcW w:w="624" w:type="dxa"/>
            <w:vAlign w:val="center"/>
          </w:tcPr>
          <w:p w:rsidR="00942702" w:rsidRDefault="00942702">
            <w:pPr>
              <w:pStyle w:val="ConsPlusNormal"/>
            </w:pPr>
          </w:p>
        </w:tc>
        <w:tc>
          <w:tcPr>
            <w:tcW w:w="1304" w:type="dxa"/>
            <w:vAlign w:val="center"/>
          </w:tcPr>
          <w:p w:rsidR="00942702" w:rsidRDefault="00942702">
            <w:pPr>
              <w:pStyle w:val="ConsPlusNormal"/>
              <w:jc w:val="center"/>
            </w:pPr>
            <w:r>
              <w:t>6638,0</w:t>
            </w:r>
          </w:p>
        </w:tc>
        <w:tc>
          <w:tcPr>
            <w:tcW w:w="1304" w:type="dxa"/>
            <w:vAlign w:val="center"/>
          </w:tcPr>
          <w:p w:rsidR="00942702" w:rsidRDefault="00942702">
            <w:pPr>
              <w:pStyle w:val="ConsPlusNormal"/>
              <w:jc w:val="center"/>
            </w:pPr>
            <w:r>
              <w:t>6110,0</w:t>
            </w:r>
          </w:p>
        </w:tc>
        <w:tc>
          <w:tcPr>
            <w:tcW w:w="1304" w:type="dxa"/>
            <w:vAlign w:val="center"/>
          </w:tcPr>
          <w:p w:rsidR="00942702" w:rsidRDefault="00942702">
            <w:pPr>
              <w:pStyle w:val="ConsPlusNormal"/>
              <w:jc w:val="center"/>
            </w:pPr>
            <w:r>
              <w:t>4710,0</w:t>
            </w:r>
          </w:p>
        </w:tc>
      </w:tr>
      <w:tr w:rsidR="00942702">
        <w:tc>
          <w:tcPr>
            <w:tcW w:w="2324" w:type="dxa"/>
            <w:vMerge/>
          </w:tcPr>
          <w:p w:rsidR="00942702" w:rsidRDefault="00942702"/>
        </w:tc>
        <w:tc>
          <w:tcPr>
            <w:tcW w:w="2665"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737" w:type="dxa"/>
            <w:vAlign w:val="center"/>
          </w:tcPr>
          <w:p w:rsidR="00942702" w:rsidRDefault="00942702">
            <w:pPr>
              <w:pStyle w:val="ConsPlusNormal"/>
              <w:jc w:val="center"/>
            </w:pPr>
            <w:r>
              <w:t>832</w:t>
            </w:r>
          </w:p>
        </w:tc>
        <w:tc>
          <w:tcPr>
            <w:tcW w:w="794" w:type="dxa"/>
            <w:vAlign w:val="center"/>
          </w:tcPr>
          <w:p w:rsidR="00942702" w:rsidRDefault="00942702">
            <w:pPr>
              <w:pStyle w:val="ConsPlusNormal"/>
            </w:pPr>
          </w:p>
        </w:tc>
        <w:tc>
          <w:tcPr>
            <w:tcW w:w="680" w:type="dxa"/>
            <w:vAlign w:val="center"/>
          </w:tcPr>
          <w:p w:rsidR="00942702" w:rsidRDefault="00942702">
            <w:pPr>
              <w:pStyle w:val="ConsPlusNormal"/>
            </w:pPr>
          </w:p>
        </w:tc>
        <w:tc>
          <w:tcPr>
            <w:tcW w:w="624" w:type="dxa"/>
            <w:vAlign w:val="center"/>
          </w:tcPr>
          <w:p w:rsidR="00942702" w:rsidRDefault="00942702">
            <w:pPr>
              <w:pStyle w:val="ConsPlusNormal"/>
            </w:pPr>
          </w:p>
        </w:tc>
        <w:tc>
          <w:tcPr>
            <w:tcW w:w="1304" w:type="dxa"/>
            <w:vAlign w:val="center"/>
          </w:tcPr>
          <w:p w:rsidR="00942702" w:rsidRDefault="00942702">
            <w:pPr>
              <w:pStyle w:val="ConsPlusNormal"/>
              <w:jc w:val="center"/>
            </w:pPr>
            <w:r>
              <w:t>4638,0</w:t>
            </w:r>
          </w:p>
        </w:tc>
        <w:tc>
          <w:tcPr>
            <w:tcW w:w="1304" w:type="dxa"/>
            <w:vAlign w:val="center"/>
          </w:tcPr>
          <w:p w:rsidR="00942702" w:rsidRDefault="00942702">
            <w:pPr>
              <w:pStyle w:val="ConsPlusNormal"/>
              <w:jc w:val="center"/>
            </w:pPr>
            <w:r>
              <w:t>6110,0</w:t>
            </w:r>
          </w:p>
        </w:tc>
        <w:tc>
          <w:tcPr>
            <w:tcW w:w="1304" w:type="dxa"/>
            <w:vAlign w:val="center"/>
          </w:tcPr>
          <w:p w:rsidR="00942702" w:rsidRDefault="00942702">
            <w:pPr>
              <w:pStyle w:val="ConsPlusNormal"/>
              <w:jc w:val="center"/>
            </w:pPr>
            <w:r>
              <w:t>4710,0</w:t>
            </w:r>
          </w:p>
        </w:tc>
      </w:tr>
      <w:tr w:rsidR="00942702">
        <w:tc>
          <w:tcPr>
            <w:tcW w:w="2324" w:type="dxa"/>
            <w:vMerge/>
          </w:tcPr>
          <w:p w:rsidR="00942702" w:rsidRDefault="00942702"/>
        </w:tc>
        <w:tc>
          <w:tcPr>
            <w:tcW w:w="2665" w:type="dxa"/>
            <w:vAlign w:val="center"/>
          </w:tcPr>
          <w:p w:rsidR="00942702" w:rsidRDefault="00942702">
            <w:pPr>
              <w:pStyle w:val="ConsPlusNormal"/>
              <w:jc w:val="center"/>
            </w:pPr>
            <w:r>
              <w:t>Министерство образования и науки Пермского края</w:t>
            </w:r>
          </w:p>
        </w:tc>
        <w:tc>
          <w:tcPr>
            <w:tcW w:w="737" w:type="dxa"/>
            <w:vAlign w:val="center"/>
          </w:tcPr>
          <w:p w:rsidR="00942702" w:rsidRDefault="00942702">
            <w:pPr>
              <w:pStyle w:val="ConsPlusNormal"/>
              <w:jc w:val="center"/>
            </w:pPr>
            <w:r>
              <w:t>830</w:t>
            </w:r>
          </w:p>
        </w:tc>
        <w:tc>
          <w:tcPr>
            <w:tcW w:w="794" w:type="dxa"/>
            <w:vAlign w:val="center"/>
          </w:tcPr>
          <w:p w:rsidR="00942702" w:rsidRDefault="00942702">
            <w:pPr>
              <w:pStyle w:val="ConsPlusNormal"/>
            </w:pPr>
          </w:p>
        </w:tc>
        <w:tc>
          <w:tcPr>
            <w:tcW w:w="680" w:type="dxa"/>
            <w:vAlign w:val="center"/>
          </w:tcPr>
          <w:p w:rsidR="00942702" w:rsidRDefault="00942702">
            <w:pPr>
              <w:pStyle w:val="ConsPlusNormal"/>
            </w:pPr>
          </w:p>
        </w:tc>
        <w:tc>
          <w:tcPr>
            <w:tcW w:w="624" w:type="dxa"/>
            <w:vAlign w:val="center"/>
          </w:tcPr>
          <w:p w:rsidR="00942702" w:rsidRDefault="00942702">
            <w:pPr>
              <w:pStyle w:val="ConsPlusNormal"/>
            </w:pPr>
          </w:p>
        </w:tc>
        <w:tc>
          <w:tcPr>
            <w:tcW w:w="1304" w:type="dxa"/>
            <w:vAlign w:val="center"/>
          </w:tcPr>
          <w:p w:rsidR="00942702" w:rsidRDefault="00942702">
            <w:pPr>
              <w:pStyle w:val="ConsPlusNormal"/>
              <w:jc w:val="center"/>
            </w:pPr>
            <w:r>
              <w:t>2000,00</w:t>
            </w:r>
          </w:p>
        </w:tc>
        <w:tc>
          <w:tcPr>
            <w:tcW w:w="1304" w:type="dxa"/>
            <w:vAlign w:val="center"/>
          </w:tcPr>
          <w:p w:rsidR="00942702" w:rsidRDefault="00942702">
            <w:pPr>
              <w:pStyle w:val="ConsPlusNormal"/>
              <w:jc w:val="center"/>
            </w:pPr>
            <w:r>
              <w:t>0,00</w:t>
            </w:r>
          </w:p>
        </w:tc>
        <w:tc>
          <w:tcPr>
            <w:tcW w:w="1304" w:type="dxa"/>
            <w:vAlign w:val="center"/>
          </w:tcPr>
          <w:p w:rsidR="00942702" w:rsidRDefault="00942702">
            <w:pPr>
              <w:pStyle w:val="ConsPlusNormal"/>
              <w:jc w:val="center"/>
            </w:pPr>
            <w:r>
              <w:t>0,00</w:t>
            </w:r>
          </w:p>
        </w:tc>
      </w:tr>
    </w:tbl>
    <w:p w:rsidR="00942702" w:rsidRDefault="00942702">
      <w:pPr>
        <w:sectPr w:rsidR="00942702">
          <w:pgSz w:w="16838" w:h="11905" w:orient="landscape"/>
          <w:pgMar w:top="1701" w:right="1134" w:bottom="850" w:left="1134" w:header="0" w:footer="0" w:gutter="0"/>
          <w:cols w:space="720"/>
        </w:sectPr>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right"/>
        <w:outlineLvl w:val="1"/>
      </w:pPr>
      <w:r>
        <w:t>Приложение 13</w:t>
      </w:r>
    </w:p>
    <w:p w:rsidR="00942702" w:rsidRDefault="00942702">
      <w:pPr>
        <w:pStyle w:val="ConsPlusNormal"/>
        <w:jc w:val="right"/>
      </w:pPr>
      <w:r>
        <w:t>к государственной программе</w:t>
      </w:r>
    </w:p>
    <w:p w:rsidR="00942702" w:rsidRDefault="00942702">
      <w:pPr>
        <w:pStyle w:val="ConsPlusNormal"/>
        <w:jc w:val="right"/>
      </w:pPr>
      <w:r>
        <w:t>Пермского края</w:t>
      </w:r>
    </w:p>
    <w:p w:rsidR="00942702" w:rsidRDefault="00942702">
      <w:pPr>
        <w:pStyle w:val="ConsPlusNormal"/>
        <w:jc w:val="right"/>
      </w:pPr>
      <w:r>
        <w:t>"Экономическое развитие</w:t>
      </w:r>
    </w:p>
    <w:p w:rsidR="00942702" w:rsidRDefault="00942702">
      <w:pPr>
        <w:pStyle w:val="ConsPlusNormal"/>
        <w:jc w:val="right"/>
      </w:pPr>
      <w:r>
        <w:t>и инновационная экономика"</w:t>
      </w:r>
    </w:p>
    <w:p w:rsidR="00942702" w:rsidRDefault="00942702">
      <w:pPr>
        <w:pStyle w:val="ConsPlusNormal"/>
        <w:jc w:val="both"/>
      </w:pPr>
    </w:p>
    <w:p w:rsidR="00942702" w:rsidRDefault="00942702">
      <w:pPr>
        <w:pStyle w:val="ConsPlusNormal"/>
        <w:jc w:val="center"/>
      </w:pPr>
      <w:bookmarkStart w:id="15" w:name="P7501"/>
      <w:bookmarkEnd w:id="15"/>
      <w:r>
        <w:t>ОСНОВНЫЕ МЕРЫ ПРАВОВОГО РЕГУЛИРОВАНИЯ</w:t>
      </w:r>
    </w:p>
    <w:p w:rsidR="00942702" w:rsidRDefault="00942702">
      <w:pPr>
        <w:pStyle w:val="ConsPlusNormal"/>
        <w:jc w:val="center"/>
      </w:pPr>
      <w:r>
        <w:t>в сфере экономического развития и инновационной экономики</w:t>
      </w:r>
    </w:p>
    <w:p w:rsidR="00942702" w:rsidRDefault="00942702">
      <w:pPr>
        <w:pStyle w:val="ConsPlusNormal"/>
        <w:jc w:val="center"/>
      </w:pPr>
      <w:r>
        <w:t>в части инновационной и инвестиционной политики,</w:t>
      </w:r>
    </w:p>
    <w:p w:rsidR="00942702" w:rsidRDefault="00942702">
      <w:pPr>
        <w:pStyle w:val="ConsPlusNormal"/>
        <w:jc w:val="center"/>
      </w:pPr>
      <w:r>
        <w:t>внешнеэкономических связей, развития промышленности,</w:t>
      </w:r>
    </w:p>
    <w:p w:rsidR="00942702" w:rsidRDefault="00942702">
      <w:pPr>
        <w:pStyle w:val="ConsPlusNormal"/>
        <w:jc w:val="center"/>
      </w:pPr>
      <w:r>
        <w:t>предпринимательства и торговли Пермского края, направленные</w:t>
      </w:r>
    </w:p>
    <w:p w:rsidR="00942702" w:rsidRDefault="00942702">
      <w:pPr>
        <w:pStyle w:val="ConsPlusNormal"/>
        <w:jc w:val="center"/>
      </w:pPr>
      <w:r>
        <w:t>на достижение целей и конечных результатов Программы</w:t>
      </w:r>
    </w:p>
    <w:p w:rsidR="00942702" w:rsidRDefault="00942702">
      <w:pPr>
        <w:pStyle w:val="ConsPlusNormal"/>
        <w:jc w:val="center"/>
      </w:pPr>
      <w:r>
        <w:t>Список изменяющих документов</w:t>
      </w:r>
    </w:p>
    <w:p w:rsidR="00942702" w:rsidRDefault="00942702">
      <w:pPr>
        <w:pStyle w:val="ConsPlusNormal"/>
        <w:jc w:val="center"/>
      </w:pPr>
      <w:r>
        <w:t xml:space="preserve">(в ред. Постановлений Правительства Пермского края от 25.09.2015 </w:t>
      </w:r>
      <w:hyperlink r:id="rId315" w:history="1">
        <w:r>
          <w:rPr>
            <w:color w:val="0000FF"/>
          </w:rPr>
          <w:t>N 718-п</w:t>
        </w:r>
      </w:hyperlink>
      <w:r>
        <w:t>,</w:t>
      </w:r>
    </w:p>
    <w:p w:rsidR="00942702" w:rsidRDefault="00942702">
      <w:pPr>
        <w:pStyle w:val="ConsPlusNormal"/>
        <w:jc w:val="center"/>
      </w:pPr>
      <w:r>
        <w:t xml:space="preserve">от 29.07.2016 </w:t>
      </w:r>
      <w:hyperlink r:id="rId316" w:history="1">
        <w:r>
          <w:rPr>
            <w:color w:val="0000FF"/>
          </w:rPr>
          <w:t>N 524-п</w:t>
        </w:r>
      </w:hyperlink>
      <w:r>
        <w:t>)</w:t>
      </w:r>
    </w:p>
    <w:p w:rsidR="00942702" w:rsidRDefault="0094270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4479"/>
        <w:gridCol w:w="3118"/>
        <w:gridCol w:w="1417"/>
      </w:tblGrid>
      <w:tr w:rsidR="00942702">
        <w:tc>
          <w:tcPr>
            <w:tcW w:w="567" w:type="dxa"/>
            <w:vAlign w:val="center"/>
          </w:tcPr>
          <w:p w:rsidR="00942702" w:rsidRDefault="00942702">
            <w:pPr>
              <w:pStyle w:val="ConsPlusNormal"/>
              <w:jc w:val="center"/>
            </w:pPr>
            <w:r>
              <w:t>N п/п</w:t>
            </w:r>
          </w:p>
        </w:tc>
        <w:tc>
          <w:tcPr>
            <w:tcW w:w="1814" w:type="dxa"/>
            <w:vAlign w:val="center"/>
          </w:tcPr>
          <w:p w:rsidR="00942702" w:rsidRDefault="00942702">
            <w:pPr>
              <w:pStyle w:val="ConsPlusNormal"/>
              <w:jc w:val="center"/>
            </w:pPr>
            <w:r>
              <w:t>Вид нормативного правового акта</w:t>
            </w:r>
          </w:p>
        </w:tc>
        <w:tc>
          <w:tcPr>
            <w:tcW w:w="4479" w:type="dxa"/>
            <w:vAlign w:val="center"/>
          </w:tcPr>
          <w:p w:rsidR="00942702" w:rsidRDefault="00942702">
            <w:pPr>
              <w:pStyle w:val="ConsPlusNormal"/>
              <w:jc w:val="center"/>
            </w:pPr>
            <w:r>
              <w:t>Основные положения нормативного правового акта</w:t>
            </w:r>
          </w:p>
        </w:tc>
        <w:tc>
          <w:tcPr>
            <w:tcW w:w="3118" w:type="dxa"/>
            <w:vAlign w:val="center"/>
          </w:tcPr>
          <w:p w:rsidR="00942702" w:rsidRDefault="00942702">
            <w:pPr>
              <w:pStyle w:val="ConsPlusNormal"/>
              <w:jc w:val="center"/>
            </w:pPr>
            <w:r>
              <w:t>Ответственный исполнитель и соисполнители</w:t>
            </w:r>
          </w:p>
        </w:tc>
        <w:tc>
          <w:tcPr>
            <w:tcW w:w="1417" w:type="dxa"/>
            <w:vAlign w:val="center"/>
          </w:tcPr>
          <w:p w:rsidR="00942702" w:rsidRDefault="00942702">
            <w:pPr>
              <w:pStyle w:val="ConsPlusNormal"/>
              <w:jc w:val="center"/>
            </w:pPr>
            <w:r>
              <w:t>Ожидаемый срок исполнения</w:t>
            </w:r>
          </w:p>
        </w:tc>
      </w:tr>
      <w:tr w:rsidR="00942702">
        <w:tc>
          <w:tcPr>
            <w:tcW w:w="567" w:type="dxa"/>
            <w:vAlign w:val="center"/>
          </w:tcPr>
          <w:p w:rsidR="00942702" w:rsidRDefault="00942702">
            <w:pPr>
              <w:pStyle w:val="ConsPlusNormal"/>
              <w:jc w:val="center"/>
            </w:pPr>
            <w:r>
              <w:t>1</w:t>
            </w:r>
          </w:p>
        </w:tc>
        <w:tc>
          <w:tcPr>
            <w:tcW w:w="1814" w:type="dxa"/>
            <w:vAlign w:val="center"/>
          </w:tcPr>
          <w:p w:rsidR="00942702" w:rsidRDefault="00942702">
            <w:pPr>
              <w:pStyle w:val="ConsPlusNormal"/>
              <w:jc w:val="center"/>
            </w:pPr>
            <w:r>
              <w:t>2</w:t>
            </w:r>
          </w:p>
        </w:tc>
        <w:tc>
          <w:tcPr>
            <w:tcW w:w="4479" w:type="dxa"/>
            <w:vAlign w:val="center"/>
          </w:tcPr>
          <w:p w:rsidR="00942702" w:rsidRDefault="00942702">
            <w:pPr>
              <w:pStyle w:val="ConsPlusNormal"/>
              <w:jc w:val="center"/>
            </w:pPr>
            <w:r>
              <w:t>3</w:t>
            </w:r>
          </w:p>
        </w:tc>
        <w:tc>
          <w:tcPr>
            <w:tcW w:w="3118" w:type="dxa"/>
            <w:vAlign w:val="center"/>
          </w:tcPr>
          <w:p w:rsidR="00942702" w:rsidRDefault="00942702">
            <w:pPr>
              <w:pStyle w:val="ConsPlusNormal"/>
              <w:jc w:val="center"/>
            </w:pPr>
            <w:r>
              <w:t>4</w:t>
            </w:r>
          </w:p>
        </w:tc>
        <w:tc>
          <w:tcPr>
            <w:tcW w:w="1417" w:type="dxa"/>
            <w:vAlign w:val="center"/>
          </w:tcPr>
          <w:p w:rsidR="00942702" w:rsidRDefault="00942702">
            <w:pPr>
              <w:pStyle w:val="ConsPlusNormal"/>
              <w:jc w:val="center"/>
            </w:pPr>
            <w:r>
              <w:t>5</w:t>
            </w:r>
          </w:p>
        </w:tc>
      </w:tr>
      <w:tr w:rsidR="00942702">
        <w:tc>
          <w:tcPr>
            <w:tcW w:w="11395" w:type="dxa"/>
            <w:gridSpan w:val="5"/>
            <w:vAlign w:val="center"/>
          </w:tcPr>
          <w:p w:rsidR="00942702" w:rsidRDefault="00942702">
            <w:pPr>
              <w:pStyle w:val="ConsPlusNormal"/>
              <w:jc w:val="center"/>
              <w:outlineLvl w:val="2"/>
            </w:pPr>
            <w:r>
              <w:t>Подпрограмма "Привлечение инвестиций и формирование благоприятной инвестиционной среды"</w:t>
            </w:r>
          </w:p>
        </w:tc>
      </w:tr>
      <w:tr w:rsidR="00942702">
        <w:tc>
          <w:tcPr>
            <w:tcW w:w="567" w:type="dxa"/>
            <w:vAlign w:val="center"/>
          </w:tcPr>
          <w:p w:rsidR="00942702" w:rsidRDefault="00942702">
            <w:pPr>
              <w:pStyle w:val="ConsPlusNormal"/>
              <w:jc w:val="center"/>
            </w:pPr>
            <w:r>
              <w:t>1.1</w:t>
            </w:r>
          </w:p>
        </w:tc>
        <w:tc>
          <w:tcPr>
            <w:tcW w:w="1814" w:type="dxa"/>
            <w:vAlign w:val="center"/>
          </w:tcPr>
          <w:p w:rsidR="00942702" w:rsidRDefault="00942702">
            <w:pPr>
              <w:pStyle w:val="ConsPlusNormal"/>
            </w:pPr>
            <w:r>
              <w:t>Закон Пермского края</w:t>
            </w:r>
          </w:p>
        </w:tc>
        <w:tc>
          <w:tcPr>
            <w:tcW w:w="4479" w:type="dxa"/>
            <w:vAlign w:val="center"/>
          </w:tcPr>
          <w:p w:rsidR="00942702" w:rsidRDefault="00942702">
            <w:pPr>
              <w:pStyle w:val="ConsPlusNormal"/>
            </w:pPr>
            <w:r>
              <w:t>Об основах государственно-частного партнерства в Пермском крае</w:t>
            </w:r>
          </w:p>
        </w:tc>
        <w:tc>
          <w:tcPr>
            <w:tcW w:w="3118"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1417" w:type="dxa"/>
            <w:vAlign w:val="center"/>
          </w:tcPr>
          <w:p w:rsidR="00942702" w:rsidRDefault="00942702">
            <w:pPr>
              <w:pStyle w:val="ConsPlusNormal"/>
              <w:jc w:val="center"/>
            </w:pPr>
            <w:r>
              <w:t>II квартал 2015 г.</w:t>
            </w:r>
          </w:p>
        </w:tc>
      </w:tr>
      <w:tr w:rsidR="00942702">
        <w:tc>
          <w:tcPr>
            <w:tcW w:w="567" w:type="dxa"/>
            <w:vAlign w:val="center"/>
          </w:tcPr>
          <w:p w:rsidR="00942702" w:rsidRDefault="00942702">
            <w:pPr>
              <w:pStyle w:val="ConsPlusNormal"/>
              <w:jc w:val="center"/>
            </w:pPr>
            <w:r>
              <w:t>1.2</w:t>
            </w:r>
          </w:p>
        </w:tc>
        <w:tc>
          <w:tcPr>
            <w:tcW w:w="1814" w:type="dxa"/>
            <w:vAlign w:val="center"/>
          </w:tcPr>
          <w:p w:rsidR="00942702" w:rsidRDefault="00942702">
            <w:pPr>
              <w:pStyle w:val="ConsPlusNormal"/>
            </w:pPr>
            <w:r>
              <w:t xml:space="preserve">Закон Пермского </w:t>
            </w:r>
            <w:r>
              <w:lastRenderedPageBreak/>
              <w:t>края</w:t>
            </w:r>
          </w:p>
        </w:tc>
        <w:tc>
          <w:tcPr>
            <w:tcW w:w="4479" w:type="dxa"/>
            <w:vAlign w:val="center"/>
          </w:tcPr>
          <w:p w:rsidR="00942702" w:rsidRDefault="00942702">
            <w:pPr>
              <w:pStyle w:val="ConsPlusNormal"/>
            </w:pPr>
            <w:r>
              <w:lastRenderedPageBreak/>
              <w:t xml:space="preserve">О государственной поддержке </w:t>
            </w:r>
            <w:r>
              <w:lastRenderedPageBreak/>
              <w:t>инвестиционной деятельности в Пермском крае</w:t>
            </w:r>
          </w:p>
        </w:tc>
        <w:tc>
          <w:tcPr>
            <w:tcW w:w="3118" w:type="dxa"/>
            <w:vAlign w:val="center"/>
          </w:tcPr>
          <w:p w:rsidR="00942702" w:rsidRDefault="00942702">
            <w:pPr>
              <w:pStyle w:val="ConsPlusNormal"/>
              <w:jc w:val="center"/>
            </w:pPr>
            <w:r>
              <w:lastRenderedPageBreak/>
              <w:t xml:space="preserve">Агентство по инвестициям и </w:t>
            </w:r>
            <w:r>
              <w:lastRenderedPageBreak/>
              <w:t>внешнеэкономическим связям Пермского края</w:t>
            </w:r>
          </w:p>
        </w:tc>
        <w:tc>
          <w:tcPr>
            <w:tcW w:w="1417" w:type="dxa"/>
            <w:vAlign w:val="center"/>
          </w:tcPr>
          <w:p w:rsidR="00942702" w:rsidRDefault="00942702">
            <w:pPr>
              <w:pStyle w:val="ConsPlusNormal"/>
              <w:jc w:val="center"/>
            </w:pPr>
            <w:r>
              <w:lastRenderedPageBreak/>
              <w:t xml:space="preserve">IV квартал </w:t>
            </w:r>
            <w:r>
              <w:lastRenderedPageBreak/>
              <w:t>2015 г.</w:t>
            </w:r>
          </w:p>
        </w:tc>
      </w:tr>
      <w:tr w:rsidR="00942702">
        <w:tc>
          <w:tcPr>
            <w:tcW w:w="567" w:type="dxa"/>
            <w:vAlign w:val="center"/>
          </w:tcPr>
          <w:p w:rsidR="00942702" w:rsidRDefault="00942702">
            <w:pPr>
              <w:pStyle w:val="ConsPlusNormal"/>
              <w:jc w:val="center"/>
            </w:pPr>
            <w:r>
              <w:lastRenderedPageBreak/>
              <w:t>1.3</w:t>
            </w:r>
          </w:p>
        </w:tc>
        <w:tc>
          <w:tcPr>
            <w:tcW w:w="1814" w:type="dxa"/>
            <w:vAlign w:val="center"/>
          </w:tcPr>
          <w:p w:rsidR="00942702" w:rsidRDefault="00942702">
            <w:pPr>
              <w:pStyle w:val="ConsPlusNormal"/>
            </w:pPr>
            <w:r>
              <w:t>Закон Пермского края</w:t>
            </w:r>
          </w:p>
        </w:tc>
        <w:tc>
          <w:tcPr>
            <w:tcW w:w="4479" w:type="dxa"/>
            <w:vAlign w:val="center"/>
          </w:tcPr>
          <w:p w:rsidR="00942702" w:rsidRDefault="00942702">
            <w:pPr>
              <w:pStyle w:val="ConsPlusNormal"/>
            </w:pPr>
            <w:r>
              <w:t>О международных и внешнеэкономических связях в Пермском крае</w:t>
            </w:r>
          </w:p>
        </w:tc>
        <w:tc>
          <w:tcPr>
            <w:tcW w:w="3118"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1417" w:type="dxa"/>
            <w:vAlign w:val="center"/>
          </w:tcPr>
          <w:p w:rsidR="00942702" w:rsidRDefault="00942702">
            <w:pPr>
              <w:pStyle w:val="ConsPlusNormal"/>
              <w:jc w:val="center"/>
            </w:pPr>
            <w:r>
              <w:t>I квартал 2016 г.</w:t>
            </w:r>
          </w:p>
        </w:tc>
      </w:tr>
      <w:tr w:rsidR="00942702">
        <w:tc>
          <w:tcPr>
            <w:tcW w:w="567" w:type="dxa"/>
            <w:vAlign w:val="center"/>
          </w:tcPr>
          <w:p w:rsidR="00942702" w:rsidRDefault="00942702">
            <w:pPr>
              <w:pStyle w:val="ConsPlusNormal"/>
              <w:jc w:val="center"/>
            </w:pPr>
            <w:r>
              <w:t>1.4</w:t>
            </w:r>
          </w:p>
        </w:tc>
        <w:tc>
          <w:tcPr>
            <w:tcW w:w="1814" w:type="dxa"/>
            <w:vAlign w:val="center"/>
          </w:tcPr>
          <w:p w:rsidR="00942702" w:rsidRDefault="00942702">
            <w:pPr>
              <w:pStyle w:val="ConsPlusNormal"/>
            </w:pPr>
            <w:r>
              <w:t>Закон Пермского края</w:t>
            </w:r>
          </w:p>
        </w:tc>
        <w:tc>
          <w:tcPr>
            <w:tcW w:w="4479" w:type="dxa"/>
            <w:vAlign w:val="center"/>
          </w:tcPr>
          <w:p w:rsidR="00942702" w:rsidRDefault="00942702">
            <w:pPr>
              <w:pStyle w:val="ConsPlusNormal"/>
            </w:pPr>
            <w:r>
              <w:t>О внесении изменений в Закон Пермского края "Об основах государственно-частного партнерства в Пермском крае" в целях приведения в соответствие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tc>
        <w:tc>
          <w:tcPr>
            <w:tcW w:w="3118"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1417" w:type="dxa"/>
            <w:vAlign w:val="center"/>
          </w:tcPr>
          <w:p w:rsidR="00942702" w:rsidRDefault="00942702">
            <w:pPr>
              <w:pStyle w:val="ConsPlusNormal"/>
              <w:jc w:val="center"/>
            </w:pPr>
            <w:r>
              <w:t>I квартал 2016 г.</w:t>
            </w:r>
          </w:p>
        </w:tc>
      </w:tr>
      <w:tr w:rsidR="00942702">
        <w:tc>
          <w:tcPr>
            <w:tcW w:w="567" w:type="dxa"/>
            <w:vAlign w:val="center"/>
          </w:tcPr>
          <w:p w:rsidR="00942702" w:rsidRDefault="00942702">
            <w:pPr>
              <w:pStyle w:val="ConsPlusNormal"/>
              <w:jc w:val="center"/>
            </w:pPr>
            <w:r>
              <w:t>1.5</w:t>
            </w:r>
          </w:p>
        </w:tc>
        <w:tc>
          <w:tcPr>
            <w:tcW w:w="1814" w:type="dxa"/>
            <w:vAlign w:val="center"/>
          </w:tcPr>
          <w:p w:rsidR="00942702" w:rsidRDefault="00942702">
            <w:pPr>
              <w:pStyle w:val="ConsPlusNormal"/>
            </w:pPr>
            <w:r>
              <w:t>Закон Пермского края</w:t>
            </w:r>
          </w:p>
        </w:tc>
        <w:tc>
          <w:tcPr>
            <w:tcW w:w="4479" w:type="dxa"/>
            <w:vAlign w:val="center"/>
          </w:tcPr>
          <w:p w:rsidR="00942702" w:rsidRDefault="00942702">
            <w:pPr>
              <w:pStyle w:val="ConsPlusNormal"/>
            </w:pPr>
            <w:r>
              <w:t>Об индустриальных парках Пермского края</w:t>
            </w:r>
          </w:p>
        </w:tc>
        <w:tc>
          <w:tcPr>
            <w:tcW w:w="3118"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1417" w:type="dxa"/>
            <w:vAlign w:val="center"/>
          </w:tcPr>
          <w:p w:rsidR="00942702" w:rsidRDefault="00942702">
            <w:pPr>
              <w:pStyle w:val="ConsPlusNormal"/>
              <w:jc w:val="center"/>
            </w:pPr>
            <w:r>
              <w:t>III квартал 2016 г.</w:t>
            </w:r>
          </w:p>
        </w:tc>
      </w:tr>
      <w:tr w:rsidR="00942702">
        <w:tc>
          <w:tcPr>
            <w:tcW w:w="567" w:type="dxa"/>
            <w:vAlign w:val="center"/>
          </w:tcPr>
          <w:p w:rsidR="00942702" w:rsidRDefault="00942702">
            <w:pPr>
              <w:pStyle w:val="ConsPlusNormal"/>
              <w:jc w:val="center"/>
            </w:pPr>
            <w:r>
              <w:t>1.6</w:t>
            </w:r>
          </w:p>
        </w:tc>
        <w:tc>
          <w:tcPr>
            <w:tcW w:w="1814" w:type="dxa"/>
            <w:vAlign w:val="center"/>
          </w:tcPr>
          <w:p w:rsidR="00942702" w:rsidRDefault="00942702">
            <w:pPr>
              <w:pStyle w:val="ConsPlusNormal"/>
            </w:pPr>
            <w:r>
              <w:t>Закон Пермского края</w:t>
            </w:r>
          </w:p>
        </w:tc>
        <w:tc>
          <w:tcPr>
            <w:tcW w:w="4479" w:type="dxa"/>
            <w:vAlign w:val="center"/>
          </w:tcPr>
          <w:p w:rsidR="00942702" w:rsidRDefault="00942702">
            <w:pPr>
              <w:pStyle w:val="ConsPlusNormal"/>
            </w:pPr>
            <w:r>
              <w:t>О региональном инвестиционном фонде</w:t>
            </w:r>
          </w:p>
        </w:tc>
        <w:tc>
          <w:tcPr>
            <w:tcW w:w="3118"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1417" w:type="dxa"/>
            <w:vAlign w:val="center"/>
          </w:tcPr>
          <w:p w:rsidR="00942702" w:rsidRDefault="00942702">
            <w:pPr>
              <w:pStyle w:val="ConsPlusNormal"/>
              <w:jc w:val="center"/>
            </w:pPr>
            <w:r>
              <w:t>IV квартал 2017 г.</w:t>
            </w:r>
          </w:p>
        </w:tc>
      </w:tr>
      <w:tr w:rsidR="00942702">
        <w:tc>
          <w:tcPr>
            <w:tcW w:w="567" w:type="dxa"/>
            <w:vAlign w:val="center"/>
          </w:tcPr>
          <w:p w:rsidR="00942702" w:rsidRDefault="00942702">
            <w:pPr>
              <w:pStyle w:val="ConsPlusNormal"/>
              <w:jc w:val="center"/>
            </w:pPr>
            <w:r>
              <w:t>1.7</w:t>
            </w:r>
          </w:p>
        </w:tc>
        <w:tc>
          <w:tcPr>
            <w:tcW w:w="1814" w:type="dxa"/>
            <w:vAlign w:val="center"/>
          </w:tcPr>
          <w:p w:rsidR="00942702" w:rsidRDefault="00942702">
            <w:pPr>
              <w:pStyle w:val="ConsPlusNormal"/>
            </w:pPr>
            <w:r>
              <w:t>Закон Пермского края</w:t>
            </w:r>
          </w:p>
        </w:tc>
        <w:tc>
          <w:tcPr>
            <w:tcW w:w="4479" w:type="dxa"/>
            <w:vAlign w:val="center"/>
          </w:tcPr>
          <w:p w:rsidR="00942702" w:rsidRDefault="00942702">
            <w:pPr>
              <w:pStyle w:val="ConsPlusNormal"/>
            </w:pPr>
            <w:r>
              <w:t>О внесении изменений в Закон Пермского края "О предоставлении государственных гарантий Пермского края"</w:t>
            </w:r>
          </w:p>
        </w:tc>
        <w:tc>
          <w:tcPr>
            <w:tcW w:w="3118"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1417" w:type="dxa"/>
            <w:vAlign w:val="center"/>
          </w:tcPr>
          <w:p w:rsidR="00942702" w:rsidRDefault="00942702">
            <w:pPr>
              <w:pStyle w:val="ConsPlusNormal"/>
              <w:jc w:val="center"/>
            </w:pPr>
            <w:r>
              <w:t>IV квартал 2018 г.</w:t>
            </w:r>
          </w:p>
        </w:tc>
      </w:tr>
      <w:tr w:rsidR="00942702">
        <w:tc>
          <w:tcPr>
            <w:tcW w:w="567" w:type="dxa"/>
            <w:vAlign w:val="center"/>
          </w:tcPr>
          <w:p w:rsidR="00942702" w:rsidRDefault="00942702">
            <w:pPr>
              <w:pStyle w:val="ConsPlusNormal"/>
              <w:jc w:val="center"/>
            </w:pPr>
            <w:r>
              <w:t>1.8</w:t>
            </w:r>
          </w:p>
        </w:tc>
        <w:tc>
          <w:tcPr>
            <w:tcW w:w="1814" w:type="dxa"/>
            <w:vAlign w:val="center"/>
          </w:tcPr>
          <w:p w:rsidR="00942702" w:rsidRDefault="00942702">
            <w:pPr>
              <w:pStyle w:val="ConsPlusNormal"/>
            </w:pPr>
            <w:r>
              <w:t>Указ губернатора Пермского края</w:t>
            </w:r>
          </w:p>
        </w:tc>
        <w:tc>
          <w:tcPr>
            <w:tcW w:w="4479" w:type="dxa"/>
            <w:vAlign w:val="center"/>
          </w:tcPr>
          <w:p w:rsidR="00942702" w:rsidRDefault="00942702">
            <w:pPr>
              <w:pStyle w:val="ConsPlusNormal"/>
            </w:pPr>
            <w:r>
              <w:t>О совете по улучшению инвестиционного климата в Пермском крае</w:t>
            </w:r>
          </w:p>
        </w:tc>
        <w:tc>
          <w:tcPr>
            <w:tcW w:w="3118"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1417" w:type="dxa"/>
            <w:vAlign w:val="center"/>
          </w:tcPr>
          <w:p w:rsidR="00942702" w:rsidRDefault="00942702">
            <w:pPr>
              <w:pStyle w:val="ConsPlusNormal"/>
              <w:jc w:val="center"/>
            </w:pPr>
            <w:r>
              <w:t>IV квартал 2014 г.</w:t>
            </w:r>
          </w:p>
        </w:tc>
      </w:tr>
      <w:tr w:rsidR="00942702">
        <w:tc>
          <w:tcPr>
            <w:tcW w:w="567" w:type="dxa"/>
            <w:vAlign w:val="center"/>
          </w:tcPr>
          <w:p w:rsidR="00942702" w:rsidRDefault="00942702">
            <w:pPr>
              <w:pStyle w:val="ConsPlusNormal"/>
              <w:jc w:val="center"/>
            </w:pPr>
            <w:r>
              <w:t>1.9</w:t>
            </w:r>
          </w:p>
        </w:tc>
        <w:tc>
          <w:tcPr>
            <w:tcW w:w="1814" w:type="dxa"/>
            <w:vAlign w:val="center"/>
          </w:tcPr>
          <w:p w:rsidR="00942702" w:rsidRDefault="00942702">
            <w:pPr>
              <w:pStyle w:val="ConsPlusNormal"/>
            </w:pPr>
            <w:r>
              <w:t xml:space="preserve">Указ губернатора </w:t>
            </w:r>
            <w:r>
              <w:lastRenderedPageBreak/>
              <w:t>Пермского края</w:t>
            </w:r>
          </w:p>
        </w:tc>
        <w:tc>
          <w:tcPr>
            <w:tcW w:w="4479" w:type="dxa"/>
            <w:vAlign w:val="center"/>
          </w:tcPr>
          <w:p w:rsidR="00942702" w:rsidRDefault="00942702">
            <w:pPr>
              <w:pStyle w:val="ConsPlusNormal"/>
            </w:pPr>
            <w:r>
              <w:lastRenderedPageBreak/>
              <w:t xml:space="preserve">О координации деятельности в сфере </w:t>
            </w:r>
            <w:r>
              <w:lastRenderedPageBreak/>
              <w:t>международных и внешнеэкономических связей в Пермском крае и организации приема иностранных делегаций в Пермском крае</w:t>
            </w:r>
          </w:p>
        </w:tc>
        <w:tc>
          <w:tcPr>
            <w:tcW w:w="3118" w:type="dxa"/>
            <w:vAlign w:val="center"/>
          </w:tcPr>
          <w:p w:rsidR="00942702" w:rsidRDefault="00942702">
            <w:pPr>
              <w:pStyle w:val="ConsPlusNormal"/>
              <w:jc w:val="center"/>
            </w:pPr>
            <w:r>
              <w:lastRenderedPageBreak/>
              <w:t xml:space="preserve">Агентство по инвестициям и </w:t>
            </w:r>
            <w:r>
              <w:lastRenderedPageBreak/>
              <w:t>внешнеэкономическим связям Пермского края</w:t>
            </w:r>
          </w:p>
        </w:tc>
        <w:tc>
          <w:tcPr>
            <w:tcW w:w="1417" w:type="dxa"/>
            <w:vAlign w:val="center"/>
          </w:tcPr>
          <w:p w:rsidR="00942702" w:rsidRDefault="00942702">
            <w:pPr>
              <w:pStyle w:val="ConsPlusNormal"/>
              <w:jc w:val="center"/>
            </w:pPr>
            <w:r>
              <w:lastRenderedPageBreak/>
              <w:t xml:space="preserve">I квартал </w:t>
            </w:r>
            <w:r>
              <w:lastRenderedPageBreak/>
              <w:t>2016 г.</w:t>
            </w:r>
          </w:p>
        </w:tc>
      </w:tr>
      <w:tr w:rsidR="00942702">
        <w:tc>
          <w:tcPr>
            <w:tcW w:w="567" w:type="dxa"/>
            <w:vAlign w:val="center"/>
          </w:tcPr>
          <w:p w:rsidR="00942702" w:rsidRDefault="00942702">
            <w:pPr>
              <w:pStyle w:val="ConsPlusNormal"/>
              <w:jc w:val="center"/>
            </w:pPr>
            <w:r>
              <w:lastRenderedPageBreak/>
              <w:t>1.10</w:t>
            </w:r>
          </w:p>
        </w:tc>
        <w:tc>
          <w:tcPr>
            <w:tcW w:w="1814" w:type="dxa"/>
            <w:vAlign w:val="center"/>
          </w:tcPr>
          <w:p w:rsidR="00942702" w:rsidRDefault="00942702">
            <w:pPr>
              <w:pStyle w:val="ConsPlusNormal"/>
            </w:pPr>
            <w:r>
              <w:t>Постановление Правительства Пермского края</w:t>
            </w:r>
          </w:p>
        </w:tc>
        <w:tc>
          <w:tcPr>
            <w:tcW w:w="4479" w:type="dxa"/>
            <w:vAlign w:val="center"/>
          </w:tcPr>
          <w:p w:rsidR="00942702" w:rsidRDefault="00942702">
            <w:pPr>
              <w:pStyle w:val="ConsPlusNormal"/>
            </w:pPr>
            <w:r>
              <w:t>Об утверждении Порядка отбора инвестиционных проектов, реализуемых или планируемых к реализации на территории Пермского края</w:t>
            </w:r>
          </w:p>
        </w:tc>
        <w:tc>
          <w:tcPr>
            <w:tcW w:w="3118"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1417" w:type="dxa"/>
            <w:vAlign w:val="center"/>
          </w:tcPr>
          <w:p w:rsidR="00942702" w:rsidRDefault="00942702">
            <w:pPr>
              <w:pStyle w:val="ConsPlusNormal"/>
              <w:jc w:val="center"/>
            </w:pPr>
            <w:r>
              <w:t>I квартал 2014 г.</w:t>
            </w:r>
          </w:p>
        </w:tc>
      </w:tr>
      <w:tr w:rsidR="00942702">
        <w:tc>
          <w:tcPr>
            <w:tcW w:w="567" w:type="dxa"/>
            <w:vAlign w:val="center"/>
          </w:tcPr>
          <w:p w:rsidR="00942702" w:rsidRDefault="00942702">
            <w:pPr>
              <w:pStyle w:val="ConsPlusNormal"/>
              <w:jc w:val="center"/>
            </w:pPr>
            <w:r>
              <w:t>1.11</w:t>
            </w:r>
          </w:p>
        </w:tc>
        <w:tc>
          <w:tcPr>
            <w:tcW w:w="1814" w:type="dxa"/>
            <w:vAlign w:val="center"/>
          </w:tcPr>
          <w:p w:rsidR="00942702" w:rsidRDefault="00942702">
            <w:pPr>
              <w:pStyle w:val="ConsPlusNormal"/>
            </w:pPr>
            <w:r>
              <w:t>Постановление Правительства Пермского края</w:t>
            </w:r>
          </w:p>
        </w:tc>
        <w:tc>
          <w:tcPr>
            <w:tcW w:w="4479" w:type="dxa"/>
            <w:vAlign w:val="center"/>
          </w:tcPr>
          <w:p w:rsidR="00942702" w:rsidRDefault="00942702">
            <w:pPr>
              <w:pStyle w:val="ConsPlusNormal"/>
            </w:pPr>
            <w:r>
              <w:t>Об утверждении Порядка административного сопровождения инвестиционных проектов, реализуемых или планируемых к реализации на территории Пермского края</w:t>
            </w:r>
          </w:p>
        </w:tc>
        <w:tc>
          <w:tcPr>
            <w:tcW w:w="3118"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1417" w:type="dxa"/>
            <w:vAlign w:val="center"/>
          </w:tcPr>
          <w:p w:rsidR="00942702" w:rsidRDefault="00942702">
            <w:pPr>
              <w:pStyle w:val="ConsPlusNormal"/>
              <w:jc w:val="center"/>
            </w:pPr>
            <w:r>
              <w:t>I квартал 2014 г.</w:t>
            </w:r>
          </w:p>
        </w:tc>
      </w:tr>
      <w:tr w:rsidR="00942702">
        <w:tc>
          <w:tcPr>
            <w:tcW w:w="567" w:type="dxa"/>
            <w:vAlign w:val="center"/>
          </w:tcPr>
          <w:p w:rsidR="00942702" w:rsidRDefault="00942702">
            <w:pPr>
              <w:pStyle w:val="ConsPlusNormal"/>
              <w:jc w:val="center"/>
            </w:pPr>
            <w:r>
              <w:t>1.12</w:t>
            </w:r>
          </w:p>
        </w:tc>
        <w:tc>
          <w:tcPr>
            <w:tcW w:w="1814" w:type="dxa"/>
            <w:vAlign w:val="center"/>
          </w:tcPr>
          <w:p w:rsidR="00942702" w:rsidRDefault="00942702">
            <w:pPr>
              <w:pStyle w:val="ConsPlusNormal"/>
            </w:pPr>
            <w:r>
              <w:t>Постановление Правительства Пермского края</w:t>
            </w:r>
          </w:p>
        </w:tc>
        <w:tc>
          <w:tcPr>
            <w:tcW w:w="4479" w:type="dxa"/>
            <w:vAlign w:val="center"/>
          </w:tcPr>
          <w:p w:rsidR="00942702" w:rsidRDefault="00942702">
            <w:pPr>
              <w:pStyle w:val="ConsPlusNormal"/>
            </w:pPr>
            <w:r>
              <w:t>О реестре инвестиционных проектов Пермского края</w:t>
            </w:r>
          </w:p>
        </w:tc>
        <w:tc>
          <w:tcPr>
            <w:tcW w:w="3118"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1417" w:type="dxa"/>
            <w:vAlign w:val="center"/>
          </w:tcPr>
          <w:p w:rsidR="00942702" w:rsidRDefault="00942702">
            <w:pPr>
              <w:pStyle w:val="ConsPlusNormal"/>
              <w:jc w:val="center"/>
            </w:pPr>
            <w:r>
              <w:t>I квартал 2014 г.</w:t>
            </w:r>
          </w:p>
        </w:tc>
      </w:tr>
      <w:tr w:rsidR="00942702">
        <w:tc>
          <w:tcPr>
            <w:tcW w:w="567" w:type="dxa"/>
            <w:vAlign w:val="center"/>
          </w:tcPr>
          <w:p w:rsidR="00942702" w:rsidRDefault="00942702">
            <w:pPr>
              <w:pStyle w:val="ConsPlusNormal"/>
              <w:jc w:val="center"/>
            </w:pPr>
            <w:r>
              <w:t>1.13</w:t>
            </w:r>
          </w:p>
        </w:tc>
        <w:tc>
          <w:tcPr>
            <w:tcW w:w="1814" w:type="dxa"/>
            <w:vAlign w:val="center"/>
          </w:tcPr>
          <w:p w:rsidR="00942702" w:rsidRDefault="00942702">
            <w:pPr>
              <w:pStyle w:val="ConsPlusNormal"/>
            </w:pPr>
            <w:r>
              <w:t>Постановление Правительства Пермского края</w:t>
            </w:r>
          </w:p>
        </w:tc>
        <w:tc>
          <w:tcPr>
            <w:tcW w:w="4479" w:type="dxa"/>
            <w:vAlign w:val="center"/>
          </w:tcPr>
          <w:p w:rsidR="00942702" w:rsidRDefault="00942702">
            <w:pPr>
              <w:pStyle w:val="ConsPlusNormal"/>
            </w:pPr>
            <w:r>
              <w:t>О порядке создания инфраструктуры венчурного инвестирования проектов на территории Пермского края</w:t>
            </w:r>
          </w:p>
        </w:tc>
        <w:tc>
          <w:tcPr>
            <w:tcW w:w="311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1417" w:type="dxa"/>
            <w:vAlign w:val="center"/>
          </w:tcPr>
          <w:p w:rsidR="00942702" w:rsidRDefault="00942702">
            <w:pPr>
              <w:pStyle w:val="ConsPlusNormal"/>
              <w:jc w:val="center"/>
            </w:pPr>
            <w:r>
              <w:t>II квартал 2015 г.</w:t>
            </w:r>
          </w:p>
        </w:tc>
      </w:tr>
      <w:tr w:rsidR="00942702">
        <w:tc>
          <w:tcPr>
            <w:tcW w:w="567" w:type="dxa"/>
            <w:vAlign w:val="center"/>
          </w:tcPr>
          <w:p w:rsidR="00942702" w:rsidRDefault="00942702">
            <w:pPr>
              <w:pStyle w:val="ConsPlusNormal"/>
              <w:jc w:val="center"/>
            </w:pPr>
            <w:r>
              <w:t>1.14</w:t>
            </w:r>
          </w:p>
        </w:tc>
        <w:tc>
          <w:tcPr>
            <w:tcW w:w="1814" w:type="dxa"/>
            <w:vAlign w:val="center"/>
          </w:tcPr>
          <w:p w:rsidR="00942702" w:rsidRDefault="00942702">
            <w:pPr>
              <w:pStyle w:val="ConsPlusNormal"/>
            </w:pPr>
            <w:r>
              <w:t>Постановление Правительства Пермского края</w:t>
            </w:r>
          </w:p>
        </w:tc>
        <w:tc>
          <w:tcPr>
            <w:tcW w:w="4479" w:type="dxa"/>
            <w:vAlign w:val="center"/>
          </w:tcPr>
          <w:p w:rsidR="00942702" w:rsidRDefault="00942702">
            <w:pPr>
              <w:pStyle w:val="ConsPlusNormal"/>
            </w:pPr>
            <w:r>
              <w:t>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w:t>
            </w:r>
          </w:p>
        </w:tc>
        <w:tc>
          <w:tcPr>
            <w:tcW w:w="3118"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1417" w:type="dxa"/>
            <w:vAlign w:val="center"/>
          </w:tcPr>
          <w:p w:rsidR="00942702" w:rsidRDefault="00942702">
            <w:pPr>
              <w:pStyle w:val="ConsPlusNormal"/>
              <w:jc w:val="center"/>
            </w:pPr>
            <w:r>
              <w:t>I квартал 2016 г.</w:t>
            </w:r>
          </w:p>
        </w:tc>
      </w:tr>
      <w:tr w:rsidR="00942702">
        <w:tc>
          <w:tcPr>
            <w:tcW w:w="567" w:type="dxa"/>
            <w:vAlign w:val="center"/>
          </w:tcPr>
          <w:p w:rsidR="00942702" w:rsidRDefault="00942702">
            <w:pPr>
              <w:pStyle w:val="ConsPlusNormal"/>
              <w:jc w:val="center"/>
            </w:pPr>
            <w:r>
              <w:t>1.15</w:t>
            </w:r>
          </w:p>
        </w:tc>
        <w:tc>
          <w:tcPr>
            <w:tcW w:w="1814" w:type="dxa"/>
            <w:vAlign w:val="center"/>
          </w:tcPr>
          <w:p w:rsidR="00942702" w:rsidRDefault="00942702">
            <w:pPr>
              <w:pStyle w:val="ConsPlusNormal"/>
            </w:pPr>
            <w:r>
              <w:t>Постановление Правительства Пермского края</w:t>
            </w:r>
          </w:p>
        </w:tc>
        <w:tc>
          <w:tcPr>
            <w:tcW w:w="4479" w:type="dxa"/>
            <w:vAlign w:val="center"/>
          </w:tcPr>
          <w:p w:rsidR="00942702" w:rsidRDefault="00942702">
            <w:pPr>
              <w:pStyle w:val="ConsPlusNormal"/>
            </w:pPr>
            <w:r>
              <w:t>О порядке создания и функционирования индустриальных парков на территории Пермского края</w:t>
            </w:r>
          </w:p>
        </w:tc>
        <w:tc>
          <w:tcPr>
            <w:tcW w:w="3118"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1417" w:type="dxa"/>
            <w:vAlign w:val="center"/>
          </w:tcPr>
          <w:p w:rsidR="00942702" w:rsidRDefault="00942702">
            <w:pPr>
              <w:pStyle w:val="ConsPlusNormal"/>
              <w:jc w:val="center"/>
            </w:pPr>
            <w:r>
              <w:t>IV квартал 2016 г.</w:t>
            </w:r>
          </w:p>
        </w:tc>
      </w:tr>
      <w:tr w:rsidR="00942702">
        <w:tc>
          <w:tcPr>
            <w:tcW w:w="567" w:type="dxa"/>
            <w:vAlign w:val="center"/>
          </w:tcPr>
          <w:p w:rsidR="00942702" w:rsidRDefault="00942702">
            <w:pPr>
              <w:pStyle w:val="ConsPlusNormal"/>
              <w:jc w:val="center"/>
            </w:pPr>
            <w:r>
              <w:lastRenderedPageBreak/>
              <w:t>1.16</w:t>
            </w:r>
          </w:p>
        </w:tc>
        <w:tc>
          <w:tcPr>
            <w:tcW w:w="1814" w:type="dxa"/>
            <w:vAlign w:val="center"/>
          </w:tcPr>
          <w:p w:rsidR="00942702" w:rsidRDefault="00942702">
            <w:pPr>
              <w:pStyle w:val="ConsPlusNormal"/>
            </w:pPr>
            <w:r>
              <w:t>Постановление Правительства Пермского края</w:t>
            </w:r>
          </w:p>
        </w:tc>
        <w:tc>
          <w:tcPr>
            <w:tcW w:w="4479" w:type="dxa"/>
            <w:vAlign w:val="center"/>
          </w:tcPr>
          <w:p w:rsidR="00942702" w:rsidRDefault="00942702">
            <w:pPr>
              <w:pStyle w:val="ConsPlusNormal"/>
            </w:pPr>
            <w:r>
              <w:t>О порядке ведения реестра индустриальных парков Пермского края и реестра резидентов индустриальных парков Пермского края</w:t>
            </w:r>
          </w:p>
        </w:tc>
        <w:tc>
          <w:tcPr>
            <w:tcW w:w="3118"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1417" w:type="dxa"/>
            <w:vAlign w:val="center"/>
          </w:tcPr>
          <w:p w:rsidR="00942702" w:rsidRDefault="00942702">
            <w:pPr>
              <w:pStyle w:val="ConsPlusNormal"/>
              <w:jc w:val="center"/>
            </w:pPr>
            <w:r>
              <w:t>IV квартал 2016 г.</w:t>
            </w:r>
          </w:p>
        </w:tc>
      </w:tr>
      <w:tr w:rsidR="00942702">
        <w:tc>
          <w:tcPr>
            <w:tcW w:w="567" w:type="dxa"/>
            <w:vAlign w:val="center"/>
          </w:tcPr>
          <w:p w:rsidR="00942702" w:rsidRDefault="00942702">
            <w:pPr>
              <w:pStyle w:val="ConsPlusNormal"/>
              <w:jc w:val="center"/>
            </w:pPr>
            <w:r>
              <w:t>1.17</w:t>
            </w:r>
          </w:p>
        </w:tc>
        <w:tc>
          <w:tcPr>
            <w:tcW w:w="1814" w:type="dxa"/>
            <w:vAlign w:val="center"/>
          </w:tcPr>
          <w:p w:rsidR="00942702" w:rsidRDefault="00942702">
            <w:pPr>
              <w:pStyle w:val="ConsPlusNormal"/>
            </w:pPr>
            <w:r>
              <w:t>Постановление Правительства Пермского края</w:t>
            </w:r>
          </w:p>
        </w:tc>
        <w:tc>
          <w:tcPr>
            <w:tcW w:w="4479" w:type="dxa"/>
            <w:vAlign w:val="center"/>
          </w:tcPr>
          <w:p w:rsidR="00942702" w:rsidRDefault="00942702">
            <w:pPr>
              <w:pStyle w:val="ConsPlusNormal"/>
            </w:pPr>
            <w:r>
              <w:t>Об утверждении Порядка формирования и предоставления бюджетных ассигнований регионального инвестиционного фонда</w:t>
            </w:r>
          </w:p>
        </w:tc>
        <w:tc>
          <w:tcPr>
            <w:tcW w:w="3118"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1417" w:type="dxa"/>
            <w:vAlign w:val="center"/>
          </w:tcPr>
          <w:p w:rsidR="00942702" w:rsidRDefault="00942702">
            <w:pPr>
              <w:pStyle w:val="ConsPlusNormal"/>
              <w:jc w:val="center"/>
            </w:pPr>
            <w:r>
              <w:t>II квартал 2018 г.</w:t>
            </w:r>
          </w:p>
        </w:tc>
      </w:tr>
      <w:tr w:rsidR="00942702">
        <w:tc>
          <w:tcPr>
            <w:tcW w:w="567" w:type="dxa"/>
            <w:vAlign w:val="center"/>
          </w:tcPr>
          <w:p w:rsidR="00942702" w:rsidRDefault="00942702">
            <w:pPr>
              <w:pStyle w:val="ConsPlusNormal"/>
              <w:jc w:val="center"/>
            </w:pPr>
            <w:r>
              <w:t>1.18</w:t>
            </w:r>
          </w:p>
        </w:tc>
        <w:tc>
          <w:tcPr>
            <w:tcW w:w="1814" w:type="dxa"/>
            <w:vAlign w:val="center"/>
          </w:tcPr>
          <w:p w:rsidR="00942702" w:rsidRDefault="00942702">
            <w:pPr>
              <w:pStyle w:val="ConsPlusNormal"/>
            </w:pPr>
            <w:r>
              <w:t>Распоряжение председателя Правительства Пермского края</w:t>
            </w:r>
          </w:p>
        </w:tc>
        <w:tc>
          <w:tcPr>
            <w:tcW w:w="4479" w:type="dxa"/>
            <w:vAlign w:val="center"/>
          </w:tcPr>
          <w:p w:rsidR="00942702" w:rsidRDefault="00942702">
            <w:pPr>
              <w:pStyle w:val="ConsPlusNormal"/>
            </w:pPr>
            <w:r>
              <w:t>Об экспертной группе по общественной экспертизе инвестиционных проектов</w:t>
            </w:r>
          </w:p>
        </w:tc>
        <w:tc>
          <w:tcPr>
            <w:tcW w:w="3118"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1417" w:type="dxa"/>
            <w:vAlign w:val="center"/>
          </w:tcPr>
          <w:p w:rsidR="00942702" w:rsidRDefault="00942702">
            <w:pPr>
              <w:pStyle w:val="ConsPlusNormal"/>
              <w:jc w:val="center"/>
            </w:pPr>
            <w:r>
              <w:t>II квартал 2015 г.</w:t>
            </w:r>
          </w:p>
        </w:tc>
      </w:tr>
      <w:tr w:rsidR="00942702">
        <w:tc>
          <w:tcPr>
            <w:tcW w:w="567" w:type="dxa"/>
            <w:vAlign w:val="center"/>
          </w:tcPr>
          <w:p w:rsidR="00942702" w:rsidRDefault="00942702">
            <w:pPr>
              <w:pStyle w:val="ConsPlusNormal"/>
              <w:jc w:val="center"/>
            </w:pPr>
            <w:r>
              <w:t>1.19</w:t>
            </w:r>
          </w:p>
        </w:tc>
        <w:tc>
          <w:tcPr>
            <w:tcW w:w="1814" w:type="dxa"/>
            <w:vAlign w:val="center"/>
          </w:tcPr>
          <w:p w:rsidR="00942702" w:rsidRDefault="00942702">
            <w:pPr>
              <w:pStyle w:val="ConsPlusNormal"/>
            </w:pPr>
            <w:r>
              <w:t>Приказ Агентства по инвестициям и внешнеэкономическим связям Пермского края</w:t>
            </w:r>
          </w:p>
        </w:tc>
        <w:tc>
          <w:tcPr>
            <w:tcW w:w="4479" w:type="dxa"/>
            <w:vAlign w:val="center"/>
          </w:tcPr>
          <w:p w:rsidR="00942702" w:rsidRDefault="00942702">
            <w:pPr>
              <w:pStyle w:val="ConsPlusNormal"/>
            </w:pPr>
            <w:r>
              <w:t>Об утверждении Типовой формы соглашения об административном сопровождении инвестиционного проекта, реализуемого или планируемого к реализации на территории Пермского края</w:t>
            </w:r>
          </w:p>
        </w:tc>
        <w:tc>
          <w:tcPr>
            <w:tcW w:w="3118"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1417" w:type="dxa"/>
            <w:vAlign w:val="center"/>
          </w:tcPr>
          <w:p w:rsidR="00942702" w:rsidRDefault="00942702">
            <w:pPr>
              <w:pStyle w:val="ConsPlusNormal"/>
              <w:jc w:val="center"/>
            </w:pPr>
            <w:r>
              <w:t>III квартал 2015 г.</w:t>
            </w:r>
          </w:p>
        </w:tc>
      </w:tr>
      <w:tr w:rsidR="00942702">
        <w:tc>
          <w:tcPr>
            <w:tcW w:w="567" w:type="dxa"/>
            <w:vAlign w:val="center"/>
          </w:tcPr>
          <w:p w:rsidR="00942702" w:rsidRDefault="00942702">
            <w:pPr>
              <w:pStyle w:val="ConsPlusNormal"/>
              <w:jc w:val="center"/>
            </w:pPr>
            <w:r>
              <w:t>1.20</w:t>
            </w:r>
          </w:p>
        </w:tc>
        <w:tc>
          <w:tcPr>
            <w:tcW w:w="1814" w:type="dxa"/>
            <w:vAlign w:val="center"/>
          </w:tcPr>
          <w:p w:rsidR="00942702" w:rsidRDefault="00942702">
            <w:pPr>
              <w:pStyle w:val="ConsPlusNormal"/>
            </w:pPr>
            <w:r>
              <w:t>Приказ Агентства по инвестициям и внешнеэкономическим связям Пермского края</w:t>
            </w:r>
          </w:p>
        </w:tc>
        <w:tc>
          <w:tcPr>
            <w:tcW w:w="4479" w:type="dxa"/>
            <w:vAlign w:val="center"/>
          </w:tcPr>
          <w:p w:rsidR="00942702" w:rsidRDefault="00942702">
            <w:pPr>
              <w:pStyle w:val="ConsPlusNormal"/>
            </w:pPr>
            <w:r>
              <w:t>Об утверждении порядка ведения базы данных мониторинга реализации инвестиционных проектов, принятых к административному сопровождению</w:t>
            </w:r>
          </w:p>
        </w:tc>
        <w:tc>
          <w:tcPr>
            <w:tcW w:w="3118" w:type="dxa"/>
            <w:vAlign w:val="center"/>
          </w:tcPr>
          <w:p w:rsidR="00942702" w:rsidRDefault="00942702">
            <w:pPr>
              <w:pStyle w:val="ConsPlusNormal"/>
              <w:jc w:val="center"/>
            </w:pPr>
            <w:r>
              <w:t>Агентство по инвестициям и внешнеэкономическим связям Пермского края</w:t>
            </w:r>
          </w:p>
        </w:tc>
        <w:tc>
          <w:tcPr>
            <w:tcW w:w="1417" w:type="dxa"/>
            <w:vAlign w:val="center"/>
          </w:tcPr>
          <w:p w:rsidR="00942702" w:rsidRDefault="00942702">
            <w:pPr>
              <w:pStyle w:val="ConsPlusNormal"/>
              <w:jc w:val="center"/>
            </w:pPr>
            <w:r>
              <w:t>III квартал 2015 г.</w:t>
            </w:r>
          </w:p>
        </w:tc>
      </w:tr>
      <w:tr w:rsidR="00942702">
        <w:tc>
          <w:tcPr>
            <w:tcW w:w="11395" w:type="dxa"/>
            <w:gridSpan w:val="5"/>
            <w:vAlign w:val="center"/>
          </w:tcPr>
          <w:p w:rsidR="00942702" w:rsidRDefault="00942702">
            <w:pPr>
              <w:pStyle w:val="ConsPlusNormal"/>
              <w:jc w:val="center"/>
              <w:outlineLvl w:val="2"/>
            </w:pPr>
            <w:r>
              <w:t>Подпрограмма "Развитие промышленности Пермского края и повышение ее конкурентоспособности"</w:t>
            </w:r>
          </w:p>
        </w:tc>
      </w:tr>
      <w:tr w:rsidR="00942702">
        <w:tc>
          <w:tcPr>
            <w:tcW w:w="567" w:type="dxa"/>
            <w:vAlign w:val="center"/>
          </w:tcPr>
          <w:p w:rsidR="00942702" w:rsidRDefault="00942702">
            <w:pPr>
              <w:pStyle w:val="ConsPlusNormal"/>
              <w:jc w:val="center"/>
            </w:pPr>
            <w:r>
              <w:t>2.1</w:t>
            </w:r>
          </w:p>
        </w:tc>
        <w:tc>
          <w:tcPr>
            <w:tcW w:w="1814" w:type="dxa"/>
            <w:vAlign w:val="center"/>
          </w:tcPr>
          <w:p w:rsidR="00942702" w:rsidRDefault="00942702">
            <w:pPr>
              <w:pStyle w:val="ConsPlusNormal"/>
            </w:pPr>
            <w:r>
              <w:t>Закон Пермского края</w:t>
            </w:r>
          </w:p>
        </w:tc>
        <w:tc>
          <w:tcPr>
            <w:tcW w:w="4479" w:type="dxa"/>
            <w:vAlign w:val="center"/>
          </w:tcPr>
          <w:p w:rsidR="00942702" w:rsidRDefault="00942702">
            <w:pPr>
              <w:pStyle w:val="ConsPlusNormal"/>
            </w:pPr>
            <w:r>
              <w:t>О промышленной политике в Пермском крае</w:t>
            </w:r>
          </w:p>
        </w:tc>
        <w:tc>
          <w:tcPr>
            <w:tcW w:w="311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1417" w:type="dxa"/>
            <w:vAlign w:val="center"/>
          </w:tcPr>
          <w:p w:rsidR="00942702" w:rsidRDefault="00942702">
            <w:pPr>
              <w:pStyle w:val="ConsPlusNormal"/>
              <w:jc w:val="center"/>
            </w:pPr>
            <w:r>
              <w:t>I квартал 2015 г.</w:t>
            </w:r>
          </w:p>
        </w:tc>
      </w:tr>
      <w:tr w:rsidR="00942702">
        <w:tc>
          <w:tcPr>
            <w:tcW w:w="567" w:type="dxa"/>
            <w:vAlign w:val="center"/>
          </w:tcPr>
          <w:p w:rsidR="00942702" w:rsidRDefault="00942702">
            <w:pPr>
              <w:pStyle w:val="ConsPlusNormal"/>
              <w:jc w:val="center"/>
            </w:pPr>
            <w:r>
              <w:t>2.2</w:t>
            </w:r>
          </w:p>
        </w:tc>
        <w:tc>
          <w:tcPr>
            <w:tcW w:w="1814" w:type="dxa"/>
            <w:vAlign w:val="center"/>
          </w:tcPr>
          <w:p w:rsidR="00942702" w:rsidRDefault="00942702">
            <w:pPr>
              <w:pStyle w:val="ConsPlusNormal"/>
            </w:pPr>
            <w:r>
              <w:t xml:space="preserve">Распоряжение председателя Правительства </w:t>
            </w:r>
            <w:r>
              <w:lastRenderedPageBreak/>
              <w:t>Пермского края</w:t>
            </w:r>
          </w:p>
        </w:tc>
        <w:tc>
          <w:tcPr>
            <w:tcW w:w="4479" w:type="dxa"/>
            <w:vAlign w:val="center"/>
          </w:tcPr>
          <w:p w:rsidR="00942702" w:rsidRDefault="00942702">
            <w:pPr>
              <w:pStyle w:val="ConsPlusNormal"/>
            </w:pPr>
            <w:r>
              <w:lastRenderedPageBreak/>
              <w:t>Об утверждении Концепции промышленной политики Пермского края</w:t>
            </w:r>
          </w:p>
        </w:tc>
        <w:tc>
          <w:tcPr>
            <w:tcW w:w="3118" w:type="dxa"/>
            <w:vAlign w:val="center"/>
          </w:tcPr>
          <w:p w:rsidR="00942702" w:rsidRDefault="00942702">
            <w:pPr>
              <w:pStyle w:val="ConsPlusNormal"/>
              <w:jc w:val="center"/>
            </w:pPr>
            <w:r>
              <w:t xml:space="preserve">Министерство промышленности, предпринимательства и </w:t>
            </w:r>
            <w:r>
              <w:lastRenderedPageBreak/>
              <w:t>торговли Пермского края</w:t>
            </w:r>
          </w:p>
        </w:tc>
        <w:tc>
          <w:tcPr>
            <w:tcW w:w="1417" w:type="dxa"/>
            <w:vAlign w:val="center"/>
          </w:tcPr>
          <w:p w:rsidR="00942702" w:rsidRDefault="00942702">
            <w:pPr>
              <w:pStyle w:val="ConsPlusNormal"/>
              <w:jc w:val="center"/>
            </w:pPr>
            <w:r>
              <w:lastRenderedPageBreak/>
              <w:t>IV квартал 2014 г.</w:t>
            </w:r>
          </w:p>
        </w:tc>
      </w:tr>
      <w:tr w:rsidR="00942702">
        <w:tc>
          <w:tcPr>
            <w:tcW w:w="567" w:type="dxa"/>
            <w:vAlign w:val="center"/>
          </w:tcPr>
          <w:p w:rsidR="00942702" w:rsidRDefault="00942702">
            <w:pPr>
              <w:pStyle w:val="ConsPlusNormal"/>
              <w:jc w:val="center"/>
            </w:pPr>
            <w:r>
              <w:lastRenderedPageBreak/>
              <w:t>2.3</w:t>
            </w:r>
          </w:p>
        </w:tc>
        <w:tc>
          <w:tcPr>
            <w:tcW w:w="1814" w:type="dxa"/>
            <w:vAlign w:val="center"/>
          </w:tcPr>
          <w:p w:rsidR="00942702" w:rsidRDefault="00942702">
            <w:pPr>
              <w:pStyle w:val="ConsPlusNormal"/>
            </w:pPr>
            <w:r>
              <w:t>Закон Пермского края</w:t>
            </w:r>
          </w:p>
        </w:tc>
        <w:tc>
          <w:tcPr>
            <w:tcW w:w="4479" w:type="dxa"/>
            <w:vAlign w:val="center"/>
          </w:tcPr>
          <w:p w:rsidR="00942702" w:rsidRDefault="00942702">
            <w:pPr>
              <w:pStyle w:val="ConsPlusNormal"/>
            </w:pPr>
            <w:r>
              <w:t>О регулировании действия законодательства Пермского края о налогах и сборах в отношении налогоплательщиков, с которыми заключен специальный инвестиционный контракт,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"О налогообложении в Пермском крае"</w:t>
            </w:r>
          </w:p>
        </w:tc>
        <w:tc>
          <w:tcPr>
            <w:tcW w:w="311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1417" w:type="dxa"/>
            <w:vAlign w:val="center"/>
          </w:tcPr>
          <w:p w:rsidR="00942702" w:rsidRDefault="00942702">
            <w:pPr>
              <w:pStyle w:val="ConsPlusNormal"/>
              <w:jc w:val="center"/>
            </w:pPr>
            <w:r>
              <w:t>IV квартал 2015 г.</w:t>
            </w:r>
          </w:p>
        </w:tc>
      </w:tr>
      <w:tr w:rsidR="00942702">
        <w:tblPrEx>
          <w:tblBorders>
            <w:insideH w:val="nil"/>
          </w:tblBorders>
        </w:tblPrEx>
        <w:tc>
          <w:tcPr>
            <w:tcW w:w="567" w:type="dxa"/>
            <w:tcBorders>
              <w:bottom w:val="nil"/>
            </w:tcBorders>
            <w:vAlign w:val="center"/>
          </w:tcPr>
          <w:p w:rsidR="00942702" w:rsidRDefault="00942702">
            <w:pPr>
              <w:pStyle w:val="ConsPlusNormal"/>
              <w:jc w:val="center"/>
            </w:pPr>
            <w:r>
              <w:t>2.4</w:t>
            </w:r>
          </w:p>
        </w:tc>
        <w:tc>
          <w:tcPr>
            <w:tcW w:w="1814" w:type="dxa"/>
            <w:tcBorders>
              <w:bottom w:val="nil"/>
            </w:tcBorders>
            <w:vAlign w:val="center"/>
          </w:tcPr>
          <w:p w:rsidR="00942702" w:rsidRDefault="00942702">
            <w:pPr>
              <w:pStyle w:val="ConsPlusNormal"/>
            </w:pPr>
            <w:r>
              <w:t>Закон Пермского края</w:t>
            </w:r>
          </w:p>
        </w:tc>
        <w:tc>
          <w:tcPr>
            <w:tcW w:w="4479" w:type="dxa"/>
            <w:tcBorders>
              <w:bottom w:val="nil"/>
            </w:tcBorders>
            <w:vAlign w:val="center"/>
          </w:tcPr>
          <w:p w:rsidR="00942702" w:rsidRDefault="00942702">
            <w:pPr>
              <w:pStyle w:val="ConsPlusNormal"/>
            </w:pPr>
            <w:r>
              <w:t xml:space="preserve">О внесении изменений в </w:t>
            </w:r>
            <w:hyperlink r:id="rId317" w:history="1">
              <w:r>
                <w:rPr>
                  <w:color w:val="0000FF"/>
                </w:rPr>
                <w:t>Закон</w:t>
              </w:r>
            </w:hyperlink>
            <w:r>
              <w:t xml:space="preserve"> Пермского края от 8 октября 2015 г. N 549-ПК "О регулировании действия законодательства Пермского края о налогах и сборах в отношении налогоплательщиков, с которыми заключен специальный инвестиционный контракт,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"О налогообложении в Пермском крае"</w:t>
            </w:r>
          </w:p>
        </w:tc>
        <w:tc>
          <w:tcPr>
            <w:tcW w:w="3118" w:type="dxa"/>
            <w:tcBorders>
              <w:bottom w:val="nil"/>
            </w:tcBorders>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1417" w:type="dxa"/>
            <w:tcBorders>
              <w:bottom w:val="nil"/>
            </w:tcBorders>
            <w:vAlign w:val="center"/>
          </w:tcPr>
          <w:p w:rsidR="00942702" w:rsidRDefault="00942702">
            <w:pPr>
              <w:pStyle w:val="ConsPlusNormal"/>
              <w:jc w:val="center"/>
            </w:pPr>
            <w:r>
              <w:t>III квартал 2016 г.</w:t>
            </w:r>
          </w:p>
        </w:tc>
      </w:tr>
      <w:tr w:rsidR="00942702">
        <w:tblPrEx>
          <w:tblBorders>
            <w:insideH w:val="nil"/>
          </w:tblBorders>
        </w:tblPrEx>
        <w:tc>
          <w:tcPr>
            <w:tcW w:w="11395" w:type="dxa"/>
            <w:gridSpan w:val="5"/>
            <w:tcBorders>
              <w:top w:val="nil"/>
            </w:tcBorders>
          </w:tcPr>
          <w:p w:rsidR="00942702" w:rsidRDefault="00942702">
            <w:pPr>
              <w:pStyle w:val="ConsPlusNormal"/>
              <w:jc w:val="both"/>
            </w:pPr>
            <w:r>
              <w:t xml:space="preserve">(п. 2.4 введен </w:t>
            </w:r>
            <w:hyperlink r:id="rId318" w:history="1">
              <w:r>
                <w:rPr>
                  <w:color w:val="0000FF"/>
                </w:rPr>
                <w:t>Постановлением</w:t>
              </w:r>
            </w:hyperlink>
            <w:r>
              <w:t xml:space="preserve"> Правительства Пермского края от 29.07.2016 N 524-п)</w:t>
            </w:r>
          </w:p>
        </w:tc>
      </w:tr>
      <w:tr w:rsidR="00942702">
        <w:tc>
          <w:tcPr>
            <w:tcW w:w="11395" w:type="dxa"/>
            <w:gridSpan w:val="5"/>
            <w:vAlign w:val="center"/>
          </w:tcPr>
          <w:p w:rsidR="00942702" w:rsidRDefault="00942702">
            <w:pPr>
              <w:pStyle w:val="ConsPlusNormal"/>
              <w:jc w:val="center"/>
              <w:outlineLvl w:val="2"/>
            </w:pPr>
            <w:r>
              <w:t>Подпрограмма "Развитие малого и среднего предпринимательства в Пермском крае"</w:t>
            </w:r>
          </w:p>
        </w:tc>
      </w:tr>
      <w:tr w:rsidR="00942702">
        <w:tc>
          <w:tcPr>
            <w:tcW w:w="567" w:type="dxa"/>
            <w:vAlign w:val="center"/>
          </w:tcPr>
          <w:p w:rsidR="00942702" w:rsidRDefault="00942702">
            <w:pPr>
              <w:pStyle w:val="ConsPlusNormal"/>
              <w:jc w:val="center"/>
            </w:pPr>
            <w:r>
              <w:t>3.1</w:t>
            </w:r>
          </w:p>
        </w:tc>
        <w:tc>
          <w:tcPr>
            <w:tcW w:w="1814" w:type="dxa"/>
            <w:vAlign w:val="center"/>
          </w:tcPr>
          <w:p w:rsidR="00942702" w:rsidRDefault="00942702">
            <w:pPr>
              <w:pStyle w:val="ConsPlusNormal"/>
            </w:pPr>
            <w:r>
              <w:t>Постановление Правительства Пермского края</w:t>
            </w:r>
          </w:p>
        </w:tc>
        <w:tc>
          <w:tcPr>
            <w:tcW w:w="4479" w:type="dxa"/>
            <w:vAlign w:val="center"/>
          </w:tcPr>
          <w:p w:rsidR="00942702" w:rsidRDefault="00942702">
            <w:pPr>
              <w:pStyle w:val="ConsPlusNormal"/>
            </w:pPr>
            <w:r>
              <w:t xml:space="preserve">Об утверждении порядка предоставления субсидий бюджетам муниципальных районов (городских округов) Пермского края из </w:t>
            </w:r>
            <w:r>
              <w:lastRenderedPageBreak/>
              <w:t>бюджета Пермского края в целях софинансирования отдельных мероприятий муниципальных программ, направленных на развитие малого и среднего предпринимательства</w:t>
            </w:r>
          </w:p>
        </w:tc>
        <w:tc>
          <w:tcPr>
            <w:tcW w:w="3118" w:type="dxa"/>
            <w:vAlign w:val="center"/>
          </w:tcPr>
          <w:p w:rsidR="00942702" w:rsidRDefault="00942702">
            <w:pPr>
              <w:pStyle w:val="ConsPlusNormal"/>
              <w:jc w:val="center"/>
            </w:pPr>
            <w:r>
              <w:lastRenderedPageBreak/>
              <w:t xml:space="preserve">Министерство промышленности, предпринимательства и </w:t>
            </w:r>
            <w:r>
              <w:lastRenderedPageBreak/>
              <w:t>торговли Пермского края</w:t>
            </w:r>
          </w:p>
        </w:tc>
        <w:tc>
          <w:tcPr>
            <w:tcW w:w="1417" w:type="dxa"/>
            <w:vAlign w:val="center"/>
          </w:tcPr>
          <w:p w:rsidR="00942702" w:rsidRDefault="00942702">
            <w:pPr>
              <w:pStyle w:val="ConsPlusNormal"/>
              <w:jc w:val="center"/>
            </w:pPr>
            <w:r>
              <w:lastRenderedPageBreak/>
              <w:t>I квартал 2014 г.</w:t>
            </w:r>
          </w:p>
        </w:tc>
      </w:tr>
      <w:tr w:rsidR="00942702">
        <w:tc>
          <w:tcPr>
            <w:tcW w:w="567" w:type="dxa"/>
            <w:vAlign w:val="center"/>
          </w:tcPr>
          <w:p w:rsidR="00942702" w:rsidRDefault="00942702">
            <w:pPr>
              <w:pStyle w:val="ConsPlusNormal"/>
              <w:jc w:val="center"/>
            </w:pPr>
            <w:r>
              <w:lastRenderedPageBreak/>
              <w:t>3.2</w:t>
            </w:r>
          </w:p>
        </w:tc>
        <w:tc>
          <w:tcPr>
            <w:tcW w:w="1814" w:type="dxa"/>
            <w:vAlign w:val="center"/>
          </w:tcPr>
          <w:p w:rsidR="00942702" w:rsidRDefault="00942702">
            <w:pPr>
              <w:pStyle w:val="ConsPlusNormal"/>
            </w:pPr>
            <w:r>
              <w:t>Постановление Правительства Пермского края</w:t>
            </w:r>
          </w:p>
        </w:tc>
        <w:tc>
          <w:tcPr>
            <w:tcW w:w="4479" w:type="dxa"/>
            <w:vAlign w:val="center"/>
          </w:tcPr>
          <w:p w:rsidR="00942702" w:rsidRDefault="00942702">
            <w:pPr>
              <w:pStyle w:val="ConsPlusNormal"/>
            </w:pPr>
            <w:r>
              <w:t>Об утверждении порядка определения объема и предоставления субсидий из бюджета Пермского края некоммерческим организациям, не являющимся государственными (муниципальными) учреждениями, образующим инфраструктуру поддержки субъектов малого и среднего предпринимательства, на реализацию отдельных мероприятий подпрограммы</w:t>
            </w:r>
          </w:p>
        </w:tc>
        <w:tc>
          <w:tcPr>
            <w:tcW w:w="311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1417" w:type="dxa"/>
            <w:vAlign w:val="center"/>
          </w:tcPr>
          <w:p w:rsidR="00942702" w:rsidRDefault="00942702">
            <w:pPr>
              <w:pStyle w:val="ConsPlusNormal"/>
              <w:jc w:val="center"/>
            </w:pPr>
            <w:r>
              <w:t>январь 2014 г.</w:t>
            </w:r>
          </w:p>
        </w:tc>
      </w:tr>
      <w:tr w:rsidR="00942702">
        <w:tc>
          <w:tcPr>
            <w:tcW w:w="567" w:type="dxa"/>
            <w:vAlign w:val="center"/>
          </w:tcPr>
          <w:p w:rsidR="00942702" w:rsidRDefault="00942702">
            <w:pPr>
              <w:pStyle w:val="ConsPlusNormal"/>
              <w:jc w:val="center"/>
            </w:pPr>
            <w:r>
              <w:t>3.3</w:t>
            </w:r>
          </w:p>
        </w:tc>
        <w:tc>
          <w:tcPr>
            <w:tcW w:w="1814" w:type="dxa"/>
            <w:vAlign w:val="center"/>
          </w:tcPr>
          <w:p w:rsidR="00942702" w:rsidRDefault="00942702">
            <w:pPr>
              <w:pStyle w:val="ConsPlusNormal"/>
            </w:pPr>
            <w:r>
              <w:t>Постановление Правительства Пермского края</w:t>
            </w:r>
          </w:p>
        </w:tc>
        <w:tc>
          <w:tcPr>
            <w:tcW w:w="4479" w:type="dxa"/>
            <w:vAlign w:val="center"/>
          </w:tcPr>
          <w:p w:rsidR="00942702" w:rsidRDefault="00942702">
            <w:pPr>
              <w:pStyle w:val="ConsPlusNormal"/>
            </w:pPr>
            <w:r>
              <w:t>Об утверждении порядка определения объема и предоставления субсидий на обеспечение деятельности регионального представительства Российского Евро Инфо Корреспондентского центра</w:t>
            </w:r>
          </w:p>
        </w:tc>
        <w:tc>
          <w:tcPr>
            <w:tcW w:w="3118" w:type="dxa"/>
            <w:vAlign w:val="center"/>
          </w:tcPr>
          <w:p w:rsidR="00942702" w:rsidRDefault="00942702">
            <w:pPr>
              <w:pStyle w:val="ConsPlusNormal"/>
              <w:jc w:val="center"/>
            </w:pPr>
            <w:r>
              <w:t>Министерство промышленности, предпринимательства и торговли Пермского края</w:t>
            </w:r>
          </w:p>
        </w:tc>
        <w:tc>
          <w:tcPr>
            <w:tcW w:w="1417" w:type="dxa"/>
            <w:vAlign w:val="center"/>
          </w:tcPr>
          <w:p w:rsidR="00942702" w:rsidRDefault="00942702">
            <w:pPr>
              <w:pStyle w:val="ConsPlusNormal"/>
              <w:jc w:val="center"/>
            </w:pPr>
            <w:r>
              <w:t>январь 2014 г.</w:t>
            </w:r>
          </w:p>
        </w:tc>
      </w:tr>
    </w:tbl>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right"/>
        <w:outlineLvl w:val="1"/>
      </w:pPr>
      <w:r>
        <w:t>Приложение 14</w:t>
      </w:r>
    </w:p>
    <w:p w:rsidR="00942702" w:rsidRDefault="00942702">
      <w:pPr>
        <w:pStyle w:val="ConsPlusNormal"/>
        <w:jc w:val="right"/>
      </w:pPr>
      <w:r>
        <w:t>к государственной программе</w:t>
      </w:r>
    </w:p>
    <w:p w:rsidR="00942702" w:rsidRDefault="00942702">
      <w:pPr>
        <w:pStyle w:val="ConsPlusNormal"/>
        <w:jc w:val="right"/>
      </w:pPr>
      <w:r>
        <w:t>Пермского края</w:t>
      </w:r>
    </w:p>
    <w:p w:rsidR="00942702" w:rsidRDefault="00942702">
      <w:pPr>
        <w:pStyle w:val="ConsPlusNormal"/>
        <w:jc w:val="right"/>
      </w:pPr>
      <w:r>
        <w:t>"Экономическое развитие</w:t>
      </w:r>
    </w:p>
    <w:p w:rsidR="00942702" w:rsidRDefault="00942702">
      <w:pPr>
        <w:pStyle w:val="ConsPlusNormal"/>
        <w:jc w:val="right"/>
      </w:pPr>
      <w:r>
        <w:t>и инновационная экономика"</w:t>
      </w:r>
    </w:p>
    <w:p w:rsidR="00942702" w:rsidRDefault="00942702">
      <w:pPr>
        <w:pStyle w:val="ConsPlusNormal"/>
        <w:jc w:val="both"/>
      </w:pPr>
    </w:p>
    <w:p w:rsidR="00942702" w:rsidRDefault="00942702">
      <w:pPr>
        <w:pStyle w:val="ConsPlusNormal"/>
        <w:jc w:val="center"/>
      </w:pPr>
      <w:bookmarkStart w:id="16" w:name="P7671"/>
      <w:bookmarkEnd w:id="16"/>
      <w:r>
        <w:t>ПОДПРОГРАММА</w:t>
      </w:r>
    </w:p>
    <w:p w:rsidR="00942702" w:rsidRDefault="00942702">
      <w:pPr>
        <w:pStyle w:val="ConsPlusNormal"/>
        <w:jc w:val="center"/>
      </w:pPr>
      <w:r>
        <w:t>"Развитие инновационного территориального кластера ракетного</w:t>
      </w:r>
    </w:p>
    <w:p w:rsidR="00942702" w:rsidRDefault="00942702">
      <w:pPr>
        <w:pStyle w:val="ConsPlusNormal"/>
        <w:jc w:val="center"/>
      </w:pPr>
      <w:r>
        <w:lastRenderedPageBreak/>
        <w:t>двигателестроения "Технополис "Новый Звездный"</w:t>
      </w:r>
    </w:p>
    <w:p w:rsidR="00942702" w:rsidRDefault="00942702">
      <w:pPr>
        <w:pStyle w:val="ConsPlusNormal"/>
        <w:jc w:val="center"/>
      </w:pPr>
      <w:r>
        <w:t>Список изменяющих документов</w:t>
      </w:r>
    </w:p>
    <w:p w:rsidR="00942702" w:rsidRDefault="00942702">
      <w:pPr>
        <w:pStyle w:val="ConsPlusNormal"/>
        <w:jc w:val="center"/>
      </w:pPr>
      <w:r>
        <w:t xml:space="preserve">(введена </w:t>
      </w:r>
      <w:hyperlink r:id="rId319" w:history="1">
        <w:r>
          <w:rPr>
            <w:color w:val="0000FF"/>
          </w:rPr>
          <w:t>Постановлением</w:t>
        </w:r>
      </w:hyperlink>
      <w:r>
        <w:t xml:space="preserve"> Правительства Пермского края от 15.06.2015 N 372-п;</w:t>
      </w:r>
    </w:p>
    <w:p w:rsidR="00942702" w:rsidRDefault="00942702">
      <w:pPr>
        <w:pStyle w:val="ConsPlusNormal"/>
        <w:jc w:val="center"/>
      </w:pPr>
      <w:r>
        <w:t xml:space="preserve">в ред. Постановлений Правительства Пермского края от 23.09.2015 </w:t>
      </w:r>
      <w:hyperlink r:id="rId320" w:history="1">
        <w:r>
          <w:rPr>
            <w:color w:val="0000FF"/>
          </w:rPr>
          <w:t>N 675-п</w:t>
        </w:r>
      </w:hyperlink>
      <w:r>
        <w:t>,</w:t>
      </w:r>
    </w:p>
    <w:p w:rsidR="00942702" w:rsidRDefault="00942702">
      <w:pPr>
        <w:pStyle w:val="ConsPlusNormal"/>
        <w:jc w:val="center"/>
      </w:pPr>
      <w:r>
        <w:t xml:space="preserve">от 25.09.2015 </w:t>
      </w:r>
      <w:hyperlink r:id="rId321" w:history="1">
        <w:r>
          <w:rPr>
            <w:color w:val="0000FF"/>
          </w:rPr>
          <w:t>N 718-п</w:t>
        </w:r>
      </w:hyperlink>
      <w:r>
        <w:t xml:space="preserve">, от 12.11.2015 </w:t>
      </w:r>
      <w:hyperlink r:id="rId322" w:history="1">
        <w:r>
          <w:rPr>
            <w:color w:val="0000FF"/>
          </w:rPr>
          <w:t>N 972-п</w:t>
        </w:r>
      </w:hyperlink>
      <w:r>
        <w:t xml:space="preserve">, от 25.03.2016 </w:t>
      </w:r>
      <w:hyperlink r:id="rId323" w:history="1">
        <w:r>
          <w:rPr>
            <w:color w:val="0000FF"/>
          </w:rPr>
          <w:t>N 152-п</w:t>
        </w:r>
      </w:hyperlink>
      <w:r>
        <w:t>,</w:t>
      </w:r>
    </w:p>
    <w:p w:rsidR="00942702" w:rsidRDefault="00942702">
      <w:pPr>
        <w:pStyle w:val="ConsPlusNormal"/>
        <w:jc w:val="center"/>
      </w:pPr>
      <w:r>
        <w:t xml:space="preserve">от 29.07.2016 </w:t>
      </w:r>
      <w:hyperlink r:id="rId324" w:history="1">
        <w:r>
          <w:rPr>
            <w:color w:val="0000FF"/>
          </w:rPr>
          <w:t>N 524-п</w:t>
        </w:r>
      </w:hyperlink>
      <w:r>
        <w:t>)</w:t>
      </w:r>
    </w:p>
    <w:p w:rsidR="00942702" w:rsidRDefault="00942702">
      <w:pPr>
        <w:pStyle w:val="ConsPlusNormal"/>
        <w:jc w:val="both"/>
      </w:pPr>
    </w:p>
    <w:p w:rsidR="00942702" w:rsidRDefault="00942702">
      <w:pPr>
        <w:pStyle w:val="ConsPlusNormal"/>
        <w:jc w:val="center"/>
        <w:outlineLvl w:val="2"/>
      </w:pPr>
      <w:r>
        <w:t>ПАСПОРТ</w:t>
      </w:r>
    </w:p>
    <w:p w:rsidR="00942702" w:rsidRDefault="00942702">
      <w:pPr>
        <w:pStyle w:val="ConsPlusNormal"/>
        <w:jc w:val="center"/>
      </w:pPr>
      <w:r>
        <w:t xml:space="preserve">(в ред. </w:t>
      </w:r>
      <w:hyperlink r:id="rId325" w:history="1">
        <w:r>
          <w:rPr>
            <w:color w:val="0000FF"/>
          </w:rPr>
          <w:t>Постановления</w:t>
        </w:r>
      </w:hyperlink>
      <w:r>
        <w:t xml:space="preserve"> Правительства Пермского края</w:t>
      </w:r>
    </w:p>
    <w:p w:rsidR="00942702" w:rsidRDefault="00942702">
      <w:pPr>
        <w:pStyle w:val="ConsPlusNormal"/>
        <w:jc w:val="center"/>
      </w:pPr>
      <w:r>
        <w:t>от 25.09.2015 N 718-п)</w:t>
      </w:r>
    </w:p>
    <w:p w:rsidR="00942702" w:rsidRDefault="0094270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54"/>
        <w:gridCol w:w="4082"/>
        <w:gridCol w:w="907"/>
        <w:gridCol w:w="624"/>
        <w:gridCol w:w="624"/>
        <w:gridCol w:w="624"/>
        <w:gridCol w:w="624"/>
        <w:gridCol w:w="624"/>
      </w:tblGrid>
      <w:tr w:rsidR="00942702">
        <w:tc>
          <w:tcPr>
            <w:tcW w:w="1871" w:type="dxa"/>
          </w:tcPr>
          <w:p w:rsidR="00942702" w:rsidRDefault="00942702">
            <w:pPr>
              <w:pStyle w:val="ConsPlusNormal"/>
            </w:pPr>
            <w:r>
              <w:t>Ответственный исполнитель подпрограммы</w:t>
            </w:r>
          </w:p>
        </w:tc>
        <w:tc>
          <w:tcPr>
            <w:tcW w:w="8563" w:type="dxa"/>
            <w:gridSpan w:val="8"/>
          </w:tcPr>
          <w:p w:rsidR="00942702" w:rsidRDefault="00942702">
            <w:pPr>
              <w:pStyle w:val="ConsPlusNormal"/>
            </w:pPr>
            <w:r>
              <w:t>Министерство промышленности, предпринимательства и торговли Пермского края</w:t>
            </w:r>
          </w:p>
        </w:tc>
      </w:tr>
      <w:tr w:rsidR="00942702">
        <w:tc>
          <w:tcPr>
            <w:tcW w:w="1871" w:type="dxa"/>
          </w:tcPr>
          <w:p w:rsidR="00942702" w:rsidRDefault="00942702">
            <w:pPr>
              <w:pStyle w:val="ConsPlusNormal"/>
            </w:pPr>
            <w:r>
              <w:t>Участники подпрограммы</w:t>
            </w:r>
          </w:p>
        </w:tc>
        <w:tc>
          <w:tcPr>
            <w:tcW w:w="8563" w:type="dxa"/>
            <w:gridSpan w:val="8"/>
          </w:tcPr>
          <w:p w:rsidR="00942702" w:rsidRDefault="00942702">
            <w:pPr>
              <w:pStyle w:val="ConsPlusNormal"/>
            </w:pPr>
            <w:r>
              <w:t>Аппарат Правительства Пермского края;</w:t>
            </w:r>
          </w:p>
          <w:p w:rsidR="00942702" w:rsidRDefault="00942702">
            <w:pPr>
              <w:pStyle w:val="ConsPlusNormal"/>
            </w:pPr>
            <w:r>
              <w:t>Министерство образования и науки Пермского края</w:t>
            </w:r>
          </w:p>
        </w:tc>
      </w:tr>
      <w:tr w:rsidR="00942702">
        <w:tc>
          <w:tcPr>
            <w:tcW w:w="1871" w:type="dxa"/>
          </w:tcPr>
          <w:p w:rsidR="00942702" w:rsidRDefault="00942702">
            <w:pPr>
              <w:pStyle w:val="ConsPlusNormal"/>
            </w:pPr>
            <w:r>
              <w:t>Программно-целевые инструменты подпрограммы</w:t>
            </w:r>
          </w:p>
        </w:tc>
        <w:tc>
          <w:tcPr>
            <w:tcW w:w="8563" w:type="dxa"/>
            <w:gridSpan w:val="8"/>
          </w:tcPr>
          <w:p w:rsidR="00942702" w:rsidRDefault="00942702">
            <w:pPr>
              <w:pStyle w:val="ConsPlusNormal"/>
            </w:pPr>
            <w:r>
              <w:t>В рамках подпрограммы не предусмотрена реализация ведомственных целевых программ</w:t>
            </w:r>
          </w:p>
        </w:tc>
      </w:tr>
      <w:tr w:rsidR="00942702">
        <w:tc>
          <w:tcPr>
            <w:tcW w:w="1871" w:type="dxa"/>
          </w:tcPr>
          <w:p w:rsidR="00942702" w:rsidRDefault="00942702">
            <w:pPr>
              <w:pStyle w:val="ConsPlusNormal"/>
            </w:pPr>
            <w:r>
              <w:t>Цель подпрограммы</w:t>
            </w:r>
          </w:p>
        </w:tc>
        <w:tc>
          <w:tcPr>
            <w:tcW w:w="8563" w:type="dxa"/>
            <w:gridSpan w:val="8"/>
          </w:tcPr>
          <w:p w:rsidR="00942702" w:rsidRDefault="00942702">
            <w:pPr>
              <w:pStyle w:val="ConsPlusNormal"/>
              <w:jc w:val="both"/>
            </w:pPr>
            <w:r>
              <w:t>Содействие решению задач социально-экономического развития Пермского края посредством создания благоприятных условий для развития инновационного территориального кластера ракетного двигателестроения "Технополис "Новый Звездный" (далее - ИТК "Технополис "Новый Звездный", Кластер)</w:t>
            </w:r>
          </w:p>
        </w:tc>
      </w:tr>
      <w:tr w:rsidR="00942702">
        <w:tblPrEx>
          <w:tblBorders>
            <w:insideH w:val="nil"/>
          </w:tblBorders>
        </w:tblPrEx>
        <w:tc>
          <w:tcPr>
            <w:tcW w:w="1871" w:type="dxa"/>
            <w:tcBorders>
              <w:bottom w:val="nil"/>
            </w:tcBorders>
          </w:tcPr>
          <w:p w:rsidR="00942702" w:rsidRDefault="00942702">
            <w:pPr>
              <w:pStyle w:val="ConsPlusNormal"/>
            </w:pPr>
            <w:r>
              <w:t>Задачи подпрограммы</w:t>
            </w:r>
          </w:p>
        </w:tc>
        <w:tc>
          <w:tcPr>
            <w:tcW w:w="8563" w:type="dxa"/>
            <w:gridSpan w:val="8"/>
            <w:tcBorders>
              <w:bottom w:val="nil"/>
            </w:tcBorders>
          </w:tcPr>
          <w:p w:rsidR="00942702" w:rsidRDefault="00942702">
            <w:pPr>
              <w:pStyle w:val="ConsPlusNormal"/>
              <w:jc w:val="both"/>
            </w:pPr>
            <w:r>
              <w:t>1. Осуществление методического, организационного, экспертно-аналитического и информационного сопровождения развития ИТК "Технополис "Новый Звездный".</w:t>
            </w:r>
          </w:p>
          <w:p w:rsidR="00942702" w:rsidRDefault="00942702">
            <w:pPr>
              <w:pStyle w:val="ConsPlusNormal"/>
              <w:jc w:val="both"/>
            </w:pPr>
            <w:r>
              <w:t>2. Содействие развитию системы подготовки и повышения квалификации научных, инженерно-технических и управленческих кадров ИТК "Технополис "Новый Звездный".</w:t>
            </w:r>
          </w:p>
          <w:p w:rsidR="00942702" w:rsidRDefault="00942702">
            <w:pPr>
              <w:pStyle w:val="ConsPlusNormal"/>
              <w:jc w:val="both"/>
            </w:pPr>
            <w:r>
              <w:t>3. Содействие в продвижении проектов ИТК "Технополис "Новый Звездный" на российском и зарубежном рынках.</w:t>
            </w:r>
          </w:p>
          <w:p w:rsidR="00942702" w:rsidRDefault="00942702">
            <w:pPr>
              <w:pStyle w:val="ConsPlusNormal"/>
              <w:jc w:val="both"/>
            </w:pPr>
            <w:r>
              <w:lastRenderedPageBreak/>
              <w:t>4. Развитие инфраструктуры ИТК "Технополис "Новый Звездный" (инновационной, транспортной, энергетической, инженерной, экологической, социальной).</w:t>
            </w:r>
          </w:p>
          <w:p w:rsidR="00942702" w:rsidRDefault="00942702">
            <w:pPr>
              <w:pStyle w:val="ConsPlusNormal"/>
              <w:jc w:val="both"/>
            </w:pPr>
            <w:r>
              <w:t>5. Содействие развитию малого и среднего предпринимательства, в том числе создание условий для эффективного взаимодействия предприятий малого и среднего предпринимательства и организаций - участников ИТК "Технополис "Новый Звездный".</w:t>
            </w:r>
          </w:p>
          <w:p w:rsidR="00942702" w:rsidRDefault="00942702">
            <w:pPr>
              <w:pStyle w:val="ConsPlusNormal"/>
              <w:jc w:val="both"/>
            </w:pPr>
            <w:r>
              <w:t>6. Содействие развитию кооперации организаций - участников ИТК "Технополис "Новый Звездный" в сфере образования, научно-исследовательских и опытно-конструкторских работ и производства.</w:t>
            </w:r>
          </w:p>
          <w:p w:rsidR="00942702" w:rsidRDefault="00942702">
            <w:pPr>
              <w:pStyle w:val="ConsPlusNormal"/>
              <w:jc w:val="both"/>
            </w:pPr>
            <w:r>
              <w:t>7. Содействие распространению лучших практик в области управления инновационной деятельностью</w:t>
            </w:r>
          </w:p>
        </w:tc>
      </w:tr>
      <w:tr w:rsidR="00942702">
        <w:tblPrEx>
          <w:tblBorders>
            <w:insideH w:val="nil"/>
          </w:tblBorders>
        </w:tblPrEx>
        <w:tc>
          <w:tcPr>
            <w:tcW w:w="10434" w:type="dxa"/>
            <w:gridSpan w:val="9"/>
            <w:tcBorders>
              <w:top w:val="nil"/>
            </w:tcBorders>
          </w:tcPr>
          <w:p w:rsidR="00942702" w:rsidRDefault="00942702">
            <w:pPr>
              <w:pStyle w:val="ConsPlusNormal"/>
              <w:jc w:val="both"/>
            </w:pPr>
            <w:r>
              <w:lastRenderedPageBreak/>
              <w:t xml:space="preserve">(в ред. </w:t>
            </w:r>
            <w:hyperlink r:id="rId326" w:history="1">
              <w:r>
                <w:rPr>
                  <w:color w:val="0000FF"/>
                </w:rPr>
                <w:t>Постановления</w:t>
              </w:r>
            </w:hyperlink>
            <w:r>
              <w:t xml:space="preserve"> Правительства Пермского края от 29.07.2016 N 524-п)</w:t>
            </w:r>
          </w:p>
        </w:tc>
      </w:tr>
      <w:tr w:rsidR="00942702">
        <w:tc>
          <w:tcPr>
            <w:tcW w:w="1871" w:type="dxa"/>
          </w:tcPr>
          <w:p w:rsidR="00942702" w:rsidRDefault="00942702">
            <w:pPr>
              <w:pStyle w:val="ConsPlusNormal"/>
            </w:pPr>
            <w:r>
              <w:t>Ожидаемые результаты реализации подпрограммы</w:t>
            </w:r>
          </w:p>
        </w:tc>
        <w:tc>
          <w:tcPr>
            <w:tcW w:w="8563" w:type="dxa"/>
            <w:gridSpan w:val="8"/>
          </w:tcPr>
          <w:p w:rsidR="00942702" w:rsidRDefault="00942702">
            <w:pPr>
              <w:pStyle w:val="ConsPlusNormal"/>
              <w:jc w:val="both"/>
            </w:pPr>
            <w:r>
              <w:t>1. Численность работников организаций-участников, прошедших профессиональную переподготовку и повышение квалификации по программам дополнительного образования в области управления инновационной деятельностью, а также по направлениям реализации государственной программы субъекта Российской Федерации за период реализации подпрограммы составит 2615 чел.;</w:t>
            </w:r>
          </w:p>
          <w:p w:rsidR="00942702" w:rsidRDefault="00942702">
            <w:pPr>
              <w:pStyle w:val="ConsPlusNormal"/>
              <w:jc w:val="both"/>
            </w:pPr>
            <w:r>
              <w:t>2. рост объема работ и проектов в сфере научных исследований и разработок, выполняемых совместно двумя и более организациями-участниками либо одной или более организацией-участником совместно с иностранными организациями, составит 4,2% (по отношению к 2017 году);</w:t>
            </w:r>
          </w:p>
          <w:p w:rsidR="00942702" w:rsidRDefault="00942702">
            <w:pPr>
              <w:pStyle w:val="ConsPlusNormal"/>
              <w:jc w:val="both"/>
            </w:pPr>
            <w:r>
              <w:t>3. рост объема инвестиционных затрат организаций-участников за вычетом затрат на приобретение земельных участков, строительство зданий и сооружений, а также подвод инженерных коммуникаций составит 16,5% (по отношению к 2017 году);</w:t>
            </w:r>
          </w:p>
          <w:p w:rsidR="00942702" w:rsidRDefault="00942702">
            <w:pPr>
              <w:pStyle w:val="ConsPlusNormal"/>
              <w:jc w:val="both"/>
            </w:pPr>
            <w:r>
              <w:t>4. рост выработки на одного работника организации-участника в стоимостном выражении составит 6,2% (по отношению к 2017 году);</w:t>
            </w:r>
          </w:p>
          <w:p w:rsidR="00942702" w:rsidRDefault="00942702">
            <w:pPr>
              <w:pStyle w:val="ConsPlusNormal"/>
              <w:jc w:val="both"/>
            </w:pPr>
            <w:r>
              <w:t>5. рост объема отгруженной организациями-участниками инновационной продукции собственного производства, а также инновационных работ и услуг, выполненных собственными силами, составит 7,5% (по отношению к 2017 году);</w:t>
            </w:r>
          </w:p>
          <w:p w:rsidR="00942702" w:rsidRDefault="00942702">
            <w:pPr>
              <w:pStyle w:val="ConsPlusNormal"/>
              <w:jc w:val="both"/>
            </w:pPr>
            <w:r>
              <w:t>6. рост совокупной выручки организаций-участников от продаж продукции на внешнем рынке составит 6,5% (по отношению к 2017 году);</w:t>
            </w:r>
          </w:p>
          <w:p w:rsidR="00942702" w:rsidRDefault="00942702">
            <w:pPr>
              <w:pStyle w:val="ConsPlusNormal"/>
              <w:jc w:val="both"/>
            </w:pPr>
            <w:r>
              <w:t xml:space="preserve">7. рост количества малых инновационных компаний, вновь зарегистрированных в соответствии с законодательством Российской Федерации на территории </w:t>
            </w:r>
            <w:r>
              <w:lastRenderedPageBreak/>
              <w:t>муниципального образования (муниципальных образований), в границах которого расположен территориальный кластер, составит 30% (по отношению к 2017 году);</w:t>
            </w:r>
          </w:p>
          <w:p w:rsidR="00942702" w:rsidRDefault="00942702">
            <w:pPr>
              <w:pStyle w:val="ConsPlusNormal"/>
              <w:jc w:val="both"/>
            </w:pPr>
            <w:r>
              <w:t>8. рост количества запатентованных организациями-участниками результатов интеллектуальной деятельности, в том числе за рубежом, составит 12% (по отношению к 2017 году);</w:t>
            </w:r>
          </w:p>
          <w:p w:rsidR="00942702" w:rsidRDefault="00942702">
            <w:pPr>
              <w:pStyle w:val="ConsPlusNormal"/>
              <w:jc w:val="both"/>
            </w:pPr>
            <w:r>
              <w:t>9. численность работников организаций-участников, принявших участие в выставочно-ярмарочных и коммуникативных мероприятиях, проводимых в Российской Федерации и за рубежом, составит 1195 чел.</w:t>
            </w:r>
          </w:p>
        </w:tc>
      </w:tr>
      <w:tr w:rsidR="00942702">
        <w:tc>
          <w:tcPr>
            <w:tcW w:w="1871" w:type="dxa"/>
          </w:tcPr>
          <w:p w:rsidR="00942702" w:rsidRDefault="00942702">
            <w:pPr>
              <w:pStyle w:val="ConsPlusNormal"/>
            </w:pPr>
            <w:r>
              <w:lastRenderedPageBreak/>
              <w:t>Этапы и сроки реализации подпрограммы</w:t>
            </w:r>
          </w:p>
        </w:tc>
        <w:tc>
          <w:tcPr>
            <w:tcW w:w="8563" w:type="dxa"/>
            <w:gridSpan w:val="8"/>
          </w:tcPr>
          <w:p w:rsidR="00942702" w:rsidRDefault="00942702">
            <w:pPr>
              <w:pStyle w:val="ConsPlusNormal"/>
            </w:pPr>
            <w:r>
              <w:t>Срок реализации подпрограммы - 2015-2018 годы.</w:t>
            </w:r>
          </w:p>
          <w:p w:rsidR="00942702" w:rsidRDefault="00942702">
            <w:pPr>
              <w:pStyle w:val="ConsPlusNormal"/>
            </w:pPr>
            <w:r>
              <w:t>Подпрограмма не имеет строгой разбивки на этапы</w:t>
            </w:r>
          </w:p>
        </w:tc>
      </w:tr>
      <w:tr w:rsidR="00942702">
        <w:tc>
          <w:tcPr>
            <w:tcW w:w="1871" w:type="dxa"/>
            <w:vMerge w:val="restart"/>
          </w:tcPr>
          <w:p w:rsidR="00942702" w:rsidRDefault="00942702">
            <w:pPr>
              <w:pStyle w:val="ConsPlusNormal"/>
            </w:pPr>
            <w:r>
              <w:t>Целевые показатели подпрограммы</w:t>
            </w:r>
          </w:p>
        </w:tc>
        <w:tc>
          <w:tcPr>
            <w:tcW w:w="454" w:type="dxa"/>
            <w:vMerge w:val="restart"/>
          </w:tcPr>
          <w:p w:rsidR="00942702" w:rsidRDefault="00942702">
            <w:pPr>
              <w:pStyle w:val="ConsPlusNormal"/>
              <w:jc w:val="center"/>
            </w:pPr>
            <w:r>
              <w:t>N п/п</w:t>
            </w:r>
          </w:p>
        </w:tc>
        <w:tc>
          <w:tcPr>
            <w:tcW w:w="4082" w:type="dxa"/>
            <w:vMerge w:val="restart"/>
          </w:tcPr>
          <w:p w:rsidR="00942702" w:rsidRDefault="00942702">
            <w:pPr>
              <w:pStyle w:val="ConsPlusNormal"/>
              <w:jc w:val="center"/>
            </w:pPr>
            <w:r>
              <w:t>Наименование показателя</w:t>
            </w:r>
          </w:p>
        </w:tc>
        <w:tc>
          <w:tcPr>
            <w:tcW w:w="907" w:type="dxa"/>
            <w:vMerge w:val="restart"/>
          </w:tcPr>
          <w:p w:rsidR="00942702" w:rsidRDefault="00942702">
            <w:pPr>
              <w:pStyle w:val="ConsPlusNormal"/>
              <w:jc w:val="center"/>
            </w:pPr>
            <w:r>
              <w:t>Единицы измерения</w:t>
            </w:r>
          </w:p>
        </w:tc>
        <w:tc>
          <w:tcPr>
            <w:tcW w:w="3120" w:type="dxa"/>
            <w:gridSpan w:val="5"/>
          </w:tcPr>
          <w:p w:rsidR="00942702" w:rsidRDefault="00942702">
            <w:pPr>
              <w:pStyle w:val="ConsPlusNormal"/>
              <w:jc w:val="center"/>
            </w:pPr>
            <w:r>
              <w:t>Плановое значение целевого показателя</w:t>
            </w:r>
          </w:p>
        </w:tc>
      </w:tr>
      <w:tr w:rsidR="00942702">
        <w:tc>
          <w:tcPr>
            <w:tcW w:w="1871" w:type="dxa"/>
            <w:vMerge/>
          </w:tcPr>
          <w:p w:rsidR="00942702" w:rsidRDefault="00942702"/>
        </w:tc>
        <w:tc>
          <w:tcPr>
            <w:tcW w:w="454" w:type="dxa"/>
            <w:vMerge/>
          </w:tcPr>
          <w:p w:rsidR="00942702" w:rsidRDefault="00942702"/>
        </w:tc>
        <w:tc>
          <w:tcPr>
            <w:tcW w:w="4082" w:type="dxa"/>
            <w:vMerge/>
          </w:tcPr>
          <w:p w:rsidR="00942702" w:rsidRDefault="00942702"/>
        </w:tc>
        <w:tc>
          <w:tcPr>
            <w:tcW w:w="907" w:type="dxa"/>
            <w:vMerge/>
          </w:tcPr>
          <w:p w:rsidR="00942702" w:rsidRDefault="00942702"/>
        </w:tc>
        <w:tc>
          <w:tcPr>
            <w:tcW w:w="624" w:type="dxa"/>
          </w:tcPr>
          <w:p w:rsidR="00942702" w:rsidRDefault="00942702">
            <w:pPr>
              <w:pStyle w:val="ConsPlusNormal"/>
              <w:jc w:val="center"/>
            </w:pPr>
            <w:r>
              <w:t>2014 год</w:t>
            </w:r>
          </w:p>
        </w:tc>
        <w:tc>
          <w:tcPr>
            <w:tcW w:w="624" w:type="dxa"/>
          </w:tcPr>
          <w:p w:rsidR="00942702" w:rsidRDefault="00942702">
            <w:pPr>
              <w:pStyle w:val="ConsPlusNormal"/>
              <w:jc w:val="center"/>
            </w:pPr>
            <w:r>
              <w:t>2015 год</w:t>
            </w:r>
          </w:p>
        </w:tc>
        <w:tc>
          <w:tcPr>
            <w:tcW w:w="624" w:type="dxa"/>
          </w:tcPr>
          <w:p w:rsidR="00942702" w:rsidRDefault="00942702">
            <w:pPr>
              <w:pStyle w:val="ConsPlusNormal"/>
              <w:jc w:val="center"/>
            </w:pPr>
            <w:r>
              <w:t>2016 год</w:t>
            </w:r>
          </w:p>
        </w:tc>
        <w:tc>
          <w:tcPr>
            <w:tcW w:w="624" w:type="dxa"/>
          </w:tcPr>
          <w:p w:rsidR="00942702" w:rsidRDefault="00942702">
            <w:pPr>
              <w:pStyle w:val="ConsPlusNormal"/>
              <w:jc w:val="center"/>
            </w:pPr>
            <w:r>
              <w:t>2017 год</w:t>
            </w:r>
          </w:p>
        </w:tc>
        <w:tc>
          <w:tcPr>
            <w:tcW w:w="624" w:type="dxa"/>
          </w:tcPr>
          <w:p w:rsidR="00942702" w:rsidRDefault="00942702">
            <w:pPr>
              <w:pStyle w:val="ConsPlusNormal"/>
              <w:jc w:val="center"/>
            </w:pPr>
            <w:r>
              <w:t>2018 год</w:t>
            </w:r>
          </w:p>
        </w:tc>
      </w:tr>
      <w:tr w:rsidR="00942702">
        <w:tc>
          <w:tcPr>
            <w:tcW w:w="1871" w:type="dxa"/>
            <w:vMerge/>
          </w:tcPr>
          <w:p w:rsidR="00942702" w:rsidRDefault="00942702"/>
        </w:tc>
        <w:tc>
          <w:tcPr>
            <w:tcW w:w="454" w:type="dxa"/>
          </w:tcPr>
          <w:p w:rsidR="00942702" w:rsidRDefault="00942702">
            <w:pPr>
              <w:pStyle w:val="ConsPlusNormal"/>
              <w:jc w:val="center"/>
            </w:pPr>
            <w:r>
              <w:t>1</w:t>
            </w:r>
          </w:p>
        </w:tc>
        <w:tc>
          <w:tcPr>
            <w:tcW w:w="4082" w:type="dxa"/>
          </w:tcPr>
          <w:p w:rsidR="00942702" w:rsidRDefault="00942702">
            <w:pPr>
              <w:pStyle w:val="ConsPlusNormal"/>
            </w:pPr>
            <w:r>
              <w:t>Численность работников организаций-участников, прошедших профессиональную переподготовку и повышение квалификации по дополнительным профессиональным программам в области управления инновационной деятельностью, а также по направлениям реализации государственной программы субъекта Российской Федерации</w:t>
            </w:r>
          </w:p>
        </w:tc>
        <w:tc>
          <w:tcPr>
            <w:tcW w:w="907" w:type="dxa"/>
          </w:tcPr>
          <w:p w:rsidR="00942702" w:rsidRDefault="00942702">
            <w:pPr>
              <w:pStyle w:val="ConsPlusNormal"/>
              <w:jc w:val="center"/>
            </w:pPr>
            <w:r>
              <w:t>чел.</w:t>
            </w:r>
          </w:p>
        </w:tc>
        <w:tc>
          <w:tcPr>
            <w:tcW w:w="624" w:type="dxa"/>
          </w:tcPr>
          <w:p w:rsidR="00942702" w:rsidRDefault="00942702">
            <w:pPr>
              <w:pStyle w:val="ConsPlusNormal"/>
              <w:jc w:val="center"/>
            </w:pPr>
            <w:r>
              <w:t>-</w:t>
            </w:r>
          </w:p>
        </w:tc>
        <w:tc>
          <w:tcPr>
            <w:tcW w:w="624" w:type="dxa"/>
          </w:tcPr>
          <w:p w:rsidR="00942702" w:rsidRDefault="00942702">
            <w:pPr>
              <w:pStyle w:val="ConsPlusNormal"/>
              <w:jc w:val="center"/>
            </w:pPr>
            <w:r>
              <w:t>630</w:t>
            </w:r>
          </w:p>
        </w:tc>
        <w:tc>
          <w:tcPr>
            <w:tcW w:w="624" w:type="dxa"/>
          </w:tcPr>
          <w:p w:rsidR="00942702" w:rsidRDefault="00942702">
            <w:pPr>
              <w:pStyle w:val="ConsPlusNormal"/>
              <w:jc w:val="center"/>
            </w:pPr>
            <w:r>
              <w:t>645</w:t>
            </w:r>
          </w:p>
        </w:tc>
        <w:tc>
          <w:tcPr>
            <w:tcW w:w="624" w:type="dxa"/>
          </w:tcPr>
          <w:p w:rsidR="00942702" w:rsidRDefault="00942702">
            <w:pPr>
              <w:pStyle w:val="ConsPlusNormal"/>
              <w:jc w:val="center"/>
            </w:pPr>
            <w:r>
              <w:t>660</w:t>
            </w:r>
          </w:p>
        </w:tc>
        <w:tc>
          <w:tcPr>
            <w:tcW w:w="624" w:type="dxa"/>
          </w:tcPr>
          <w:p w:rsidR="00942702" w:rsidRDefault="00942702">
            <w:pPr>
              <w:pStyle w:val="ConsPlusNormal"/>
              <w:jc w:val="center"/>
            </w:pPr>
            <w:r>
              <w:t>680</w:t>
            </w:r>
          </w:p>
        </w:tc>
      </w:tr>
      <w:tr w:rsidR="00942702">
        <w:tc>
          <w:tcPr>
            <w:tcW w:w="1871" w:type="dxa"/>
            <w:vMerge/>
          </w:tcPr>
          <w:p w:rsidR="00942702" w:rsidRDefault="00942702"/>
        </w:tc>
        <w:tc>
          <w:tcPr>
            <w:tcW w:w="454" w:type="dxa"/>
          </w:tcPr>
          <w:p w:rsidR="00942702" w:rsidRDefault="00942702">
            <w:pPr>
              <w:pStyle w:val="ConsPlusNormal"/>
              <w:jc w:val="center"/>
            </w:pPr>
            <w:r>
              <w:t>2</w:t>
            </w:r>
          </w:p>
        </w:tc>
        <w:tc>
          <w:tcPr>
            <w:tcW w:w="4082" w:type="dxa"/>
          </w:tcPr>
          <w:p w:rsidR="00942702" w:rsidRDefault="00942702">
            <w:pPr>
              <w:pStyle w:val="ConsPlusNormal"/>
            </w:pPr>
            <w:r>
              <w:t xml:space="preserve">Рост объема работ и проектов в сфере научных исследований и разработок, выполняемых совместно двумя и более организациями-участниками либо одной или более организацией-участником </w:t>
            </w:r>
            <w:r>
              <w:lastRenderedPageBreak/>
              <w:t>совместно с иностранными организациями, в стоимостном выражении (по отношению к предыдущему году, процентов)</w:t>
            </w:r>
          </w:p>
        </w:tc>
        <w:tc>
          <w:tcPr>
            <w:tcW w:w="907" w:type="dxa"/>
          </w:tcPr>
          <w:p w:rsidR="00942702" w:rsidRDefault="00942702">
            <w:pPr>
              <w:pStyle w:val="ConsPlusNormal"/>
              <w:jc w:val="center"/>
            </w:pPr>
            <w:r>
              <w:lastRenderedPageBreak/>
              <w:t>%</w:t>
            </w:r>
          </w:p>
        </w:tc>
        <w:tc>
          <w:tcPr>
            <w:tcW w:w="624" w:type="dxa"/>
          </w:tcPr>
          <w:p w:rsidR="00942702" w:rsidRDefault="00942702">
            <w:pPr>
              <w:pStyle w:val="ConsPlusNormal"/>
              <w:jc w:val="center"/>
            </w:pPr>
            <w:r>
              <w:t>-</w:t>
            </w:r>
          </w:p>
        </w:tc>
        <w:tc>
          <w:tcPr>
            <w:tcW w:w="624" w:type="dxa"/>
          </w:tcPr>
          <w:p w:rsidR="00942702" w:rsidRDefault="00942702">
            <w:pPr>
              <w:pStyle w:val="ConsPlusNormal"/>
              <w:jc w:val="center"/>
            </w:pPr>
            <w:r>
              <w:t>7,0</w:t>
            </w:r>
          </w:p>
        </w:tc>
        <w:tc>
          <w:tcPr>
            <w:tcW w:w="624" w:type="dxa"/>
          </w:tcPr>
          <w:p w:rsidR="00942702" w:rsidRDefault="00942702">
            <w:pPr>
              <w:pStyle w:val="ConsPlusNormal"/>
              <w:jc w:val="center"/>
            </w:pPr>
            <w:r>
              <w:t>7,6</w:t>
            </w:r>
          </w:p>
        </w:tc>
        <w:tc>
          <w:tcPr>
            <w:tcW w:w="624" w:type="dxa"/>
          </w:tcPr>
          <w:p w:rsidR="00942702" w:rsidRDefault="00942702">
            <w:pPr>
              <w:pStyle w:val="ConsPlusNormal"/>
              <w:jc w:val="center"/>
            </w:pPr>
            <w:r>
              <w:t>3,6</w:t>
            </w:r>
          </w:p>
        </w:tc>
        <w:tc>
          <w:tcPr>
            <w:tcW w:w="624" w:type="dxa"/>
          </w:tcPr>
          <w:p w:rsidR="00942702" w:rsidRDefault="00942702">
            <w:pPr>
              <w:pStyle w:val="ConsPlusNormal"/>
              <w:jc w:val="center"/>
            </w:pPr>
            <w:r>
              <w:t>4,2</w:t>
            </w:r>
          </w:p>
        </w:tc>
      </w:tr>
      <w:tr w:rsidR="00942702">
        <w:tc>
          <w:tcPr>
            <w:tcW w:w="1871" w:type="dxa"/>
            <w:vMerge/>
          </w:tcPr>
          <w:p w:rsidR="00942702" w:rsidRDefault="00942702"/>
        </w:tc>
        <w:tc>
          <w:tcPr>
            <w:tcW w:w="454" w:type="dxa"/>
          </w:tcPr>
          <w:p w:rsidR="00942702" w:rsidRDefault="00942702">
            <w:pPr>
              <w:pStyle w:val="ConsPlusNormal"/>
              <w:jc w:val="center"/>
            </w:pPr>
            <w:r>
              <w:t>3</w:t>
            </w:r>
          </w:p>
        </w:tc>
        <w:tc>
          <w:tcPr>
            <w:tcW w:w="4082" w:type="dxa"/>
          </w:tcPr>
          <w:p w:rsidR="00942702" w:rsidRDefault="00942702">
            <w:pPr>
              <w:pStyle w:val="ConsPlusNormal"/>
            </w:pPr>
            <w:r>
              <w:t>Рост объема инвестиционных затрат организаций-участников за вычетом затрат на приобретение земельных участков, строительство зданий и сооружений, а также подвод инженерных коммуникаций в стоимостном выражении (по отношению к предыдущему году, процентов)</w:t>
            </w:r>
          </w:p>
        </w:tc>
        <w:tc>
          <w:tcPr>
            <w:tcW w:w="907" w:type="dxa"/>
          </w:tcPr>
          <w:p w:rsidR="00942702" w:rsidRDefault="00942702">
            <w:pPr>
              <w:pStyle w:val="ConsPlusNormal"/>
              <w:jc w:val="center"/>
            </w:pPr>
            <w:r>
              <w:t>%</w:t>
            </w:r>
          </w:p>
        </w:tc>
        <w:tc>
          <w:tcPr>
            <w:tcW w:w="624" w:type="dxa"/>
          </w:tcPr>
          <w:p w:rsidR="00942702" w:rsidRDefault="00942702">
            <w:pPr>
              <w:pStyle w:val="ConsPlusNormal"/>
              <w:jc w:val="center"/>
            </w:pPr>
            <w:r>
              <w:t>-</w:t>
            </w:r>
          </w:p>
        </w:tc>
        <w:tc>
          <w:tcPr>
            <w:tcW w:w="624" w:type="dxa"/>
          </w:tcPr>
          <w:p w:rsidR="00942702" w:rsidRDefault="00942702">
            <w:pPr>
              <w:pStyle w:val="ConsPlusNormal"/>
              <w:jc w:val="center"/>
            </w:pPr>
            <w:r>
              <w:t>16</w:t>
            </w:r>
          </w:p>
        </w:tc>
        <w:tc>
          <w:tcPr>
            <w:tcW w:w="624" w:type="dxa"/>
          </w:tcPr>
          <w:p w:rsidR="00942702" w:rsidRDefault="00942702">
            <w:pPr>
              <w:pStyle w:val="ConsPlusNormal"/>
              <w:jc w:val="center"/>
            </w:pPr>
            <w:r>
              <w:t>16,1</w:t>
            </w:r>
          </w:p>
        </w:tc>
        <w:tc>
          <w:tcPr>
            <w:tcW w:w="624" w:type="dxa"/>
          </w:tcPr>
          <w:p w:rsidR="00942702" w:rsidRDefault="00942702">
            <w:pPr>
              <w:pStyle w:val="ConsPlusNormal"/>
              <w:jc w:val="center"/>
            </w:pPr>
            <w:r>
              <w:t>16,2</w:t>
            </w:r>
          </w:p>
        </w:tc>
        <w:tc>
          <w:tcPr>
            <w:tcW w:w="624" w:type="dxa"/>
          </w:tcPr>
          <w:p w:rsidR="00942702" w:rsidRDefault="00942702">
            <w:pPr>
              <w:pStyle w:val="ConsPlusNormal"/>
              <w:jc w:val="center"/>
            </w:pPr>
            <w:r>
              <w:t>16,5</w:t>
            </w:r>
          </w:p>
        </w:tc>
      </w:tr>
      <w:tr w:rsidR="00942702">
        <w:tc>
          <w:tcPr>
            <w:tcW w:w="1871" w:type="dxa"/>
            <w:vMerge/>
          </w:tcPr>
          <w:p w:rsidR="00942702" w:rsidRDefault="00942702"/>
        </w:tc>
        <w:tc>
          <w:tcPr>
            <w:tcW w:w="454" w:type="dxa"/>
          </w:tcPr>
          <w:p w:rsidR="00942702" w:rsidRDefault="00942702">
            <w:pPr>
              <w:pStyle w:val="ConsPlusNormal"/>
              <w:jc w:val="center"/>
            </w:pPr>
            <w:r>
              <w:t>4</w:t>
            </w:r>
          </w:p>
        </w:tc>
        <w:tc>
          <w:tcPr>
            <w:tcW w:w="4082" w:type="dxa"/>
          </w:tcPr>
          <w:p w:rsidR="00942702" w:rsidRDefault="00942702">
            <w:pPr>
              <w:pStyle w:val="ConsPlusNormal"/>
            </w:pPr>
            <w:r>
              <w:t>Рост выработки на одного работника организации-участника в стоимостном выражении (по отношению к предыдущему году, процентов)</w:t>
            </w:r>
          </w:p>
        </w:tc>
        <w:tc>
          <w:tcPr>
            <w:tcW w:w="907" w:type="dxa"/>
          </w:tcPr>
          <w:p w:rsidR="00942702" w:rsidRDefault="00942702">
            <w:pPr>
              <w:pStyle w:val="ConsPlusNormal"/>
              <w:jc w:val="center"/>
            </w:pPr>
            <w:r>
              <w:t>%</w:t>
            </w:r>
          </w:p>
        </w:tc>
        <w:tc>
          <w:tcPr>
            <w:tcW w:w="624" w:type="dxa"/>
          </w:tcPr>
          <w:p w:rsidR="00942702" w:rsidRDefault="00942702">
            <w:pPr>
              <w:pStyle w:val="ConsPlusNormal"/>
              <w:jc w:val="center"/>
            </w:pPr>
            <w:r>
              <w:t>-</w:t>
            </w:r>
          </w:p>
        </w:tc>
        <w:tc>
          <w:tcPr>
            <w:tcW w:w="624" w:type="dxa"/>
          </w:tcPr>
          <w:p w:rsidR="00942702" w:rsidRDefault="00942702">
            <w:pPr>
              <w:pStyle w:val="ConsPlusNormal"/>
              <w:jc w:val="center"/>
            </w:pPr>
            <w:r>
              <w:t>3</w:t>
            </w:r>
          </w:p>
        </w:tc>
        <w:tc>
          <w:tcPr>
            <w:tcW w:w="624" w:type="dxa"/>
          </w:tcPr>
          <w:p w:rsidR="00942702" w:rsidRDefault="00942702">
            <w:pPr>
              <w:pStyle w:val="ConsPlusNormal"/>
              <w:jc w:val="center"/>
            </w:pPr>
            <w:r>
              <w:t>9,7</w:t>
            </w:r>
          </w:p>
        </w:tc>
        <w:tc>
          <w:tcPr>
            <w:tcW w:w="624" w:type="dxa"/>
          </w:tcPr>
          <w:p w:rsidR="00942702" w:rsidRDefault="00942702">
            <w:pPr>
              <w:pStyle w:val="ConsPlusNormal"/>
              <w:jc w:val="center"/>
            </w:pPr>
            <w:r>
              <w:t>6,8</w:t>
            </w:r>
          </w:p>
        </w:tc>
        <w:tc>
          <w:tcPr>
            <w:tcW w:w="624" w:type="dxa"/>
          </w:tcPr>
          <w:p w:rsidR="00942702" w:rsidRDefault="00942702">
            <w:pPr>
              <w:pStyle w:val="ConsPlusNormal"/>
              <w:jc w:val="center"/>
            </w:pPr>
            <w:r>
              <w:t>6,2</w:t>
            </w:r>
          </w:p>
        </w:tc>
      </w:tr>
      <w:tr w:rsidR="00942702">
        <w:tc>
          <w:tcPr>
            <w:tcW w:w="1871" w:type="dxa"/>
            <w:vMerge/>
          </w:tcPr>
          <w:p w:rsidR="00942702" w:rsidRDefault="00942702"/>
        </w:tc>
        <w:tc>
          <w:tcPr>
            <w:tcW w:w="454" w:type="dxa"/>
          </w:tcPr>
          <w:p w:rsidR="00942702" w:rsidRDefault="00942702">
            <w:pPr>
              <w:pStyle w:val="ConsPlusNormal"/>
              <w:jc w:val="center"/>
            </w:pPr>
            <w:r>
              <w:t>5</w:t>
            </w:r>
          </w:p>
        </w:tc>
        <w:tc>
          <w:tcPr>
            <w:tcW w:w="4082" w:type="dxa"/>
          </w:tcPr>
          <w:p w:rsidR="00942702" w:rsidRDefault="00942702">
            <w:pPr>
              <w:pStyle w:val="ConsPlusNormal"/>
            </w:pPr>
            <w:r>
              <w:t>Рост объема отгруженной организациями-участниками инновационной продукции собственного производства, а также инновационных работ и услуг, выполненных собственными силами, в стоимостном выражении (по отношению к предыдущему году, процентов)</w:t>
            </w:r>
          </w:p>
        </w:tc>
        <w:tc>
          <w:tcPr>
            <w:tcW w:w="907" w:type="dxa"/>
          </w:tcPr>
          <w:p w:rsidR="00942702" w:rsidRDefault="00942702">
            <w:pPr>
              <w:pStyle w:val="ConsPlusNormal"/>
              <w:jc w:val="center"/>
            </w:pPr>
            <w:r>
              <w:t>%</w:t>
            </w:r>
          </w:p>
        </w:tc>
        <w:tc>
          <w:tcPr>
            <w:tcW w:w="624" w:type="dxa"/>
          </w:tcPr>
          <w:p w:rsidR="00942702" w:rsidRDefault="00942702">
            <w:pPr>
              <w:pStyle w:val="ConsPlusNormal"/>
              <w:jc w:val="center"/>
            </w:pPr>
            <w:r>
              <w:t>-</w:t>
            </w:r>
          </w:p>
        </w:tc>
        <w:tc>
          <w:tcPr>
            <w:tcW w:w="624" w:type="dxa"/>
          </w:tcPr>
          <w:p w:rsidR="00942702" w:rsidRDefault="00942702">
            <w:pPr>
              <w:pStyle w:val="ConsPlusNormal"/>
              <w:jc w:val="center"/>
            </w:pPr>
            <w:r>
              <w:t>8,4</w:t>
            </w:r>
          </w:p>
        </w:tc>
        <w:tc>
          <w:tcPr>
            <w:tcW w:w="624" w:type="dxa"/>
          </w:tcPr>
          <w:p w:rsidR="00942702" w:rsidRDefault="00942702">
            <w:pPr>
              <w:pStyle w:val="ConsPlusNormal"/>
              <w:jc w:val="center"/>
            </w:pPr>
            <w:r>
              <w:t>9</w:t>
            </w:r>
          </w:p>
        </w:tc>
        <w:tc>
          <w:tcPr>
            <w:tcW w:w="624" w:type="dxa"/>
          </w:tcPr>
          <w:p w:rsidR="00942702" w:rsidRDefault="00942702">
            <w:pPr>
              <w:pStyle w:val="ConsPlusNormal"/>
              <w:jc w:val="center"/>
            </w:pPr>
            <w:r>
              <w:t>7</w:t>
            </w:r>
          </w:p>
        </w:tc>
        <w:tc>
          <w:tcPr>
            <w:tcW w:w="624" w:type="dxa"/>
          </w:tcPr>
          <w:p w:rsidR="00942702" w:rsidRDefault="00942702">
            <w:pPr>
              <w:pStyle w:val="ConsPlusNormal"/>
              <w:jc w:val="center"/>
            </w:pPr>
            <w:r>
              <w:t>7,5</w:t>
            </w:r>
          </w:p>
        </w:tc>
      </w:tr>
      <w:tr w:rsidR="00942702">
        <w:tc>
          <w:tcPr>
            <w:tcW w:w="1871" w:type="dxa"/>
            <w:vMerge/>
          </w:tcPr>
          <w:p w:rsidR="00942702" w:rsidRDefault="00942702"/>
        </w:tc>
        <w:tc>
          <w:tcPr>
            <w:tcW w:w="454" w:type="dxa"/>
          </w:tcPr>
          <w:p w:rsidR="00942702" w:rsidRDefault="00942702">
            <w:pPr>
              <w:pStyle w:val="ConsPlusNormal"/>
              <w:jc w:val="center"/>
            </w:pPr>
            <w:r>
              <w:t>6</w:t>
            </w:r>
          </w:p>
        </w:tc>
        <w:tc>
          <w:tcPr>
            <w:tcW w:w="4082" w:type="dxa"/>
          </w:tcPr>
          <w:p w:rsidR="00942702" w:rsidRDefault="00942702">
            <w:pPr>
              <w:pStyle w:val="ConsPlusNormal"/>
            </w:pPr>
            <w:r>
              <w:t>Рост совокупной выручки организаций-участников от продаж продукции на внешнем рынке, в стоимостном выражении (по отношению к предыдущему году, процентов)</w:t>
            </w:r>
          </w:p>
        </w:tc>
        <w:tc>
          <w:tcPr>
            <w:tcW w:w="907" w:type="dxa"/>
          </w:tcPr>
          <w:p w:rsidR="00942702" w:rsidRDefault="00942702">
            <w:pPr>
              <w:pStyle w:val="ConsPlusNormal"/>
              <w:jc w:val="center"/>
            </w:pPr>
            <w:r>
              <w:t>%</w:t>
            </w:r>
          </w:p>
        </w:tc>
        <w:tc>
          <w:tcPr>
            <w:tcW w:w="624" w:type="dxa"/>
          </w:tcPr>
          <w:p w:rsidR="00942702" w:rsidRDefault="00942702">
            <w:pPr>
              <w:pStyle w:val="ConsPlusNormal"/>
              <w:jc w:val="center"/>
            </w:pPr>
            <w:r>
              <w:t>-</w:t>
            </w:r>
          </w:p>
        </w:tc>
        <w:tc>
          <w:tcPr>
            <w:tcW w:w="624" w:type="dxa"/>
          </w:tcPr>
          <w:p w:rsidR="00942702" w:rsidRDefault="00942702">
            <w:pPr>
              <w:pStyle w:val="ConsPlusNormal"/>
              <w:jc w:val="center"/>
            </w:pPr>
            <w:r>
              <w:t>6,0</w:t>
            </w:r>
          </w:p>
        </w:tc>
        <w:tc>
          <w:tcPr>
            <w:tcW w:w="624" w:type="dxa"/>
          </w:tcPr>
          <w:p w:rsidR="00942702" w:rsidRDefault="00942702">
            <w:pPr>
              <w:pStyle w:val="ConsPlusNormal"/>
              <w:jc w:val="center"/>
            </w:pPr>
            <w:r>
              <w:t>8,0</w:t>
            </w:r>
          </w:p>
        </w:tc>
        <w:tc>
          <w:tcPr>
            <w:tcW w:w="624" w:type="dxa"/>
          </w:tcPr>
          <w:p w:rsidR="00942702" w:rsidRDefault="00942702">
            <w:pPr>
              <w:pStyle w:val="ConsPlusNormal"/>
              <w:jc w:val="center"/>
            </w:pPr>
            <w:r>
              <w:t>6,9</w:t>
            </w:r>
          </w:p>
        </w:tc>
        <w:tc>
          <w:tcPr>
            <w:tcW w:w="624" w:type="dxa"/>
          </w:tcPr>
          <w:p w:rsidR="00942702" w:rsidRDefault="00942702">
            <w:pPr>
              <w:pStyle w:val="ConsPlusNormal"/>
              <w:jc w:val="center"/>
            </w:pPr>
            <w:r>
              <w:t>6,5</w:t>
            </w:r>
          </w:p>
        </w:tc>
      </w:tr>
      <w:tr w:rsidR="00942702">
        <w:tc>
          <w:tcPr>
            <w:tcW w:w="1871" w:type="dxa"/>
            <w:vMerge/>
          </w:tcPr>
          <w:p w:rsidR="00942702" w:rsidRDefault="00942702"/>
        </w:tc>
        <w:tc>
          <w:tcPr>
            <w:tcW w:w="454" w:type="dxa"/>
          </w:tcPr>
          <w:p w:rsidR="00942702" w:rsidRDefault="00942702">
            <w:pPr>
              <w:pStyle w:val="ConsPlusNormal"/>
              <w:jc w:val="center"/>
            </w:pPr>
            <w:r>
              <w:t>7</w:t>
            </w:r>
          </w:p>
        </w:tc>
        <w:tc>
          <w:tcPr>
            <w:tcW w:w="4082" w:type="dxa"/>
          </w:tcPr>
          <w:p w:rsidR="00942702" w:rsidRDefault="00942702">
            <w:pPr>
              <w:pStyle w:val="ConsPlusNormal"/>
            </w:pPr>
            <w:r>
              <w:t xml:space="preserve">Рост количества малых инновационных </w:t>
            </w:r>
            <w:r>
              <w:lastRenderedPageBreak/>
              <w:t>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территориальный кластер (по отношению к предыдущему году, процентов)</w:t>
            </w:r>
          </w:p>
        </w:tc>
        <w:tc>
          <w:tcPr>
            <w:tcW w:w="907" w:type="dxa"/>
          </w:tcPr>
          <w:p w:rsidR="00942702" w:rsidRDefault="00942702">
            <w:pPr>
              <w:pStyle w:val="ConsPlusNormal"/>
              <w:jc w:val="center"/>
            </w:pPr>
            <w:r>
              <w:lastRenderedPageBreak/>
              <w:t>%</w:t>
            </w:r>
          </w:p>
        </w:tc>
        <w:tc>
          <w:tcPr>
            <w:tcW w:w="624" w:type="dxa"/>
          </w:tcPr>
          <w:p w:rsidR="00942702" w:rsidRDefault="00942702">
            <w:pPr>
              <w:pStyle w:val="ConsPlusNormal"/>
              <w:jc w:val="center"/>
            </w:pPr>
            <w:r>
              <w:t>-</w:t>
            </w:r>
          </w:p>
        </w:tc>
        <w:tc>
          <w:tcPr>
            <w:tcW w:w="624" w:type="dxa"/>
          </w:tcPr>
          <w:p w:rsidR="00942702" w:rsidRDefault="00942702">
            <w:pPr>
              <w:pStyle w:val="ConsPlusNormal"/>
              <w:jc w:val="center"/>
            </w:pPr>
            <w:r>
              <w:t>30</w:t>
            </w:r>
          </w:p>
        </w:tc>
        <w:tc>
          <w:tcPr>
            <w:tcW w:w="624" w:type="dxa"/>
          </w:tcPr>
          <w:p w:rsidR="00942702" w:rsidRDefault="00942702">
            <w:pPr>
              <w:pStyle w:val="ConsPlusNormal"/>
              <w:jc w:val="center"/>
            </w:pPr>
            <w:r>
              <w:t>54,5</w:t>
            </w:r>
          </w:p>
        </w:tc>
        <w:tc>
          <w:tcPr>
            <w:tcW w:w="624" w:type="dxa"/>
          </w:tcPr>
          <w:p w:rsidR="00942702" w:rsidRDefault="00942702">
            <w:pPr>
              <w:pStyle w:val="ConsPlusNormal"/>
              <w:jc w:val="center"/>
            </w:pPr>
            <w:r>
              <w:t>41,2</w:t>
            </w:r>
          </w:p>
        </w:tc>
        <w:tc>
          <w:tcPr>
            <w:tcW w:w="624" w:type="dxa"/>
          </w:tcPr>
          <w:p w:rsidR="00942702" w:rsidRDefault="00942702">
            <w:pPr>
              <w:pStyle w:val="ConsPlusNormal"/>
              <w:jc w:val="center"/>
            </w:pPr>
            <w:r>
              <w:t>30</w:t>
            </w:r>
          </w:p>
        </w:tc>
      </w:tr>
      <w:tr w:rsidR="00942702">
        <w:tc>
          <w:tcPr>
            <w:tcW w:w="1871" w:type="dxa"/>
            <w:vMerge/>
          </w:tcPr>
          <w:p w:rsidR="00942702" w:rsidRDefault="00942702"/>
        </w:tc>
        <w:tc>
          <w:tcPr>
            <w:tcW w:w="454" w:type="dxa"/>
          </w:tcPr>
          <w:p w:rsidR="00942702" w:rsidRDefault="00942702">
            <w:pPr>
              <w:pStyle w:val="ConsPlusNormal"/>
              <w:jc w:val="center"/>
            </w:pPr>
            <w:r>
              <w:t>8</w:t>
            </w:r>
          </w:p>
        </w:tc>
        <w:tc>
          <w:tcPr>
            <w:tcW w:w="4082" w:type="dxa"/>
          </w:tcPr>
          <w:p w:rsidR="00942702" w:rsidRDefault="00942702">
            <w:pPr>
              <w:pStyle w:val="ConsPlusNormal"/>
            </w:pPr>
            <w:r>
              <w:t>Рост количества запатентованных организациями-участниками результатов интеллектуальной деятельности, в том числе за рубежом (по отношению к предыдущему году, процентов)</w:t>
            </w:r>
          </w:p>
        </w:tc>
        <w:tc>
          <w:tcPr>
            <w:tcW w:w="907" w:type="dxa"/>
          </w:tcPr>
          <w:p w:rsidR="00942702" w:rsidRDefault="00942702">
            <w:pPr>
              <w:pStyle w:val="ConsPlusNormal"/>
              <w:jc w:val="center"/>
            </w:pPr>
            <w:r>
              <w:t>%</w:t>
            </w:r>
          </w:p>
        </w:tc>
        <w:tc>
          <w:tcPr>
            <w:tcW w:w="624" w:type="dxa"/>
          </w:tcPr>
          <w:p w:rsidR="00942702" w:rsidRDefault="00942702">
            <w:pPr>
              <w:pStyle w:val="ConsPlusNormal"/>
              <w:jc w:val="center"/>
            </w:pPr>
            <w:r>
              <w:t>-</w:t>
            </w:r>
          </w:p>
        </w:tc>
        <w:tc>
          <w:tcPr>
            <w:tcW w:w="624" w:type="dxa"/>
          </w:tcPr>
          <w:p w:rsidR="00942702" w:rsidRDefault="00942702">
            <w:pPr>
              <w:pStyle w:val="ConsPlusNormal"/>
              <w:jc w:val="center"/>
            </w:pPr>
            <w:r>
              <w:t>20</w:t>
            </w:r>
          </w:p>
        </w:tc>
        <w:tc>
          <w:tcPr>
            <w:tcW w:w="624" w:type="dxa"/>
          </w:tcPr>
          <w:p w:rsidR="00942702" w:rsidRDefault="00942702">
            <w:pPr>
              <w:pStyle w:val="ConsPlusNormal"/>
              <w:jc w:val="center"/>
            </w:pPr>
            <w:r>
              <w:t>20</w:t>
            </w:r>
          </w:p>
        </w:tc>
        <w:tc>
          <w:tcPr>
            <w:tcW w:w="624" w:type="dxa"/>
          </w:tcPr>
          <w:p w:rsidR="00942702" w:rsidRDefault="00942702">
            <w:pPr>
              <w:pStyle w:val="ConsPlusNormal"/>
              <w:jc w:val="center"/>
            </w:pPr>
            <w:r>
              <w:t>20</w:t>
            </w:r>
          </w:p>
        </w:tc>
        <w:tc>
          <w:tcPr>
            <w:tcW w:w="624" w:type="dxa"/>
          </w:tcPr>
          <w:p w:rsidR="00942702" w:rsidRDefault="00942702">
            <w:pPr>
              <w:pStyle w:val="ConsPlusNormal"/>
              <w:jc w:val="center"/>
            </w:pPr>
            <w:r>
              <w:t>12</w:t>
            </w:r>
          </w:p>
        </w:tc>
      </w:tr>
      <w:tr w:rsidR="00942702">
        <w:tc>
          <w:tcPr>
            <w:tcW w:w="1871" w:type="dxa"/>
            <w:vMerge/>
          </w:tcPr>
          <w:p w:rsidR="00942702" w:rsidRDefault="00942702"/>
        </w:tc>
        <w:tc>
          <w:tcPr>
            <w:tcW w:w="454" w:type="dxa"/>
          </w:tcPr>
          <w:p w:rsidR="00942702" w:rsidRDefault="00942702">
            <w:pPr>
              <w:pStyle w:val="ConsPlusNormal"/>
              <w:jc w:val="center"/>
            </w:pPr>
            <w:r>
              <w:t>9</w:t>
            </w:r>
          </w:p>
        </w:tc>
        <w:tc>
          <w:tcPr>
            <w:tcW w:w="4082" w:type="dxa"/>
          </w:tcPr>
          <w:p w:rsidR="00942702" w:rsidRDefault="00942702">
            <w:pPr>
              <w:pStyle w:val="ConsPlusNormal"/>
            </w:pPr>
            <w:r>
              <w:t>Численность работников организаций-участников, принявших участие в выставочно-ярмарочных и коммуникативных мероприятиях, проводимых в Российской Федерации и за рубежом</w:t>
            </w:r>
          </w:p>
        </w:tc>
        <w:tc>
          <w:tcPr>
            <w:tcW w:w="907" w:type="dxa"/>
          </w:tcPr>
          <w:p w:rsidR="00942702" w:rsidRDefault="00942702">
            <w:pPr>
              <w:pStyle w:val="ConsPlusNormal"/>
              <w:jc w:val="center"/>
            </w:pPr>
            <w:r>
              <w:t>чел.</w:t>
            </w:r>
          </w:p>
        </w:tc>
        <w:tc>
          <w:tcPr>
            <w:tcW w:w="624" w:type="dxa"/>
          </w:tcPr>
          <w:p w:rsidR="00942702" w:rsidRDefault="00942702">
            <w:pPr>
              <w:pStyle w:val="ConsPlusNormal"/>
              <w:jc w:val="center"/>
            </w:pPr>
            <w:r>
              <w:t>-</w:t>
            </w:r>
          </w:p>
        </w:tc>
        <w:tc>
          <w:tcPr>
            <w:tcW w:w="624" w:type="dxa"/>
          </w:tcPr>
          <w:p w:rsidR="00942702" w:rsidRDefault="00942702">
            <w:pPr>
              <w:pStyle w:val="ConsPlusNormal"/>
              <w:jc w:val="center"/>
            </w:pPr>
            <w:r>
              <w:t>323</w:t>
            </w:r>
          </w:p>
        </w:tc>
        <w:tc>
          <w:tcPr>
            <w:tcW w:w="624" w:type="dxa"/>
          </w:tcPr>
          <w:p w:rsidR="00942702" w:rsidRDefault="00942702">
            <w:pPr>
              <w:pStyle w:val="ConsPlusNormal"/>
              <w:jc w:val="center"/>
            </w:pPr>
            <w:r>
              <w:t>263</w:t>
            </w:r>
          </w:p>
        </w:tc>
        <w:tc>
          <w:tcPr>
            <w:tcW w:w="624" w:type="dxa"/>
          </w:tcPr>
          <w:p w:rsidR="00942702" w:rsidRDefault="00942702">
            <w:pPr>
              <w:pStyle w:val="ConsPlusNormal"/>
              <w:jc w:val="center"/>
            </w:pPr>
            <w:r>
              <w:t>339</w:t>
            </w:r>
          </w:p>
        </w:tc>
        <w:tc>
          <w:tcPr>
            <w:tcW w:w="624" w:type="dxa"/>
          </w:tcPr>
          <w:p w:rsidR="00942702" w:rsidRDefault="00942702">
            <w:pPr>
              <w:pStyle w:val="ConsPlusNormal"/>
              <w:jc w:val="center"/>
            </w:pPr>
            <w:r>
              <w:t>270</w:t>
            </w:r>
          </w:p>
        </w:tc>
      </w:tr>
    </w:tbl>
    <w:p w:rsidR="00942702" w:rsidRDefault="0094270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381"/>
        <w:gridCol w:w="1077"/>
        <w:gridCol w:w="1020"/>
        <w:gridCol w:w="1020"/>
        <w:gridCol w:w="1020"/>
        <w:gridCol w:w="1020"/>
        <w:gridCol w:w="1020"/>
      </w:tblGrid>
      <w:tr w:rsidR="00942702">
        <w:tc>
          <w:tcPr>
            <w:tcW w:w="1871" w:type="dxa"/>
            <w:vMerge w:val="restart"/>
          </w:tcPr>
          <w:p w:rsidR="00942702" w:rsidRDefault="00942702">
            <w:pPr>
              <w:pStyle w:val="ConsPlusNormal"/>
            </w:pPr>
            <w:r>
              <w:t>Объемы и источники финансирования подпрограммы</w:t>
            </w:r>
          </w:p>
        </w:tc>
        <w:tc>
          <w:tcPr>
            <w:tcW w:w="2381" w:type="dxa"/>
            <w:vMerge w:val="restart"/>
          </w:tcPr>
          <w:p w:rsidR="00942702" w:rsidRDefault="00942702">
            <w:pPr>
              <w:pStyle w:val="ConsPlusNormal"/>
              <w:jc w:val="center"/>
            </w:pPr>
            <w:r>
              <w:t>Источники финансирования</w:t>
            </w:r>
          </w:p>
        </w:tc>
        <w:tc>
          <w:tcPr>
            <w:tcW w:w="6177" w:type="dxa"/>
            <w:gridSpan w:val="6"/>
          </w:tcPr>
          <w:p w:rsidR="00942702" w:rsidRDefault="00942702">
            <w:pPr>
              <w:pStyle w:val="ConsPlusNormal"/>
              <w:jc w:val="center"/>
            </w:pPr>
            <w:r>
              <w:t>Расходы (тыс. руб.)</w:t>
            </w:r>
          </w:p>
        </w:tc>
      </w:tr>
      <w:tr w:rsidR="00942702">
        <w:tc>
          <w:tcPr>
            <w:tcW w:w="1871" w:type="dxa"/>
            <w:vMerge/>
          </w:tcPr>
          <w:p w:rsidR="00942702" w:rsidRDefault="00942702"/>
        </w:tc>
        <w:tc>
          <w:tcPr>
            <w:tcW w:w="2381" w:type="dxa"/>
            <w:vMerge/>
          </w:tcPr>
          <w:p w:rsidR="00942702" w:rsidRDefault="00942702"/>
        </w:tc>
        <w:tc>
          <w:tcPr>
            <w:tcW w:w="1077" w:type="dxa"/>
          </w:tcPr>
          <w:p w:rsidR="00942702" w:rsidRDefault="00942702">
            <w:pPr>
              <w:pStyle w:val="ConsPlusNormal"/>
              <w:jc w:val="center"/>
            </w:pPr>
            <w:r>
              <w:t>2014 год</w:t>
            </w:r>
          </w:p>
        </w:tc>
        <w:tc>
          <w:tcPr>
            <w:tcW w:w="1020" w:type="dxa"/>
          </w:tcPr>
          <w:p w:rsidR="00942702" w:rsidRDefault="00942702">
            <w:pPr>
              <w:pStyle w:val="ConsPlusNormal"/>
              <w:jc w:val="center"/>
            </w:pPr>
            <w:r>
              <w:t>2015 год</w:t>
            </w:r>
          </w:p>
        </w:tc>
        <w:tc>
          <w:tcPr>
            <w:tcW w:w="1020" w:type="dxa"/>
          </w:tcPr>
          <w:p w:rsidR="00942702" w:rsidRDefault="00942702">
            <w:pPr>
              <w:pStyle w:val="ConsPlusNormal"/>
              <w:jc w:val="center"/>
            </w:pPr>
            <w:r>
              <w:t>2016 год</w:t>
            </w:r>
          </w:p>
        </w:tc>
        <w:tc>
          <w:tcPr>
            <w:tcW w:w="1020" w:type="dxa"/>
          </w:tcPr>
          <w:p w:rsidR="00942702" w:rsidRDefault="00942702">
            <w:pPr>
              <w:pStyle w:val="ConsPlusNormal"/>
              <w:jc w:val="center"/>
            </w:pPr>
            <w:r>
              <w:t>2017 год</w:t>
            </w:r>
          </w:p>
        </w:tc>
        <w:tc>
          <w:tcPr>
            <w:tcW w:w="1020" w:type="dxa"/>
          </w:tcPr>
          <w:p w:rsidR="00942702" w:rsidRDefault="00942702">
            <w:pPr>
              <w:pStyle w:val="ConsPlusNormal"/>
              <w:jc w:val="center"/>
            </w:pPr>
            <w:r>
              <w:t>2018 год</w:t>
            </w:r>
          </w:p>
        </w:tc>
        <w:tc>
          <w:tcPr>
            <w:tcW w:w="1020" w:type="dxa"/>
          </w:tcPr>
          <w:p w:rsidR="00942702" w:rsidRDefault="00942702">
            <w:pPr>
              <w:pStyle w:val="ConsPlusNormal"/>
              <w:jc w:val="center"/>
            </w:pPr>
            <w:r>
              <w:t>Итого</w:t>
            </w:r>
          </w:p>
        </w:tc>
      </w:tr>
      <w:tr w:rsidR="00942702">
        <w:tc>
          <w:tcPr>
            <w:tcW w:w="1871" w:type="dxa"/>
            <w:vMerge/>
          </w:tcPr>
          <w:p w:rsidR="00942702" w:rsidRDefault="00942702"/>
        </w:tc>
        <w:tc>
          <w:tcPr>
            <w:tcW w:w="2381" w:type="dxa"/>
          </w:tcPr>
          <w:p w:rsidR="00942702" w:rsidRDefault="00942702">
            <w:pPr>
              <w:pStyle w:val="ConsPlusNormal"/>
            </w:pPr>
            <w:r>
              <w:t>Всего, в том числе:</w:t>
            </w:r>
          </w:p>
        </w:tc>
        <w:tc>
          <w:tcPr>
            <w:tcW w:w="1077" w:type="dxa"/>
          </w:tcPr>
          <w:p w:rsidR="00942702" w:rsidRDefault="00942702">
            <w:pPr>
              <w:pStyle w:val="ConsPlusNormal"/>
              <w:jc w:val="center"/>
            </w:pPr>
            <w:r>
              <w:t>0,0</w:t>
            </w:r>
          </w:p>
        </w:tc>
        <w:tc>
          <w:tcPr>
            <w:tcW w:w="1020" w:type="dxa"/>
          </w:tcPr>
          <w:p w:rsidR="00942702" w:rsidRDefault="00942702">
            <w:pPr>
              <w:pStyle w:val="ConsPlusNormal"/>
              <w:jc w:val="center"/>
            </w:pPr>
            <w:r>
              <w:t>89743,1</w:t>
            </w:r>
          </w:p>
        </w:tc>
        <w:tc>
          <w:tcPr>
            <w:tcW w:w="1020" w:type="dxa"/>
          </w:tcPr>
          <w:p w:rsidR="00942702" w:rsidRDefault="00942702">
            <w:pPr>
              <w:pStyle w:val="ConsPlusNormal"/>
              <w:jc w:val="center"/>
            </w:pPr>
            <w:r>
              <w:t>46718,3</w:t>
            </w:r>
          </w:p>
        </w:tc>
        <w:tc>
          <w:tcPr>
            <w:tcW w:w="1020" w:type="dxa"/>
          </w:tcPr>
          <w:p w:rsidR="00942702" w:rsidRDefault="00942702">
            <w:pPr>
              <w:pStyle w:val="ConsPlusNormal"/>
              <w:jc w:val="center"/>
            </w:pPr>
            <w:r>
              <w:t>28918,4</w:t>
            </w:r>
          </w:p>
        </w:tc>
        <w:tc>
          <w:tcPr>
            <w:tcW w:w="1020" w:type="dxa"/>
          </w:tcPr>
          <w:p w:rsidR="00942702" w:rsidRDefault="00942702">
            <w:pPr>
              <w:pStyle w:val="ConsPlusNormal"/>
              <w:jc w:val="center"/>
            </w:pPr>
            <w:r>
              <w:t>28918,4</w:t>
            </w:r>
          </w:p>
        </w:tc>
        <w:tc>
          <w:tcPr>
            <w:tcW w:w="1020" w:type="dxa"/>
          </w:tcPr>
          <w:p w:rsidR="00942702" w:rsidRDefault="00942702">
            <w:pPr>
              <w:pStyle w:val="ConsPlusNormal"/>
              <w:jc w:val="center"/>
            </w:pPr>
            <w:r>
              <w:t>194298,2</w:t>
            </w:r>
          </w:p>
        </w:tc>
      </w:tr>
      <w:tr w:rsidR="00942702">
        <w:tc>
          <w:tcPr>
            <w:tcW w:w="1871" w:type="dxa"/>
            <w:vMerge/>
          </w:tcPr>
          <w:p w:rsidR="00942702" w:rsidRDefault="00942702"/>
        </w:tc>
        <w:tc>
          <w:tcPr>
            <w:tcW w:w="2381" w:type="dxa"/>
          </w:tcPr>
          <w:p w:rsidR="00942702" w:rsidRDefault="00942702">
            <w:pPr>
              <w:pStyle w:val="ConsPlusNormal"/>
            </w:pPr>
            <w:r>
              <w:t>бюджет Пермского края</w:t>
            </w:r>
          </w:p>
        </w:tc>
        <w:tc>
          <w:tcPr>
            <w:tcW w:w="1077" w:type="dxa"/>
          </w:tcPr>
          <w:p w:rsidR="00942702" w:rsidRDefault="00942702">
            <w:pPr>
              <w:pStyle w:val="ConsPlusNormal"/>
              <w:jc w:val="center"/>
            </w:pPr>
            <w:r>
              <w:t>0,0</w:t>
            </w:r>
          </w:p>
        </w:tc>
        <w:tc>
          <w:tcPr>
            <w:tcW w:w="1020" w:type="dxa"/>
          </w:tcPr>
          <w:p w:rsidR="00942702" w:rsidRDefault="00942702">
            <w:pPr>
              <w:pStyle w:val="ConsPlusNormal"/>
              <w:jc w:val="center"/>
            </w:pPr>
            <w:r>
              <w:t>35884,2</w:t>
            </w:r>
          </w:p>
        </w:tc>
        <w:tc>
          <w:tcPr>
            <w:tcW w:w="1020" w:type="dxa"/>
          </w:tcPr>
          <w:p w:rsidR="00942702" w:rsidRDefault="00942702">
            <w:pPr>
              <w:pStyle w:val="ConsPlusNormal"/>
              <w:jc w:val="center"/>
            </w:pPr>
            <w:r>
              <w:t>34392,9</w:t>
            </w:r>
          </w:p>
        </w:tc>
        <w:tc>
          <w:tcPr>
            <w:tcW w:w="1020" w:type="dxa"/>
          </w:tcPr>
          <w:p w:rsidR="00942702" w:rsidRDefault="00942702">
            <w:pPr>
              <w:pStyle w:val="ConsPlusNormal"/>
              <w:jc w:val="center"/>
            </w:pPr>
            <w:r>
              <w:t>15784,2</w:t>
            </w:r>
          </w:p>
        </w:tc>
        <w:tc>
          <w:tcPr>
            <w:tcW w:w="1020" w:type="dxa"/>
          </w:tcPr>
          <w:p w:rsidR="00942702" w:rsidRDefault="00942702">
            <w:pPr>
              <w:pStyle w:val="ConsPlusNormal"/>
              <w:jc w:val="center"/>
            </w:pPr>
            <w:r>
              <w:t>15784,2</w:t>
            </w:r>
          </w:p>
        </w:tc>
        <w:tc>
          <w:tcPr>
            <w:tcW w:w="1020" w:type="dxa"/>
          </w:tcPr>
          <w:p w:rsidR="00942702" w:rsidRDefault="00942702">
            <w:pPr>
              <w:pStyle w:val="ConsPlusNormal"/>
              <w:jc w:val="center"/>
            </w:pPr>
            <w:r>
              <w:t>101845,5</w:t>
            </w:r>
          </w:p>
        </w:tc>
      </w:tr>
      <w:tr w:rsidR="00942702">
        <w:tc>
          <w:tcPr>
            <w:tcW w:w="1871" w:type="dxa"/>
            <w:vMerge/>
          </w:tcPr>
          <w:p w:rsidR="00942702" w:rsidRDefault="00942702"/>
        </w:tc>
        <w:tc>
          <w:tcPr>
            <w:tcW w:w="2381" w:type="dxa"/>
          </w:tcPr>
          <w:p w:rsidR="00942702" w:rsidRDefault="00942702">
            <w:pPr>
              <w:pStyle w:val="ConsPlusNormal"/>
            </w:pPr>
            <w:r>
              <w:t>федеральный бюджет</w:t>
            </w:r>
          </w:p>
        </w:tc>
        <w:tc>
          <w:tcPr>
            <w:tcW w:w="1077" w:type="dxa"/>
          </w:tcPr>
          <w:p w:rsidR="00942702" w:rsidRDefault="00942702">
            <w:pPr>
              <w:pStyle w:val="ConsPlusNormal"/>
              <w:jc w:val="center"/>
            </w:pPr>
            <w:r>
              <w:t>0,0</w:t>
            </w:r>
          </w:p>
        </w:tc>
        <w:tc>
          <w:tcPr>
            <w:tcW w:w="1020" w:type="dxa"/>
          </w:tcPr>
          <w:p w:rsidR="00942702" w:rsidRDefault="00942702">
            <w:pPr>
              <w:pStyle w:val="ConsPlusNormal"/>
              <w:jc w:val="center"/>
            </w:pPr>
            <w:r>
              <w:t>37524,7</w:t>
            </w:r>
          </w:p>
        </w:tc>
        <w:tc>
          <w:tcPr>
            <w:tcW w:w="1020" w:type="dxa"/>
          </w:tcPr>
          <w:p w:rsidR="00942702" w:rsidRDefault="00942702">
            <w:pPr>
              <w:pStyle w:val="ConsPlusNormal"/>
              <w:jc w:val="center"/>
            </w:pPr>
            <w:r>
              <w:t>0,0</w:t>
            </w:r>
          </w:p>
        </w:tc>
        <w:tc>
          <w:tcPr>
            <w:tcW w:w="1020" w:type="dxa"/>
          </w:tcPr>
          <w:p w:rsidR="00942702" w:rsidRDefault="00942702">
            <w:pPr>
              <w:pStyle w:val="ConsPlusNormal"/>
              <w:jc w:val="center"/>
            </w:pPr>
            <w:r>
              <w:t>0,0</w:t>
            </w:r>
          </w:p>
        </w:tc>
        <w:tc>
          <w:tcPr>
            <w:tcW w:w="1020" w:type="dxa"/>
          </w:tcPr>
          <w:p w:rsidR="00942702" w:rsidRDefault="00942702">
            <w:pPr>
              <w:pStyle w:val="ConsPlusNormal"/>
              <w:jc w:val="center"/>
            </w:pPr>
            <w:r>
              <w:t>0,0</w:t>
            </w:r>
          </w:p>
        </w:tc>
        <w:tc>
          <w:tcPr>
            <w:tcW w:w="1020" w:type="dxa"/>
          </w:tcPr>
          <w:p w:rsidR="00942702" w:rsidRDefault="00942702">
            <w:pPr>
              <w:pStyle w:val="ConsPlusNormal"/>
              <w:jc w:val="center"/>
            </w:pPr>
            <w:r>
              <w:t>37524,7</w:t>
            </w:r>
          </w:p>
        </w:tc>
      </w:tr>
      <w:tr w:rsidR="00942702">
        <w:tc>
          <w:tcPr>
            <w:tcW w:w="1871" w:type="dxa"/>
            <w:vMerge/>
          </w:tcPr>
          <w:p w:rsidR="00942702" w:rsidRDefault="00942702"/>
        </w:tc>
        <w:tc>
          <w:tcPr>
            <w:tcW w:w="2381" w:type="dxa"/>
          </w:tcPr>
          <w:p w:rsidR="00942702" w:rsidRDefault="00942702">
            <w:pPr>
              <w:pStyle w:val="ConsPlusNormal"/>
            </w:pPr>
            <w:r>
              <w:t>местные бюджеты</w:t>
            </w:r>
          </w:p>
        </w:tc>
        <w:tc>
          <w:tcPr>
            <w:tcW w:w="1077" w:type="dxa"/>
          </w:tcPr>
          <w:p w:rsidR="00942702" w:rsidRDefault="00942702">
            <w:pPr>
              <w:pStyle w:val="ConsPlusNormal"/>
              <w:jc w:val="center"/>
            </w:pPr>
            <w:r>
              <w:t>0,0</w:t>
            </w:r>
          </w:p>
        </w:tc>
        <w:tc>
          <w:tcPr>
            <w:tcW w:w="1020" w:type="dxa"/>
          </w:tcPr>
          <w:p w:rsidR="00942702" w:rsidRDefault="00942702">
            <w:pPr>
              <w:pStyle w:val="ConsPlusNormal"/>
              <w:jc w:val="center"/>
            </w:pPr>
            <w:r>
              <w:t>0,0</w:t>
            </w:r>
          </w:p>
        </w:tc>
        <w:tc>
          <w:tcPr>
            <w:tcW w:w="1020" w:type="dxa"/>
          </w:tcPr>
          <w:p w:rsidR="00942702" w:rsidRDefault="00942702">
            <w:pPr>
              <w:pStyle w:val="ConsPlusNormal"/>
              <w:jc w:val="center"/>
            </w:pPr>
            <w:r>
              <w:t>0,0</w:t>
            </w:r>
          </w:p>
        </w:tc>
        <w:tc>
          <w:tcPr>
            <w:tcW w:w="1020" w:type="dxa"/>
          </w:tcPr>
          <w:p w:rsidR="00942702" w:rsidRDefault="00942702">
            <w:pPr>
              <w:pStyle w:val="ConsPlusNormal"/>
              <w:jc w:val="center"/>
            </w:pPr>
            <w:r>
              <w:t>0,0</w:t>
            </w:r>
          </w:p>
        </w:tc>
        <w:tc>
          <w:tcPr>
            <w:tcW w:w="1020" w:type="dxa"/>
          </w:tcPr>
          <w:p w:rsidR="00942702" w:rsidRDefault="00942702">
            <w:pPr>
              <w:pStyle w:val="ConsPlusNormal"/>
              <w:jc w:val="center"/>
            </w:pPr>
            <w:r>
              <w:t>0,0</w:t>
            </w:r>
          </w:p>
        </w:tc>
        <w:tc>
          <w:tcPr>
            <w:tcW w:w="1020" w:type="dxa"/>
          </w:tcPr>
          <w:p w:rsidR="00942702" w:rsidRDefault="00942702">
            <w:pPr>
              <w:pStyle w:val="ConsPlusNormal"/>
              <w:jc w:val="center"/>
            </w:pPr>
            <w:r>
              <w:t>0,0</w:t>
            </w:r>
          </w:p>
        </w:tc>
      </w:tr>
      <w:tr w:rsidR="00942702">
        <w:tc>
          <w:tcPr>
            <w:tcW w:w="1871" w:type="dxa"/>
            <w:vMerge/>
          </w:tcPr>
          <w:p w:rsidR="00942702" w:rsidRDefault="00942702"/>
        </w:tc>
        <w:tc>
          <w:tcPr>
            <w:tcW w:w="2381" w:type="dxa"/>
          </w:tcPr>
          <w:p w:rsidR="00942702" w:rsidRDefault="00942702">
            <w:pPr>
              <w:pStyle w:val="ConsPlusNormal"/>
            </w:pPr>
            <w:r>
              <w:t>внебюджетные источники</w:t>
            </w:r>
          </w:p>
        </w:tc>
        <w:tc>
          <w:tcPr>
            <w:tcW w:w="1077" w:type="dxa"/>
          </w:tcPr>
          <w:p w:rsidR="00942702" w:rsidRDefault="00942702">
            <w:pPr>
              <w:pStyle w:val="ConsPlusNormal"/>
              <w:jc w:val="center"/>
            </w:pPr>
            <w:r>
              <w:t>0,0</w:t>
            </w:r>
          </w:p>
        </w:tc>
        <w:tc>
          <w:tcPr>
            <w:tcW w:w="1020" w:type="dxa"/>
          </w:tcPr>
          <w:p w:rsidR="00942702" w:rsidRDefault="00942702">
            <w:pPr>
              <w:pStyle w:val="ConsPlusNormal"/>
              <w:jc w:val="center"/>
            </w:pPr>
            <w:r>
              <w:t>16334,2</w:t>
            </w:r>
          </w:p>
        </w:tc>
        <w:tc>
          <w:tcPr>
            <w:tcW w:w="1020" w:type="dxa"/>
          </w:tcPr>
          <w:p w:rsidR="00942702" w:rsidRDefault="00942702">
            <w:pPr>
              <w:pStyle w:val="ConsPlusNormal"/>
              <w:jc w:val="center"/>
            </w:pPr>
            <w:r>
              <w:t>12325,4</w:t>
            </w:r>
          </w:p>
        </w:tc>
        <w:tc>
          <w:tcPr>
            <w:tcW w:w="1020" w:type="dxa"/>
          </w:tcPr>
          <w:p w:rsidR="00942702" w:rsidRDefault="00942702">
            <w:pPr>
              <w:pStyle w:val="ConsPlusNormal"/>
              <w:jc w:val="center"/>
            </w:pPr>
            <w:r>
              <w:t>13134,2</w:t>
            </w:r>
          </w:p>
        </w:tc>
        <w:tc>
          <w:tcPr>
            <w:tcW w:w="1020" w:type="dxa"/>
          </w:tcPr>
          <w:p w:rsidR="00942702" w:rsidRDefault="00942702">
            <w:pPr>
              <w:pStyle w:val="ConsPlusNormal"/>
              <w:jc w:val="center"/>
            </w:pPr>
            <w:r>
              <w:t>13134,2</w:t>
            </w:r>
          </w:p>
        </w:tc>
        <w:tc>
          <w:tcPr>
            <w:tcW w:w="1020" w:type="dxa"/>
          </w:tcPr>
          <w:p w:rsidR="00942702" w:rsidRDefault="00942702">
            <w:pPr>
              <w:pStyle w:val="ConsPlusNormal"/>
              <w:jc w:val="center"/>
            </w:pPr>
            <w:r>
              <w:t>54928,0</w:t>
            </w:r>
          </w:p>
        </w:tc>
      </w:tr>
    </w:tbl>
    <w:p w:rsidR="00942702" w:rsidRDefault="00942702">
      <w:pPr>
        <w:sectPr w:rsidR="00942702">
          <w:pgSz w:w="16838" w:h="11905" w:orient="landscape"/>
          <w:pgMar w:top="1701" w:right="1134" w:bottom="850" w:left="1134" w:header="0" w:footer="0" w:gutter="0"/>
          <w:cols w:space="720"/>
        </w:sectPr>
      </w:pPr>
    </w:p>
    <w:p w:rsidR="00942702" w:rsidRDefault="00942702">
      <w:pPr>
        <w:pStyle w:val="ConsPlusNormal"/>
        <w:jc w:val="both"/>
      </w:pPr>
      <w:r>
        <w:lastRenderedPageBreak/>
        <w:t xml:space="preserve">(в ред. </w:t>
      </w:r>
      <w:hyperlink r:id="rId327" w:history="1">
        <w:r>
          <w:rPr>
            <w:color w:val="0000FF"/>
          </w:rPr>
          <w:t>Постановления</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 Характеристика текущего состояния сферы реализации</w:t>
      </w:r>
    </w:p>
    <w:p w:rsidR="00942702" w:rsidRDefault="00942702">
      <w:pPr>
        <w:pStyle w:val="ConsPlusNormal"/>
        <w:jc w:val="center"/>
      </w:pPr>
      <w:r>
        <w:t>подпрограммы, основные показатели и анализ рисков реализации</w:t>
      </w:r>
    </w:p>
    <w:p w:rsidR="00942702" w:rsidRDefault="00942702">
      <w:pPr>
        <w:pStyle w:val="ConsPlusNormal"/>
        <w:jc w:val="center"/>
      </w:pPr>
      <w:r>
        <w:t>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328"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II. Приоритеты и цели государственной политики в сфере</w:t>
      </w:r>
    </w:p>
    <w:p w:rsidR="00942702" w:rsidRDefault="00942702">
      <w:pPr>
        <w:pStyle w:val="ConsPlusNormal"/>
        <w:jc w:val="center"/>
      </w:pPr>
      <w:r>
        <w:t>реализации подпрограммы, цели и задачи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329"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III. Прогноз конечных результатов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330"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IV. Сроки и этапы реализации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331"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V. Основные меры правового регулирования в сфере реализации</w:t>
      </w:r>
    </w:p>
    <w:p w:rsidR="00942702" w:rsidRDefault="00942702">
      <w:pPr>
        <w:pStyle w:val="ConsPlusNormal"/>
        <w:jc w:val="center"/>
      </w:pPr>
      <w:r>
        <w:t>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332"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VI. Перечень и краткое описание основных мероприятий</w:t>
      </w:r>
    </w:p>
    <w:p w:rsidR="00942702" w:rsidRDefault="00942702">
      <w:pPr>
        <w:pStyle w:val="ConsPlusNormal"/>
        <w:jc w:val="center"/>
      </w:pPr>
      <w:r>
        <w:t>подпрограммы</w:t>
      </w:r>
    </w:p>
    <w:p w:rsidR="00942702" w:rsidRDefault="00942702">
      <w:pPr>
        <w:pStyle w:val="ConsPlusNormal"/>
        <w:jc w:val="center"/>
      </w:pPr>
      <w:r>
        <w:t xml:space="preserve">(в ред. </w:t>
      </w:r>
      <w:hyperlink r:id="rId333" w:history="1">
        <w:r>
          <w:rPr>
            <w:color w:val="0000FF"/>
          </w:rPr>
          <w:t>Постановления</w:t>
        </w:r>
      </w:hyperlink>
      <w:r>
        <w:t xml:space="preserve"> Правительства Пермского края</w:t>
      </w:r>
    </w:p>
    <w:p w:rsidR="00942702" w:rsidRDefault="00942702">
      <w:pPr>
        <w:pStyle w:val="ConsPlusNormal"/>
        <w:jc w:val="center"/>
      </w:pPr>
      <w:r>
        <w:t>от 25.09.2015 N 718-п)</w:t>
      </w:r>
    </w:p>
    <w:p w:rsidR="00942702" w:rsidRDefault="00942702">
      <w:pPr>
        <w:pStyle w:val="ConsPlusNormal"/>
        <w:jc w:val="both"/>
      </w:pPr>
    </w:p>
    <w:p w:rsidR="00942702" w:rsidRDefault="00942702">
      <w:pPr>
        <w:pStyle w:val="ConsPlusNormal"/>
        <w:ind w:firstLine="540"/>
        <w:jc w:val="both"/>
      </w:pPr>
      <w:r>
        <w:t>6.1. Перечень основных мероприятий сформирован в соответствии с требованиями Правительства Российской Федерации к реализации пилотных инновационных кластеров и направлен на комплексный подход решения задач подпрограммы.</w:t>
      </w:r>
    </w:p>
    <w:p w:rsidR="00942702" w:rsidRDefault="00942702">
      <w:pPr>
        <w:pStyle w:val="ConsPlusNormal"/>
        <w:ind w:firstLine="540"/>
        <w:jc w:val="both"/>
      </w:pPr>
      <w:r>
        <w:t>6.1.1. Основное мероприятие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инновационного территориального кластера".</w:t>
      </w:r>
    </w:p>
    <w:p w:rsidR="00942702" w:rsidRDefault="00942702">
      <w:pPr>
        <w:pStyle w:val="ConsPlusNormal"/>
        <w:ind w:firstLine="540"/>
        <w:jc w:val="both"/>
      </w:pPr>
      <w:r>
        <w:t>Мероприятие реализуется в целях создания условий для эффективного взаимодействия организаций-участников, организаций, осуществляющих образовательную и научную деятельность, некоммерческих и общественных организаций, органов государственной власти и органов местного самоуправления, инвесторов в интересах развития инновационного территориального кластера, обеспечения реализации проектов развития инновационного территориального кластера, выполняемых совместно двумя и более организациями - участниками кластера.</w:t>
      </w:r>
    </w:p>
    <w:p w:rsidR="00942702" w:rsidRDefault="00942702">
      <w:pPr>
        <w:pStyle w:val="ConsPlusNormal"/>
        <w:ind w:firstLine="540"/>
        <w:jc w:val="both"/>
      </w:pPr>
      <w:r>
        <w:t>Достижение поставленной цели осуществляется путем реализации следующих мероприятий:</w:t>
      </w:r>
    </w:p>
    <w:p w:rsidR="00942702" w:rsidRDefault="00942702">
      <w:pPr>
        <w:pStyle w:val="ConsPlusNormal"/>
        <w:ind w:firstLine="540"/>
        <w:jc w:val="both"/>
      </w:pPr>
      <w:r>
        <w:t>разработка и содействие реализации проектов развития ИТК "Технополис "Новый Звездный";</w:t>
      </w:r>
    </w:p>
    <w:p w:rsidR="00942702" w:rsidRDefault="00942702">
      <w:pPr>
        <w:pStyle w:val="ConsPlusNormal"/>
        <w:ind w:firstLine="540"/>
        <w:jc w:val="both"/>
      </w:pPr>
      <w:r>
        <w:t>организация подготовки, переподготовки, повышения квалификации и стажировок кадров, предоставление консультационных услуг в интересах организаций участников;</w:t>
      </w:r>
    </w:p>
    <w:p w:rsidR="00942702" w:rsidRDefault="00942702">
      <w:pPr>
        <w:pStyle w:val="ConsPlusNormal"/>
        <w:ind w:firstLine="540"/>
        <w:jc w:val="both"/>
      </w:pPr>
      <w:r>
        <w:t>организация выставочно-ярмарочных и коммуникативных мероприятий;</w:t>
      </w:r>
    </w:p>
    <w:p w:rsidR="00942702" w:rsidRDefault="00942702">
      <w:pPr>
        <w:pStyle w:val="ConsPlusNormal"/>
        <w:ind w:firstLine="540"/>
        <w:jc w:val="both"/>
      </w:pPr>
      <w:r>
        <w:t>обеспечение деятельности специализированной организации.</w:t>
      </w:r>
    </w:p>
    <w:p w:rsidR="00942702" w:rsidRDefault="00942702">
      <w:pPr>
        <w:pStyle w:val="ConsPlusNormal"/>
        <w:ind w:firstLine="540"/>
        <w:jc w:val="both"/>
      </w:pPr>
      <w:r>
        <w:t>6.1.1.1. Мероприятие "Проведение учебно-практических семинаров по применению модели делового совершенства Европейского фонда управления качеством (EFQM) на предприятиях - участниках ИТК "Технополис "Новый Звездный".</w:t>
      </w:r>
    </w:p>
    <w:p w:rsidR="00942702" w:rsidRDefault="00942702">
      <w:pPr>
        <w:pStyle w:val="ConsPlusNormal"/>
        <w:jc w:val="both"/>
      </w:pPr>
      <w:r>
        <w:t xml:space="preserve">(в ред. </w:t>
      </w:r>
      <w:hyperlink r:id="rId334" w:history="1">
        <w:r>
          <w:rPr>
            <w:color w:val="0000FF"/>
          </w:rPr>
          <w:t>Постановления</w:t>
        </w:r>
      </w:hyperlink>
      <w:r>
        <w:t xml:space="preserve"> Правительства Пермского края от 29.07.2016 N 524-п)</w:t>
      </w:r>
    </w:p>
    <w:p w:rsidR="00942702" w:rsidRDefault="00942702">
      <w:pPr>
        <w:pStyle w:val="ConsPlusNormal"/>
        <w:ind w:firstLine="540"/>
        <w:jc w:val="both"/>
      </w:pPr>
      <w:r>
        <w:lastRenderedPageBreak/>
        <w:t>Специализированная организация в рамках разработки и содействия реализации проектов развития инновационного территориального кластера, выполняемых совместно 2 и более организациями участниками, осуществляет:</w:t>
      </w:r>
    </w:p>
    <w:p w:rsidR="00942702" w:rsidRDefault="00942702">
      <w:pPr>
        <w:pStyle w:val="ConsPlusNormal"/>
        <w:ind w:firstLine="540"/>
        <w:jc w:val="both"/>
      </w:pPr>
      <w:r>
        <w:t>оказание консультационных услуг организациям - участникам кластера по направлениям реализации программы развития кластера;</w:t>
      </w:r>
    </w:p>
    <w:p w:rsidR="00942702" w:rsidRDefault="00942702">
      <w:pPr>
        <w:pStyle w:val="ConsPlusNormal"/>
        <w:ind w:firstLine="540"/>
        <w:jc w:val="both"/>
      </w:pPr>
      <w:r>
        <w:t>организация предоставления организациям - участникам кластера услуг в части правового обеспечения, маркетинга и рекламы;</w:t>
      </w:r>
    </w:p>
    <w:p w:rsidR="00942702" w:rsidRDefault="00942702">
      <w:pPr>
        <w:pStyle w:val="ConsPlusNormal"/>
        <w:ind w:firstLine="540"/>
        <w:jc w:val="both"/>
      </w:pPr>
      <w:r>
        <w:t>проведение информационных кампаний в средствах массовой информации по освещению деятельности кластера и перспектив его развития;</w:t>
      </w:r>
    </w:p>
    <w:p w:rsidR="00942702" w:rsidRDefault="00942702">
      <w:pPr>
        <w:pStyle w:val="ConsPlusNormal"/>
        <w:ind w:firstLine="540"/>
        <w:jc w:val="both"/>
      </w:pPr>
      <w:r>
        <w:t>проведение маркетинговых исследований на различных рынках, связанных с продвижением продукции кластера.</w:t>
      </w:r>
    </w:p>
    <w:p w:rsidR="00942702" w:rsidRDefault="00942702">
      <w:pPr>
        <w:pStyle w:val="ConsPlusNormal"/>
        <w:ind w:firstLine="540"/>
        <w:jc w:val="both"/>
      </w:pPr>
      <w:r>
        <w:t>Планируется разработка и содействие в реализации специализированной организацией следующих проектов:</w:t>
      </w:r>
    </w:p>
    <w:p w:rsidR="00942702" w:rsidRDefault="00942702">
      <w:pPr>
        <w:pStyle w:val="ConsPlusNormal"/>
        <w:ind w:firstLine="540"/>
        <w:jc w:val="both"/>
      </w:pPr>
      <w:r>
        <w:t>6.1.1.1.1. Мероприятие "Организация системы управления кластером с помощью внедрения модели делового совершенства Европейского фонда управления качеством (EFQM)".</w:t>
      </w:r>
    </w:p>
    <w:p w:rsidR="00942702" w:rsidRDefault="00942702">
      <w:pPr>
        <w:pStyle w:val="ConsPlusNormal"/>
        <w:ind w:firstLine="540"/>
        <w:jc w:val="both"/>
      </w:pPr>
      <w:r>
        <w:t>Мероприятие реализуется в целях оказания содействия повышению конкурентоспособности предприятий кластера путем распространения новых подходов к менеджменту, создания стимулов к обучению его основам.</w:t>
      </w:r>
    </w:p>
    <w:p w:rsidR="00942702" w:rsidRDefault="00942702">
      <w:pPr>
        <w:pStyle w:val="ConsPlusNormal"/>
        <w:ind w:firstLine="540"/>
        <w:jc w:val="both"/>
      </w:pPr>
      <w:r>
        <w:t>Модель совершенства EFQM - это проверенная на практике структура, позволяющая организации:</w:t>
      </w:r>
    </w:p>
    <w:p w:rsidR="00942702" w:rsidRDefault="00942702">
      <w:pPr>
        <w:pStyle w:val="ConsPlusNormal"/>
        <w:ind w:firstLine="540"/>
        <w:jc w:val="both"/>
      </w:pPr>
      <w:r>
        <w:t>оценивать свои достижения, давая возможность понять свои основные сильные стороны и потенциальные проблемы;</w:t>
      </w:r>
    </w:p>
    <w:p w:rsidR="00942702" w:rsidRDefault="00942702">
      <w:pPr>
        <w:pStyle w:val="ConsPlusNormal"/>
        <w:ind w:firstLine="540"/>
        <w:jc w:val="both"/>
      </w:pPr>
      <w:r>
        <w:t>объединить уже имеющиеся и планируемые инициативы по улучшению организации;</w:t>
      </w:r>
    </w:p>
    <w:p w:rsidR="00942702" w:rsidRDefault="00942702">
      <w:pPr>
        <w:pStyle w:val="ConsPlusNormal"/>
        <w:ind w:firstLine="540"/>
        <w:jc w:val="both"/>
      </w:pPr>
      <w:r>
        <w:t>создать базовую структуру системы менеджмента.</w:t>
      </w:r>
    </w:p>
    <w:p w:rsidR="00942702" w:rsidRDefault="00942702">
      <w:pPr>
        <w:pStyle w:val="ConsPlusNormal"/>
        <w:ind w:firstLine="540"/>
        <w:jc w:val="both"/>
      </w:pPr>
      <w:r>
        <w:t>Участники учебно-практических семинаров - это 50 крупных и малых предприятий кластера.</w:t>
      </w:r>
    </w:p>
    <w:p w:rsidR="00942702" w:rsidRDefault="00942702">
      <w:pPr>
        <w:pStyle w:val="ConsPlusNormal"/>
        <w:jc w:val="both"/>
      </w:pPr>
      <w:r>
        <w:t xml:space="preserve">(в ред. </w:t>
      </w:r>
      <w:hyperlink r:id="rId335" w:history="1">
        <w:r>
          <w:rPr>
            <w:color w:val="0000FF"/>
          </w:rPr>
          <w:t>Постановления</w:t>
        </w:r>
      </w:hyperlink>
      <w:r>
        <w:t xml:space="preserve"> Правительства Пермского края от 29.07.2016 N 524-п)</w:t>
      </w:r>
    </w:p>
    <w:p w:rsidR="00942702" w:rsidRDefault="00942702">
      <w:pPr>
        <w:pStyle w:val="ConsPlusNormal"/>
        <w:ind w:firstLine="540"/>
        <w:jc w:val="both"/>
      </w:pPr>
      <w:r>
        <w:t>Денежные средства в рамках данного мероприятия будут направлены специализированной организацией на организацию учебно-практических семинаров, включая организацию работы экспертов, осуществляющих оценку предприятий кластера.</w:t>
      </w:r>
    </w:p>
    <w:p w:rsidR="00942702" w:rsidRDefault="00942702">
      <w:pPr>
        <w:pStyle w:val="ConsPlusNormal"/>
        <w:jc w:val="both"/>
      </w:pPr>
      <w:r>
        <w:t xml:space="preserve">(в ред. </w:t>
      </w:r>
      <w:hyperlink r:id="rId336" w:history="1">
        <w:r>
          <w:rPr>
            <w:color w:val="0000FF"/>
          </w:rPr>
          <w:t>Постановления</w:t>
        </w:r>
      </w:hyperlink>
      <w:r>
        <w:t xml:space="preserve"> Правительства Пермского края от 29.07.2016 N 524-п)</w:t>
      </w:r>
    </w:p>
    <w:p w:rsidR="00942702" w:rsidRDefault="00942702">
      <w:pPr>
        <w:pStyle w:val="ConsPlusNormal"/>
        <w:ind w:firstLine="540"/>
        <w:jc w:val="both"/>
      </w:pPr>
      <w:r>
        <w:t>Механизм реализации мероприятий: предоставление субсидии из бюджета Пермского края юридическим лицам, являющимся специализированными организациями, осуществляющими методическое, организационное, экспертно-аналитическое и информационное сопровождение развития инновационного территориального кластера.</w:t>
      </w:r>
    </w:p>
    <w:p w:rsidR="00942702" w:rsidRDefault="00942702">
      <w:pPr>
        <w:pStyle w:val="ConsPlusNormal"/>
        <w:ind w:firstLine="540"/>
        <w:jc w:val="both"/>
      </w:pPr>
      <w:r>
        <w:t>Порядок предоставления субсидий, включая категории получателей субсидий, имеющих право на получение субсидий, цели, условия и порядок предоставления субсидий, а также порядок возврата субсидий в случае нарушения условий, установленных при их предоставлении, устанавливается постановлением Правительства Пермского края в соответствии с требованиями и условиями, установленными Правительством Российской Федерации.</w:t>
      </w:r>
    </w:p>
    <w:p w:rsidR="00942702" w:rsidRDefault="00942702">
      <w:pPr>
        <w:pStyle w:val="ConsPlusNormal"/>
        <w:ind w:firstLine="540"/>
        <w:jc w:val="both"/>
      </w:pPr>
      <w:r>
        <w:t>6.1.1.1.2. Мероприятие "Организация и проведение студенческого конкурсного отбора перспективных идей и проектов в сфере исследований, разработок и инноваций".</w:t>
      </w:r>
    </w:p>
    <w:p w:rsidR="00942702" w:rsidRDefault="00942702">
      <w:pPr>
        <w:pStyle w:val="ConsPlusNormal"/>
        <w:ind w:firstLine="540"/>
        <w:jc w:val="both"/>
      </w:pPr>
      <w:r>
        <w:t>Реализация мероприятия направлена на привлечение студентов, аспирантов, молодых преподавателей, научных сотрудников в целях отбора наиболее перспективных идей с целью дальнейшей их реализации в рамках кластера.</w:t>
      </w:r>
    </w:p>
    <w:p w:rsidR="00942702" w:rsidRDefault="00942702">
      <w:pPr>
        <w:pStyle w:val="ConsPlusNormal"/>
        <w:ind w:firstLine="540"/>
        <w:jc w:val="both"/>
      </w:pPr>
      <w:r>
        <w:t>Денежные средства в рамках данного мероприятия будут направлены специализированной организацией на организацию конкурса, в том числе на выплату грантов победителям конкурса.</w:t>
      </w:r>
    </w:p>
    <w:p w:rsidR="00942702" w:rsidRDefault="00942702">
      <w:pPr>
        <w:pStyle w:val="ConsPlusNormal"/>
        <w:ind w:firstLine="540"/>
        <w:jc w:val="both"/>
      </w:pPr>
      <w:r>
        <w:t>Механизм реализации мероприятий: предоставление субсидии из бюджета Пермского края юридическим лицам, являющимся специализированными организациями, осуществляющими методическое, организационное, экспертно-аналитическое и информационное сопровождение развития инновационного территориального кластера.</w:t>
      </w:r>
    </w:p>
    <w:p w:rsidR="00942702" w:rsidRDefault="00942702">
      <w:pPr>
        <w:pStyle w:val="ConsPlusNormal"/>
        <w:ind w:firstLine="540"/>
        <w:jc w:val="both"/>
      </w:pPr>
      <w:r>
        <w:t xml:space="preserve">Порядок предоставления субсидий, включая категории получателей субсидий, имеющих право на получение субсидий, цели, условия и порядок предоставления субсидий, а также порядок возврата субсидий в случае нарушения условий, установленных при их предоставлении, устанавливается постановлением Правительства Пермского края в соответствии с требованиями и </w:t>
      </w:r>
      <w:r>
        <w:lastRenderedPageBreak/>
        <w:t>условиями, установленными Правительством Российской Федерации.</w:t>
      </w:r>
    </w:p>
    <w:p w:rsidR="00942702" w:rsidRDefault="00942702">
      <w:pPr>
        <w:pStyle w:val="ConsPlusNormal"/>
        <w:ind w:firstLine="540"/>
        <w:jc w:val="both"/>
      </w:pPr>
      <w:r>
        <w:t>6.1.1.1.3. Мероприятие "Проведение ежегодного краевого конкурса проектов научно-исследовательских и опытно-конструкторских работ в целях 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возмещения части затрат на выполнение ими проектов научно-исследовательских и опытно-конструкторских работ".</w:t>
      </w:r>
    </w:p>
    <w:p w:rsidR="00942702" w:rsidRDefault="00942702">
      <w:pPr>
        <w:pStyle w:val="ConsPlusNormal"/>
        <w:ind w:firstLine="540"/>
        <w:jc w:val="both"/>
      </w:pPr>
      <w:r>
        <w:t>Порядок предоставления субсидий, включая категории и критерии отбора юридических лиц и индивидуальных предпринимателей, имеющих право на получение субсидий, цели, условия и порядок предоставления субсидий, а также порядок возврата субсидий в случае нарушения условий, установленных при их предоставлении, устанавливается постановлением Правительства Пермского края.</w:t>
      </w:r>
    </w:p>
    <w:p w:rsidR="00942702" w:rsidRDefault="00942702">
      <w:pPr>
        <w:pStyle w:val="ConsPlusNormal"/>
        <w:ind w:firstLine="540"/>
        <w:jc w:val="both"/>
      </w:pPr>
      <w:r>
        <w:t>Одним из обязательных требований к участникам отбора является включение в число участников любого инновационного территориального кластера.</w:t>
      </w:r>
    </w:p>
    <w:p w:rsidR="00942702" w:rsidRDefault="00942702">
      <w:pPr>
        <w:pStyle w:val="ConsPlusNormal"/>
        <w:ind w:firstLine="540"/>
        <w:jc w:val="both"/>
      </w:pPr>
      <w:r>
        <w:t>Специализированная организация при проведении отбора обеспечивает участие в конкурсе организаций - участников ИТК "Технополис "Новый Звездный".</w:t>
      </w:r>
    </w:p>
    <w:p w:rsidR="00942702" w:rsidRDefault="00942702">
      <w:pPr>
        <w:pStyle w:val="ConsPlusNormal"/>
        <w:jc w:val="both"/>
      </w:pPr>
      <w:r>
        <w:t xml:space="preserve">(п. 6.1.1.1.3 в ред. </w:t>
      </w:r>
      <w:hyperlink r:id="rId337" w:history="1">
        <w:r>
          <w:rPr>
            <w:color w:val="0000FF"/>
          </w:rPr>
          <w:t>Постановления</w:t>
        </w:r>
      </w:hyperlink>
      <w:r>
        <w:t xml:space="preserve"> Правительства Пермского края от 29.07.2016 N 524-п)</w:t>
      </w:r>
    </w:p>
    <w:p w:rsidR="00942702" w:rsidRDefault="00942702">
      <w:pPr>
        <w:pStyle w:val="ConsPlusNormal"/>
        <w:ind w:firstLine="540"/>
        <w:jc w:val="both"/>
      </w:pPr>
      <w:r>
        <w:t xml:space="preserve">6.1.1.1.4. Утратил силу. - </w:t>
      </w:r>
      <w:hyperlink r:id="rId338" w:history="1">
        <w:r>
          <w:rPr>
            <w:color w:val="0000FF"/>
          </w:rPr>
          <w:t>Постановление</w:t>
        </w:r>
      </w:hyperlink>
      <w:r>
        <w:t xml:space="preserve"> Правительства Пермского края от 29.07.2016 N 524-п.</w:t>
      </w:r>
    </w:p>
    <w:p w:rsidR="00942702" w:rsidRDefault="00942702">
      <w:pPr>
        <w:pStyle w:val="ConsPlusNormal"/>
        <w:ind w:firstLine="540"/>
        <w:jc w:val="both"/>
      </w:pPr>
      <w:r>
        <w:t>6.1.2. Мероприятие "Организация подготовки, переподготовки, повышения квалификации и стажировок кадров, предоставления консультационных услуг в интересах организаций-участников".</w:t>
      </w:r>
    </w:p>
    <w:p w:rsidR="00942702" w:rsidRDefault="00942702">
      <w:pPr>
        <w:pStyle w:val="ConsPlusNormal"/>
        <w:ind w:firstLine="540"/>
        <w:jc w:val="both"/>
      </w:pPr>
      <w:r>
        <w:t>Цель реализации мероприятия - организация повышения квалификации сотрудников организаций - участников кластера по направлению "инновационное управление".</w:t>
      </w:r>
    </w:p>
    <w:p w:rsidR="00942702" w:rsidRDefault="00942702">
      <w:pPr>
        <w:pStyle w:val="ConsPlusNormal"/>
        <w:ind w:firstLine="540"/>
        <w:jc w:val="both"/>
      </w:pPr>
      <w:r>
        <w:t>Деятельность специализированной организации в рамках реализации мероприятия осуществляется по следующим направлениям:</w:t>
      </w:r>
    </w:p>
    <w:p w:rsidR="00942702" w:rsidRDefault="00942702">
      <w:pPr>
        <w:pStyle w:val="ConsPlusNormal"/>
        <w:ind w:firstLine="540"/>
        <w:jc w:val="both"/>
      </w:pPr>
      <w:r>
        <w:t>выявление наиболее востребованных направлений профессиональной подготовки, переподготовки, повышения квалификации и стажировки кадров;</w:t>
      </w:r>
    </w:p>
    <w:p w:rsidR="00942702" w:rsidRDefault="00942702">
      <w:pPr>
        <w:pStyle w:val="ConsPlusNormal"/>
        <w:ind w:firstLine="540"/>
        <w:jc w:val="both"/>
      </w:pPr>
      <w:r>
        <w:t>разработка плана деятельности по направлению "организация подготовки, переподготовки, повышения квалификации и стажировки кадров" на текущий год;</w:t>
      </w:r>
    </w:p>
    <w:p w:rsidR="00942702" w:rsidRDefault="00942702">
      <w:pPr>
        <w:pStyle w:val="ConsPlusNormal"/>
        <w:ind w:firstLine="540"/>
        <w:jc w:val="both"/>
      </w:pPr>
      <w:r>
        <w:t>организация направления представителей организаций - участников кластера на подготовку, повышение квалификации и стажировки в ведущие российские и зарубежные организации.</w:t>
      </w:r>
    </w:p>
    <w:p w:rsidR="00942702" w:rsidRDefault="00942702">
      <w:pPr>
        <w:pStyle w:val="ConsPlusNormal"/>
        <w:ind w:firstLine="540"/>
        <w:jc w:val="both"/>
      </w:pPr>
      <w:r>
        <w:t>Механизм реализации мероприятий: предоставление субсидии из бюджета Пермского края юридическим лицам, являющимся специализированными организациями, осуществляющими методическое, организационное, экспертно-аналитическое и информационное сопровождение развития инновационного территориального кластера.</w:t>
      </w:r>
    </w:p>
    <w:p w:rsidR="00942702" w:rsidRDefault="00942702">
      <w:pPr>
        <w:pStyle w:val="ConsPlusNormal"/>
        <w:ind w:firstLine="540"/>
        <w:jc w:val="both"/>
      </w:pPr>
      <w:r>
        <w:t>Порядок предоставления субсидий, включая категории получателей субсидий, имеющих право на получение субсидий, цели, условия и порядок предоставления субсидий, а также порядок возврата субсидий в случае нарушения условий, установленных при их предоставлении, устанавливается постановлением Правительства Пермского края в соответствии с требованиями и условиями, установленными Правительством Российской Федерации.</w:t>
      </w:r>
    </w:p>
    <w:p w:rsidR="00942702" w:rsidRDefault="00942702">
      <w:pPr>
        <w:pStyle w:val="ConsPlusNormal"/>
        <w:ind w:firstLine="540"/>
        <w:jc w:val="both"/>
      </w:pPr>
      <w:r>
        <w:t>6.1.3. Мероприятие "Организация выставочно-ярмарочных и коммуникативных мероприятий".</w:t>
      </w:r>
    </w:p>
    <w:p w:rsidR="00942702" w:rsidRDefault="00942702">
      <w:pPr>
        <w:pStyle w:val="ConsPlusNormal"/>
        <w:ind w:firstLine="540"/>
        <w:jc w:val="both"/>
      </w:pPr>
      <w:r>
        <w:t>Цель реализации мероприятия - организация выставочно-ярмарочных и коммуникативных мероприятий в сфере интересов организаций - участников кластера, а также их участия в выставочно-ярмарочных и коммуникативных мероприятиях, проводимых за рубежом.</w:t>
      </w:r>
    </w:p>
    <w:p w:rsidR="00942702" w:rsidRDefault="00942702">
      <w:pPr>
        <w:pStyle w:val="ConsPlusNormal"/>
        <w:ind w:firstLine="540"/>
        <w:jc w:val="both"/>
      </w:pPr>
      <w:r>
        <w:t>Реализация мероприятия планируется по следующим направлениям:</w:t>
      </w:r>
    </w:p>
    <w:p w:rsidR="00942702" w:rsidRDefault="00942702">
      <w:pPr>
        <w:pStyle w:val="ConsPlusNormal"/>
        <w:ind w:firstLine="540"/>
        <w:jc w:val="both"/>
      </w:pPr>
      <w:r>
        <w:t>организация международной конференции инновационного территориального кластера "Шумпетеровские чтения";</w:t>
      </w:r>
    </w:p>
    <w:p w:rsidR="00942702" w:rsidRDefault="00942702">
      <w:pPr>
        <w:pStyle w:val="ConsPlusNormal"/>
        <w:ind w:firstLine="540"/>
        <w:jc w:val="both"/>
      </w:pPr>
      <w:r>
        <w:t>организация участия представителей организаций - участников кластера в конгрессных мероприятиях;</w:t>
      </w:r>
    </w:p>
    <w:p w:rsidR="00942702" w:rsidRDefault="00942702">
      <w:pPr>
        <w:pStyle w:val="ConsPlusNormal"/>
        <w:ind w:firstLine="540"/>
        <w:jc w:val="both"/>
      </w:pPr>
      <w:r>
        <w:t>разработка единого информационного портала на базе сайта ИТК "Технополис "Новый Звездный".</w:t>
      </w:r>
    </w:p>
    <w:p w:rsidR="00942702" w:rsidRDefault="00942702">
      <w:pPr>
        <w:pStyle w:val="ConsPlusNormal"/>
        <w:jc w:val="both"/>
      </w:pPr>
      <w:r>
        <w:t xml:space="preserve">(в ред. </w:t>
      </w:r>
      <w:hyperlink r:id="rId339" w:history="1">
        <w:r>
          <w:rPr>
            <w:color w:val="0000FF"/>
          </w:rPr>
          <w:t>Постановления</w:t>
        </w:r>
      </w:hyperlink>
      <w:r>
        <w:t xml:space="preserve"> Правительства Пермского края от 29.07.2016 N 524-п)</w:t>
      </w:r>
    </w:p>
    <w:p w:rsidR="00942702" w:rsidRDefault="00942702">
      <w:pPr>
        <w:pStyle w:val="ConsPlusNormal"/>
        <w:ind w:firstLine="540"/>
        <w:jc w:val="both"/>
      </w:pPr>
      <w:r>
        <w:t>6.1.3.1. Мероприятие "Организация международной конференции инновационного территориального кластера "Шумпетеровские чтения".</w:t>
      </w:r>
    </w:p>
    <w:p w:rsidR="00942702" w:rsidRDefault="00942702">
      <w:pPr>
        <w:pStyle w:val="ConsPlusNormal"/>
        <w:ind w:firstLine="540"/>
        <w:jc w:val="both"/>
      </w:pPr>
      <w:r>
        <w:lastRenderedPageBreak/>
        <w:t>К участию в конференции приглашаются ученые и практики - представители учреждений послевузовского, высшего и бизнес-образования, коммерческих и общественных организаций, занимающиеся научно-практическими исследованиями в области инноватики и в чьей компетенции находятся вопросы управления разработкой, внедрением и оценкой эффективности инноваций, в том числе в рамках кластера.</w:t>
      </w:r>
    </w:p>
    <w:p w:rsidR="00942702" w:rsidRDefault="00942702">
      <w:pPr>
        <w:pStyle w:val="ConsPlusNormal"/>
        <w:ind w:firstLine="540"/>
        <w:jc w:val="both"/>
      </w:pPr>
      <w:r>
        <w:t>Цели мероприятия:</w:t>
      </w:r>
    </w:p>
    <w:p w:rsidR="00942702" w:rsidRDefault="00942702">
      <w:pPr>
        <w:pStyle w:val="ConsPlusNormal"/>
        <w:ind w:firstLine="540"/>
        <w:jc w:val="both"/>
      </w:pPr>
      <w:r>
        <w:t>изучение, анализ и тиражирование мировой научной мысли и передового практического опыта в сфере инноватики;</w:t>
      </w:r>
    </w:p>
    <w:p w:rsidR="00942702" w:rsidRDefault="00942702">
      <w:pPr>
        <w:pStyle w:val="ConsPlusNormal"/>
        <w:ind w:firstLine="540"/>
        <w:jc w:val="both"/>
      </w:pPr>
      <w:r>
        <w:t>содействие в вопросах взаимодействия науки, бизнеса, бизнес-образования и власти в сфере инновационных исследований и практического внедрения инноваций;</w:t>
      </w:r>
    </w:p>
    <w:p w:rsidR="00942702" w:rsidRDefault="00942702">
      <w:pPr>
        <w:pStyle w:val="ConsPlusNormal"/>
        <w:ind w:firstLine="540"/>
        <w:jc w:val="both"/>
      </w:pPr>
      <w:r>
        <w:t>содействие международному и межрегиональному сотрудничеству научных и учебных заведений.</w:t>
      </w:r>
    </w:p>
    <w:p w:rsidR="00942702" w:rsidRDefault="00942702">
      <w:pPr>
        <w:pStyle w:val="ConsPlusNormal"/>
        <w:ind w:firstLine="540"/>
        <w:jc w:val="both"/>
      </w:pPr>
      <w:r>
        <w:t>Механизм реализации мероприятий: предоставление субсидии из бюджета Пермского края юридическим лицам, являющимся специализированными организациями, осуществляющими методическое, организационное, экспертно-аналитическое и информационное сопровождение развития инновационного территориального кластера.</w:t>
      </w:r>
    </w:p>
    <w:p w:rsidR="00942702" w:rsidRDefault="00942702">
      <w:pPr>
        <w:pStyle w:val="ConsPlusNormal"/>
        <w:ind w:firstLine="540"/>
        <w:jc w:val="both"/>
      </w:pPr>
      <w:r>
        <w:t>Порядок предоставления субсидий, включая категории получателей субсидий, имеющих право на получение субсидий, цели, условия и порядок предоставления субсидий, а также порядок возврата субсидий в случае нарушения условий, установленных при их предоставлении, устанавливается постановлением Правительства Пермского края в соответствии с требованиями и условиями, установленными Правительством Российской Федерации.</w:t>
      </w:r>
    </w:p>
    <w:p w:rsidR="00942702" w:rsidRDefault="00942702">
      <w:pPr>
        <w:pStyle w:val="ConsPlusNormal"/>
        <w:ind w:firstLine="540"/>
        <w:jc w:val="both"/>
      </w:pPr>
      <w:r>
        <w:t>6.1.3.2. Мероприятие "Организация участия представителей организаций - участников кластера в конгрессных мероприятиях".</w:t>
      </w:r>
    </w:p>
    <w:p w:rsidR="00942702" w:rsidRDefault="00942702">
      <w:pPr>
        <w:pStyle w:val="ConsPlusNormal"/>
        <w:ind w:firstLine="540"/>
        <w:jc w:val="both"/>
      </w:pPr>
      <w:r>
        <w:t>В рамках функционирования специализированной организации планируется участие представителей организаций - участников кластера в Международном авиационно-космическом салоне (далее - "МАКС-2015") и Пермском инженерно-промышленном форуме.</w:t>
      </w:r>
    </w:p>
    <w:p w:rsidR="00942702" w:rsidRDefault="00942702">
      <w:pPr>
        <w:pStyle w:val="ConsPlusNormal"/>
        <w:ind w:firstLine="540"/>
        <w:jc w:val="both"/>
      </w:pPr>
      <w:r>
        <w:t>Целью данного мероприятия является презентация возможностей и достижений кластера путем:</w:t>
      </w:r>
    </w:p>
    <w:p w:rsidR="00942702" w:rsidRDefault="00942702">
      <w:pPr>
        <w:pStyle w:val="ConsPlusNormal"/>
        <w:ind w:firstLine="540"/>
        <w:jc w:val="both"/>
      </w:pPr>
      <w:r>
        <w:t>формирования объединенной экспозиции под эгидой Технополиса "Новый Звездный" на Международном авиационно-космическом салоне;</w:t>
      </w:r>
    </w:p>
    <w:p w:rsidR="00942702" w:rsidRDefault="00942702">
      <w:pPr>
        <w:pStyle w:val="ConsPlusNormal"/>
        <w:ind w:firstLine="540"/>
        <w:jc w:val="both"/>
      </w:pPr>
      <w:r>
        <w:t>обеспечение участия организаций - участников кластера в Пермском инженерно-промышленном форуме.</w:t>
      </w:r>
    </w:p>
    <w:p w:rsidR="00942702" w:rsidRDefault="00942702">
      <w:pPr>
        <w:pStyle w:val="ConsPlusNormal"/>
        <w:ind w:firstLine="540"/>
        <w:jc w:val="both"/>
      </w:pPr>
      <w:r>
        <w:t>Механизм реализации мероприятий: предоставление субсидии из бюджета Пермского края юридическим лицам, являющимся специализированными организациями, осуществляющими методическое, организационное, экспертно-аналитическое и информационное сопровождение развития инновационного территориального кластера.</w:t>
      </w:r>
    </w:p>
    <w:p w:rsidR="00942702" w:rsidRDefault="00942702">
      <w:pPr>
        <w:pStyle w:val="ConsPlusNormal"/>
        <w:ind w:firstLine="540"/>
        <w:jc w:val="both"/>
      </w:pPr>
      <w:r>
        <w:t>Порядок предоставления субсидий, включая категории получателей субсидий, имеющих право на получение субсидий, цели, условия и порядок предоставления субсидий, а также порядок возврата субсидий в случае нарушения условий, установленных при их предоставлении, устанавливается постановлением Правительства Пермского края в соответствии с требованиями и условиями, установленными Правительством Российской Федерации.</w:t>
      </w:r>
    </w:p>
    <w:p w:rsidR="00942702" w:rsidRDefault="00942702">
      <w:pPr>
        <w:pStyle w:val="ConsPlusNormal"/>
        <w:ind w:firstLine="540"/>
        <w:jc w:val="both"/>
      </w:pPr>
      <w:r>
        <w:t>6.1.3.3. Мероприятие "Разработка единого информационного портала на базе сайта ИТК "Технополис "Новый Звездный".</w:t>
      </w:r>
    </w:p>
    <w:p w:rsidR="00942702" w:rsidRDefault="00942702">
      <w:pPr>
        <w:pStyle w:val="ConsPlusNormal"/>
        <w:jc w:val="both"/>
      </w:pPr>
      <w:r>
        <w:t xml:space="preserve">(в ред. </w:t>
      </w:r>
      <w:hyperlink r:id="rId340" w:history="1">
        <w:r>
          <w:rPr>
            <w:color w:val="0000FF"/>
          </w:rPr>
          <w:t>Постановления</w:t>
        </w:r>
      </w:hyperlink>
      <w:r>
        <w:t xml:space="preserve"> Правительства Пермского края от 29.07.2016 N 524-п)</w:t>
      </w:r>
    </w:p>
    <w:p w:rsidR="00942702" w:rsidRDefault="00942702">
      <w:pPr>
        <w:pStyle w:val="ConsPlusNormal"/>
        <w:ind w:firstLine="540"/>
        <w:jc w:val="both"/>
      </w:pPr>
      <w:r>
        <w:t>Цель мероприятия: внедрение системы проектного управления комплексным инвестиционным проектом ИТК "Технополис "Новый Звездный", информирование о деятельности кластера организаций-участников и других заинтересованных сторон, привлечение новых организаций-участников, продвижение продукции кластера, создание новых партнерств.</w:t>
      </w:r>
    </w:p>
    <w:p w:rsidR="00942702" w:rsidRDefault="00942702">
      <w:pPr>
        <w:pStyle w:val="ConsPlusNormal"/>
        <w:jc w:val="both"/>
      </w:pPr>
      <w:r>
        <w:t xml:space="preserve">(в ред. </w:t>
      </w:r>
      <w:hyperlink r:id="rId341" w:history="1">
        <w:r>
          <w:rPr>
            <w:color w:val="0000FF"/>
          </w:rPr>
          <w:t>Постановления</w:t>
        </w:r>
      </w:hyperlink>
      <w:r>
        <w:t xml:space="preserve"> Правительства Пермского края от 29.07.2016 N 524-п)</w:t>
      </w:r>
    </w:p>
    <w:p w:rsidR="00942702" w:rsidRDefault="00942702">
      <w:pPr>
        <w:pStyle w:val="ConsPlusNormal"/>
        <w:ind w:firstLine="540"/>
        <w:jc w:val="both"/>
      </w:pPr>
      <w:r>
        <w:t>Механизм реализации мероприятий: предоставление субсидии из бюджета Пермского края юридическим лицам, являющимся специализированными организациями, осуществляющими методическое, организационное, экспертно-аналитическое и информационное сопровождение развития инновационного территориального кластера.</w:t>
      </w:r>
    </w:p>
    <w:p w:rsidR="00942702" w:rsidRDefault="00942702">
      <w:pPr>
        <w:pStyle w:val="ConsPlusNormal"/>
        <w:ind w:firstLine="540"/>
        <w:jc w:val="both"/>
      </w:pPr>
      <w:r>
        <w:t xml:space="preserve">Порядок предоставления субсидий, включая категории получателей субсидий, имеющих </w:t>
      </w:r>
      <w:r>
        <w:lastRenderedPageBreak/>
        <w:t>право на получение субсидий, цели, условия и порядок предоставления субсидий, а также порядок возврата субсидий в случае нарушения условий, установленных при их предоставлении, устанавливается постановлением Правительства Пермского края в соответствии с требованиями и условиями, установленными Правительством Российской Федерации.</w:t>
      </w:r>
    </w:p>
    <w:p w:rsidR="00942702" w:rsidRDefault="00942702">
      <w:pPr>
        <w:pStyle w:val="ConsPlusNormal"/>
        <w:ind w:firstLine="540"/>
        <w:jc w:val="both"/>
      </w:pPr>
      <w:r>
        <w:t>6.1.4. Мероприятие "Обеспечение деятельности специализированной организации".</w:t>
      </w:r>
    </w:p>
    <w:p w:rsidR="00942702" w:rsidRDefault="00942702">
      <w:pPr>
        <w:pStyle w:val="ConsPlusNormal"/>
        <w:ind w:firstLine="540"/>
        <w:jc w:val="both"/>
      </w:pPr>
      <w:r>
        <w:t>Целью деятельности специализированной организации является создание условий для эффективного взаимодействия организаций - участников кластера.</w:t>
      </w:r>
    </w:p>
    <w:p w:rsidR="00942702" w:rsidRDefault="00942702">
      <w:pPr>
        <w:pStyle w:val="ConsPlusNormal"/>
        <w:ind w:firstLine="540"/>
        <w:jc w:val="both"/>
      </w:pPr>
      <w:r>
        <w:t>К основным видам деятельности специализированной организации относятся:</w:t>
      </w:r>
    </w:p>
    <w:p w:rsidR="00942702" w:rsidRDefault="00942702">
      <w:pPr>
        <w:pStyle w:val="ConsPlusNormal"/>
        <w:ind w:firstLine="540"/>
        <w:jc w:val="both"/>
      </w:pPr>
      <w:r>
        <w:t>разработка и содействие реализации проектов развития территориального кластера, выполняемых совместно 2 и более организациями - участниками кластера;</w:t>
      </w:r>
    </w:p>
    <w:p w:rsidR="00942702" w:rsidRDefault="00942702">
      <w:pPr>
        <w:pStyle w:val="ConsPlusNormal"/>
        <w:ind w:firstLine="540"/>
        <w:jc w:val="both"/>
      </w:pPr>
      <w:r>
        <w:t>организация подготовки, переподготовки, повышения квалификации и стажировок кадров, предоставления консультационных услуг в интересах организаций - участников кластера;</w:t>
      </w:r>
    </w:p>
    <w:p w:rsidR="00942702" w:rsidRDefault="00942702">
      <w:pPr>
        <w:pStyle w:val="ConsPlusNormal"/>
        <w:ind w:firstLine="540"/>
        <w:jc w:val="both"/>
      </w:pPr>
      <w:r>
        <w:t>оказание содействия организациям - участникам кластера в выводе на рынок новых продуктов (услуг), развитии кооперации организаций - участников кластера в научно-технической сфере, в том числе с иностранными организациями;</w:t>
      </w:r>
    </w:p>
    <w:p w:rsidR="00942702" w:rsidRDefault="00942702">
      <w:pPr>
        <w:pStyle w:val="ConsPlusNormal"/>
        <w:ind w:firstLine="540"/>
        <w:jc w:val="both"/>
      </w:pPr>
      <w:r>
        <w:t>организация выставочно-ярмарочных и коммуникативных мероприятий в сфере интересов организаций - участников кластера, а также их участия в выставочно-ярмарочных и коммуникативных мероприятиях, проводимых за рубежом.</w:t>
      </w:r>
    </w:p>
    <w:p w:rsidR="00942702" w:rsidRDefault="00942702">
      <w:pPr>
        <w:pStyle w:val="ConsPlusNormal"/>
        <w:ind w:firstLine="540"/>
        <w:jc w:val="both"/>
      </w:pPr>
      <w:r>
        <w:t>Механизм реализации мероприятий: предоставление субсидии из бюджета Пермского края юридическим лицам, являющимся специализированными организациями, осуществляющими методическое, организационное, экспертно-аналитическое и информационное сопровождение развития инновационного территориального кластера.</w:t>
      </w:r>
    </w:p>
    <w:p w:rsidR="00942702" w:rsidRDefault="00942702">
      <w:pPr>
        <w:pStyle w:val="ConsPlusNormal"/>
        <w:ind w:firstLine="540"/>
        <w:jc w:val="both"/>
      </w:pPr>
      <w:r>
        <w:t>Порядок предоставления субсидий, включая категории получателей субсидий, имеющих право на получение субсидий, цели, условия и порядок предоставления субсидий, а также порядок возврата субсидий в случае нарушения условий, установленных при их предоставлении, устанавливается постановлением Правительства Пермского края в соответствии с требованиями и условиями, установленными Правительством Российской Федерации.</w:t>
      </w:r>
    </w:p>
    <w:p w:rsidR="00942702" w:rsidRDefault="00942702">
      <w:pPr>
        <w:pStyle w:val="ConsPlusNormal"/>
        <w:ind w:firstLine="540"/>
        <w:jc w:val="both"/>
      </w:pPr>
      <w:r>
        <w:t>6.2. Основное мероприятие "Взаимодействие с институтами инновационного развития с целью продвижения инновационных проектов". Основное мероприятие реализуется по следующему направлению:</w:t>
      </w:r>
    </w:p>
    <w:p w:rsidR="00942702" w:rsidRDefault="00942702">
      <w:pPr>
        <w:pStyle w:val="ConsPlusNormal"/>
        <w:ind w:firstLine="540"/>
        <w:jc w:val="both"/>
      </w:pPr>
      <w:r>
        <w:t>6.2.1. Мероприятие "Членство в Ассоциации экономического взаимодействия субъектов Российской Федерации "Ассоциация инновационных регионов России" (далее - АИРР) предусматривает расходы на уплату ежегодного членского взноса.</w:t>
      </w:r>
    </w:p>
    <w:p w:rsidR="00942702" w:rsidRDefault="00942702">
      <w:pPr>
        <w:pStyle w:val="ConsPlusNormal"/>
        <w:ind w:firstLine="540"/>
        <w:jc w:val="both"/>
      </w:pPr>
      <w:r>
        <w:t>Членство Пермского края в АИРР, в задачи которой входит стимулирование обмена накопленным опытом по созданию благоприятной правовой, экономической, социальной, творческой среды развития инноваций, организация и продвижение совместных инновационных, экономических, научно-технических и образовательных проектов среди ее членов, в органах власти и институтах развития России, способствует:</w:t>
      </w:r>
    </w:p>
    <w:p w:rsidR="00942702" w:rsidRDefault="00942702">
      <w:pPr>
        <w:pStyle w:val="ConsPlusNormal"/>
        <w:ind w:firstLine="540"/>
        <w:jc w:val="both"/>
      </w:pPr>
      <w:r>
        <w:t>продвижению Пермского края как инновационно активного и инвестиционно привлекательного региона;</w:t>
      </w:r>
    </w:p>
    <w:p w:rsidR="00942702" w:rsidRDefault="00942702">
      <w:pPr>
        <w:pStyle w:val="ConsPlusNormal"/>
        <w:ind w:firstLine="540"/>
        <w:jc w:val="both"/>
      </w:pPr>
      <w:r>
        <w:t>участию в информационно-выставочных мероприятиях АИРР на привлекательных условиях;</w:t>
      </w:r>
    </w:p>
    <w:p w:rsidR="00942702" w:rsidRDefault="00942702">
      <w:pPr>
        <w:pStyle w:val="ConsPlusNormal"/>
        <w:ind w:firstLine="540"/>
        <w:jc w:val="both"/>
      </w:pPr>
      <w:r>
        <w:t>участию в процессе разработки нормативных правовых актов, регулирующих инновационную деятельность в Российской Федерации, включая разработку механизмов государственной поддержки инновационной деятельности.</w:t>
      </w:r>
    </w:p>
    <w:p w:rsidR="00942702" w:rsidRDefault="00942702">
      <w:pPr>
        <w:pStyle w:val="ConsPlusNormal"/>
        <w:ind w:firstLine="540"/>
        <w:jc w:val="both"/>
      </w:pPr>
      <w:r>
        <w:t>6.3. Основное мероприятие "Развитие объектов инновационной инфраструктуры".</w:t>
      </w:r>
    </w:p>
    <w:p w:rsidR="00942702" w:rsidRDefault="00942702">
      <w:pPr>
        <w:pStyle w:val="ConsPlusNormal"/>
        <w:ind w:firstLine="540"/>
        <w:jc w:val="both"/>
      </w:pPr>
      <w:r>
        <w:t>6.3.1. Мероприятие "Обеспечение деятельности регионального центра инжиниринга".</w:t>
      </w:r>
    </w:p>
    <w:p w:rsidR="00942702" w:rsidRDefault="00942702">
      <w:pPr>
        <w:pStyle w:val="ConsPlusNormal"/>
        <w:ind w:firstLine="540"/>
        <w:jc w:val="both"/>
      </w:pPr>
      <w:r>
        <w:t>Региональный центр инжиниринга - юридическое лицо, учредителем которого является Пермский край, образующее инфраструктуру поддержки организаций - участников инновационного территориального кластера и инфраструктуру поддержки субъектов малого и среднего предпринимательства.</w:t>
      </w:r>
    </w:p>
    <w:p w:rsidR="00942702" w:rsidRDefault="00942702">
      <w:pPr>
        <w:pStyle w:val="ConsPlusNormal"/>
        <w:ind w:firstLine="540"/>
        <w:jc w:val="both"/>
      </w:pPr>
      <w:r>
        <w:t xml:space="preserve">Основной целью деятельности регионального центра инжиниринга является содействие внедрению новых производственных технологий в организациях - участниках кластера за счет оказания комплекса инженерно-консультационных услуг по подготовке процесса производства и реализации продукции (работ, услуг), подготовке строительства и эксплуатации промышленных, </w:t>
      </w:r>
      <w:r>
        <w:lastRenderedPageBreak/>
        <w:t>инфраструктурных и других объектов, предпроектных и проектных услуг (подготовки технико-экономических обоснований, проектно-конструкторских разработок и других подобных услуг).</w:t>
      </w:r>
    </w:p>
    <w:p w:rsidR="00942702" w:rsidRDefault="00942702">
      <w:pPr>
        <w:pStyle w:val="ConsPlusNormal"/>
        <w:ind w:firstLine="540"/>
        <w:jc w:val="both"/>
      </w:pPr>
      <w:r>
        <w:t>Основными видами деятельности регионального центра инжиниринга являются:</w:t>
      </w:r>
    </w:p>
    <w:p w:rsidR="00942702" w:rsidRDefault="00942702">
      <w:pPr>
        <w:pStyle w:val="ConsPlusNormal"/>
        <w:ind w:firstLine="540"/>
        <w:jc w:val="both"/>
      </w:pPr>
      <w:r>
        <w:t>проектирование отдельных производственных процессов и производств, в том числе машин, оборудования и технических систем, включая разработку конструкторской документации;</w:t>
      </w:r>
    </w:p>
    <w:p w:rsidR="00942702" w:rsidRDefault="00942702">
      <w:pPr>
        <w:pStyle w:val="ConsPlusNormal"/>
        <w:ind w:firstLine="540"/>
        <w:jc w:val="both"/>
      </w:pPr>
      <w:r>
        <w:t>подбор и комплексная поставка машин, оборудования и технических систем производственного назначения, выполнение монтажных, пусконаладочных работ, проведение испытаний машин, оборудования и технических систем производственного назначения, а также работ по их вводу в эксплуатацию.</w:t>
      </w:r>
    </w:p>
    <w:p w:rsidR="00942702" w:rsidRDefault="00942702">
      <w:pPr>
        <w:pStyle w:val="ConsPlusNormal"/>
        <w:ind w:firstLine="540"/>
        <w:jc w:val="both"/>
      </w:pPr>
      <w:r>
        <w:t>Наряду с основными видами деятельности, региональный центр инжиниринга может оказывать следующие сопутствующие услуги:</w:t>
      </w:r>
    </w:p>
    <w:p w:rsidR="00942702" w:rsidRDefault="00942702">
      <w:pPr>
        <w:pStyle w:val="ConsPlusNormal"/>
        <w:ind w:firstLine="540"/>
        <w:jc w:val="both"/>
      </w:pPr>
      <w:r>
        <w:t>проведение технологического аудита, энергоаудита, диагностирования и экспертизы машин, оборудования и технических систем производственного назначения, промышленных объектов, объектов энергетической и инженерной инфраструктуры;</w:t>
      </w:r>
    </w:p>
    <w:p w:rsidR="00942702" w:rsidRDefault="00942702">
      <w:pPr>
        <w:pStyle w:val="ConsPlusNormal"/>
        <w:ind w:firstLine="540"/>
        <w:jc w:val="both"/>
      </w:pPr>
      <w:r>
        <w:t>проектирование объектов капитального строительства производственного назначения, объектов энергетической и инженерной инфраструктуры, в том числе размещения машин и оборудования, включая разработку проектно-сметной документации;</w:t>
      </w:r>
    </w:p>
    <w:p w:rsidR="00942702" w:rsidRDefault="00942702">
      <w:pPr>
        <w:pStyle w:val="ConsPlusNormal"/>
        <w:ind w:firstLine="540"/>
        <w:jc w:val="both"/>
      </w:pPr>
      <w:r>
        <w:t>переподготовка и повышение квалификации кадров в целях освоения использования новых производственных технологий, внедренных при участии регионального центра инжиниринга, и другие.</w:t>
      </w:r>
    </w:p>
    <w:p w:rsidR="00942702" w:rsidRDefault="00942702">
      <w:pPr>
        <w:pStyle w:val="ConsPlusNormal"/>
        <w:ind w:firstLine="540"/>
        <w:jc w:val="both"/>
      </w:pPr>
      <w:r>
        <w:t>Механизм реализации мероприятий: предоставление субсидий из бюджета Пермского края некоммерческим организациям, не являющимся государственными (муниципальными) учреждениями, на реализацию указанных мероприятий.</w:t>
      </w:r>
    </w:p>
    <w:p w:rsidR="00942702" w:rsidRDefault="00942702">
      <w:pPr>
        <w:pStyle w:val="ConsPlusNormal"/>
        <w:ind w:firstLine="540"/>
        <w:jc w:val="both"/>
      </w:pPr>
      <w:r>
        <w:t>Порядок определения объема и предоставления субсидий, в том числе критерии отбора получателей указанных субсидий, устанавливается постановлением Правительства Пермского края.</w:t>
      </w:r>
    </w:p>
    <w:p w:rsidR="00942702" w:rsidRDefault="00942702">
      <w:pPr>
        <w:pStyle w:val="ConsPlusNormal"/>
        <w:ind w:firstLine="540"/>
        <w:jc w:val="both"/>
      </w:pPr>
      <w:r>
        <w:t>6.4. Основное мероприятие "Мероприятия, обеспечивающие развитие образовательной инфраструктуры с целью повышения качества общего образования".</w:t>
      </w:r>
    </w:p>
    <w:p w:rsidR="00942702" w:rsidRDefault="00942702">
      <w:pPr>
        <w:pStyle w:val="ConsPlusNormal"/>
        <w:ind w:firstLine="540"/>
        <w:jc w:val="both"/>
      </w:pPr>
      <w:r>
        <w:t>В рамках мероприятий, обеспечивающих повышение доступности и качества общего образования, осуществляется поддержка деятельности уникальных инновационных школ, обеспечение трансляции инновационного опыта в образовательных организациях общего образования Пермского края.</w:t>
      </w:r>
    </w:p>
    <w:p w:rsidR="00942702" w:rsidRDefault="00942702">
      <w:pPr>
        <w:pStyle w:val="ConsPlusNormal"/>
        <w:ind w:firstLine="540"/>
        <w:jc w:val="both"/>
      </w:pPr>
      <w:r>
        <w:t>Существенной характеристикой образовательной сети Пермского края является ее дифференцированность по видам учреждений, что позволяет удовлетворять различные образовательные потребности обучающихся.</w:t>
      </w:r>
    </w:p>
    <w:p w:rsidR="00942702" w:rsidRDefault="00942702">
      <w:pPr>
        <w:pStyle w:val="ConsPlusNormal"/>
        <w:ind w:firstLine="540"/>
        <w:jc w:val="both"/>
      </w:pPr>
      <w:r>
        <w:t>В Пермском крае поддерживается инновационный потенциал отрасли, поддержаны программы развития образовательных организаций, признанные инновационными программы "Техно-школы", "Многофункциональный образовательный центр". Задачи инновационных площадок - трансляция уникального опыта, создание сетевого взаимодействия с образовательными организациями.</w:t>
      </w:r>
    </w:p>
    <w:p w:rsidR="00942702" w:rsidRDefault="00942702">
      <w:pPr>
        <w:pStyle w:val="ConsPlusNormal"/>
        <w:ind w:firstLine="540"/>
        <w:jc w:val="both"/>
      </w:pPr>
      <w:r>
        <w:t>В рамках основного мероприятия планируется реализация мероприятий:</w:t>
      </w:r>
    </w:p>
    <w:p w:rsidR="00942702" w:rsidRDefault="00942702">
      <w:pPr>
        <w:pStyle w:val="ConsPlusNormal"/>
        <w:ind w:firstLine="540"/>
        <w:jc w:val="both"/>
      </w:pPr>
      <w:r>
        <w:t>6.4.1. Мероприятие "Поддержка деятельности инновационной школы "Техно-школа".</w:t>
      </w:r>
    </w:p>
    <w:p w:rsidR="00942702" w:rsidRDefault="00942702">
      <w:pPr>
        <w:pStyle w:val="ConsPlusNormal"/>
        <w:jc w:val="both"/>
      </w:pPr>
      <w:r>
        <w:t xml:space="preserve">(в ред. </w:t>
      </w:r>
      <w:hyperlink r:id="rId342" w:history="1">
        <w:r>
          <w:rPr>
            <w:color w:val="0000FF"/>
          </w:rPr>
          <w:t>Постановления</w:t>
        </w:r>
      </w:hyperlink>
      <w:r>
        <w:t xml:space="preserve"> Правительства Пермского края от 29.07.2016 N 524-п)</w:t>
      </w:r>
    </w:p>
    <w:p w:rsidR="00942702" w:rsidRDefault="00942702">
      <w:pPr>
        <w:pStyle w:val="ConsPlusNormal"/>
        <w:ind w:firstLine="540"/>
        <w:jc w:val="both"/>
      </w:pPr>
      <w:r>
        <w:t>"Техно-школа" является частью инновационной образовательной инфраструктуры кластера. С 2013 года при школе функционирует Центр профессиональных проб и практик.</w:t>
      </w:r>
    </w:p>
    <w:p w:rsidR="00942702" w:rsidRDefault="00942702">
      <w:pPr>
        <w:pStyle w:val="ConsPlusNormal"/>
        <w:ind w:firstLine="540"/>
        <w:jc w:val="both"/>
      </w:pPr>
      <w:r>
        <w:t>Задачей кластера является формирование на базе "Техно-школы" инновационно-образовательного комплекса "Школьный технопарк" - интегрированного лабораторно-исследовательского комплекса для реализации надпредметных программ в рамках дополнительного образования и для реализации школьного компонента учебного плана и компонентов внеурочной учебно-исследовательской деятельности учащихся. Данные программы будут направлены на развитие конструкторского мышления и инженерного изобретательства, а также на разработку прикладных исследовательских проектов.</w:t>
      </w:r>
    </w:p>
    <w:p w:rsidR="00942702" w:rsidRDefault="00942702">
      <w:pPr>
        <w:pStyle w:val="ConsPlusNormal"/>
        <w:ind w:firstLine="540"/>
        <w:jc w:val="both"/>
      </w:pPr>
      <w:r>
        <w:t xml:space="preserve">Механизм реализации: централизованная закупка Министерством образования и науки Пермского края оборудования для оснащения Инновационной школы технологической </w:t>
      </w:r>
      <w:r>
        <w:lastRenderedPageBreak/>
        <w:t>направленности "Техно-школа" в рамках реализации мероприятий, предусмотренных Программой развития пилотного инновационного территориального кластера ракетного двигателестроения "Технополис "Новый Звездный".</w:t>
      </w:r>
    </w:p>
    <w:p w:rsidR="00942702" w:rsidRDefault="00942702">
      <w:pPr>
        <w:pStyle w:val="ConsPlusNormal"/>
        <w:ind w:firstLine="540"/>
        <w:jc w:val="both"/>
      </w:pPr>
      <w:r>
        <w:t>6.5. Основное мероприятие "Обеспечение деятельности многофункционального центра прикладных квалификаций аэрокосмической отрасли".</w:t>
      </w:r>
    </w:p>
    <w:p w:rsidR="00942702" w:rsidRDefault="00942702">
      <w:pPr>
        <w:pStyle w:val="ConsPlusNormal"/>
        <w:ind w:firstLine="540"/>
        <w:jc w:val="both"/>
      </w:pPr>
      <w:r>
        <w:t xml:space="preserve">В 2014 году в соответствии с задачами, обозначенными в </w:t>
      </w:r>
      <w:hyperlink r:id="rId343" w:history="1">
        <w:r>
          <w:rPr>
            <w:color w:val="0000FF"/>
          </w:rPr>
          <w:t>Указе</w:t>
        </w:r>
      </w:hyperlink>
      <w:r>
        <w:t xml:space="preserve"> Президента Российской Федерации от 7 мая 2012 г. N 599 "О мерах по реализации государственной политики в области образования и науки", на базе Пермского авиатехникума создан региональный Многофункциональный центр прикладных квалификаций аэрокосмической отрасли.</w:t>
      </w:r>
    </w:p>
    <w:p w:rsidR="00942702" w:rsidRDefault="00942702">
      <w:pPr>
        <w:pStyle w:val="ConsPlusNormal"/>
        <w:ind w:firstLine="540"/>
        <w:jc w:val="both"/>
      </w:pPr>
      <w:r>
        <w:t>Деятельность центра направлена на решение вопросов эффективной подготовки высококвалифицированных кадров для предприятий ОДК и Роскосмоса и ведется по трем основным направлениям:</w:t>
      </w:r>
    </w:p>
    <w:p w:rsidR="00942702" w:rsidRDefault="00942702">
      <w:pPr>
        <w:pStyle w:val="ConsPlusNormal"/>
        <w:ind w:firstLine="540"/>
        <w:jc w:val="both"/>
      </w:pPr>
      <w:r>
        <w:t>дополнительное техническое образование учащихся общеобразовательных школ;</w:t>
      </w:r>
    </w:p>
    <w:p w:rsidR="00942702" w:rsidRDefault="00942702">
      <w:pPr>
        <w:pStyle w:val="ConsPlusNormal"/>
        <w:ind w:firstLine="540"/>
        <w:jc w:val="both"/>
      </w:pPr>
      <w:r>
        <w:t>дуальное обучение студентов авиатехникума на базе центра и предприятий кластера;</w:t>
      </w:r>
    </w:p>
    <w:p w:rsidR="00942702" w:rsidRDefault="00942702">
      <w:pPr>
        <w:pStyle w:val="ConsPlusNormal"/>
        <w:ind w:firstLine="540"/>
        <w:jc w:val="both"/>
      </w:pPr>
      <w:r>
        <w:t>собственная деятельность центра.</w:t>
      </w:r>
    </w:p>
    <w:p w:rsidR="00942702" w:rsidRDefault="00942702">
      <w:pPr>
        <w:pStyle w:val="ConsPlusNormal"/>
        <w:ind w:firstLine="540"/>
        <w:jc w:val="both"/>
      </w:pPr>
      <w:r>
        <w:t>Задачей оснащения центра современным станочным оборудованием и программными продуктами подготовки машиностроительного производства:</w:t>
      </w:r>
    </w:p>
    <w:p w:rsidR="00942702" w:rsidRDefault="00942702">
      <w:pPr>
        <w:pStyle w:val="ConsPlusNormal"/>
        <w:ind w:firstLine="540"/>
        <w:jc w:val="both"/>
      </w:pPr>
      <w:r>
        <w:t>формирование учебного класса по подготовке специалистов по разработке управляющих программ для станков с ЧПУ;</w:t>
      </w:r>
    </w:p>
    <w:p w:rsidR="00942702" w:rsidRDefault="00942702">
      <w:pPr>
        <w:pStyle w:val="ConsPlusNormal"/>
        <w:ind w:firstLine="540"/>
        <w:jc w:val="both"/>
      </w:pPr>
      <w:r>
        <w:t>приобретение современных отечественных токарных и фрезерных станков.</w:t>
      </w:r>
    </w:p>
    <w:p w:rsidR="00942702" w:rsidRDefault="00942702">
      <w:pPr>
        <w:pStyle w:val="ConsPlusNormal"/>
        <w:ind w:firstLine="540"/>
        <w:jc w:val="both"/>
      </w:pPr>
      <w:r>
        <w:t>Механизм реализации: предоставление субсидий из бюджета Пермского края государственному автономному профессиональному образовательному учреждению.</w:t>
      </w:r>
    </w:p>
    <w:p w:rsidR="00942702" w:rsidRDefault="00942702">
      <w:pPr>
        <w:pStyle w:val="ConsPlusNormal"/>
        <w:ind w:firstLine="540"/>
        <w:jc w:val="both"/>
      </w:pPr>
      <w:r>
        <w:t xml:space="preserve">Перечень основных мероприятий подпрограммы с указанием сроков их реализации и ожидаемых результатов представлен в </w:t>
      </w:r>
      <w:hyperlink w:anchor="P446" w:history="1">
        <w:r>
          <w:rPr>
            <w:color w:val="0000FF"/>
          </w:rPr>
          <w:t>приложении 1</w:t>
        </w:r>
      </w:hyperlink>
      <w:r>
        <w:t xml:space="preserve"> к Программе.</w:t>
      </w:r>
    </w:p>
    <w:p w:rsidR="00942702" w:rsidRDefault="00942702">
      <w:pPr>
        <w:pStyle w:val="ConsPlusNormal"/>
        <w:jc w:val="both"/>
      </w:pPr>
    </w:p>
    <w:p w:rsidR="00942702" w:rsidRDefault="00942702">
      <w:pPr>
        <w:pStyle w:val="ConsPlusNormal"/>
        <w:jc w:val="center"/>
        <w:outlineLvl w:val="2"/>
      </w:pPr>
      <w:r>
        <w:t>VII. Перечень целевых показателей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344"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VIII. Ресурсное обеспечение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345"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IX. Основные меры государственного регулирования</w:t>
      </w:r>
    </w:p>
    <w:p w:rsidR="00942702" w:rsidRDefault="00942702">
      <w:pPr>
        <w:pStyle w:val="ConsPlusNormal"/>
        <w:jc w:val="center"/>
      </w:pPr>
      <w:r>
        <w:t>и управления рисками в сфере реализации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346"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X. Методика оценки эффективности</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347"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right"/>
        <w:outlineLvl w:val="1"/>
      </w:pPr>
      <w:r>
        <w:t>Приложение 15</w:t>
      </w:r>
    </w:p>
    <w:p w:rsidR="00942702" w:rsidRDefault="00942702">
      <w:pPr>
        <w:pStyle w:val="ConsPlusNormal"/>
        <w:jc w:val="right"/>
      </w:pPr>
      <w:r>
        <w:t>к государственной программе</w:t>
      </w:r>
    </w:p>
    <w:p w:rsidR="00942702" w:rsidRDefault="00942702">
      <w:pPr>
        <w:pStyle w:val="ConsPlusNormal"/>
        <w:jc w:val="right"/>
      </w:pPr>
      <w:r>
        <w:t>Пермского края</w:t>
      </w:r>
    </w:p>
    <w:p w:rsidR="00942702" w:rsidRDefault="00942702">
      <w:pPr>
        <w:pStyle w:val="ConsPlusNormal"/>
        <w:jc w:val="right"/>
      </w:pPr>
      <w:r>
        <w:t>"Экономическое развитие</w:t>
      </w:r>
    </w:p>
    <w:p w:rsidR="00942702" w:rsidRDefault="00942702">
      <w:pPr>
        <w:pStyle w:val="ConsPlusNormal"/>
        <w:jc w:val="right"/>
      </w:pPr>
      <w:r>
        <w:t>и инновационная экономика"</w:t>
      </w:r>
    </w:p>
    <w:p w:rsidR="00942702" w:rsidRDefault="00942702">
      <w:pPr>
        <w:pStyle w:val="ConsPlusNormal"/>
        <w:jc w:val="both"/>
      </w:pPr>
    </w:p>
    <w:p w:rsidR="00942702" w:rsidRDefault="00942702">
      <w:pPr>
        <w:pStyle w:val="ConsPlusNormal"/>
        <w:jc w:val="center"/>
      </w:pPr>
      <w:bookmarkStart w:id="17" w:name="P8025"/>
      <w:bookmarkEnd w:id="17"/>
      <w:r>
        <w:t>ПОДПРОГРАММА</w:t>
      </w:r>
    </w:p>
    <w:p w:rsidR="00942702" w:rsidRDefault="00942702">
      <w:pPr>
        <w:pStyle w:val="ConsPlusNormal"/>
        <w:jc w:val="center"/>
      </w:pPr>
      <w:r>
        <w:t>"Развитие инновационного территориального кластера</w:t>
      </w:r>
    </w:p>
    <w:p w:rsidR="00942702" w:rsidRDefault="00942702">
      <w:pPr>
        <w:pStyle w:val="ConsPlusNormal"/>
        <w:jc w:val="center"/>
      </w:pPr>
      <w:r>
        <w:lastRenderedPageBreak/>
        <w:t>волоконно-оптических технологий "Фотоника"</w:t>
      </w:r>
    </w:p>
    <w:p w:rsidR="00942702" w:rsidRDefault="00942702">
      <w:pPr>
        <w:pStyle w:val="ConsPlusNormal"/>
        <w:jc w:val="center"/>
      </w:pPr>
      <w:r>
        <w:t>Список изменяющих документов</w:t>
      </w:r>
    </w:p>
    <w:p w:rsidR="00942702" w:rsidRDefault="00942702">
      <w:pPr>
        <w:pStyle w:val="ConsPlusNormal"/>
        <w:jc w:val="center"/>
      </w:pPr>
      <w:r>
        <w:t xml:space="preserve">(введена </w:t>
      </w:r>
      <w:hyperlink r:id="rId348" w:history="1">
        <w:r>
          <w:rPr>
            <w:color w:val="0000FF"/>
          </w:rPr>
          <w:t>Постановлением</w:t>
        </w:r>
      </w:hyperlink>
      <w:r>
        <w:t xml:space="preserve"> Правительства Пермского края от 15.06.2015 N 372-п;</w:t>
      </w:r>
    </w:p>
    <w:p w:rsidR="00942702" w:rsidRDefault="00942702">
      <w:pPr>
        <w:pStyle w:val="ConsPlusNormal"/>
        <w:jc w:val="center"/>
      </w:pPr>
      <w:r>
        <w:t xml:space="preserve">в ред. Постановлений Правительства Пермского края от 25.09.2015 </w:t>
      </w:r>
      <w:hyperlink r:id="rId349" w:history="1">
        <w:r>
          <w:rPr>
            <w:color w:val="0000FF"/>
          </w:rPr>
          <w:t>N 718-п</w:t>
        </w:r>
      </w:hyperlink>
      <w:r>
        <w:t>,</w:t>
      </w:r>
    </w:p>
    <w:p w:rsidR="00942702" w:rsidRDefault="00942702">
      <w:pPr>
        <w:pStyle w:val="ConsPlusNormal"/>
        <w:jc w:val="center"/>
      </w:pPr>
      <w:r>
        <w:t xml:space="preserve">от 29.07.2016 </w:t>
      </w:r>
      <w:hyperlink r:id="rId350" w:history="1">
        <w:r>
          <w:rPr>
            <w:color w:val="0000FF"/>
          </w:rPr>
          <w:t>N 524-п</w:t>
        </w:r>
      </w:hyperlink>
      <w:r>
        <w:t>)</w:t>
      </w:r>
    </w:p>
    <w:p w:rsidR="00942702" w:rsidRDefault="00942702">
      <w:pPr>
        <w:pStyle w:val="ConsPlusNormal"/>
        <w:jc w:val="both"/>
      </w:pPr>
    </w:p>
    <w:p w:rsidR="00942702" w:rsidRDefault="00942702">
      <w:pPr>
        <w:sectPr w:rsidR="00942702">
          <w:pgSz w:w="11905" w:h="16838"/>
          <w:pgMar w:top="1134" w:right="850" w:bottom="1134" w:left="1701" w:header="0" w:footer="0" w:gutter="0"/>
          <w:cols w:space="720"/>
        </w:sectPr>
      </w:pPr>
    </w:p>
    <w:p w:rsidR="00942702" w:rsidRDefault="00942702">
      <w:pPr>
        <w:pStyle w:val="ConsPlusNormal"/>
        <w:jc w:val="center"/>
        <w:outlineLvl w:val="2"/>
      </w:pPr>
      <w:r>
        <w:lastRenderedPageBreak/>
        <w:t>ПАСПОРТ</w:t>
      </w:r>
    </w:p>
    <w:p w:rsidR="00942702" w:rsidRDefault="00942702">
      <w:pPr>
        <w:pStyle w:val="ConsPlusNormal"/>
        <w:jc w:val="center"/>
      </w:pPr>
      <w:r>
        <w:t xml:space="preserve">(в ред. </w:t>
      </w:r>
      <w:hyperlink r:id="rId351" w:history="1">
        <w:r>
          <w:rPr>
            <w:color w:val="0000FF"/>
          </w:rPr>
          <w:t>Постановления</w:t>
        </w:r>
      </w:hyperlink>
      <w:r>
        <w:t xml:space="preserve"> Правительства Пермского края</w:t>
      </w:r>
    </w:p>
    <w:p w:rsidR="00942702" w:rsidRDefault="00942702">
      <w:pPr>
        <w:pStyle w:val="ConsPlusNormal"/>
        <w:jc w:val="center"/>
      </w:pPr>
      <w:r>
        <w:t>от 25.09.2015 N 718-п)</w:t>
      </w:r>
    </w:p>
    <w:p w:rsidR="00942702" w:rsidRDefault="0094270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54"/>
        <w:gridCol w:w="2324"/>
        <w:gridCol w:w="900"/>
        <w:gridCol w:w="360"/>
        <w:gridCol w:w="510"/>
        <w:gridCol w:w="340"/>
        <w:gridCol w:w="624"/>
        <w:gridCol w:w="624"/>
        <w:gridCol w:w="199"/>
        <w:gridCol w:w="397"/>
        <w:gridCol w:w="397"/>
        <w:gridCol w:w="340"/>
        <w:gridCol w:w="624"/>
      </w:tblGrid>
      <w:tr w:rsidR="00942702">
        <w:tc>
          <w:tcPr>
            <w:tcW w:w="1871" w:type="dxa"/>
          </w:tcPr>
          <w:p w:rsidR="00942702" w:rsidRDefault="00942702">
            <w:pPr>
              <w:pStyle w:val="ConsPlusNormal"/>
            </w:pPr>
            <w:r>
              <w:t>Ответственный исполнитель подпрограммы</w:t>
            </w:r>
          </w:p>
        </w:tc>
        <w:tc>
          <w:tcPr>
            <w:tcW w:w="8093" w:type="dxa"/>
            <w:gridSpan w:val="13"/>
          </w:tcPr>
          <w:p w:rsidR="00942702" w:rsidRDefault="00942702">
            <w:pPr>
              <w:pStyle w:val="ConsPlusNormal"/>
            </w:pPr>
            <w:r>
              <w:t>Министерство промышленности, предпринимательства и торговли Пермского края</w:t>
            </w:r>
          </w:p>
        </w:tc>
      </w:tr>
      <w:tr w:rsidR="00942702">
        <w:tc>
          <w:tcPr>
            <w:tcW w:w="1871" w:type="dxa"/>
          </w:tcPr>
          <w:p w:rsidR="00942702" w:rsidRDefault="00942702">
            <w:pPr>
              <w:pStyle w:val="ConsPlusNormal"/>
            </w:pPr>
            <w:r>
              <w:t>Участники подпрограммы</w:t>
            </w:r>
          </w:p>
        </w:tc>
        <w:tc>
          <w:tcPr>
            <w:tcW w:w="8093" w:type="dxa"/>
            <w:gridSpan w:val="13"/>
          </w:tcPr>
          <w:p w:rsidR="00942702" w:rsidRDefault="00942702">
            <w:pPr>
              <w:pStyle w:val="ConsPlusNormal"/>
              <w:jc w:val="both"/>
            </w:pPr>
            <w:r>
              <w:t>Отсутствуют</w:t>
            </w:r>
          </w:p>
        </w:tc>
      </w:tr>
      <w:tr w:rsidR="00942702">
        <w:tc>
          <w:tcPr>
            <w:tcW w:w="1871" w:type="dxa"/>
          </w:tcPr>
          <w:p w:rsidR="00942702" w:rsidRDefault="00942702">
            <w:pPr>
              <w:pStyle w:val="ConsPlusNormal"/>
            </w:pPr>
            <w:r>
              <w:t>Программно-целевые инструменты подпрограммы</w:t>
            </w:r>
          </w:p>
        </w:tc>
        <w:tc>
          <w:tcPr>
            <w:tcW w:w="8093" w:type="dxa"/>
            <w:gridSpan w:val="13"/>
          </w:tcPr>
          <w:p w:rsidR="00942702" w:rsidRDefault="00942702">
            <w:pPr>
              <w:pStyle w:val="ConsPlusNormal"/>
            </w:pPr>
            <w:r>
              <w:t>В рамках подпрограммы не предусмотрена реализация ведомственных целевых программ</w:t>
            </w:r>
          </w:p>
        </w:tc>
      </w:tr>
      <w:tr w:rsidR="00942702">
        <w:tc>
          <w:tcPr>
            <w:tcW w:w="1871" w:type="dxa"/>
          </w:tcPr>
          <w:p w:rsidR="00942702" w:rsidRDefault="00942702">
            <w:pPr>
              <w:pStyle w:val="ConsPlusNormal"/>
            </w:pPr>
            <w:r>
              <w:t>Цель подпрограммы</w:t>
            </w:r>
          </w:p>
        </w:tc>
        <w:tc>
          <w:tcPr>
            <w:tcW w:w="8093" w:type="dxa"/>
            <w:gridSpan w:val="13"/>
          </w:tcPr>
          <w:p w:rsidR="00942702" w:rsidRDefault="00942702">
            <w:pPr>
              <w:pStyle w:val="ConsPlusNormal"/>
              <w:jc w:val="both"/>
            </w:pPr>
            <w:r>
              <w:t>Содействие решению задач социально-экономического развития Пермского края посредством создания благоприятных условий для развития Пермского инновационного территориального кластера волоконно-оптических технологий "Фотоника" (далее - ИТК "Фотоника", кластер)</w:t>
            </w:r>
          </w:p>
        </w:tc>
      </w:tr>
      <w:tr w:rsidR="00942702">
        <w:tc>
          <w:tcPr>
            <w:tcW w:w="1871" w:type="dxa"/>
          </w:tcPr>
          <w:p w:rsidR="00942702" w:rsidRDefault="00942702">
            <w:pPr>
              <w:pStyle w:val="ConsPlusNormal"/>
            </w:pPr>
            <w:r>
              <w:t>Задачи подпрограммы</w:t>
            </w:r>
          </w:p>
        </w:tc>
        <w:tc>
          <w:tcPr>
            <w:tcW w:w="8093" w:type="dxa"/>
            <w:gridSpan w:val="13"/>
          </w:tcPr>
          <w:p w:rsidR="00942702" w:rsidRDefault="00942702">
            <w:pPr>
              <w:pStyle w:val="ConsPlusNormal"/>
              <w:jc w:val="both"/>
            </w:pPr>
            <w:r>
              <w:t>1. Осуществление методического, организационного, экспертно-аналитического и информационного сопровождения развития ИТК "Фотоника".</w:t>
            </w:r>
          </w:p>
          <w:p w:rsidR="00942702" w:rsidRDefault="00942702">
            <w:pPr>
              <w:pStyle w:val="ConsPlusNormal"/>
              <w:jc w:val="both"/>
            </w:pPr>
            <w:r>
              <w:t>2. Содействие развитию системы подготовки и повышения квалификации научных, инженерно-технических и управленческих кадров ИТК "Фотоника".</w:t>
            </w:r>
          </w:p>
          <w:p w:rsidR="00942702" w:rsidRDefault="00942702">
            <w:pPr>
              <w:pStyle w:val="ConsPlusNormal"/>
              <w:jc w:val="both"/>
            </w:pPr>
            <w:r>
              <w:t>3. Содействие в продвижении проектов ИТК "Фотоника" на российском и зарубежном рынках.</w:t>
            </w:r>
          </w:p>
          <w:p w:rsidR="00942702" w:rsidRDefault="00942702">
            <w:pPr>
              <w:pStyle w:val="ConsPlusNormal"/>
              <w:jc w:val="both"/>
            </w:pPr>
            <w:r>
              <w:t>4. Развитие инфраструктуры ИТК "Фотоника" (инновационной, транспортной, энергетической, инженерной, экологической, социальной).</w:t>
            </w:r>
          </w:p>
          <w:p w:rsidR="00942702" w:rsidRDefault="00942702">
            <w:pPr>
              <w:pStyle w:val="ConsPlusNormal"/>
              <w:jc w:val="both"/>
            </w:pPr>
            <w:r>
              <w:t>5. Содействие развитию малого и среднего предпринимательства в ИТК "Фотоника".</w:t>
            </w:r>
          </w:p>
          <w:p w:rsidR="00942702" w:rsidRDefault="00942702">
            <w:pPr>
              <w:pStyle w:val="ConsPlusNormal"/>
              <w:jc w:val="both"/>
            </w:pPr>
            <w:r>
              <w:t>6. Содействие развитию кооперации организаций - участников ИТК "Фотоника" в сфере образования, научно-исследовательских и опытно-конструкторских работ и производства.</w:t>
            </w:r>
          </w:p>
          <w:p w:rsidR="00942702" w:rsidRDefault="00942702">
            <w:pPr>
              <w:pStyle w:val="ConsPlusNormal"/>
              <w:jc w:val="both"/>
            </w:pPr>
            <w:r>
              <w:t xml:space="preserve">7. Содействие распространению лучших практик в области управления </w:t>
            </w:r>
            <w:r>
              <w:lastRenderedPageBreak/>
              <w:t>инновационной деятельностью</w:t>
            </w:r>
          </w:p>
        </w:tc>
      </w:tr>
      <w:tr w:rsidR="00942702">
        <w:tblPrEx>
          <w:tblBorders>
            <w:insideH w:val="nil"/>
          </w:tblBorders>
        </w:tblPrEx>
        <w:tc>
          <w:tcPr>
            <w:tcW w:w="1871" w:type="dxa"/>
            <w:tcBorders>
              <w:bottom w:val="nil"/>
            </w:tcBorders>
          </w:tcPr>
          <w:p w:rsidR="00942702" w:rsidRDefault="00942702">
            <w:pPr>
              <w:pStyle w:val="ConsPlusNormal"/>
            </w:pPr>
            <w:r>
              <w:lastRenderedPageBreak/>
              <w:t>Ожидаемые результаты реализации подпрограммы</w:t>
            </w:r>
          </w:p>
        </w:tc>
        <w:tc>
          <w:tcPr>
            <w:tcW w:w="8093" w:type="dxa"/>
            <w:gridSpan w:val="13"/>
            <w:tcBorders>
              <w:bottom w:val="nil"/>
            </w:tcBorders>
          </w:tcPr>
          <w:p w:rsidR="00942702" w:rsidRDefault="00942702">
            <w:pPr>
              <w:pStyle w:val="ConsPlusNormal"/>
              <w:jc w:val="both"/>
            </w:pPr>
            <w:r>
              <w:t>1. Численность работников организаций - участников кластера, прошедших профессиональную переподготовку и повышение квалификации по программам дополнительного образования в области управления инновационной деятельностью, а также по направлениям реализации государственной программы развития субъекта Российской Федерации, за период реализации подпрограммы составит 219 чел.;</w:t>
            </w:r>
          </w:p>
          <w:p w:rsidR="00942702" w:rsidRDefault="00942702">
            <w:pPr>
              <w:pStyle w:val="ConsPlusNormal"/>
              <w:jc w:val="both"/>
            </w:pPr>
            <w:r>
              <w:t>2. рост объема работ и проектов в сфере научных исследований и разработок, выполняемых совместно двумя и более организациями - участниками кластера либо одной или более организацией - участником кластера совместно с иностранными организациями, в стоимостном выражении составит 5,7% (по отношению к 2017 году);</w:t>
            </w:r>
          </w:p>
          <w:p w:rsidR="00942702" w:rsidRDefault="00942702">
            <w:pPr>
              <w:pStyle w:val="ConsPlusNormal"/>
              <w:jc w:val="both"/>
            </w:pPr>
            <w:r>
              <w:t>3. рост объема инвестиционных затрат организаций - участников кластера за вычетом затрат на приобретение земельных участков, строительство зданий и сооружений, а также подвод инженерных коммуникаций в стоимостном выражении составит 23% (по отношению к 2017 году);</w:t>
            </w:r>
          </w:p>
          <w:p w:rsidR="00942702" w:rsidRDefault="00942702">
            <w:pPr>
              <w:pStyle w:val="ConsPlusNormal"/>
              <w:jc w:val="both"/>
            </w:pPr>
            <w:r>
              <w:t>4. рост выработки на одного работника организаций - участников кластера в стоимостном выражении составит 22,5% (по отношению к 2017 году);</w:t>
            </w:r>
          </w:p>
          <w:p w:rsidR="00942702" w:rsidRDefault="00942702">
            <w:pPr>
              <w:pStyle w:val="ConsPlusNormal"/>
              <w:jc w:val="both"/>
            </w:pPr>
            <w:r>
              <w:t>5. рост объема отгруженной организациями - участниками кластера инновационной продукции собственного производства, а также инновационных работ и услуг, выполненных собственными силами, в стоимостном выражении составит 5,9% (по отношению к 2017 году);</w:t>
            </w:r>
          </w:p>
          <w:p w:rsidR="00942702" w:rsidRDefault="00942702">
            <w:pPr>
              <w:pStyle w:val="ConsPlusNormal"/>
              <w:jc w:val="both"/>
            </w:pPr>
            <w:r>
              <w:t>6. рост совокупной выручки организаций - участников кластера от продаж продукции на внешнем рынке в стоимостном выражении составит 5,8% (по отношению к 2017 году);</w:t>
            </w:r>
          </w:p>
          <w:p w:rsidR="00942702" w:rsidRDefault="00942702">
            <w:pPr>
              <w:pStyle w:val="ConsPlusNormal"/>
              <w:jc w:val="both"/>
            </w:pPr>
            <w:r>
              <w:t>7. рост количества малых инновационных компаний, вновь зарегистрированных в соответствии с законом Российской Федерации на территории муниципального образования (муниципальных образований), в границах которого расположен кластер, составит 30,0% (по отношению к 2017 году);</w:t>
            </w:r>
          </w:p>
          <w:p w:rsidR="00942702" w:rsidRDefault="00942702">
            <w:pPr>
              <w:pStyle w:val="ConsPlusNormal"/>
              <w:jc w:val="both"/>
            </w:pPr>
            <w:r>
              <w:t>8. рост количества запатентованных организациями - участниками кластера результатов интеллектуальной деятельности, в том числе за рубежом, составит 20% (по отношению к 2017 году);</w:t>
            </w:r>
          </w:p>
          <w:p w:rsidR="00942702" w:rsidRDefault="00942702">
            <w:pPr>
              <w:pStyle w:val="ConsPlusNormal"/>
              <w:jc w:val="both"/>
            </w:pPr>
            <w:r>
              <w:t xml:space="preserve">9. численность работников организаций - участников кластера, принявших участие в </w:t>
            </w:r>
            <w:r>
              <w:lastRenderedPageBreak/>
              <w:t>выставочно-ярмарочных и коммуникативных мероприятиях, проводимых в Российской Федерации и за рубежом, составит 20 чел. за период реализации подпрограммы</w:t>
            </w:r>
          </w:p>
        </w:tc>
      </w:tr>
      <w:tr w:rsidR="00942702">
        <w:tblPrEx>
          <w:tblBorders>
            <w:insideH w:val="nil"/>
          </w:tblBorders>
        </w:tblPrEx>
        <w:tc>
          <w:tcPr>
            <w:tcW w:w="9964" w:type="dxa"/>
            <w:gridSpan w:val="14"/>
            <w:tcBorders>
              <w:top w:val="nil"/>
            </w:tcBorders>
          </w:tcPr>
          <w:p w:rsidR="00942702" w:rsidRDefault="00942702">
            <w:pPr>
              <w:pStyle w:val="ConsPlusNormal"/>
              <w:jc w:val="both"/>
            </w:pPr>
            <w:r>
              <w:lastRenderedPageBreak/>
              <w:t xml:space="preserve">(в ред. </w:t>
            </w:r>
            <w:hyperlink r:id="rId352" w:history="1">
              <w:r>
                <w:rPr>
                  <w:color w:val="0000FF"/>
                </w:rPr>
                <w:t>Постановления</w:t>
              </w:r>
            </w:hyperlink>
            <w:r>
              <w:t xml:space="preserve"> Правительства Пермского края от 29.07.2016 N 524-п)</w:t>
            </w:r>
          </w:p>
        </w:tc>
      </w:tr>
      <w:tr w:rsidR="00942702">
        <w:tc>
          <w:tcPr>
            <w:tcW w:w="1871" w:type="dxa"/>
          </w:tcPr>
          <w:p w:rsidR="00942702" w:rsidRDefault="00942702">
            <w:pPr>
              <w:pStyle w:val="ConsPlusNormal"/>
            </w:pPr>
            <w:r>
              <w:t>Этапы и сроки реализации подпрограммы</w:t>
            </w:r>
          </w:p>
        </w:tc>
        <w:tc>
          <w:tcPr>
            <w:tcW w:w="8093" w:type="dxa"/>
            <w:gridSpan w:val="13"/>
          </w:tcPr>
          <w:p w:rsidR="00942702" w:rsidRDefault="00942702">
            <w:pPr>
              <w:pStyle w:val="ConsPlusNormal"/>
            </w:pPr>
            <w:r>
              <w:t>Срок реализации подпрограммы - 2015-2018 годы.</w:t>
            </w:r>
          </w:p>
          <w:p w:rsidR="00942702" w:rsidRDefault="00942702">
            <w:pPr>
              <w:pStyle w:val="ConsPlusNormal"/>
            </w:pPr>
            <w:r>
              <w:t>Подпрограмма не имеет строгой разбивки на этапы</w:t>
            </w:r>
          </w:p>
        </w:tc>
      </w:tr>
      <w:tr w:rsidR="00942702">
        <w:tc>
          <w:tcPr>
            <w:tcW w:w="1871" w:type="dxa"/>
            <w:vMerge w:val="restart"/>
            <w:tcBorders>
              <w:bottom w:val="nil"/>
            </w:tcBorders>
          </w:tcPr>
          <w:p w:rsidR="00942702" w:rsidRDefault="00942702">
            <w:pPr>
              <w:pStyle w:val="ConsPlusNormal"/>
            </w:pPr>
            <w:r>
              <w:t>Целевые показатели подпрограммы</w:t>
            </w:r>
          </w:p>
        </w:tc>
        <w:tc>
          <w:tcPr>
            <w:tcW w:w="454" w:type="dxa"/>
            <w:vMerge w:val="restart"/>
          </w:tcPr>
          <w:p w:rsidR="00942702" w:rsidRDefault="00942702">
            <w:pPr>
              <w:pStyle w:val="ConsPlusNormal"/>
              <w:jc w:val="center"/>
            </w:pPr>
            <w:r>
              <w:t>N п/п</w:t>
            </w:r>
          </w:p>
        </w:tc>
        <w:tc>
          <w:tcPr>
            <w:tcW w:w="3584" w:type="dxa"/>
            <w:gridSpan w:val="3"/>
            <w:vMerge w:val="restart"/>
          </w:tcPr>
          <w:p w:rsidR="00942702" w:rsidRDefault="00942702">
            <w:pPr>
              <w:pStyle w:val="ConsPlusNormal"/>
              <w:jc w:val="center"/>
            </w:pPr>
            <w:r>
              <w:t>Наименование показателя</w:t>
            </w:r>
          </w:p>
        </w:tc>
        <w:tc>
          <w:tcPr>
            <w:tcW w:w="850" w:type="dxa"/>
            <w:gridSpan w:val="2"/>
            <w:vMerge w:val="restart"/>
          </w:tcPr>
          <w:p w:rsidR="00942702" w:rsidRDefault="00942702">
            <w:pPr>
              <w:pStyle w:val="ConsPlusNormal"/>
              <w:jc w:val="center"/>
            </w:pPr>
            <w:r>
              <w:t>Единицы измерения</w:t>
            </w:r>
          </w:p>
        </w:tc>
        <w:tc>
          <w:tcPr>
            <w:tcW w:w="3205" w:type="dxa"/>
            <w:gridSpan w:val="7"/>
          </w:tcPr>
          <w:p w:rsidR="00942702" w:rsidRDefault="00942702">
            <w:pPr>
              <w:pStyle w:val="ConsPlusNormal"/>
              <w:jc w:val="center"/>
            </w:pPr>
            <w:r>
              <w:t>Плановое значение целевого показателя</w:t>
            </w:r>
          </w:p>
        </w:tc>
      </w:tr>
      <w:tr w:rsidR="00942702">
        <w:tc>
          <w:tcPr>
            <w:tcW w:w="1871" w:type="dxa"/>
            <w:vMerge/>
            <w:tcBorders>
              <w:bottom w:val="nil"/>
            </w:tcBorders>
          </w:tcPr>
          <w:p w:rsidR="00942702" w:rsidRDefault="00942702"/>
        </w:tc>
        <w:tc>
          <w:tcPr>
            <w:tcW w:w="454" w:type="dxa"/>
            <w:vMerge/>
          </w:tcPr>
          <w:p w:rsidR="00942702" w:rsidRDefault="00942702"/>
        </w:tc>
        <w:tc>
          <w:tcPr>
            <w:tcW w:w="3584" w:type="dxa"/>
            <w:gridSpan w:val="3"/>
            <w:vMerge/>
          </w:tcPr>
          <w:p w:rsidR="00942702" w:rsidRDefault="00942702"/>
        </w:tc>
        <w:tc>
          <w:tcPr>
            <w:tcW w:w="850" w:type="dxa"/>
            <w:gridSpan w:val="2"/>
            <w:vMerge/>
          </w:tcPr>
          <w:p w:rsidR="00942702" w:rsidRDefault="00942702"/>
        </w:tc>
        <w:tc>
          <w:tcPr>
            <w:tcW w:w="624" w:type="dxa"/>
          </w:tcPr>
          <w:p w:rsidR="00942702" w:rsidRDefault="00942702">
            <w:pPr>
              <w:pStyle w:val="ConsPlusNormal"/>
              <w:jc w:val="center"/>
            </w:pPr>
            <w:r>
              <w:t>2014 год</w:t>
            </w:r>
          </w:p>
        </w:tc>
        <w:tc>
          <w:tcPr>
            <w:tcW w:w="624" w:type="dxa"/>
          </w:tcPr>
          <w:p w:rsidR="00942702" w:rsidRDefault="00942702">
            <w:pPr>
              <w:pStyle w:val="ConsPlusNormal"/>
              <w:jc w:val="center"/>
            </w:pPr>
            <w:r>
              <w:t>2015 год</w:t>
            </w:r>
          </w:p>
        </w:tc>
        <w:tc>
          <w:tcPr>
            <w:tcW w:w="596" w:type="dxa"/>
            <w:gridSpan w:val="2"/>
          </w:tcPr>
          <w:p w:rsidR="00942702" w:rsidRDefault="00942702">
            <w:pPr>
              <w:pStyle w:val="ConsPlusNormal"/>
              <w:jc w:val="center"/>
            </w:pPr>
            <w:r>
              <w:t>2016 год</w:t>
            </w:r>
          </w:p>
        </w:tc>
        <w:tc>
          <w:tcPr>
            <w:tcW w:w="737" w:type="dxa"/>
            <w:gridSpan w:val="2"/>
          </w:tcPr>
          <w:p w:rsidR="00942702" w:rsidRDefault="00942702">
            <w:pPr>
              <w:pStyle w:val="ConsPlusNormal"/>
              <w:jc w:val="center"/>
            </w:pPr>
            <w:r>
              <w:t>2017 год</w:t>
            </w:r>
          </w:p>
        </w:tc>
        <w:tc>
          <w:tcPr>
            <w:tcW w:w="624" w:type="dxa"/>
          </w:tcPr>
          <w:p w:rsidR="00942702" w:rsidRDefault="00942702">
            <w:pPr>
              <w:pStyle w:val="ConsPlusNormal"/>
              <w:jc w:val="center"/>
            </w:pPr>
            <w:r>
              <w:t>2018 год</w:t>
            </w:r>
          </w:p>
        </w:tc>
      </w:tr>
      <w:tr w:rsidR="00942702">
        <w:tc>
          <w:tcPr>
            <w:tcW w:w="1871" w:type="dxa"/>
            <w:vMerge/>
            <w:tcBorders>
              <w:bottom w:val="nil"/>
            </w:tcBorders>
          </w:tcPr>
          <w:p w:rsidR="00942702" w:rsidRDefault="00942702"/>
        </w:tc>
        <w:tc>
          <w:tcPr>
            <w:tcW w:w="454" w:type="dxa"/>
          </w:tcPr>
          <w:p w:rsidR="00942702" w:rsidRDefault="00942702">
            <w:pPr>
              <w:pStyle w:val="ConsPlusNormal"/>
              <w:jc w:val="center"/>
            </w:pPr>
            <w:r>
              <w:t>1</w:t>
            </w:r>
          </w:p>
        </w:tc>
        <w:tc>
          <w:tcPr>
            <w:tcW w:w="3584" w:type="dxa"/>
            <w:gridSpan w:val="3"/>
          </w:tcPr>
          <w:p w:rsidR="00942702" w:rsidRDefault="00942702">
            <w:pPr>
              <w:pStyle w:val="ConsPlusNormal"/>
            </w:pPr>
            <w:r>
              <w:t>Численность работников организаций - участников кластера, прошедших профессиональную переподготовку и повышение квалификации по программам дополнительного образования в области управления инновационной деятельностью, а также по направлениям реализации государственной программы развития субъекта Российской Федерации</w:t>
            </w:r>
          </w:p>
        </w:tc>
        <w:tc>
          <w:tcPr>
            <w:tcW w:w="850" w:type="dxa"/>
            <w:gridSpan w:val="2"/>
          </w:tcPr>
          <w:p w:rsidR="00942702" w:rsidRDefault="00942702">
            <w:pPr>
              <w:pStyle w:val="ConsPlusNormal"/>
              <w:jc w:val="center"/>
            </w:pPr>
            <w:r>
              <w:t>чел.</w:t>
            </w:r>
          </w:p>
        </w:tc>
        <w:tc>
          <w:tcPr>
            <w:tcW w:w="624" w:type="dxa"/>
          </w:tcPr>
          <w:p w:rsidR="00942702" w:rsidRDefault="00942702">
            <w:pPr>
              <w:pStyle w:val="ConsPlusNormal"/>
              <w:jc w:val="center"/>
            </w:pPr>
            <w:r>
              <w:t>-</w:t>
            </w:r>
          </w:p>
        </w:tc>
        <w:tc>
          <w:tcPr>
            <w:tcW w:w="624" w:type="dxa"/>
          </w:tcPr>
          <w:p w:rsidR="00942702" w:rsidRDefault="00942702">
            <w:pPr>
              <w:pStyle w:val="ConsPlusNormal"/>
              <w:jc w:val="center"/>
            </w:pPr>
            <w:r>
              <w:t>45</w:t>
            </w:r>
          </w:p>
        </w:tc>
        <w:tc>
          <w:tcPr>
            <w:tcW w:w="596" w:type="dxa"/>
            <w:gridSpan w:val="2"/>
          </w:tcPr>
          <w:p w:rsidR="00942702" w:rsidRDefault="00942702">
            <w:pPr>
              <w:pStyle w:val="ConsPlusNormal"/>
              <w:jc w:val="center"/>
            </w:pPr>
            <w:r>
              <w:t>54</w:t>
            </w:r>
          </w:p>
        </w:tc>
        <w:tc>
          <w:tcPr>
            <w:tcW w:w="737" w:type="dxa"/>
            <w:gridSpan w:val="2"/>
          </w:tcPr>
          <w:p w:rsidR="00942702" w:rsidRDefault="00942702">
            <w:pPr>
              <w:pStyle w:val="ConsPlusNormal"/>
              <w:jc w:val="center"/>
            </w:pPr>
            <w:r>
              <w:t>60</w:t>
            </w:r>
          </w:p>
        </w:tc>
        <w:tc>
          <w:tcPr>
            <w:tcW w:w="624" w:type="dxa"/>
          </w:tcPr>
          <w:p w:rsidR="00942702" w:rsidRDefault="00942702">
            <w:pPr>
              <w:pStyle w:val="ConsPlusNormal"/>
              <w:jc w:val="center"/>
            </w:pPr>
            <w:r>
              <w:t>60</w:t>
            </w:r>
          </w:p>
        </w:tc>
      </w:tr>
      <w:tr w:rsidR="00942702">
        <w:tc>
          <w:tcPr>
            <w:tcW w:w="1871" w:type="dxa"/>
            <w:vMerge/>
            <w:tcBorders>
              <w:bottom w:val="nil"/>
            </w:tcBorders>
          </w:tcPr>
          <w:p w:rsidR="00942702" w:rsidRDefault="00942702"/>
        </w:tc>
        <w:tc>
          <w:tcPr>
            <w:tcW w:w="454" w:type="dxa"/>
          </w:tcPr>
          <w:p w:rsidR="00942702" w:rsidRDefault="00942702">
            <w:pPr>
              <w:pStyle w:val="ConsPlusNormal"/>
              <w:jc w:val="center"/>
            </w:pPr>
            <w:r>
              <w:t>2</w:t>
            </w:r>
          </w:p>
        </w:tc>
        <w:tc>
          <w:tcPr>
            <w:tcW w:w="3584" w:type="dxa"/>
            <w:gridSpan w:val="3"/>
          </w:tcPr>
          <w:p w:rsidR="00942702" w:rsidRDefault="00942702">
            <w:pPr>
              <w:pStyle w:val="ConsPlusNormal"/>
            </w:pPr>
            <w:r>
              <w:t xml:space="preserve">Рост объема работ и проектов в сфере научных исследований и разработок, выполняемых совместно двумя и более организациями - участниками кластера либо одной или более </w:t>
            </w:r>
            <w:r>
              <w:lastRenderedPageBreak/>
              <w:t>организацией - участником кластера совместно с иностранными организациями, в стоимостном выражении по отношению к предыдущему году</w:t>
            </w:r>
          </w:p>
        </w:tc>
        <w:tc>
          <w:tcPr>
            <w:tcW w:w="850" w:type="dxa"/>
            <w:gridSpan w:val="2"/>
          </w:tcPr>
          <w:p w:rsidR="00942702" w:rsidRDefault="00942702">
            <w:pPr>
              <w:pStyle w:val="ConsPlusNormal"/>
              <w:jc w:val="center"/>
            </w:pPr>
            <w:r>
              <w:lastRenderedPageBreak/>
              <w:t>%</w:t>
            </w:r>
          </w:p>
        </w:tc>
        <w:tc>
          <w:tcPr>
            <w:tcW w:w="624" w:type="dxa"/>
          </w:tcPr>
          <w:p w:rsidR="00942702" w:rsidRDefault="00942702">
            <w:pPr>
              <w:pStyle w:val="ConsPlusNormal"/>
              <w:jc w:val="center"/>
            </w:pPr>
            <w:r>
              <w:t>-</w:t>
            </w:r>
          </w:p>
        </w:tc>
        <w:tc>
          <w:tcPr>
            <w:tcW w:w="624" w:type="dxa"/>
          </w:tcPr>
          <w:p w:rsidR="00942702" w:rsidRDefault="00942702">
            <w:pPr>
              <w:pStyle w:val="ConsPlusNormal"/>
              <w:jc w:val="center"/>
            </w:pPr>
            <w:r>
              <w:t>-</w:t>
            </w:r>
          </w:p>
        </w:tc>
        <w:tc>
          <w:tcPr>
            <w:tcW w:w="596" w:type="dxa"/>
            <w:gridSpan w:val="2"/>
          </w:tcPr>
          <w:p w:rsidR="00942702" w:rsidRDefault="00942702">
            <w:pPr>
              <w:pStyle w:val="ConsPlusNormal"/>
              <w:jc w:val="center"/>
            </w:pPr>
            <w:r>
              <w:t>25</w:t>
            </w:r>
          </w:p>
        </w:tc>
        <w:tc>
          <w:tcPr>
            <w:tcW w:w="737" w:type="dxa"/>
            <w:gridSpan w:val="2"/>
          </w:tcPr>
          <w:p w:rsidR="00942702" w:rsidRDefault="00942702">
            <w:pPr>
              <w:pStyle w:val="ConsPlusNormal"/>
              <w:jc w:val="center"/>
            </w:pPr>
            <w:r>
              <w:t>25</w:t>
            </w:r>
          </w:p>
        </w:tc>
        <w:tc>
          <w:tcPr>
            <w:tcW w:w="624" w:type="dxa"/>
          </w:tcPr>
          <w:p w:rsidR="00942702" w:rsidRDefault="00942702">
            <w:pPr>
              <w:pStyle w:val="ConsPlusNormal"/>
              <w:jc w:val="center"/>
            </w:pPr>
            <w:r>
              <w:t>5,7</w:t>
            </w:r>
          </w:p>
        </w:tc>
      </w:tr>
      <w:tr w:rsidR="00942702">
        <w:tc>
          <w:tcPr>
            <w:tcW w:w="1871" w:type="dxa"/>
            <w:vMerge/>
            <w:tcBorders>
              <w:bottom w:val="nil"/>
            </w:tcBorders>
          </w:tcPr>
          <w:p w:rsidR="00942702" w:rsidRDefault="00942702"/>
        </w:tc>
        <w:tc>
          <w:tcPr>
            <w:tcW w:w="454" w:type="dxa"/>
          </w:tcPr>
          <w:p w:rsidR="00942702" w:rsidRDefault="00942702">
            <w:pPr>
              <w:pStyle w:val="ConsPlusNormal"/>
              <w:jc w:val="center"/>
            </w:pPr>
            <w:r>
              <w:t>3</w:t>
            </w:r>
          </w:p>
        </w:tc>
        <w:tc>
          <w:tcPr>
            <w:tcW w:w="3584" w:type="dxa"/>
            <w:gridSpan w:val="3"/>
          </w:tcPr>
          <w:p w:rsidR="00942702" w:rsidRDefault="00942702">
            <w:pPr>
              <w:pStyle w:val="ConsPlusNormal"/>
            </w:pPr>
            <w:r>
              <w:t>Рост объема инвестиционных затрат организаций - участников кластера за вычетом затрат на приобретение земельных участков, строительство зданий и сооружений, а также подвод инженерных коммуникаций, в стоимостном выражении по отношению к предыдущему году</w:t>
            </w:r>
          </w:p>
        </w:tc>
        <w:tc>
          <w:tcPr>
            <w:tcW w:w="850" w:type="dxa"/>
            <w:gridSpan w:val="2"/>
          </w:tcPr>
          <w:p w:rsidR="00942702" w:rsidRDefault="00942702">
            <w:pPr>
              <w:pStyle w:val="ConsPlusNormal"/>
              <w:jc w:val="center"/>
            </w:pPr>
            <w:r>
              <w:t>%</w:t>
            </w:r>
          </w:p>
        </w:tc>
        <w:tc>
          <w:tcPr>
            <w:tcW w:w="624" w:type="dxa"/>
          </w:tcPr>
          <w:p w:rsidR="00942702" w:rsidRDefault="00942702">
            <w:pPr>
              <w:pStyle w:val="ConsPlusNormal"/>
              <w:jc w:val="center"/>
            </w:pPr>
            <w:r>
              <w:t>-</w:t>
            </w:r>
          </w:p>
        </w:tc>
        <w:tc>
          <w:tcPr>
            <w:tcW w:w="624" w:type="dxa"/>
          </w:tcPr>
          <w:p w:rsidR="00942702" w:rsidRDefault="00942702">
            <w:pPr>
              <w:pStyle w:val="ConsPlusNormal"/>
              <w:jc w:val="center"/>
            </w:pPr>
            <w:r>
              <w:t>-</w:t>
            </w:r>
          </w:p>
        </w:tc>
        <w:tc>
          <w:tcPr>
            <w:tcW w:w="596" w:type="dxa"/>
            <w:gridSpan w:val="2"/>
          </w:tcPr>
          <w:p w:rsidR="00942702" w:rsidRDefault="00942702">
            <w:pPr>
              <w:pStyle w:val="ConsPlusNormal"/>
              <w:jc w:val="center"/>
            </w:pPr>
            <w:r>
              <w:t>50</w:t>
            </w:r>
          </w:p>
        </w:tc>
        <w:tc>
          <w:tcPr>
            <w:tcW w:w="737" w:type="dxa"/>
            <w:gridSpan w:val="2"/>
          </w:tcPr>
          <w:p w:rsidR="00942702" w:rsidRDefault="00942702">
            <w:pPr>
              <w:pStyle w:val="ConsPlusNormal"/>
              <w:jc w:val="center"/>
            </w:pPr>
            <w:r>
              <w:t>44,4</w:t>
            </w:r>
          </w:p>
        </w:tc>
        <w:tc>
          <w:tcPr>
            <w:tcW w:w="624" w:type="dxa"/>
          </w:tcPr>
          <w:p w:rsidR="00942702" w:rsidRDefault="00942702">
            <w:pPr>
              <w:pStyle w:val="ConsPlusNormal"/>
              <w:jc w:val="center"/>
            </w:pPr>
            <w:r>
              <w:t>23</w:t>
            </w:r>
          </w:p>
        </w:tc>
      </w:tr>
      <w:tr w:rsidR="00942702">
        <w:tc>
          <w:tcPr>
            <w:tcW w:w="1871" w:type="dxa"/>
            <w:vMerge/>
            <w:tcBorders>
              <w:bottom w:val="nil"/>
            </w:tcBorders>
          </w:tcPr>
          <w:p w:rsidR="00942702" w:rsidRDefault="00942702"/>
        </w:tc>
        <w:tc>
          <w:tcPr>
            <w:tcW w:w="454" w:type="dxa"/>
          </w:tcPr>
          <w:p w:rsidR="00942702" w:rsidRDefault="00942702">
            <w:pPr>
              <w:pStyle w:val="ConsPlusNormal"/>
              <w:jc w:val="center"/>
            </w:pPr>
            <w:r>
              <w:t>4</w:t>
            </w:r>
          </w:p>
        </w:tc>
        <w:tc>
          <w:tcPr>
            <w:tcW w:w="3584" w:type="dxa"/>
            <w:gridSpan w:val="3"/>
          </w:tcPr>
          <w:p w:rsidR="00942702" w:rsidRDefault="00942702">
            <w:pPr>
              <w:pStyle w:val="ConsPlusNormal"/>
            </w:pPr>
            <w:r>
              <w:t>Рост выработки на одного работника организаций - участников кластера, в стоимостном выражении по отношению к предыдущему году</w:t>
            </w:r>
          </w:p>
        </w:tc>
        <w:tc>
          <w:tcPr>
            <w:tcW w:w="850" w:type="dxa"/>
            <w:gridSpan w:val="2"/>
          </w:tcPr>
          <w:p w:rsidR="00942702" w:rsidRDefault="00942702">
            <w:pPr>
              <w:pStyle w:val="ConsPlusNormal"/>
              <w:jc w:val="center"/>
            </w:pPr>
            <w:r>
              <w:t>%</w:t>
            </w:r>
          </w:p>
        </w:tc>
        <w:tc>
          <w:tcPr>
            <w:tcW w:w="624" w:type="dxa"/>
          </w:tcPr>
          <w:p w:rsidR="00942702" w:rsidRDefault="00942702">
            <w:pPr>
              <w:pStyle w:val="ConsPlusNormal"/>
              <w:jc w:val="center"/>
            </w:pPr>
            <w:r>
              <w:t>-</w:t>
            </w:r>
          </w:p>
        </w:tc>
        <w:tc>
          <w:tcPr>
            <w:tcW w:w="624" w:type="dxa"/>
          </w:tcPr>
          <w:p w:rsidR="00942702" w:rsidRDefault="00942702">
            <w:pPr>
              <w:pStyle w:val="ConsPlusNormal"/>
              <w:jc w:val="center"/>
            </w:pPr>
            <w:r>
              <w:t>-</w:t>
            </w:r>
          </w:p>
        </w:tc>
        <w:tc>
          <w:tcPr>
            <w:tcW w:w="596" w:type="dxa"/>
            <w:gridSpan w:val="2"/>
          </w:tcPr>
          <w:p w:rsidR="00942702" w:rsidRDefault="00942702">
            <w:pPr>
              <w:pStyle w:val="ConsPlusNormal"/>
              <w:jc w:val="center"/>
            </w:pPr>
            <w:r>
              <w:t>25</w:t>
            </w:r>
          </w:p>
        </w:tc>
        <w:tc>
          <w:tcPr>
            <w:tcW w:w="737" w:type="dxa"/>
            <w:gridSpan w:val="2"/>
          </w:tcPr>
          <w:p w:rsidR="00942702" w:rsidRDefault="00942702">
            <w:pPr>
              <w:pStyle w:val="ConsPlusNormal"/>
              <w:jc w:val="center"/>
            </w:pPr>
            <w:r>
              <w:t>24</w:t>
            </w:r>
          </w:p>
        </w:tc>
        <w:tc>
          <w:tcPr>
            <w:tcW w:w="624" w:type="dxa"/>
          </w:tcPr>
          <w:p w:rsidR="00942702" w:rsidRDefault="00942702">
            <w:pPr>
              <w:pStyle w:val="ConsPlusNormal"/>
              <w:jc w:val="center"/>
            </w:pPr>
            <w:r>
              <w:t>22,5</w:t>
            </w:r>
          </w:p>
        </w:tc>
      </w:tr>
      <w:tr w:rsidR="00942702">
        <w:tc>
          <w:tcPr>
            <w:tcW w:w="1871" w:type="dxa"/>
            <w:vMerge/>
            <w:tcBorders>
              <w:bottom w:val="nil"/>
            </w:tcBorders>
          </w:tcPr>
          <w:p w:rsidR="00942702" w:rsidRDefault="00942702"/>
        </w:tc>
        <w:tc>
          <w:tcPr>
            <w:tcW w:w="454" w:type="dxa"/>
          </w:tcPr>
          <w:p w:rsidR="00942702" w:rsidRDefault="00942702">
            <w:pPr>
              <w:pStyle w:val="ConsPlusNormal"/>
              <w:jc w:val="center"/>
            </w:pPr>
            <w:r>
              <w:t>5</w:t>
            </w:r>
          </w:p>
        </w:tc>
        <w:tc>
          <w:tcPr>
            <w:tcW w:w="3584" w:type="dxa"/>
            <w:gridSpan w:val="3"/>
          </w:tcPr>
          <w:p w:rsidR="00942702" w:rsidRDefault="00942702">
            <w:pPr>
              <w:pStyle w:val="ConsPlusNormal"/>
            </w:pPr>
            <w:r>
              <w:t>Рост объема отгруженной организациями - участниками кластера инновационной продукции собственного производства, а также инновационных работ и услуг, выполненных собственными силами, в стоимостном выражении по отношению к предыдущему году</w:t>
            </w:r>
          </w:p>
        </w:tc>
        <w:tc>
          <w:tcPr>
            <w:tcW w:w="850" w:type="dxa"/>
            <w:gridSpan w:val="2"/>
          </w:tcPr>
          <w:p w:rsidR="00942702" w:rsidRDefault="00942702">
            <w:pPr>
              <w:pStyle w:val="ConsPlusNormal"/>
              <w:jc w:val="center"/>
            </w:pPr>
            <w:r>
              <w:t>%</w:t>
            </w:r>
          </w:p>
        </w:tc>
        <w:tc>
          <w:tcPr>
            <w:tcW w:w="624" w:type="dxa"/>
          </w:tcPr>
          <w:p w:rsidR="00942702" w:rsidRDefault="00942702">
            <w:pPr>
              <w:pStyle w:val="ConsPlusNormal"/>
              <w:jc w:val="center"/>
            </w:pPr>
            <w:r>
              <w:t>-</w:t>
            </w:r>
          </w:p>
        </w:tc>
        <w:tc>
          <w:tcPr>
            <w:tcW w:w="624" w:type="dxa"/>
          </w:tcPr>
          <w:p w:rsidR="00942702" w:rsidRDefault="00942702">
            <w:pPr>
              <w:pStyle w:val="ConsPlusNormal"/>
              <w:jc w:val="center"/>
            </w:pPr>
            <w:r>
              <w:t>-</w:t>
            </w:r>
          </w:p>
        </w:tc>
        <w:tc>
          <w:tcPr>
            <w:tcW w:w="596" w:type="dxa"/>
            <w:gridSpan w:val="2"/>
          </w:tcPr>
          <w:p w:rsidR="00942702" w:rsidRDefault="00942702">
            <w:pPr>
              <w:pStyle w:val="ConsPlusNormal"/>
              <w:jc w:val="center"/>
            </w:pPr>
            <w:r>
              <w:t>14,2</w:t>
            </w:r>
          </w:p>
        </w:tc>
        <w:tc>
          <w:tcPr>
            <w:tcW w:w="737" w:type="dxa"/>
            <w:gridSpan w:val="2"/>
          </w:tcPr>
          <w:p w:rsidR="00942702" w:rsidRDefault="00942702">
            <w:pPr>
              <w:pStyle w:val="ConsPlusNormal"/>
              <w:jc w:val="center"/>
            </w:pPr>
            <w:r>
              <w:t>8,4</w:t>
            </w:r>
          </w:p>
        </w:tc>
        <w:tc>
          <w:tcPr>
            <w:tcW w:w="624" w:type="dxa"/>
          </w:tcPr>
          <w:p w:rsidR="00942702" w:rsidRDefault="00942702">
            <w:pPr>
              <w:pStyle w:val="ConsPlusNormal"/>
              <w:jc w:val="center"/>
            </w:pPr>
            <w:r>
              <w:t>5,9</w:t>
            </w:r>
          </w:p>
        </w:tc>
      </w:tr>
      <w:tr w:rsidR="00942702">
        <w:tc>
          <w:tcPr>
            <w:tcW w:w="1871" w:type="dxa"/>
            <w:vMerge/>
            <w:tcBorders>
              <w:bottom w:val="nil"/>
            </w:tcBorders>
          </w:tcPr>
          <w:p w:rsidR="00942702" w:rsidRDefault="00942702"/>
        </w:tc>
        <w:tc>
          <w:tcPr>
            <w:tcW w:w="454" w:type="dxa"/>
          </w:tcPr>
          <w:p w:rsidR="00942702" w:rsidRDefault="00942702">
            <w:pPr>
              <w:pStyle w:val="ConsPlusNormal"/>
              <w:jc w:val="center"/>
            </w:pPr>
            <w:r>
              <w:t>6</w:t>
            </w:r>
          </w:p>
        </w:tc>
        <w:tc>
          <w:tcPr>
            <w:tcW w:w="3584" w:type="dxa"/>
            <w:gridSpan w:val="3"/>
          </w:tcPr>
          <w:p w:rsidR="00942702" w:rsidRDefault="00942702">
            <w:pPr>
              <w:pStyle w:val="ConsPlusNormal"/>
            </w:pPr>
            <w:r>
              <w:t xml:space="preserve">Рост совокупной выручки организаций - участников кластера </w:t>
            </w:r>
            <w:r>
              <w:lastRenderedPageBreak/>
              <w:t>от продаж продукции на внешнем рынке, в стоимостном выражении по отношению к предыдущему году</w:t>
            </w:r>
          </w:p>
        </w:tc>
        <w:tc>
          <w:tcPr>
            <w:tcW w:w="850" w:type="dxa"/>
            <w:gridSpan w:val="2"/>
          </w:tcPr>
          <w:p w:rsidR="00942702" w:rsidRDefault="00942702">
            <w:pPr>
              <w:pStyle w:val="ConsPlusNormal"/>
              <w:jc w:val="center"/>
            </w:pPr>
            <w:r>
              <w:lastRenderedPageBreak/>
              <w:t>%</w:t>
            </w:r>
          </w:p>
        </w:tc>
        <w:tc>
          <w:tcPr>
            <w:tcW w:w="624" w:type="dxa"/>
          </w:tcPr>
          <w:p w:rsidR="00942702" w:rsidRDefault="00942702">
            <w:pPr>
              <w:pStyle w:val="ConsPlusNormal"/>
              <w:jc w:val="center"/>
            </w:pPr>
            <w:r>
              <w:t>-</w:t>
            </w:r>
          </w:p>
        </w:tc>
        <w:tc>
          <w:tcPr>
            <w:tcW w:w="624" w:type="dxa"/>
          </w:tcPr>
          <w:p w:rsidR="00942702" w:rsidRDefault="00942702">
            <w:pPr>
              <w:pStyle w:val="ConsPlusNormal"/>
              <w:jc w:val="center"/>
            </w:pPr>
            <w:r>
              <w:t>-</w:t>
            </w:r>
          </w:p>
        </w:tc>
        <w:tc>
          <w:tcPr>
            <w:tcW w:w="596" w:type="dxa"/>
            <w:gridSpan w:val="2"/>
          </w:tcPr>
          <w:p w:rsidR="00942702" w:rsidRDefault="00942702">
            <w:pPr>
              <w:pStyle w:val="ConsPlusNormal"/>
              <w:jc w:val="center"/>
            </w:pPr>
            <w:r>
              <w:t>20,7</w:t>
            </w:r>
          </w:p>
        </w:tc>
        <w:tc>
          <w:tcPr>
            <w:tcW w:w="737" w:type="dxa"/>
            <w:gridSpan w:val="2"/>
          </w:tcPr>
          <w:p w:rsidR="00942702" w:rsidRDefault="00942702">
            <w:pPr>
              <w:pStyle w:val="ConsPlusNormal"/>
              <w:jc w:val="center"/>
            </w:pPr>
            <w:r>
              <w:t>0,6</w:t>
            </w:r>
          </w:p>
        </w:tc>
        <w:tc>
          <w:tcPr>
            <w:tcW w:w="624" w:type="dxa"/>
          </w:tcPr>
          <w:p w:rsidR="00942702" w:rsidRDefault="00942702">
            <w:pPr>
              <w:pStyle w:val="ConsPlusNormal"/>
              <w:jc w:val="center"/>
            </w:pPr>
            <w:r>
              <w:t>5,8</w:t>
            </w:r>
          </w:p>
        </w:tc>
      </w:tr>
      <w:tr w:rsidR="00942702">
        <w:tc>
          <w:tcPr>
            <w:tcW w:w="1871" w:type="dxa"/>
            <w:vMerge/>
            <w:tcBorders>
              <w:bottom w:val="nil"/>
            </w:tcBorders>
          </w:tcPr>
          <w:p w:rsidR="00942702" w:rsidRDefault="00942702"/>
        </w:tc>
        <w:tc>
          <w:tcPr>
            <w:tcW w:w="454" w:type="dxa"/>
          </w:tcPr>
          <w:p w:rsidR="00942702" w:rsidRDefault="00942702">
            <w:pPr>
              <w:pStyle w:val="ConsPlusNormal"/>
              <w:jc w:val="center"/>
            </w:pPr>
            <w:r>
              <w:t>7</w:t>
            </w:r>
          </w:p>
        </w:tc>
        <w:tc>
          <w:tcPr>
            <w:tcW w:w="3584" w:type="dxa"/>
            <w:gridSpan w:val="3"/>
          </w:tcPr>
          <w:p w:rsidR="00942702" w:rsidRDefault="00942702">
            <w:pPr>
              <w:pStyle w:val="ConsPlusNormal"/>
            </w:pPr>
            <w:r>
              <w:t>Рост количества малых инновационных компаний, вновь зарегистрированных в соответствии с законом Российской Федерации на территории муниципального образования (муниципальных образований), в границах которого расположен кластер, по отношению к предыдущему году</w:t>
            </w:r>
          </w:p>
        </w:tc>
        <w:tc>
          <w:tcPr>
            <w:tcW w:w="850" w:type="dxa"/>
            <w:gridSpan w:val="2"/>
          </w:tcPr>
          <w:p w:rsidR="00942702" w:rsidRDefault="00942702">
            <w:pPr>
              <w:pStyle w:val="ConsPlusNormal"/>
              <w:jc w:val="center"/>
            </w:pPr>
            <w:r>
              <w:t>%</w:t>
            </w:r>
          </w:p>
        </w:tc>
        <w:tc>
          <w:tcPr>
            <w:tcW w:w="624" w:type="dxa"/>
          </w:tcPr>
          <w:p w:rsidR="00942702" w:rsidRDefault="00942702">
            <w:pPr>
              <w:pStyle w:val="ConsPlusNormal"/>
              <w:jc w:val="center"/>
            </w:pPr>
            <w:r>
              <w:t>-</w:t>
            </w:r>
          </w:p>
        </w:tc>
        <w:tc>
          <w:tcPr>
            <w:tcW w:w="624" w:type="dxa"/>
          </w:tcPr>
          <w:p w:rsidR="00942702" w:rsidRDefault="00942702">
            <w:pPr>
              <w:pStyle w:val="ConsPlusNormal"/>
              <w:jc w:val="center"/>
            </w:pPr>
            <w:r>
              <w:t>-</w:t>
            </w:r>
          </w:p>
        </w:tc>
        <w:tc>
          <w:tcPr>
            <w:tcW w:w="596" w:type="dxa"/>
            <w:gridSpan w:val="2"/>
          </w:tcPr>
          <w:p w:rsidR="00942702" w:rsidRDefault="00942702">
            <w:pPr>
              <w:pStyle w:val="ConsPlusNormal"/>
              <w:jc w:val="center"/>
            </w:pPr>
            <w:r>
              <w:t>54,5</w:t>
            </w:r>
          </w:p>
        </w:tc>
        <w:tc>
          <w:tcPr>
            <w:tcW w:w="737" w:type="dxa"/>
            <w:gridSpan w:val="2"/>
          </w:tcPr>
          <w:p w:rsidR="00942702" w:rsidRDefault="00942702">
            <w:pPr>
              <w:pStyle w:val="ConsPlusNormal"/>
              <w:jc w:val="center"/>
            </w:pPr>
            <w:r>
              <w:t>41,2</w:t>
            </w:r>
          </w:p>
        </w:tc>
        <w:tc>
          <w:tcPr>
            <w:tcW w:w="624" w:type="dxa"/>
          </w:tcPr>
          <w:p w:rsidR="00942702" w:rsidRDefault="00942702">
            <w:pPr>
              <w:pStyle w:val="ConsPlusNormal"/>
              <w:jc w:val="center"/>
            </w:pPr>
            <w:r>
              <w:t>30,0</w:t>
            </w:r>
          </w:p>
        </w:tc>
      </w:tr>
      <w:tr w:rsidR="00942702">
        <w:tc>
          <w:tcPr>
            <w:tcW w:w="1871" w:type="dxa"/>
            <w:vMerge/>
            <w:tcBorders>
              <w:bottom w:val="nil"/>
            </w:tcBorders>
          </w:tcPr>
          <w:p w:rsidR="00942702" w:rsidRDefault="00942702"/>
        </w:tc>
        <w:tc>
          <w:tcPr>
            <w:tcW w:w="454" w:type="dxa"/>
          </w:tcPr>
          <w:p w:rsidR="00942702" w:rsidRDefault="00942702">
            <w:pPr>
              <w:pStyle w:val="ConsPlusNormal"/>
              <w:jc w:val="center"/>
            </w:pPr>
            <w:r>
              <w:t>8</w:t>
            </w:r>
          </w:p>
        </w:tc>
        <w:tc>
          <w:tcPr>
            <w:tcW w:w="3584" w:type="dxa"/>
            <w:gridSpan w:val="3"/>
          </w:tcPr>
          <w:p w:rsidR="00942702" w:rsidRDefault="00942702">
            <w:pPr>
              <w:pStyle w:val="ConsPlusNormal"/>
            </w:pPr>
            <w:r>
              <w:t>Рост количества запатентованных организациями - участниками кластера результатов интеллектуальной деятельности, в том числе за рубежом, по отношению к предыдущему году</w:t>
            </w:r>
          </w:p>
        </w:tc>
        <w:tc>
          <w:tcPr>
            <w:tcW w:w="850" w:type="dxa"/>
            <w:gridSpan w:val="2"/>
          </w:tcPr>
          <w:p w:rsidR="00942702" w:rsidRDefault="00942702">
            <w:pPr>
              <w:pStyle w:val="ConsPlusNormal"/>
              <w:jc w:val="center"/>
            </w:pPr>
            <w:r>
              <w:t>%</w:t>
            </w:r>
          </w:p>
        </w:tc>
        <w:tc>
          <w:tcPr>
            <w:tcW w:w="624" w:type="dxa"/>
          </w:tcPr>
          <w:p w:rsidR="00942702" w:rsidRDefault="00942702">
            <w:pPr>
              <w:pStyle w:val="ConsPlusNormal"/>
            </w:pPr>
            <w:r>
              <w:t>-</w:t>
            </w:r>
          </w:p>
        </w:tc>
        <w:tc>
          <w:tcPr>
            <w:tcW w:w="624" w:type="dxa"/>
          </w:tcPr>
          <w:p w:rsidR="00942702" w:rsidRDefault="00942702">
            <w:pPr>
              <w:pStyle w:val="ConsPlusNormal"/>
              <w:jc w:val="center"/>
            </w:pPr>
            <w:r>
              <w:t>-</w:t>
            </w:r>
          </w:p>
        </w:tc>
        <w:tc>
          <w:tcPr>
            <w:tcW w:w="596" w:type="dxa"/>
            <w:gridSpan w:val="2"/>
          </w:tcPr>
          <w:p w:rsidR="00942702" w:rsidRDefault="00942702">
            <w:pPr>
              <w:pStyle w:val="ConsPlusNormal"/>
              <w:jc w:val="center"/>
            </w:pPr>
            <w:r>
              <w:t>60</w:t>
            </w:r>
          </w:p>
        </w:tc>
        <w:tc>
          <w:tcPr>
            <w:tcW w:w="737" w:type="dxa"/>
            <w:gridSpan w:val="2"/>
          </w:tcPr>
          <w:p w:rsidR="00942702" w:rsidRDefault="00942702">
            <w:pPr>
              <w:pStyle w:val="ConsPlusNormal"/>
              <w:jc w:val="center"/>
            </w:pPr>
            <w:r>
              <w:t>25</w:t>
            </w:r>
          </w:p>
        </w:tc>
        <w:tc>
          <w:tcPr>
            <w:tcW w:w="624" w:type="dxa"/>
          </w:tcPr>
          <w:p w:rsidR="00942702" w:rsidRDefault="00942702">
            <w:pPr>
              <w:pStyle w:val="ConsPlusNormal"/>
              <w:jc w:val="center"/>
            </w:pPr>
            <w:r>
              <w:t>20</w:t>
            </w:r>
          </w:p>
        </w:tc>
      </w:tr>
      <w:tr w:rsidR="00942702">
        <w:tblPrEx>
          <w:tblBorders>
            <w:insideH w:val="nil"/>
          </w:tblBorders>
        </w:tblPrEx>
        <w:tc>
          <w:tcPr>
            <w:tcW w:w="1871" w:type="dxa"/>
            <w:vMerge/>
            <w:tcBorders>
              <w:bottom w:val="nil"/>
            </w:tcBorders>
          </w:tcPr>
          <w:p w:rsidR="00942702" w:rsidRDefault="00942702"/>
        </w:tc>
        <w:tc>
          <w:tcPr>
            <w:tcW w:w="454" w:type="dxa"/>
            <w:tcBorders>
              <w:bottom w:val="nil"/>
            </w:tcBorders>
          </w:tcPr>
          <w:p w:rsidR="00942702" w:rsidRDefault="00942702">
            <w:pPr>
              <w:pStyle w:val="ConsPlusNormal"/>
              <w:jc w:val="center"/>
            </w:pPr>
            <w:r>
              <w:t>9</w:t>
            </w:r>
          </w:p>
        </w:tc>
        <w:tc>
          <w:tcPr>
            <w:tcW w:w="3584" w:type="dxa"/>
            <w:gridSpan w:val="3"/>
            <w:tcBorders>
              <w:bottom w:val="nil"/>
            </w:tcBorders>
          </w:tcPr>
          <w:p w:rsidR="00942702" w:rsidRDefault="00942702">
            <w:pPr>
              <w:pStyle w:val="ConsPlusNormal"/>
            </w:pPr>
            <w:r>
              <w:t>Численность работников организаций - участников кластера, принявших участие в выставочно-ярмарочных и коммуникативных мероприятиях, проводимых в Российской Федерации и за рубежом</w:t>
            </w:r>
          </w:p>
        </w:tc>
        <w:tc>
          <w:tcPr>
            <w:tcW w:w="850" w:type="dxa"/>
            <w:gridSpan w:val="2"/>
            <w:tcBorders>
              <w:bottom w:val="nil"/>
            </w:tcBorders>
          </w:tcPr>
          <w:p w:rsidR="00942702" w:rsidRDefault="00942702">
            <w:pPr>
              <w:pStyle w:val="ConsPlusNormal"/>
              <w:jc w:val="center"/>
            </w:pPr>
            <w:r>
              <w:t>чел.</w:t>
            </w:r>
          </w:p>
        </w:tc>
        <w:tc>
          <w:tcPr>
            <w:tcW w:w="624" w:type="dxa"/>
            <w:tcBorders>
              <w:bottom w:val="nil"/>
            </w:tcBorders>
          </w:tcPr>
          <w:p w:rsidR="00942702" w:rsidRDefault="00942702">
            <w:pPr>
              <w:pStyle w:val="ConsPlusNormal"/>
              <w:jc w:val="center"/>
            </w:pPr>
            <w:r>
              <w:t>-</w:t>
            </w:r>
          </w:p>
        </w:tc>
        <w:tc>
          <w:tcPr>
            <w:tcW w:w="624" w:type="dxa"/>
            <w:tcBorders>
              <w:bottom w:val="nil"/>
            </w:tcBorders>
          </w:tcPr>
          <w:p w:rsidR="00942702" w:rsidRDefault="00942702">
            <w:pPr>
              <w:pStyle w:val="ConsPlusNormal"/>
              <w:jc w:val="center"/>
            </w:pPr>
            <w:r>
              <w:t>5</w:t>
            </w:r>
          </w:p>
        </w:tc>
        <w:tc>
          <w:tcPr>
            <w:tcW w:w="596" w:type="dxa"/>
            <w:gridSpan w:val="2"/>
            <w:tcBorders>
              <w:bottom w:val="nil"/>
            </w:tcBorders>
          </w:tcPr>
          <w:p w:rsidR="00942702" w:rsidRDefault="00942702">
            <w:pPr>
              <w:pStyle w:val="ConsPlusNormal"/>
              <w:jc w:val="center"/>
            </w:pPr>
            <w:r>
              <w:t>5</w:t>
            </w:r>
          </w:p>
        </w:tc>
        <w:tc>
          <w:tcPr>
            <w:tcW w:w="737" w:type="dxa"/>
            <w:gridSpan w:val="2"/>
            <w:tcBorders>
              <w:bottom w:val="nil"/>
            </w:tcBorders>
          </w:tcPr>
          <w:p w:rsidR="00942702" w:rsidRDefault="00942702">
            <w:pPr>
              <w:pStyle w:val="ConsPlusNormal"/>
              <w:jc w:val="center"/>
            </w:pPr>
            <w:r>
              <w:t>5</w:t>
            </w:r>
          </w:p>
        </w:tc>
        <w:tc>
          <w:tcPr>
            <w:tcW w:w="624" w:type="dxa"/>
            <w:tcBorders>
              <w:bottom w:val="nil"/>
            </w:tcBorders>
          </w:tcPr>
          <w:p w:rsidR="00942702" w:rsidRDefault="00942702">
            <w:pPr>
              <w:pStyle w:val="ConsPlusNormal"/>
              <w:jc w:val="center"/>
            </w:pPr>
            <w:r>
              <w:t>5</w:t>
            </w:r>
          </w:p>
        </w:tc>
      </w:tr>
      <w:tr w:rsidR="00942702">
        <w:tblPrEx>
          <w:tblBorders>
            <w:insideH w:val="nil"/>
          </w:tblBorders>
        </w:tblPrEx>
        <w:tc>
          <w:tcPr>
            <w:tcW w:w="9964" w:type="dxa"/>
            <w:gridSpan w:val="14"/>
            <w:tcBorders>
              <w:top w:val="nil"/>
            </w:tcBorders>
          </w:tcPr>
          <w:p w:rsidR="00942702" w:rsidRDefault="00942702">
            <w:pPr>
              <w:pStyle w:val="ConsPlusNormal"/>
              <w:jc w:val="both"/>
            </w:pPr>
            <w:r>
              <w:t xml:space="preserve">(в ред. </w:t>
            </w:r>
            <w:hyperlink r:id="rId353" w:history="1">
              <w:r>
                <w:rPr>
                  <w:color w:val="0000FF"/>
                </w:rPr>
                <w:t>Постановления</w:t>
              </w:r>
            </w:hyperlink>
            <w:r>
              <w:t xml:space="preserve"> Правительства Пермского края от 29.07.2016 N 524-п)</w:t>
            </w:r>
          </w:p>
        </w:tc>
      </w:tr>
      <w:tr w:rsidR="00942702">
        <w:tc>
          <w:tcPr>
            <w:tcW w:w="1871" w:type="dxa"/>
            <w:vMerge w:val="restart"/>
            <w:tcBorders>
              <w:bottom w:val="nil"/>
            </w:tcBorders>
          </w:tcPr>
          <w:p w:rsidR="00942702" w:rsidRDefault="00942702">
            <w:pPr>
              <w:pStyle w:val="ConsPlusNormal"/>
            </w:pPr>
            <w:r>
              <w:t xml:space="preserve">Объемы и источники финансирования </w:t>
            </w:r>
            <w:r>
              <w:lastRenderedPageBreak/>
              <w:t>подпрограммы</w:t>
            </w:r>
          </w:p>
        </w:tc>
        <w:tc>
          <w:tcPr>
            <w:tcW w:w="2778" w:type="dxa"/>
            <w:gridSpan w:val="2"/>
            <w:vMerge w:val="restart"/>
          </w:tcPr>
          <w:p w:rsidR="00942702" w:rsidRDefault="00942702">
            <w:pPr>
              <w:pStyle w:val="ConsPlusNormal"/>
              <w:jc w:val="center"/>
            </w:pPr>
            <w:r>
              <w:lastRenderedPageBreak/>
              <w:t>Источники финансирования</w:t>
            </w:r>
          </w:p>
        </w:tc>
        <w:tc>
          <w:tcPr>
            <w:tcW w:w="5315" w:type="dxa"/>
            <w:gridSpan w:val="11"/>
          </w:tcPr>
          <w:p w:rsidR="00942702" w:rsidRDefault="00942702">
            <w:pPr>
              <w:pStyle w:val="ConsPlusNormal"/>
              <w:jc w:val="center"/>
            </w:pPr>
            <w:r>
              <w:t>Расходы (тыс. руб.)</w:t>
            </w:r>
          </w:p>
        </w:tc>
      </w:tr>
      <w:tr w:rsidR="00942702">
        <w:tc>
          <w:tcPr>
            <w:tcW w:w="1871" w:type="dxa"/>
            <w:vMerge/>
            <w:tcBorders>
              <w:bottom w:val="nil"/>
            </w:tcBorders>
          </w:tcPr>
          <w:p w:rsidR="00942702" w:rsidRDefault="00942702"/>
        </w:tc>
        <w:tc>
          <w:tcPr>
            <w:tcW w:w="2778" w:type="dxa"/>
            <w:gridSpan w:val="2"/>
            <w:vMerge/>
          </w:tcPr>
          <w:p w:rsidR="00942702" w:rsidRDefault="00942702"/>
        </w:tc>
        <w:tc>
          <w:tcPr>
            <w:tcW w:w="900" w:type="dxa"/>
          </w:tcPr>
          <w:p w:rsidR="00942702" w:rsidRDefault="00942702">
            <w:pPr>
              <w:pStyle w:val="ConsPlusNormal"/>
              <w:jc w:val="center"/>
            </w:pPr>
            <w:r>
              <w:t>2014 год</w:t>
            </w:r>
          </w:p>
        </w:tc>
        <w:tc>
          <w:tcPr>
            <w:tcW w:w="870" w:type="dxa"/>
            <w:gridSpan w:val="2"/>
          </w:tcPr>
          <w:p w:rsidR="00942702" w:rsidRDefault="00942702">
            <w:pPr>
              <w:pStyle w:val="ConsPlusNormal"/>
              <w:jc w:val="center"/>
            </w:pPr>
            <w:r>
              <w:t>2015 год</w:t>
            </w:r>
          </w:p>
        </w:tc>
        <w:tc>
          <w:tcPr>
            <w:tcW w:w="964" w:type="dxa"/>
            <w:gridSpan w:val="2"/>
          </w:tcPr>
          <w:p w:rsidR="00942702" w:rsidRDefault="00942702">
            <w:pPr>
              <w:pStyle w:val="ConsPlusNormal"/>
              <w:jc w:val="center"/>
            </w:pPr>
            <w:r>
              <w:t>2016 год</w:t>
            </w:r>
          </w:p>
        </w:tc>
        <w:tc>
          <w:tcPr>
            <w:tcW w:w="823" w:type="dxa"/>
            <w:gridSpan w:val="2"/>
          </w:tcPr>
          <w:p w:rsidR="00942702" w:rsidRDefault="00942702">
            <w:pPr>
              <w:pStyle w:val="ConsPlusNormal"/>
              <w:jc w:val="center"/>
            </w:pPr>
            <w:r>
              <w:t>2017 год</w:t>
            </w:r>
          </w:p>
        </w:tc>
        <w:tc>
          <w:tcPr>
            <w:tcW w:w="794" w:type="dxa"/>
            <w:gridSpan w:val="2"/>
          </w:tcPr>
          <w:p w:rsidR="00942702" w:rsidRDefault="00942702">
            <w:pPr>
              <w:pStyle w:val="ConsPlusNormal"/>
              <w:jc w:val="center"/>
            </w:pPr>
            <w:r>
              <w:t>2018 год</w:t>
            </w:r>
          </w:p>
        </w:tc>
        <w:tc>
          <w:tcPr>
            <w:tcW w:w="964" w:type="dxa"/>
            <w:gridSpan w:val="2"/>
          </w:tcPr>
          <w:p w:rsidR="00942702" w:rsidRDefault="00942702">
            <w:pPr>
              <w:pStyle w:val="ConsPlusNormal"/>
              <w:jc w:val="center"/>
            </w:pPr>
            <w:r>
              <w:t>Итого</w:t>
            </w:r>
          </w:p>
        </w:tc>
      </w:tr>
      <w:tr w:rsidR="00942702">
        <w:tc>
          <w:tcPr>
            <w:tcW w:w="1871" w:type="dxa"/>
            <w:vMerge/>
            <w:tcBorders>
              <w:bottom w:val="nil"/>
            </w:tcBorders>
          </w:tcPr>
          <w:p w:rsidR="00942702" w:rsidRDefault="00942702"/>
        </w:tc>
        <w:tc>
          <w:tcPr>
            <w:tcW w:w="2778" w:type="dxa"/>
            <w:gridSpan w:val="2"/>
          </w:tcPr>
          <w:p w:rsidR="00942702" w:rsidRDefault="00942702">
            <w:pPr>
              <w:pStyle w:val="ConsPlusNormal"/>
            </w:pPr>
            <w:r>
              <w:t>Всего, в том числе:</w:t>
            </w:r>
          </w:p>
        </w:tc>
        <w:tc>
          <w:tcPr>
            <w:tcW w:w="900" w:type="dxa"/>
          </w:tcPr>
          <w:p w:rsidR="00942702" w:rsidRDefault="00942702">
            <w:pPr>
              <w:pStyle w:val="ConsPlusNormal"/>
              <w:jc w:val="center"/>
            </w:pPr>
            <w:r>
              <w:t>0,0</w:t>
            </w:r>
          </w:p>
        </w:tc>
        <w:tc>
          <w:tcPr>
            <w:tcW w:w="870" w:type="dxa"/>
            <w:gridSpan w:val="2"/>
          </w:tcPr>
          <w:p w:rsidR="00942702" w:rsidRDefault="00942702">
            <w:pPr>
              <w:pStyle w:val="ConsPlusNormal"/>
              <w:jc w:val="center"/>
            </w:pPr>
            <w:r>
              <w:t>6110,0</w:t>
            </w:r>
          </w:p>
        </w:tc>
        <w:tc>
          <w:tcPr>
            <w:tcW w:w="964" w:type="dxa"/>
            <w:gridSpan w:val="2"/>
          </w:tcPr>
          <w:p w:rsidR="00942702" w:rsidRDefault="00942702">
            <w:pPr>
              <w:pStyle w:val="ConsPlusNormal"/>
              <w:jc w:val="center"/>
            </w:pPr>
            <w:r>
              <w:t>6638,0</w:t>
            </w:r>
          </w:p>
        </w:tc>
        <w:tc>
          <w:tcPr>
            <w:tcW w:w="823" w:type="dxa"/>
            <w:gridSpan w:val="2"/>
          </w:tcPr>
          <w:p w:rsidR="00942702" w:rsidRDefault="00942702">
            <w:pPr>
              <w:pStyle w:val="ConsPlusNormal"/>
              <w:jc w:val="center"/>
            </w:pPr>
            <w:r>
              <w:t>6110,0</w:t>
            </w:r>
          </w:p>
        </w:tc>
        <w:tc>
          <w:tcPr>
            <w:tcW w:w="794" w:type="dxa"/>
            <w:gridSpan w:val="2"/>
          </w:tcPr>
          <w:p w:rsidR="00942702" w:rsidRDefault="00942702">
            <w:pPr>
              <w:pStyle w:val="ConsPlusNormal"/>
              <w:jc w:val="center"/>
            </w:pPr>
            <w:r>
              <w:t>4710,0</w:t>
            </w:r>
          </w:p>
        </w:tc>
        <w:tc>
          <w:tcPr>
            <w:tcW w:w="964" w:type="dxa"/>
            <w:gridSpan w:val="2"/>
          </w:tcPr>
          <w:p w:rsidR="00942702" w:rsidRDefault="00942702">
            <w:pPr>
              <w:pStyle w:val="ConsPlusNormal"/>
              <w:jc w:val="center"/>
            </w:pPr>
            <w:r>
              <w:t>23568,0</w:t>
            </w:r>
          </w:p>
        </w:tc>
      </w:tr>
      <w:tr w:rsidR="00942702">
        <w:tc>
          <w:tcPr>
            <w:tcW w:w="1871" w:type="dxa"/>
            <w:vMerge/>
            <w:tcBorders>
              <w:bottom w:val="nil"/>
            </w:tcBorders>
          </w:tcPr>
          <w:p w:rsidR="00942702" w:rsidRDefault="00942702"/>
        </w:tc>
        <w:tc>
          <w:tcPr>
            <w:tcW w:w="2778" w:type="dxa"/>
            <w:gridSpan w:val="2"/>
          </w:tcPr>
          <w:p w:rsidR="00942702" w:rsidRDefault="00942702">
            <w:pPr>
              <w:pStyle w:val="ConsPlusNormal"/>
            </w:pPr>
            <w:r>
              <w:t>бюджет Пермского края</w:t>
            </w:r>
          </w:p>
        </w:tc>
        <w:tc>
          <w:tcPr>
            <w:tcW w:w="900" w:type="dxa"/>
          </w:tcPr>
          <w:p w:rsidR="00942702" w:rsidRDefault="00942702">
            <w:pPr>
              <w:pStyle w:val="ConsPlusNormal"/>
              <w:jc w:val="center"/>
            </w:pPr>
            <w:r>
              <w:t>0,0</w:t>
            </w:r>
          </w:p>
        </w:tc>
        <w:tc>
          <w:tcPr>
            <w:tcW w:w="870" w:type="dxa"/>
            <w:gridSpan w:val="2"/>
          </w:tcPr>
          <w:p w:rsidR="00942702" w:rsidRDefault="00942702">
            <w:pPr>
              <w:pStyle w:val="ConsPlusNormal"/>
              <w:jc w:val="center"/>
            </w:pPr>
            <w:r>
              <w:t>960,0</w:t>
            </w:r>
          </w:p>
        </w:tc>
        <w:tc>
          <w:tcPr>
            <w:tcW w:w="964" w:type="dxa"/>
            <w:gridSpan w:val="2"/>
          </w:tcPr>
          <w:p w:rsidR="00942702" w:rsidRDefault="00942702">
            <w:pPr>
              <w:pStyle w:val="ConsPlusNormal"/>
              <w:jc w:val="center"/>
            </w:pPr>
            <w:r>
              <w:t>2888,0</w:t>
            </w:r>
          </w:p>
        </w:tc>
        <w:tc>
          <w:tcPr>
            <w:tcW w:w="823" w:type="dxa"/>
            <w:gridSpan w:val="2"/>
          </w:tcPr>
          <w:p w:rsidR="00942702" w:rsidRDefault="00942702">
            <w:pPr>
              <w:pStyle w:val="ConsPlusNormal"/>
              <w:jc w:val="center"/>
            </w:pPr>
            <w:r>
              <w:t>960,0</w:t>
            </w:r>
          </w:p>
        </w:tc>
        <w:tc>
          <w:tcPr>
            <w:tcW w:w="794" w:type="dxa"/>
            <w:gridSpan w:val="2"/>
          </w:tcPr>
          <w:p w:rsidR="00942702" w:rsidRDefault="00942702">
            <w:pPr>
              <w:pStyle w:val="ConsPlusNormal"/>
              <w:jc w:val="center"/>
            </w:pPr>
            <w:r>
              <w:t>960,0</w:t>
            </w:r>
          </w:p>
        </w:tc>
        <w:tc>
          <w:tcPr>
            <w:tcW w:w="964" w:type="dxa"/>
            <w:gridSpan w:val="2"/>
          </w:tcPr>
          <w:p w:rsidR="00942702" w:rsidRDefault="00942702">
            <w:pPr>
              <w:pStyle w:val="ConsPlusNormal"/>
              <w:jc w:val="center"/>
            </w:pPr>
            <w:r>
              <w:t>5768,0</w:t>
            </w:r>
          </w:p>
        </w:tc>
      </w:tr>
      <w:tr w:rsidR="00942702">
        <w:tc>
          <w:tcPr>
            <w:tcW w:w="1871" w:type="dxa"/>
            <w:vMerge/>
            <w:tcBorders>
              <w:bottom w:val="nil"/>
            </w:tcBorders>
          </w:tcPr>
          <w:p w:rsidR="00942702" w:rsidRDefault="00942702"/>
        </w:tc>
        <w:tc>
          <w:tcPr>
            <w:tcW w:w="2778" w:type="dxa"/>
            <w:gridSpan w:val="2"/>
          </w:tcPr>
          <w:p w:rsidR="00942702" w:rsidRDefault="00942702">
            <w:pPr>
              <w:pStyle w:val="ConsPlusNormal"/>
            </w:pPr>
            <w:r>
              <w:t>федеральный бюджет</w:t>
            </w:r>
          </w:p>
        </w:tc>
        <w:tc>
          <w:tcPr>
            <w:tcW w:w="900" w:type="dxa"/>
          </w:tcPr>
          <w:p w:rsidR="00942702" w:rsidRDefault="00942702">
            <w:pPr>
              <w:pStyle w:val="ConsPlusNormal"/>
              <w:jc w:val="center"/>
            </w:pPr>
            <w:r>
              <w:t>0,0</w:t>
            </w:r>
          </w:p>
        </w:tc>
        <w:tc>
          <w:tcPr>
            <w:tcW w:w="870" w:type="dxa"/>
            <w:gridSpan w:val="2"/>
          </w:tcPr>
          <w:p w:rsidR="00942702" w:rsidRDefault="00942702">
            <w:pPr>
              <w:pStyle w:val="ConsPlusNormal"/>
              <w:jc w:val="center"/>
            </w:pPr>
            <w:r>
              <w:t>0,0</w:t>
            </w:r>
          </w:p>
        </w:tc>
        <w:tc>
          <w:tcPr>
            <w:tcW w:w="964" w:type="dxa"/>
            <w:gridSpan w:val="2"/>
          </w:tcPr>
          <w:p w:rsidR="00942702" w:rsidRDefault="00942702">
            <w:pPr>
              <w:pStyle w:val="ConsPlusNormal"/>
              <w:jc w:val="center"/>
            </w:pPr>
            <w:r>
              <w:t>0,0</w:t>
            </w:r>
          </w:p>
        </w:tc>
        <w:tc>
          <w:tcPr>
            <w:tcW w:w="823" w:type="dxa"/>
            <w:gridSpan w:val="2"/>
          </w:tcPr>
          <w:p w:rsidR="00942702" w:rsidRDefault="00942702">
            <w:pPr>
              <w:pStyle w:val="ConsPlusNormal"/>
              <w:jc w:val="center"/>
            </w:pPr>
            <w:r>
              <w:t>0,0</w:t>
            </w:r>
          </w:p>
        </w:tc>
        <w:tc>
          <w:tcPr>
            <w:tcW w:w="794" w:type="dxa"/>
            <w:gridSpan w:val="2"/>
          </w:tcPr>
          <w:p w:rsidR="00942702" w:rsidRDefault="00942702">
            <w:pPr>
              <w:pStyle w:val="ConsPlusNormal"/>
              <w:jc w:val="center"/>
            </w:pPr>
            <w:r>
              <w:t>0,0</w:t>
            </w:r>
          </w:p>
        </w:tc>
        <w:tc>
          <w:tcPr>
            <w:tcW w:w="964" w:type="dxa"/>
            <w:gridSpan w:val="2"/>
          </w:tcPr>
          <w:p w:rsidR="00942702" w:rsidRDefault="00942702">
            <w:pPr>
              <w:pStyle w:val="ConsPlusNormal"/>
              <w:jc w:val="center"/>
            </w:pPr>
            <w:r>
              <w:t>0,0</w:t>
            </w:r>
          </w:p>
        </w:tc>
      </w:tr>
      <w:tr w:rsidR="00942702">
        <w:tc>
          <w:tcPr>
            <w:tcW w:w="1871" w:type="dxa"/>
            <w:vMerge/>
            <w:tcBorders>
              <w:bottom w:val="nil"/>
            </w:tcBorders>
          </w:tcPr>
          <w:p w:rsidR="00942702" w:rsidRDefault="00942702"/>
        </w:tc>
        <w:tc>
          <w:tcPr>
            <w:tcW w:w="2778" w:type="dxa"/>
            <w:gridSpan w:val="2"/>
          </w:tcPr>
          <w:p w:rsidR="00942702" w:rsidRDefault="00942702">
            <w:pPr>
              <w:pStyle w:val="ConsPlusNormal"/>
            </w:pPr>
            <w:r>
              <w:t>местные бюджеты</w:t>
            </w:r>
          </w:p>
        </w:tc>
        <w:tc>
          <w:tcPr>
            <w:tcW w:w="900" w:type="dxa"/>
          </w:tcPr>
          <w:p w:rsidR="00942702" w:rsidRDefault="00942702">
            <w:pPr>
              <w:pStyle w:val="ConsPlusNormal"/>
              <w:jc w:val="center"/>
            </w:pPr>
            <w:r>
              <w:t>0,0</w:t>
            </w:r>
          </w:p>
        </w:tc>
        <w:tc>
          <w:tcPr>
            <w:tcW w:w="870" w:type="dxa"/>
            <w:gridSpan w:val="2"/>
          </w:tcPr>
          <w:p w:rsidR="00942702" w:rsidRDefault="00942702">
            <w:pPr>
              <w:pStyle w:val="ConsPlusNormal"/>
              <w:jc w:val="center"/>
            </w:pPr>
            <w:r>
              <w:t>0,0</w:t>
            </w:r>
          </w:p>
        </w:tc>
        <w:tc>
          <w:tcPr>
            <w:tcW w:w="964" w:type="dxa"/>
            <w:gridSpan w:val="2"/>
          </w:tcPr>
          <w:p w:rsidR="00942702" w:rsidRDefault="00942702">
            <w:pPr>
              <w:pStyle w:val="ConsPlusNormal"/>
              <w:jc w:val="center"/>
            </w:pPr>
            <w:r>
              <w:t>0,0</w:t>
            </w:r>
          </w:p>
        </w:tc>
        <w:tc>
          <w:tcPr>
            <w:tcW w:w="823" w:type="dxa"/>
            <w:gridSpan w:val="2"/>
          </w:tcPr>
          <w:p w:rsidR="00942702" w:rsidRDefault="00942702">
            <w:pPr>
              <w:pStyle w:val="ConsPlusNormal"/>
              <w:jc w:val="center"/>
            </w:pPr>
            <w:r>
              <w:t>0,0</w:t>
            </w:r>
          </w:p>
        </w:tc>
        <w:tc>
          <w:tcPr>
            <w:tcW w:w="794" w:type="dxa"/>
            <w:gridSpan w:val="2"/>
          </w:tcPr>
          <w:p w:rsidR="00942702" w:rsidRDefault="00942702">
            <w:pPr>
              <w:pStyle w:val="ConsPlusNormal"/>
              <w:jc w:val="center"/>
            </w:pPr>
            <w:r>
              <w:t>0,0</w:t>
            </w:r>
          </w:p>
        </w:tc>
        <w:tc>
          <w:tcPr>
            <w:tcW w:w="964" w:type="dxa"/>
            <w:gridSpan w:val="2"/>
          </w:tcPr>
          <w:p w:rsidR="00942702" w:rsidRDefault="00942702">
            <w:pPr>
              <w:pStyle w:val="ConsPlusNormal"/>
              <w:jc w:val="center"/>
            </w:pPr>
            <w:r>
              <w:t>0,0</w:t>
            </w:r>
          </w:p>
        </w:tc>
      </w:tr>
      <w:tr w:rsidR="00942702">
        <w:tblPrEx>
          <w:tblBorders>
            <w:insideH w:val="nil"/>
          </w:tblBorders>
        </w:tblPrEx>
        <w:tc>
          <w:tcPr>
            <w:tcW w:w="1871" w:type="dxa"/>
            <w:vMerge/>
            <w:tcBorders>
              <w:bottom w:val="nil"/>
            </w:tcBorders>
          </w:tcPr>
          <w:p w:rsidR="00942702" w:rsidRDefault="00942702"/>
        </w:tc>
        <w:tc>
          <w:tcPr>
            <w:tcW w:w="2778" w:type="dxa"/>
            <w:gridSpan w:val="2"/>
            <w:tcBorders>
              <w:bottom w:val="nil"/>
            </w:tcBorders>
          </w:tcPr>
          <w:p w:rsidR="00942702" w:rsidRDefault="00942702">
            <w:pPr>
              <w:pStyle w:val="ConsPlusNormal"/>
            </w:pPr>
            <w:r>
              <w:t>внебюджетные источники</w:t>
            </w:r>
          </w:p>
        </w:tc>
        <w:tc>
          <w:tcPr>
            <w:tcW w:w="900" w:type="dxa"/>
            <w:tcBorders>
              <w:bottom w:val="nil"/>
            </w:tcBorders>
          </w:tcPr>
          <w:p w:rsidR="00942702" w:rsidRDefault="00942702">
            <w:pPr>
              <w:pStyle w:val="ConsPlusNormal"/>
              <w:jc w:val="center"/>
            </w:pPr>
            <w:r>
              <w:t>0,0</w:t>
            </w:r>
          </w:p>
        </w:tc>
        <w:tc>
          <w:tcPr>
            <w:tcW w:w="870" w:type="dxa"/>
            <w:gridSpan w:val="2"/>
            <w:tcBorders>
              <w:bottom w:val="nil"/>
            </w:tcBorders>
          </w:tcPr>
          <w:p w:rsidR="00942702" w:rsidRDefault="00942702">
            <w:pPr>
              <w:pStyle w:val="ConsPlusNormal"/>
              <w:jc w:val="center"/>
            </w:pPr>
            <w:r>
              <w:t>5150,0</w:t>
            </w:r>
          </w:p>
        </w:tc>
        <w:tc>
          <w:tcPr>
            <w:tcW w:w="964" w:type="dxa"/>
            <w:gridSpan w:val="2"/>
            <w:tcBorders>
              <w:bottom w:val="nil"/>
            </w:tcBorders>
          </w:tcPr>
          <w:p w:rsidR="00942702" w:rsidRDefault="00942702">
            <w:pPr>
              <w:pStyle w:val="ConsPlusNormal"/>
              <w:jc w:val="center"/>
            </w:pPr>
            <w:r>
              <w:t>3750,0</w:t>
            </w:r>
          </w:p>
        </w:tc>
        <w:tc>
          <w:tcPr>
            <w:tcW w:w="823" w:type="dxa"/>
            <w:gridSpan w:val="2"/>
            <w:tcBorders>
              <w:bottom w:val="nil"/>
            </w:tcBorders>
          </w:tcPr>
          <w:p w:rsidR="00942702" w:rsidRDefault="00942702">
            <w:pPr>
              <w:pStyle w:val="ConsPlusNormal"/>
              <w:jc w:val="center"/>
            </w:pPr>
            <w:r>
              <w:t>5150,0</w:t>
            </w:r>
          </w:p>
        </w:tc>
        <w:tc>
          <w:tcPr>
            <w:tcW w:w="794" w:type="dxa"/>
            <w:gridSpan w:val="2"/>
            <w:tcBorders>
              <w:bottom w:val="nil"/>
            </w:tcBorders>
          </w:tcPr>
          <w:p w:rsidR="00942702" w:rsidRDefault="00942702">
            <w:pPr>
              <w:pStyle w:val="ConsPlusNormal"/>
              <w:jc w:val="center"/>
            </w:pPr>
            <w:r>
              <w:t>3750,0</w:t>
            </w:r>
          </w:p>
        </w:tc>
        <w:tc>
          <w:tcPr>
            <w:tcW w:w="964" w:type="dxa"/>
            <w:gridSpan w:val="2"/>
            <w:tcBorders>
              <w:bottom w:val="nil"/>
            </w:tcBorders>
          </w:tcPr>
          <w:p w:rsidR="00942702" w:rsidRDefault="00942702">
            <w:pPr>
              <w:pStyle w:val="ConsPlusNormal"/>
              <w:jc w:val="center"/>
            </w:pPr>
            <w:r>
              <w:t>17800,0</w:t>
            </w:r>
          </w:p>
        </w:tc>
      </w:tr>
      <w:tr w:rsidR="00942702">
        <w:tblPrEx>
          <w:tblBorders>
            <w:insideH w:val="nil"/>
          </w:tblBorders>
        </w:tblPrEx>
        <w:tc>
          <w:tcPr>
            <w:tcW w:w="9964" w:type="dxa"/>
            <w:gridSpan w:val="14"/>
            <w:tcBorders>
              <w:top w:val="nil"/>
            </w:tcBorders>
          </w:tcPr>
          <w:p w:rsidR="00942702" w:rsidRDefault="00942702">
            <w:pPr>
              <w:pStyle w:val="ConsPlusNormal"/>
              <w:jc w:val="both"/>
            </w:pPr>
            <w:r>
              <w:t xml:space="preserve">(в ред. </w:t>
            </w:r>
            <w:hyperlink r:id="rId354" w:history="1">
              <w:r>
                <w:rPr>
                  <w:color w:val="0000FF"/>
                </w:rPr>
                <w:t>Постановления</w:t>
              </w:r>
            </w:hyperlink>
            <w:r>
              <w:t xml:space="preserve"> Правительства Пермского края от 29.07.2016 N 524-п)</w:t>
            </w:r>
          </w:p>
        </w:tc>
      </w:tr>
    </w:tbl>
    <w:p w:rsidR="00942702" w:rsidRDefault="00942702">
      <w:pPr>
        <w:sectPr w:rsidR="00942702">
          <w:pgSz w:w="16838" w:h="11905" w:orient="landscape"/>
          <w:pgMar w:top="1701" w:right="1134" w:bottom="850" w:left="1134" w:header="0" w:footer="0" w:gutter="0"/>
          <w:cols w:space="720"/>
        </w:sectPr>
      </w:pPr>
    </w:p>
    <w:p w:rsidR="00942702" w:rsidRDefault="00942702">
      <w:pPr>
        <w:pStyle w:val="ConsPlusNormal"/>
        <w:jc w:val="both"/>
      </w:pPr>
    </w:p>
    <w:p w:rsidR="00942702" w:rsidRDefault="00942702">
      <w:pPr>
        <w:pStyle w:val="ConsPlusNormal"/>
        <w:jc w:val="center"/>
        <w:outlineLvl w:val="2"/>
      </w:pPr>
      <w:r>
        <w:t>I. Характеристика текущего состояния сферы реализации</w:t>
      </w:r>
    </w:p>
    <w:p w:rsidR="00942702" w:rsidRDefault="00942702">
      <w:pPr>
        <w:pStyle w:val="ConsPlusNormal"/>
        <w:jc w:val="center"/>
      </w:pPr>
      <w:r>
        <w:t>подпрограммы, основные показатели и анализ рисков реализации</w:t>
      </w:r>
    </w:p>
    <w:p w:rsidR="00942702" w:rsidRDefault="00942702">
      <w:pPr>
        <w:pStyle w:val="ConsPlusNormal"/>
        <w:jc w:val="center"/>
      </w:pPr>
      <w:r>
        <w:t>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355"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II. Приоритеты и цели государственной политики в сфере</w:t>
      </w:r>
    </w:p>
    <w:p w:rsidR="00942702" w:rsidRDefault="00942702">
      <w:pPr>
        <w:pStyle w:val="ConsPlusNormal"/>
        <w:jc w:val="center"/>
      </w:pPr>
      <w:r>
        <w:t>реализации подпрограммы, цели и задачи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356"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III. Прогноз конечных результатов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357"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IV. Сроки и этапы реализации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358"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V. Основные меры правового регулирования в сфере реализации</w:t>
      </w:r>
    </w:p>
    <w:p w:rsidR="00942702" w:rsidRDefault="00942702">
      <w:pPr>
        <w:pStyle w:val="ConsPlusNormal"/>
        <w:jc w:val="center"/>
      </w:pPr>
      <w:r>
        <w:t>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359"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VI. Перечень и краткое описание основных мероприятий</w:t>
      </w:r>
    </w:p>
    <w:p w:rsidR="00942702" w:rsidRDefault="00942702">
      <w:pPr>
        <w:pStyle w:val="ConsPlusNormal"/>
        <w:jc w:val="center"/>
      </w:pPr>
      <w:r>
        <w:t>подпрограммы</w:t>
      </w:r>
    </w:p>
    <w:p w:rsidR="00942702" w:rsidRDefault="00942702">
      <w:pPr>
        <w:pStyle w:val="ConsPlusNormal"/>
        <w:jc w:val="center"/>
      </w:pPr>
      <w:r>
        <w:t xml:space="preserve">(в ред. </w:t>
      </w:r>
      <w:hyperlink r:id="rId360" w:history="1">
        <w:r>
          <w:rPr>
            <w:color w:val="0000FF"/>
          </w:rPr>
          <w:t>Постановления</w:t>
        </w:r>
      </w:hyperlink>
      <w:r>
        <w:t xml:space="preserve"> Правительства Пермского края</w:t>
      </w:r>
    </w:p>
    <w:p w:rsidR="00942702" w:rsidRDefault="00942702">
      <w:pPr>
        <w:pStyle w:val="ConsPlusNormal"/>
        <w:jc w:val="center"/>
      </w:pPr>
      <w:r>
        <w:t>от 25.09.2015 N 718-п)</w:t>
      </w:r>
    </w:p>
    <w:p w:rsidR="00942702" w:rsidRDefault="00942702">
      <w:pPr>
        <w:pStyle w:val="ConsPlusNormal"/>
        <w:jc w:val="both"/>
      </w:pPr>
    </w:p>
    <w:p w:rsidR="00942702" w:rsidRDefault="00942702">
      <w:pPr>
        <w:pStyle w:val="ConsPlusNormal"/>
        <w:ind w:firstLine="540"/>
        <w:jc w:val="both"/>
      </w:pPr>
      <w:r>
        <w:t>6.1. Перечень основных мероприятий сформирован таким образом, чтобы обеспечить комплексное решение задач подпрограммы.</w:t>
      </w:r>
    </w:p>
    <w:p w:rsidR="00942702" w:rsidRDefault="00942702">
      <w:pPr>
        <w:pStyle w:val="ConsPlusNormal"/>
        <w:ind w:firstLine="540"/>
        <w:jc w:val="both"/>
      </w:pPr>
      <w:r>
        <w:t>6.2. Основное мероприятие "Организация и проведение информационных мероприятий, направленных на продвижение и развитие инновационного территориального кластера волоконно-оптических технологий "Фотоника".</w:t>
      </w:r>
    </w:p>
    <w:p w:rsidR="00942702" w:rsidRDefault="00942702">
      <w:pPr>
        <w:pStyle w:val="ConsPlusNormal"/>
        <w:ind w:firstLine="540"/>
        <w:jc w:val="both"/>
      </w:pPr>
      <w:r>
        <w:t>В рамках основного мероприятия планируется реализация мероприятия "Участие в информационно-выставочных мероприятиях в сфере науки и инноваций", которое предусматривает участие представителей организаций - участников кластера в информационно-выставочных мероприятиях в сфере деятельности кластера, перечень которых определяется ежегодно приказом ответственного исполнителя подпрограммы.</w:t>
      </w:r>
    </w:p>
    <w:p w:rsidR="00942702" w:rsidRDefault="00942702">
      <w:pPr>
        <w:pStyle w:val="ConsPlusNormal"/>
        <w:ind w:firstLine="540"/>
        <w:jc w:val="both"/>
      </w:pPr>
      <w:r>
        <w:t>Мероприятие реализуется с целью:</w:t>
      </w:r>
    </w:p>
    <w:p w:rsidR="00942702" w:rsidRDefault="00942702">
      <w:pPr>
        <w:pStyle w:val="ConsPlusNormal"/>
        <w:ind w:firstLine="540"/>
        <w:jc w:val="both"/>
      </w:pPr>
      <w:r>
        <w:t>продвижения инновационной продукции, товаров и услуг организаций - участников кластера на российском и международном рынках;</w:t>
      </w:r>
    </w:p>
    <w:p w:rsidR="00942702" w:rsidRDefault="00942702">
      <w:pPr>
        <w:pStyle w:val="ConsPlusNormal"/>
        <w:ind w:firstLine="540"/>
        <w:jc w:val="both"/>
      </w:pPr>
      <w:r>
        <w:t>продвижения проектов кластера на российском и зарубежном рынках;</w:t>
      </w:r>
    </w:p>
    <w:p w:rsidR="00942702" w:rsidRDefault="00942702">
      <w:pPr>
        <w:pStyle w:val="ConsPlusNormal"/>
        <w:ind w:firstLine="540"/>
        <w:jc w:val="both"/>
      </w:pPr>
      <w:r>
        <w:t>содействия развитию кооперации организаций - участников кластера в сфере образования, научно-исследовательских и опытно-конструкторских работ и производства с другими организациями - участниками кластера, организациями Российской Федерации и зарубежных стран;</w:t>
      </w:r>
    </w:p>
    <w:p w:rsidR="00942702" w:rsidRDefault="00942702">
      <w:pPr>
        <w:pStyle w:val="ConsPlusNormal"/>
        <w:ind w:firstLine="540"/>
        <w:jc w:val="both"/>
      </w:pPr>
      <w:r>
        <w:t>содействия распространению лучших практик в области управления инновационной деятельностью;</w:t>
      </w:r>
    </w:p>
    <w:p w:rsidR="00942702" w:rsidRDefault="00942702">
      <w:pPr>
        <w:pStyle w:val="ConsPlusNormal"/>
        <w:ind w:firstLine="540"/>
        <w:jc w:val="both"/>
      </w:pPr>
      <w:r>
        <w:t>продвижения Пермского края как инновационно активного региона.</w:t>
      </w:r>
    </w:p>
    <w:p w:rsidR="00942702" w:rsidRDefault="00942702">
      <w:pPr>
        <w:pStyle w:val="ConsPlusNormal"/>
        <w:ind w:firstLine="540"/>
        <w:jc w:val="both"/>
      </w:pPr>
      <w:r>
        <w:t>Также в рамках мероприятия в Пермском крае в 2016-2018 годах будут проведены:</w:t>
      </w:r>
    </w:p>
    <w:p w:rsidR="00942702" w:rsidRDefault="00942702">
      <w:pPr>
        <w:pStyle w:val="ConsPlusNormal"/>
        <w:ind w:firstLine="540"/>
        <w:jc w:val="both"/>
      </w:pPr>
      <w:r>
        <w:t>2 форума "Ни дня без науки",</w:t>
      </w:r>
    </w:p>
    <w:p w:rsidR="00942702" w:rsidRDefault="00942702">
      <w:pPr>
        <w:pStyle w:val="ConsPlusNormal"/>
        <w:jc w:val="both"/>
      </w:pPr>
      <w:r>
        <w:t xml:space="preserve">(в ред. </w:t>
      </w:r>
      <w:hyperlink r:id="rId361" w:history="1">
        <w:r>
          <w:rPr>
            <w:color w:val="0000FF"/>
          </w:rPr>
          <w:t>Постановления</w:t>
        </w:r>
      </w:hyperlink>
      <w:r>
        <w:t xml:space="preserve"> Правительства Пермского края от 29.07.2016 N 524-п)</w:t>
      </w:r>
    </w:p>
    <w:p w:rsidR="00942702" w:rsidRDefault="00942702">
      <w:pPr>
        <w:pStyle w:val="ConsPlusNormal"/>
        <w:ind w:firstLine="540"/>
        <w:jc w:val="both"/>
      </w:pPr>
      <w:r>
        <w:lastRenderedPageBreak/>
        <w:t>1 всероссийская конференция по волоконной оптике,</w:t>
      </w:r>
    </w:p>
    <w:p w:rsidR="00942702" w:rsidRDefault="00942702">
      <w:pPr>
        <w:pStyle w:val="ConsPlusNormal"/>
        <w:ind w:firstLine="540"/>
        <w:jc w:val="both"/>
      </w:pPr>
      <w:r>
        <w:t>3 конференции по быстрореагирующему производству (QRM).</w:t>
      </w:r>
    </w:p>
    <w:p w:rsidR="00942702" w:rsidRDefault="00942702">
      <w:pPr>
        <w:pStyle w:val="ConsPlusNormal"/>
        <w:ind w:firstLine="540"/>
        <w:jc w:val="both"/>
      </w:pPr>
      <w:r>
        <w:t>6.3. Основное мероприятие "Развитие объектов образовательной инфраструктуры" направлено на обеспечение деятельности учреждений образовательной инфраструктуры кластера, а также на создание и (или) обновление материально-технической базы таких учреждений.</w:t>
      </w:r>
    </w:p>
    <w:p w:rsidR="00942702" w:rsidRDefault="00942702">
      <w:pPr>
        <w:pStyle w:val="ConsPlusNormal"/>
        <w:ind w:firstLine="540"/>
        <w:jc w:val="both"/>
      </w:pPr>
      <w:r>
        <w:t>В рамках основного мероприятия планируется обеспечить деятельность:</w:t>
      </w:r>
    </w:p>
    <w:p w:rsidR="00942702" w:rsidRDefault="00942702">
      <w:pPr>
        <w:pStyle w:val="ConsPlusNormal"/>
        <w:ind w:firstLine="540"/>
        <w:jc w:val="both"/>
      </w:pPr>
      <w:r>
        <w:t>политехнической школы "Фотоника";</w:t>
      </w:r>
    </w:p>
    <w:p w:rsidR="00942702" w:rsidRDefault="00942702">
      <w:pPr>
        <w:pStyle w:val="ConsPlusNormal"/>
        <w:ind w:firstLine="540"/>
        <w:jc w:val="both"/>
      </w:pPr>
      <w:r>
        <w:t>Музея науки и техники и Парка научных развлечений;</w:t>
      </w:r>
    </w:p>
    <w:p w:rsidR="00942702" w:rsidRDefault="00942702">
      <w:pPr>
        <w:pStyle w:val="ConsPlusNormal"/>
        <w:ind w:firstLine="540"/>
        <w:jc w:val="both"/>
      </w:pPr>
      <w:r>
        <w:t>межвузовского факультета "Фотоника".</w:t>
      </w:r>
    </w:p>
    <w:p w:rsidR="00942702" w:rsidRDefault="00942702">
      <w:pPr>
        <w:pStyle w:val="ConsPlusNormal"/>
        <w:ind w:firstLine="540"/>
        <w:jc w:val="both"/>
      </w:pPr>
      <w:r>
        <w:t>Политехническая школа "Фотоника" на базе МАОУ "СОШ N 93" должна стать образовательным центром профессионального самоопределения учащихся в инженерно-технической сфере с оборудованными современными приборами классами и лабораториями, где инновационные методики преподавания, увязывающие учебный процесс с практикой, позволяют подготовить школьников к дальнейшей успешной учебе в ведущих вузах России и Пермского края.</w:t>
      </w:r>
    </w:p>
    <w:p w:rsidR="00942702" w:rsidRDefault="00942702">
      <w:pPr>
        <w:pStyle w:val="ConsPlusNormal"/>
        <w:ind w:firstLine="540"/>
        <w:jc w:val="both"/>
      </w:pPr>
      <w:r>
        <w:t>Музей науки и техники создан для привлечения жителей Пермского края к научной и исследовательской деятельности, укрепления взаимосвязи между наукой, промышленностью и образованием. Парк научных развлечений включает более 60 экспонатов, действие которых основано на законах физики и химии; экспонаты можно трогать руками и самостоятельно проводить все эксперименты.</w:t>
      </w:r>
    </w:p>
    <w:p w:rsidR="00942702" w:rsidRDefault="00942702">
      <w:pPr>
        <w:pStyle w:val="ConsPlusNormal"/>
        <w:ind w:firstLine="540"/>
        <w:jc w:val="both"/>
      </w:pPr>
      <w:r>
        <w:t>Межвузовский факультет "Фотоника" - секция дополнительного образования, где студенты старших курсов вузов имеют возможность посещать лекции ведущих ученых в области фотоники, которые специально приглашаются для проведения лекционного курса. В рамках дополнительного образования студенты ведущих вузов приобретают недостающие компетенции и получают практические навыки в области научно-исследовательских и опытно-конструкторских работ по одноименному профилю.</w:t>
      </w:r>
    </w:p>
    <w:p w:rsidR="00942702" w:rsidRDefault="00942702">
      <w:pPr>
        <w:pStyle w:val="ConsPlusNormal"/>
        <w:ind w:firstLine="540"/>
        <w:jc w:val="both"/>
      </w:pPr>
      <w:r>
        <w:t xml:space="preserve">Перечень основных мероприятий подпрограммы с указанием сроков их реализации и ожидаемых результатов представлен в </w:t>
      </w:r>
      <w:hyperlink w:anchor="P446" w:history="1">
        <w:r>
          <w:rPr>
            <w:color w:val="0000FF"/>
          </w:rPr>
          <w:t>приложении 1</w:t>
        </w:r>
      </w:hyperlink>
      <w:r>
        <w:t xml:space="preserve"> к Программе.</w:t>
      </w:r>
    </w:p>
    <w:p w:rsidR="00942702" w:rsidRDefault="00942702">
      <w:pPr>
        <w:pStyle w:val="ConsPlusNormal"/>
        <w:jc w:val="both"/>
      </w:pPr>
      <w:r>
        <w:t xml:space="preserve">(п. 6.3 в ред. </w:t>
      </w:r>
      <w:hyperlink r:id="rId362" w:history="1">
        <w:r>
          <w:rPr>
            <w:color w:val="0000FF"/>
          </w:rPr>
          <w:t>Постановления</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VII. Перечень целевых показателей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363"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VIII. Ресурсное обеспечение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364"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IX. Основные меры государственного регулирования</w:t>
      </w:r>
    </w:p>
    <w:p w:rsidR="00942702" w:rsidRDefault="00942702">
      <w:pPr>
        <w:pStyle w:val="ConsPlusNormal"/>
        <w:jc w:val="center"/>
      </w:pPr>
      <w:r>
        <w:t>и управления рисками в сфере реализации подпрограммы</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365"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center"/>
        <w:outlineLvl w:val="2"/>
      </w:pPr>
      <w:r>
        <w:t>X. Методика оценки эффективности</w:t>
      </w:r>
    </w:p>
    <w:p w:rsidR="00942702" w:rsidRDefault="00942702">
      <w:pPr>
        <w:pStyle w:val="ConsPlusNormal"/>
        <w:jc w:val="both"/>
      </w:pPr>
    </w:p>
    <w:p w:rsidR="00942702" w:rsidRDefault="00942702">
      <w:pPr>
        <w:pStyle w:val="ConsPlusNormal"/>
        <w:ind w:firstLine="540"/>
        <w:jc w:val="both"/>
      </w:pPr>
      <w:r>
        <w:t xml:space="preserve">Утратил силу. - </w:t>
      </w:r>
      <w:hyperlink r:id="rId366" w:history="1">
        <w:r>
          <w:rPr>
            <w:color w:val="0000FF"/>
          </w:rPr>
          <w:t>Постановление</w:t>
        </w:r>
      </w:hyperlink>
      <w:r>
        <w:t xml:space="preserve"> Правительства Пермского края от 29.07.2016 N 524-п.</w:t>
      </w: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pStyle w:val="ConsPlusNormal"/>
        <w:jc w:val="both"/>
      </w:pPr>
    </w:p>
    <w:p w:rsidR="00942702" w:rsidRDefault="00942702">
      <w:pPr>
        <w:sectPr w:rsidR="00942702">
          <w:pgSz w:w="11905" w:h="16838"/>
          <w:pgMar w:top="1134" w:right="850" w:bottom="1134" w:left="1701" w:header="0" w:footer="0" w:gutter="0"/>
          <w:cols w:space="720"/>
        </w:sectPr>
      </w:pPr>
    </w:p>
    <w:p w:rsidR="00942702" w:rsidRDefault="00942702">
      <w:pPr>
        <w:pStyle w:val="ConsPlusNormal"/>
        <w:jc w:val="right"/>
        <w:outlineLvl w:val="1"/>
      </w:pPr>
      <w:r>
        <w:lastRenderedPageBreak/>
        <w:t>Приложение 16</w:t>
      </w:r>
    </w:p>
    <w:p w:rsidR="00942702" w:rsidRDefault="00942702">
      <w:pPr>
        <w:pStyle w:val="ConsPlusNormal"/>
        <w:jc w:val="right"/>
      </w:pPr>
      <w:r>
        <w:t>к государственной программе</w:t>
      </w:r>
    </w:p>
    <w:p w:rsidR="00942702" w:rsidRDefault="00942702">
      <w:pPr>
        <w:pStyle w:val="ConsPlusNormal"/>
        <w:jc w:val="right"/>
      </w:pPr>
      <w:r>
        <w:t>Пермского края</w:t>
      </w:r>
    </w:p>
    <w:p w:rsidR="00942702" w:rsidRDefault="00942702">
      <w:pPr>
        <w:pStyle w:val="ConsPlusNormal"/>
        <w:jc w:val="right"/>
      </w:pPr>
      <w:r>
        <w:t>"Экономическое развитие</w:t>
      </w:r>
    </w:p>
    <w:p w:rsidR="00942702" w:rsidRDefault="00942702">
      <w:pPr>
        <w:pStyle w:val="ConsPlusNormal"/>
        <w:jc w:val="right"/>
      </w:pPr>
      <w:r>
        <w:t>и инновационная экономика"</w:t>
      </w:r>
    </w:p>
    <w:p w:rsidR="00942702" w:rsidRDefault="00942702">
      <w:pPr>
        <w:pStyle w:val="ConsPlusNormal"/>
        <w:jc w:val="both"/>
      </w:pPr>
    </w:p>
    <w:p w:rsidR="00942702" w:rsidRDefault="00942702">
      <w:pPr>
        <w:pStyle w:val="ConsPlusNormal"/>
        <w:jc w:val="center"/>
      </w:pPr>
      <w:bookmarkStart w:id="18" w:name="P8277"/>
      <w:bookmarkEnd w:id="18"/>
      <w:r>
        <w:t>СВЕДЕНИЯ</w:t>
      </w:r>
    </w:p>
    <w:p w:rsidR="00942702" w:rsidRDefault="00942702">
      <w:pPr>
        <w:pStyle w:val="ConsPlusNormal"/>
        <w:jc w:val="center"/>
      </w:pPr>
      <w:r>
        <w:t>о порядке сбора информации и методике расчета фактических</w:t>
      </w:r>
    </w:p>
    <w:p w:rsidR="00942702" w:rsidRDefault="00942702">
      <w:pPr>
        <w:pStyle w:val="ConsPlusNormal"/>
        <w:jc w:val="center"/>
      </w:pPr>
      <w:r>
        <w:t>значений целевых показателей государственной программы</w:t>
      </w:r>
    </w:p>
    <w:p w:rsidR="00942702" w:rsidRDefault="00942702">
      <w:pPr>
        <w:pStyle w:val="ConsPlusNormal"/>
        <w:jc w:val="center"/>
      </w:pPr>
      <w:r>
        <w:t>Пермского края "Экономическое развитие и инновационная</w:t>
      </w:r>
    </w:p>
    <w:p w:rsidR="00942702" w:rsidRDefault="00942702">
      <w:pPr>
        <w:pStyle w:val="ConsPlusNormal"/>
        <w:jc w:val="center"/>
      </w:pPr>
      <w:r>
        <w:t>экономика"</w:t>
      </w:r>
    </w:p>
    <w:p w:rsidR="00942702" w:rsidRDefault="00942702">
      <w:pPr>
        <w:pStyle w:val="ConsPlusNormal"/>
        <w:jc w:val="center"/>
      </w:pPr>
      <w:r>
        <w:t>Список изменяющих документов</w:t>
      </w:r>
    </w:p>
    <w:p w:rsidR="00942702" w:rsidRDefault="00942702">
      <w:pPr>
        <w:pStyle w:val="ConsPlusNormal"/>
        <w:jc w:val="center"/>
      </w:pPr>
      <w:r>
        <w:t xml:space="preserve">(введены </w:t>
      </w:r>
      <w:hyperlink r:id="rId367" w:history="1">
        <w:r>
          <w:rPr>
            <w:color w:val="0000FF"/>
          </w:rPr>
          <w:t>Постановлением</w:t>
        </w:r>
      </w:hyperlink>
      <w:r>
        <w:t xml:space="preserve"> Правительства Пермского края от 29.07.2016 N 524-п;</w:t>
      </w:r>
    </w:p>
    <w:p w:rsidR="00942702" w:rsidRDefault="00942702">
      <w:pPr>
        <w:pStyle w:val="ConsPlusNormal"/>
        <w:jc w:val="center"/>
      </w:pPr>
      <w:r>
        <w:t xml:space="preserve">в ред. </w:t>
      </w:r>
      <w:hyperlink r:id="rId368" w:history="1">
        <w:r>
          <w:rPr>
            <w:color w:val="0000FF"/>
          </w:rPr>
          <w:t>Постановления</w:t>
        </w:r>
      </w:hyperlink>
      <w:r>
        <w:t xml:space="preserve"> Правительства Пермского края от 26.09.2016 N 810-п)</w:t>
      </w:r>
    </w:p>
    <w:p w:rsidR="00942702" w:rsidRDefault="0094270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85"/>
        <w:gridCol w:w="907"/>
        <w:gridCol w:w="1814"/>
        <w:gridCol w:w="5613"/>
        <w:gridCol w:w="2154"/>
      </w:tblGrid>
      <w:tr w:rsidR="00942702">
        <w:tc>
          <w:tcPr>
            <w:tcW w:w="567" w:type="dxa"/>
          </w:tcPr>
          <w:p w:rsidR="00942702" w:rsidRDefault="00942702">
            <w:pPr>
              <w:pStyle w:val="ConsPlusNormal"/>
              <w:jc w:val="center"/>
            </w:pPr>
            <w:r>
              <w:t>N п/п</w:t>
            </w:r>
          </w:p>
        </w:tc>
        <w:tc>
          <w:tcPr>
            <w:tcW w:w="2485" w:type="dxa"/>
          </w:tcPr>
          <w:p w:rsidR="00942702" w:rsidRDefault="00942702">
            <w:pPr>
              <w:pStyle w:val="ConsPlusNormal"/>
              <w:jc w:val="center"/>
            </w:pPr>
            <w:r>
              <w:t>Наименование целевого показателя</w:t>
            </w:r>
          </w:p>
        </w:tc>
        <w:tc>
          <w:tcPr>
            <w:tcW w:w="907" w:type="dxa"/>
          </w:tcPr>
          <w:p w:rsidR="00942702" w:rsidRDefault="00942702">
            <w:pPr>
              <w:pStyle w:val="ConsPlusNormal"/>
              <w:jc w:val="center"/>
            </w:pPr>
            <w:r>
              <w:t>Ед. изм.</w:t>
            </w:r>
          </w:p>
        </w:tc>
        <w:tc>
          <w:tcPr>
            <w:tcW w:w="1814" w:type="dxa"/>
          </w:tcPr>
          <w:p w:rsidR="00942702" w:rsidRDefault="00942702">
            <w:pPr>
              <w:pStyle w:val="ConsPlusNormal"/>
              <w:jc w:val="center"/>
            </w:pPr>
            <w:r>
              <w:t>Периодичность и сроки формирования фактического значения целевого показателя</w:t>
            </w:r>
          </w:p>
        </w:tc>
        <w:tc>
          <w:tcPr>
            <w:tcW w:w="5613" w:type="dxa"/>
          </w:tcPr>
          <w:p w:rsidR="00942702" w:rsidRDefault="00942702">
            <w:pPr>
              <w:pStyle w:val="ConsPlusNormal"/>
              <w:jc w:val="center"/>
            </w:pPr>
            <w:r>
              <w:t>Формула расчета фактического значения целевого показателя</w:t>
            </w:r>
          </w:p>
        </w:tc>
        <w:tc>
          <w:tcPr>
            <w:tcW w:w="2154" w:type="dxa"/>
          </w:tcPr>
          <w:p w:rsidR="00942702" w:rsidRDefault="00942702">
            <w:pPr>
              <w:pStyle w:val="ConsPlusNormal"/>
              <w:jc w:val="center"/>
            </w:pPr>
            <w:r>
              <w:t>Источник информации</w:t>
            </w:r>
          </w:p>
        </w:tc>
      </w:tr>
      <w:tr w:rsidR="00942702">
        <w:tc>
          <w:tcPr>
            <w:tcW w:w="567" w:type="dxa"/>
          </w:tcPr>
          <w:p w:rsidR="00942702" w:rsidRDefault="00942702">
            <w:pPr>
              <w:pStyle w:val="ConsPlusNormal"/>
              <w:jc w:val="center"/>
            </w:pPr>
            <w:r>
              <w:t>1</w:t>
            </w:r>
          </w:p>
        </w:tc>
        <w:tc>
          <w:tcPr>
            <w:tcW w:w="2485" w:type="dxa"/>
          </w:tcPr>
          <w:p w:rsidR="00942702" w:rsidRDefault="00942702">
            <w:pPr>
              <w:pStyle w:val="ConsPlusNormal"/>
              <w:jc w:val="center"/>
            </w:pPr>
            <w:r>
              <w:t>2</w:t>
            </w:r>
          </w:p>
        </w:tc>
        <w:tc>
          <w:tcPr>
            <w:tcW w:w="907" w:type="dxa"/>
          </w:tcPr>
          <w:p w:rsidR="00942702" w:rsidRDefault="00942702">
            <w:pPr>
              <w:pStyle w:val="ConsPlusNormal"/>
              <w:jc w:val="center"/>
            </w:pPr>
            <w:r>
              <w:t>3</w:t>
            </w:r>
          </w:p>
        </w:tc>
        <w:tc>
          <w:tcPr>
            <w:tcW w:w="1814" w:type="dxa"/>
          </w:tcPr>
          <w:p w:rsidR="00942702" w:rsidRDefault="00942702">
            <w:pPr>
              <w:pStyle w:val="ConsPlusNormal"/>
              <w:jc w:val="center"/>
            </w:pPr>
            <w:r>
              <w:t>4</w:t>
            </w:r>
          </w:p>
        </w:tc>
        <w:tc>
          <w:tcPr>
            <w:tcW w:w="5613" w:type="dxa"/>
          </w:tcPr>
          <w:p w:rsidR="00942702" w:rsidRDefault="00942702">
            <w:pPr>
              <w:pStyle w:val="ConsPlusNormal"/>
              <w:jc w:val="center"/>
            </w:pPr>
            <w:r>
              <w:t>5</w:t>
            </w:r>
          </w:p>
        </w:tc>
        <w:tc>
          <w:tcPr>
            <w:tcW w:w="2154" w:type="dxa"/>
          </w:tcPr>
          <w:p w:rsidR="00942702" w:rsidRDefault="00942702">
            <w:pPr>
              <w:pStyle w:val="ConsPlusNormal"/>
              <w:jc w:val="center"/>
            </w:pPr>
            <w:r>
              <w:t>6</w:t>
            </w:r>
          </w:p>
        </w:tc>
      </w:tr>
      <w:tr w:rsidR="00942702">
        <w:tc>
          <w:tcPr>
            <w:tcW w:w="13540" w:type="dxa"/>
            <w:gridSpan w:val="6"/>
          </w:tcPr>
          <w:p w:rsidR="00942702" w:rsidRDefault="00942702">
            <w:pPr>
              <w:pStyle w:val="ConsPlusNormal"/>
              <w:jc w:val="center"/>
              <w:outlineLvl w:val="2"/>
            </w:pPr>
            <w:r>
              <w:t>Государственная программа Пермского края "Экономическое развитие и инновационная экономика"</w:t>
            </w:r>
          </w:p>
        </w:tc>
      </w:tr>
      <w:tr w:rsidR="00942702">
        <w:tc>
          <w:tcPr>
            <w:tcW w:w="567" w:type="dxa"/>
          </w:tcPr>
          <w:p w:rsidR="00942702" w:rsidRDefault="00942702">
            <w:pPr>
              <w:pStyle w:val="ConsPlusNormal"/>
              <w:jc w:val="center"/>
            </w:pPr>
            <w:r>
              <w:t>1</w:t>
            </w:r>
          </w:p>
        </w:tc>
        <w:tc>
          <w:tcPr>
            <w:tcW w:w="2485" w:type="dxa"/>
          </w:tcPr>
          <w:p w:rsidR="00942702" w:rsidRDefault="00942702">
            <w:pPr>
              <w:pStyle w:val="ConsPlusNormal"/>
            </w:pPr>
            <w:r>
              <w:t>Прибыль до налогообложения</w:t>
            </w:r>
          </w:p>
        </w:tc>
        <w:tc>
          <w:tcPr>
            <w:tcW w:w="907" w:type="dxa"/>
          </w:tcPr>
          <w:p w:rsidR="00942702" w:rsidRDefault="00942702">
            <w:pPr>
              <w:pStyle w:val="ConsPlusNormal"/>
              <w:jc w:val="center"/>
            </w:pPr>
            <w:r>
              <w:t>млн. рублей</w:t>
            </w:r>
          </w:p>
        </w:tc>
        <w:tc>
          <w:tcPr>
            <w:tcW w:w="1814" w:type="dxa"/>
          </w:tcPr>
          <w:p w:rsidR="00942702" w:rsidRDefault="00942702">
            <w:pPr>
              <w:pStyle w:val="ConsPlusNormal"/>
              <w:jc w:val="center"/>
            </w:pPr>
            <w:r>
              <w:t>Ежегодно, в срок до 30 сентября года, следующего за отчетным годом</w:t>
            </w:r>
          </w:p>
        </w:tc>
        <w:tc>
          <w:tcPr>
            <w:tcW w:w="5613" w:type="dxa"/>
          </w:tcPr>
          <w:p w:rsidR="00942702" w:rsidRDefault="00942702">
            <w:pPr>
              <w:pStyle w:val="ConsPlusNormal"/>
              <w:jc w:val="center"/>
            </w:pPr>
            <w:r>
              <w:t>-</w:t>
            </w:r>
          </w:p>
        </w:tc>
        <w:tc>
          <w:tcPr>
            <w:tcW w:w="2154" w:type="dxa"/>
          </w:tcPr>
          <w:p w:rsidR="00942702" w:rsidRDefault="00942702">
            <w:pPr>
              <w:pStyle w:val="ConsPlusNormal"/>
              <w:jc w:val="center"/>
            </w:pPr>
            <w:r>
              <w:t>Территориальный орган Федеральной службы государственной статистики по Пермскому краю</w:t>
            </w:r>
          </w:p>
        </w:tc>
      </w:tr>
      <w:tr w:rsidR="00942702">
        <w:tc>
          <w:tcPr>
            <w:tcW w:w="567" w:type="dxa"/>
          </w:tcPr>
          <w:p w:rsidR="00942702" w:rsidRDefault="00942702">
            <w:pPr>
              <w:pStyle w:val="ConsPlusNormal"/>
              <w:jc w:val="center"/>
            </w:pPr>
            <w:r>
              <w:lastRenderedPageBreak/>
              <w:t>2</w:t>
            </w:r>
          </w:p>
        </w:tc>
        <w:tc>
          <w:tcPr>
            <w:tcW w:w="2485" w:type="dxa"/>
          </w:tcPr>
          <w:p w:rsidR="00942702" w:rsidRDefault="00942702">
            <w:pPr>
              <w:pStyle w:val="ConsPlusNormal"/>
            </w:pPr>
            <w:r>
              <w:t>Реальные располагаемые денежные доходы населения</w:t>
            </w:r>
          </w:p>
        </w:tc>
        <w:tc>
          <w:tcPr>
            <w:tcW w:w="907" w:type="dxa"/>
          </w:tcPr>
          <w:p w:rsidR="00942702" w:rsidRDefault="00942702">
            <w:pPr>
              <w:pStyle w:val="ConsPlusNormal"/>
              <w:jc w:val="center"/>
            </w:pPr>
            <w:r>
              <w:t>%</w:t>
            </w:r>
          </w:p>
        </w:tc>
        <w:tc>
          <w:tcPr>
            <w:tcW w:w="1814" w:type="dxa"/>
          </w:tcPr>
          <w:p w:rsidR="00942702" w:rsidRDefault="00942702">
            <w:pPr>
              <w:pStyle w:val="ConsPlusNormal"/>
              <w:jc w:val="center"/>
            </w:pPr>
            <w:r>
              <w:t>Ежегодно, в срок до 10 апреля года, следующего за отчетным годом</w:t>
            </w:r>
          </w:p>
        </w:tc>
        <w:tc>
          <w:tcPr>
            <w:tcW w:w="5613" w:type="dxa"/>
          </w:tcPr>
          <w:p w:rsidR="00942702" w:rsidRDefault="00942702">
            <w:pPr>
              <w:pStyle w:val="ConsPlusNormal"/>
              <w:jc w:val="center"/>
            </w:pPr>
            <w:r>
              <w:t>-</w:t>
            </w:r>
          </w:p>
        </w:tc>
        <w:tc>
          <w:tcPr>
            <w:tcW w:w="2154" w:type="dxa"/>
          </w:tcPr>
          <w:p w:rsidR="00942702" w:rsidRDefault="00942702">
            <w:pPr>
              <w:pStyle w:val="ConsPlusNormal"/>
              <w:jc w:val="center"/>
            </w:pPr>
            <w:r>
              <w:t>Территориальный орган Федеральной службы государственной статистики по Пермскому краю</w:t>
            </w:r>
          </w:p>
        </w:tc>
      </w:tr>
      <w:tr w:rsidR="00942702">
        <w:tc>
          <w:tcPr>
            <w:tcW w:w="567" w:type="dxa"/>
          </w:tcPr>
          <w:p w:rsidR="00942702" w:rsidRDefault="00942702">
            <w:pPr>
              <w:pStyle w:val="ConsPlusNormal"/>
              <w:jc w:val="center"/>
            </w:pPr>
            <w:r>
              <w:t>3</w:t>
            </w:r>
          </w:p>
        </w:tc>
        <w:tc>
          <w:tcPr>
            <w:tcW w:w="2485" w:type="dxa"/>
          </w:tcPr>
          <w:p w:rsidR="00942702" w:rsidRDefault="00942702">
            <w:pPr>
              <w:pStyle w:val="ConsPlusNormal"/>
            </w:pPr>
            <w:r>
              <w:t>Объем налоговых и неналоговых доходов консолидированного бюджета Пермского края</w:t>
            </w:r>
          </w:p>
        </w:tc>
        <w:tc>
          <w:tcPr>
            <w:tcW w:w="907" w:type="dxa"/>
          </w:tcPr>
          <w:p w:rsidR="00942702" w:rsidRDefault="00942702">
            <w:pPr>
              <w:pStyle w:val="ConsPlusNormal"/>
              <w:jc w:val="center"/>
            </w:pPr>
            <w:r>
              <w:t>млн. рублей</w:t>
            </w:r>
          </w:p>
        </w:tc>
        <w:tc>
          <w:tcPr>
            <w:tcW w:w="1814" w:type="dxa"/>
          </w:tcPr>
          <w:p w:rsidR="00942702" w:rsidRDefault="00942702">
            <w:pPr>
              <w:pStyle w:val="ConsPlusNormal"/>
              <w:jc w:val="center"/>
            </w:pPr>
            <w:r>
              <w:t>Ежемесячно, в срок до 19 числа месяца, следующего за отчетным месяцем</w:t>
            </w:r>
          </w:p>
        </w:tc>
        <w:tc>
          <w:tcPr>
            <w:tcW w:w="5613" w:type="dxa"/>
          </w:tcPr>
          <w:p w:rsidR="00942702" w:rsidRDefault="00942702">
            <w:pPr>
              <w:pStyle w:val="ConsPlusNormal"/>
              <w:jc w:val="center"/>
            </w:pPr>
            <w:r>
              <w:t>-</w:t>
            </w:r>
          </w:p>
        </w:tc>
        <w:tc>
          <w:tcPr>
            <w:tcW w:w="2154" w:type="dxa"/>
          </w:tcPr>
          <w:p w:rsidR="00942702" w:rsidRDefault="00942702">
            <w:pPr>
              <w:pStyle w:val="ConsPlusNormal"/>
              <w:jc w:val="center"/>
            </w:pPr>
            <w:r>
              <w:t>Министерство финансов Пермского края</w:t>
            </w:r>
          </w:p>
        </w:tc>
      </w:tr>
      <w:tr w:rsidR="00942702">
        <w:tblPrEx>
          <w:tblBorders>
            <w:insideH w:val="nil"/>
          </w:tblBorders>
        </w:tblPrEx>
        <w:tc>
          <w:tcPr>
            <w:tcW w:w="567" w:type="dxa"/>
            <w:tcBorders>
              <w:bottom w:val="nil"/>
            </w:tcBorders>
          </w:tcPr>
          <w:p w:rsidR="00942702" w:rsidRDefault="00942702">
            <w:pPr>
              <w:pStyle w:val="ConsPlusNormal"/>
              <w:jc w:val="center"/>
            </w:pPr>
            <w:r>
              <w:t>4</w:t>
            </w:r>
          </w:p>
        </w:tc>
        <w:tc>
          <w:tcPr>
            <w:tcW w:w="12973" w:type="dxa"/>
            <w:gridSpan w:val="5"/>
            <w:tcBorders>
              <w:bottom w:val="nil"/>
            </w:tcBorders>
          </w:tcPr>
          <w:p w:rsidR="00942702" w:rsidRDefault="00942702">
            <w:pPr>
              <w:pStyle w:val="ConsPlusNormal"/>
              <w:jc w:val="both"/>
            </w:pPr>
            <w:r>
              <w:t xml:space="preserve">Утратил силу. - </w:t>
            </w:r>
            <w:hyperlink r:id="rId369" w:history="1">
              <w:r>
                <w:rPr>
                  <w:color w:val="0000FF"/>
                </w:rPr>
                <w:t>Постановление</w:t>
              </w:r>
            </w:hyperlink>
            <w:r>
              <w:t xml:space="preserve"> Правительства Пермского края от 26.09.2016 N 810-п</w:t>
            </w:r>
          </w:p>
        </w:tc>
      </w:tr>
      <w:tr w:rsidR="00942702">
        <w:tc>
          <w:tcPr>
            <w:tcW w:w="567" w:type="dxa"/>
          </w:tcPr>
          <w:p w:rsidR="00942702" w:rsidRDefault="00942702">
            <w:pPr>
              <w:pStyle w:val="ConsPlusNormal"/>
              <w:jc w:val="center"/>
              <w:outlineLvl w:val="3"/>
            </w:pPr>
            <w:r>
              <w:t>1</w:t>
            </w:r>
          </w:p>
        </w:tc>
        <w:tc>
          <w:tcPr>
            <w:tcW w:w="12973" w:type="dxa"/>
            <w:gridSpan w:val="5"/>
          </w:tcPr>
          <w:p w:rsidR="00942702" w:rsidRDefault="00942702">
            <w:pPr>
              <w:pStyle w:val="ConsPlusNormal"/>
              <w:jc w:val="center"/>
            </w:pPr>
            <w:r>
              <w:t>Подпрограмма "Инновационная экономика"</w:t>
            </w:r>
          </w:p>
        </w:tc>
      </w:tr>
      <w:tr w:rsidR="00942702">
        <w:tc>
          <w:tcPr>
            <w:tcW w:w="567" w:type="dxa"/>
          </w:tcPr>
          <w:p w:rsidR="00942702" w:rsidRDefault="00942702">
            <w:pPr>
              <w:pStyle w:val="ConsPlusNormal"/>
              <w:jc w:val="center"/>
            </w:pPr>
            <w:r>
              <w:t>1.1</w:t>
            </w:r>
          </w:p>
        </w:tc>
        <w:tc>
          <w:tcPr>
            <w:tcW w:w="2485" w:type="dxa"/>
          </w:tcPr>
          <w:p w:rsidR="00942702" w:rsidRDefault="00942702">
            <w:pPr>
              <w:pStyle w:val="ConsPlusNormal"/>
            </w:pPr>
            <w:r>
              <w:t>Удельный вес организаций, осуществляющих инновации, в общем числе обследованных организаций</w:t>
            </w:r>
          </w:p>
        </w:tc>
        <w:tc>
          <w:tcPr>
            <w:tcW w:w="907" w:type="dxa"/>
          </w:tcPr>
          <w:p w:rsidR="00942702" w:rsidRDefault="00942702">
            <w:pPr>
              <w:pStyle w:val="ConsPlusNormal"/>
              <w:jc w:val="center"/>
            </w:pPr>
            <w:r>
              <w:t>%</w:t>
            </w:r>
          </w:p>
        </w:tc>
        <w:tc>
          <w:tcPr>
            <w:tcW w:w="1814" w:type="dxa"/>
          </w:tcPr>
          <w:p w:rsidR="00942702" w:rsidRDefault="00942702">
            <w:pPr>
              <w:pStyle w:val="ConsPlusNormal"/>
              <w:jc w:val="center"/>
            </w:pPr>
            <w:r>
              <w:t>Ежегодно, в срок до 31 июля года, следующего за отчетным годом</w:t>
            </w:r>
          </w:p>
        </w:tc>
        <w:tc>
          <w:tcPr>
            <w:tcW w:w="5613" w:type="dxa"/>
          </w:tcPr>
          <w:p w:rsidR="00942702" w:rsidRDefault="00942702">
            <w:pPr>
              <w:pStyle w:val="ConsPlusNormal"/>
              <w:jc w:val="center"/>
            </w:pPr>
            <w:r>
              <w:t>-</w:t>
            </w:r>
          </w:p>
        </w:tc>
        <w:tc>
          <w:tcPr>
            <w:tcW w:w="2154" w:type="dxa"/>
          </w:tcPr>
          <w:p w:rsidR="00942702" w:rsidRDefault="00942702">
            <w:pPr>
              <w:pStyle w:val="ConsPlusNormal"/>
              <w:jc w:val="center"/>
            </w:pPr>
            <w:r>
              <w:t>Территориальный орган Федеральной службы государственной статистики по Пермскому краю</w:t>
            </w:r>
          </w:p>
        </w:tc>
      </w:tr>
      <w:tr w:rsidR="00942702">
        <w:tc>
          <w:tcPr>
            <w:tcW w:w="567" w:type="dxa"/>
          </w:tcPr>
          <w:p w:rsidR="00942702" w:rsidRDefault="00942702">
            <w:pPr>
              <w:pStyle w:val="ConsPlusNormal"/>
              <w:jc w:val="center"/>
            </w:pPr>
            <w:r>
              <w:t>1.2</w:t>
            </w:r>
          </w:p>
        </w:tc>
        <w:tc>
          <w:tcPr>
            <w:tcW w:w="2485" w:type="dxa"/>
          </w:tcPr>
          <w:p w:rsidR="00942702" w:rsidRDefault="00942702">
            <w:pPr>
              <w:pStyle w:val="ConsPlusNormal"/>
            </w:pPr>
            <w:r>
              <w:t>Удельный вес инновационной продукции, работ и услуг в общем объеме отгруженной продукции, выполненных работ и услуг предприятиями промышленного производства</w:t>
            </w:r>
          </w:p>
        </w:tc>
        <w:tc>
          <w:tcPr>
            <w:tcW w:w="907" w:type="dxa"/>
          </w:tcPr>
          <w:p w:rsidR="00942702" w:rsidRDefault="00942702">
            <w:pPr>
              <w:pStyle w:val="ConsPlusNormal"/>
              <w:jc w:val="center"/>
            </w:pPr>
            <w:r>
              <w:t>%</w:t>
            </w:r>
          </w:p>
        </w:tc>
        <w:tc>
          <w:tcPr>
            <w:tcW w:w="1814" w:type="dxa"/>
          </w:tcPr>
          <w:p w:rsidR="00942702" w:rsidRDefault="00942702">
            <w:pPr>
              <w:pStyle w:val="ConsPlusNormal"/>
              <w:jc w:val="center"/>
            </w:pPr>
            <w:r>
              <w:t>Ежегодно, в срок до 31 июля года, следующего за отчетным годом</w:t>
            </w:r>
          </w:p>
        </w:tc>
        <w:tc>
          <w:tcPr>
            <w:tcW w:w="5613" w:type="dxa"/>
          </w:tcPr>
          <w:p w:rsidR="00942702" w:rsidRDefault="00942702">
            <w:pPr>
              <w:pStyle w:val="ConsPlusNormal"/>
              <w:jc w:val="center"/>
            </w:pPr>
            <w:r>
              <w:t>-</w:t>
            </w:r>
          </w:p>
        </w:tc>
        <w:tc>
          <w:tcPr>
            <w:tcW w:w="2154" w:type="dxa"/>
          </w:tcPr>
          <w:p w:rsidR="00942702" w:rsidRDefault="00942702">
            <w:pPr>
              <w:pStyle w:val="ConsPlusNormal"/>
              <w:jc w:val="center"/>
            </w:pPr>
            <w:r>
              <w:t>Территориальный орган Федеральной службы государственной статистики по Пермскому краю</w:t>
            </w:r>
          </w:p>
        </w:tc>
      </w:tr>
      <w:tr w:rsidR="00942702">
        <w:tblPrEx>
          <w:tblBorders>
            <w:insideH w:val="nil"/>
          </w:tblBorders>
        </w:tblPrEx>
        <w:tc>
          <w:tcPr>
            <w:tcW w:w="567" w:type="dxa"/>
            <w:tcBorders>
              <w:bottom w:val="nil"/>
            </w:tcBorders>
          </w:tcPr>
          <w:p w:rsidR="00942702" w:rsidRDefault="00942702">
            <w:pPr>
              <w:pStyle w:val="ConsPlusNormal"/>
              <w:jc w:val="center"/>
            </w:pPr>
            <w:r>
              <w:lastRenderedPageBreak/>
              <w:t>1.3</w:t>
            </w:r>
          </w:p>
        </w:tc>
        <w:tc>
          <w:tcPr>
            <w:tcW w:w="12973" w:type="dxa"/>
            <w:gridSpan w:val="5"/>
            <w:tcBorders>
              <w:bottom w:val="nil"/>
            </w:tcBorders>
          </w:tcPr>
          <w:p w:rsidR="00942702" w:rsidRDefault="00942702">
            <w:pPr>
              <w:pStyle w:val="ConsPlusNormal"/>
              <w:jc w:val="both"/>
            </w:pPr>
            <w:r>
              <w:t xml:space="preserve">Утратил силу. - </w:t>
            </w:r>
            <w:hyperlink r:id="rId370" w:history="1">
              <w:r>
                <w:rPr>
                  <w:color w:val="0000FF"/>
                </w:rPr>
                <w:t>Постановление</w:t>
              </w:r>
            </w:hyperlink>
            <w:r>
              <w:t xml:space="preserve"> Правительства Пермского края от 26.09.2016 N 810-п</w:t>
            </w:r>
          </w:p>
        </w:tc>
      </w:tr>
      <w:tr w:rsidR="00942702">
        <w:tc>
          <w:tcPr>
            <w:tcW w:w="567" w:type="dxa"/>
          </w:tcPr>
          <w:p w:rsidR="00942702" w:rsidRDefault="00942702">
            <w:pPr>
              <w:pStyle w:val="ConsPlusNormal"/>
              <w:jc w:val="center"/>
            </w:pPr>
            <w:r>
              <w:t>1.4</w:t>
            </w:r>
          </w:p>
        </w:tc>
        <w:tc>
          <w:tcPr>
            <w:tcW w:w="2485" w:type="dxa"/>
          </w:tcPr>
          <w:p w:rsidR="00942702" w:rsidRDefault="00942702">
            <w:pPr>
              <w:pStyle w:val="ConsPlusNormal"/>
            </w:pPr>
            <w:r>
              <w:t>Количество инновационных территориальных или технологических (производственных) кластеров, функционирующих на территории Пермского края</w:t>
            </w:r>
          </w:p>
        </w:tc>
        <w:tc>
          <w:tcPr>
            <w:tcW w:w="907" w:type="dxa"/>
          </w:tcPr>
          <w:p w:rsidR="00942702" w:rsidRDefault="00942702">
            <w:pPr>
              <w:pStyle w:val="ConsPlusNormal"/>
              <w:jc w:val="center"/>
            </w:pPr>
            <w:r>
              <w:t>ед.</w:t>
            </w:r>
          </w:p>
        </w:tc>
        <w:tc>
          <w:tcPr>
            <w:tcW w:w="1814" w:type="dxa"/>
          </w:tcPr>
          <w:p w:rsidR="00942702" w:rsidRDefault="00942702">
            <w:pPr>
              <w:pStyle w:val="ConsPlusNormal"/>
              <w:jc w:val="center"/>
            </w:pPr>
            <w:r>
              <w:t>Ежеквартально, в срок до 30 числа месяца, следующего за отчетным кварталом</w:t>
            </w:r>
          </w:p>
        </w:tc>
        <w:tc>
          <w:tcPr>
            <w:tcW w:w="5613" w:type="dxa"/>
          </w:tcPr>
          <w:p w:rsidR="00942702" w:rsidRDefault="00942702">
            <w:pPr>
              <w:pStyle w:val="ConsPlusNormal"/>
              <w:jc w:val="center"/>
            </w:pPr>
            <w:r>
              <w:t>-</w:t>
            </w:r>
          </w:p>
        </w:tc>
        <w:tc>
          <w:tcPr>
            <w:tcW w:w="2154" w:type="dxa"/>
          </w:tcPr>
          <w:p w:rsidR="00942702" w:rsidRDefault="00942702">
            <w:pPr>
              <w:pStyle w:val="ConsPlusNormal"/>
              <w:jc w:val="center"/>
            </w:pPr>
            <w:r>
              <w:t>Министерство промышленности, предпринимательства и торговли Пермского края</w:t>
            </w:r>
          </w:p>
        </w:tc>
      </w:tr>
      <w:tr w:rsidR="00942702">
        <w:tc>
          <w:tcPr>
            <w:tcW w:w="567" w:type="dxa"/>
          </w:tcPr>
          <w:p w:rsidR="00942702" w:rsidRDefault="00942702">
            <w:pPr>
              <w:pStyle w:val="ConsPlusNormal"/>
              <w:jc w:val="center"/>
              <w:outlineLvl w:val="3"/>
            </w:pPr>
            <w:r>
              <w:t>2</w:t>
            </w:r>
          </w:p>
        </w:tc>
        <w:tc>
          <w:tcPr>
            <w:tcW w:w="12973" w:type="dxa"/>
            <w:gridSpan w:val="5"/>
          </w:tcPr>
          <w:p w:rsidR="00942702" w:rsidRDefault="00942702">
            <w:pPr>
              <w:pStyle w:val="ConsPlusNormal"/>
              <w:jc w:val="center"/>
            </w:pPr>
            <w:r>
              <w:t>Подпрограмма "Привлечение инвестиций и формирование благоприятной инвестиционной среды"</w:t>
            </w:r>
          </w:p>
        </w:tc>
      </w:tr>
      <w:tr w:rsidR="00942702">
        <w:tc>
          <w:tcPr>
            <w:tcW w:w="567" w:type="dxa"/>
          </w:tcPr>
          <w:p w:rsidR="00942702" w:rsidRDefault="00942702">
            <w:pPr>
              <w:pStyle w:val="ConsPlusNormal"/>
              <w:jc w:val="center"/>
            </w:pPr>
            <w:r>
              <w:t>2.1</w:t>
            </w:r>
          </w:p>
        </w:tc>
        <w:tc>
          <w:tcPr>
            <w:tcW w:w="2485" w:type="dxa"/>
          </w:tcPr>
          <w:p w:rsidR="00942702" w:rsidRDefault="00942702">
            <w:pPr>
              <w:pStyle w:val="ConsPlusNormal"/>
            </w:pPr>
            <w:r>
              <w:t>Объем инвестиций в основной капитал по крупным и средним предприятиям и организациям</w:t>
            </w:r>
          </w:p>
        </w:tc>
        <w:tc>
          <w:tcPr>
            <w:tcW w:w="907" w:type="dxa"/>
          </w:tcPr>
          <w:p w:rsidR="00942702" w:rsidRDefault="00942702">
            <w:pPr>
              <w:pStyle w:val="ConsPlusNormal"/>
              <w:jc w:val="center"/>
            </w:pPr>
            <w:r>
              <w:t>млн. рублей</w:t>
            </w:r>
          </w:p>
        </w:tc>
        <w:tc>
          <w:tcPr>
            <w:tcW w:w="1814" w:type="dxa"/>
          </w:tcPr>
          <w:p w:rsidR="00942702" w:rsidRDefault="00942702">
            <w:pPr>
              <w:pStyle w:val="ConsPlusNormal"/>
              <w:jc w:val="center"/>
            </w:pPr>
            <w:r>
              <w:t>Ежеквартально, в срок до 20 числа второго месяца, следующего за отчетным кварталом; по итогам года - до 30 апреля года, следующего за отчетным годом</w:t>
            </w:r>
          </w:p>
        </w:tc>
        <w:tc>
          <w:tcPr>
            <w:tcW w:w="5613" w:type="dxa"/>
          </w:tcPr>
          <w:p w:rsidR="00942702" w:rsidRDefault="00942702">
            <w:pPr>
              <w:pStyle w:val="ConsPlusNormal"/>
              <w:jc w:val="center"/>
            </w:pPr>
            <w:r>
              <w:t>-</w:t>
            </w:r>
          </w:p>
        </w:tc>
        <w:tc>
          <w:tcPr>
            <w:tcW w:w="2154" w:type="dxa"/>
          </w:tcPr>
          <w:p w:rsidR="00942702" w:rsidRDefault="00942702">
            <w:pPr>
              <w:pStyle w:val="ConsPlusNormal"/>
              <w:jc w:val="center"/>
            </w:pPr>
            <w:r>
              <w:t>Территориальный орган Федеральной службы государственной статистики по Пермскому краю</w:t>
            </w:r>
          </w:p>
        </w:tc>
      </w:tr>
      <w:tr w:rsidR="00942702">
        <w:tc>
          <w:tcPr>
            <w:tcW w:w="567" w:type="dxa"/>
          </w:tcPr>
          <w:p w:rsidR="00942702" w:rsidRDefault="00942702">
            <w:pPr>
              <w:pStyle w:val="ConsPlusNormal"/>
              <w:jc w:val="center"/>
            </w:pPr>
            <w:r>
              <w:t>2.2</w:t>
            </w:r>
          </w:p>
        </w:tc>
        <w:tc>
          <w:tcPr>
            <w:tcW w:w="2485" w:type="dxa"/>
          </w:tcPr>
          <w:p w:rsidR="00942702" w:rsidRDefault="00942702">
            <w:pPr>
              <w:pStyle w:val="ConsPlusNormal"/>
            </w:pPr>
            <w:r>
              <w:t>Количество инвестиционных проектов, по которым ведется сопровождение</w:t>
            </w:r>
          </w:p>
        </w:tc>
        <w:tc>
          <w:tcPr>
            <w:tcW w:w="907" w:type="dxa"/>
          </w:tcPr>
          <w:p w:rsidR="00942702" w:rsidRDefault="00942702">
            <w:pPr>
              <w:pStyle w:val="ConsPlusNormal"/>
              <w:jc w:val="center"/>
            </w:pPr>
            <w:r>
              <w:t>ед.</w:t>
            </w:r>
          </w:p>
        </w:tc>
        <w:tc>
          <w:tcPr>
            <w:tcW w:w="1814" w:type="dxa"/>
          </w:tcPr>
          <w:p w:rsidR="00942702" w:rsidRDefault="00942702">
            <w:pPr>
              <w:pStyle w:val="ConsPlusNormal"/>
              <w:jc w:val="center"/>
            </w:pPr>
            <w:r>
              <w:t>Ежеквартально, в срок до 20 числа второго месяца, следующего за отчетным кварталом</w:t>
            </w:r>
          </w:p>
        </w:tc>
        <w:tc>
          <w:tcPr>
            <w:tcW w:w="5613" w:type="dxa"/>
          </w:tcPr>
          <w:p w:rsidR="00942702" w:rsidRDefault="00942702">
            <w:pPr>
              <w:pStyle w:val="ConsPlusNormal"/>
              <w:jc w:val="center"/>
            </w:pPr>
            <w:r>
              <w:t>-</w:t>
            </w:r>
          </w:p>
        </w:tc>
        <w:tc>
          <w:tcPr>
            <w:tcW w:w="2154" w:type="dxa"/>
          </w:tcPr>
          <w:p w:rsidR="00942702" w:rsidRDefault="00942702">
            <w:pPr>
              <w:pStyle w:val="ConsPlusNormal"/>
              <w:jc w:val="center"/>
            </w:pPr>
            <w:r>
              <w:t>Агентство по инвестициям и внешнеэкономическим связям Пермского края</w:t>
            </w:r>
          </w:p>
        </w:tc>
      </w:tr>
      <w:tr w:rsidR="00942702">
        <w:tc>
          <w:tcPr>
            <w:tcW w:w="567" w:type="dxa"/>
          </w:tcPr>
          <w:p w:rsidR="00942702" w:rsidRDefault="00942702">
            <w:pPr>
              <w:pStyle w:val="ConsPlusNormal"/>
              <w:jc w:val="center"/>
            </w:pPr>
            <w:r>
              <w:t>2.3</w:t>
            </w:r>
          </w:p>
        </w:tc>
        <w:tc>
          <w:tcPr>
            <w:tcW w:w="2485" w:type="dxa"/>
          </w:tcPr>
          <w:p w:rsidR="00942702" w:rsidRDefault="00942702">
            <w:pPr>
              <w:pStyle w:val="ConsPlusNormal"/>
            </w:pPr>
            <w:r>
              <w:t xml:space="preserve">Количество действующих на территории края </w:t>
            </w:r>
            <w:r>
              <w:lastRenderedPageBreak/>
              <w:t>инструментов государственной поддержки субъектов инвестиционной деятельности</w:t>
            </w:r>
          </w:p>
        </w:tc>
        <w:tc>
          <w:tcPr>
            <w:tcW w:w="907" w:type="dxa"/>
          </w:tcPr>
          <w:p w:rsidR="00942702" w:rsidRDefault="00942702">
            <w:pPr>
              <w:pStyle w:val="ConsPlusNormal"/>
              <w:jc w:val="center"/>
            </w:pPr>
            <w:r>
              <w:lastRenderedPageBreak/>
              <w:t>ед.</w:t>
            </w:r>
          </w:p>
        </w:tc>
        <w:tc>
          <w:tcPr>
            <w:tcW w:w="1814" w:type="dxa"/>
          </w:tcPr>
          <w:p w:rsidR="00942702" w:rsidRDefault="00942702">
            <w:pPr>
              <w:pStyle w:val="ConsPlusNormal"/>
              <w:jc w:val="center"/>
            </w:pPr>
            <w:r>
              <w:t xml:space="preserve">Ежеквартально, в срок до 20 числа второго месяца, </w:t>
            </w:r>
            <w:r>
              <w:lastRenderedPageBreak/>
              <w:t>следующего за отчетным кварталом</w:t>
            </w:r>
          </w:p>
        </w:tc>
        <w:tc>
          <w:tcPr>
            <w:tcW w:w="5613" w:type="dxa"/>
          </w:tcPr>
          <w:p w:rsidR="00942702" w:rsidRDefault="00942702">
            <w:pPr>
              <w:pStyle w:val="ConsPlusNormal"/>
              <w:jc w:val="center"/>
            </w:pPr>
            <w:r>
              <w:lastRenderedPageBreak/>
              <w:t>-</w:t>
            </w:r>
          </w:p>
        </w:tc>
        <w:tc>
          <w:tcPr>
            <w:tcW w:w="2154" w:type="dxa"/>
          </w:tcPr>
          <w:p w:rsidR="00942702" w:rsidRDefault="00942702">
            <w:pPr>
              <w:pStyle w:val="ConsPlusNormal"/>
              <w:jc w:val="center"/>
            </w:pPr>
            <w:r>
              <w:t>Агентство по инвестициям и внешнеэкономическ</w:t>
            </w:r>
            <w:r>
              <w:lastRenderedPageBreak/>
              <w:t>им связям Пермского края</w:t>
            </w:r>
          </w:p>
        </w:tc>
      </w:tr>
      <w:tr w:rsidR="00942702">
        <w:tblPrEx>
          <w:tblBorders>
            <w:insideH w:val="nil"/>
          </w:tblBorders>
        </w:tblPrEx>
        <w:tc>
          <w:tcPr>
            <w:tcW w:w="567" w:type="dxa"/>
            <w:tcBorders>
              <w:bottom w:val="nil"/>
            </w:tcBorders>
          </w:tcPr>
          <w:p w:rsidR="00942702" w:rsidRDefault="00942702">
            <w:pPr>
              <w:pStyle w:val="ConsPlusNormal"/>
              <w:jc w:val="center"/>
            </w:pPr>
            <w:r>
              <w:lastRenderedPageBreak/>
              <w:t>2.4-2.6</w:t>
            </w:r>
          </w:p>
        </w:tc>
        <w:tc>
          <w:tcPr>
            <w:tcW w:w="12973" w:type="dxa"/>
            <w:gridSpan w:val="5"/>
            <w:tcBorders>
              <w:bottom w:val="nil"/>
            </w:tcBorders>
          </w:tcPr>
          <w:p w:rsidR="00942702" w:rsidRDefault="00942702">
            <w:pPr>
              <w:pStyle w:val="ConsPlusNormal"/>
              <w:jc w:val="both"/>
            </w:pPr>
            <w:r>
              <w:t xml:space="preserve">Утратили силу. - </w:t>
            </w:r>
            <w:hyperlink r:id="rId371" w:history="1">
              <w:r>
                <w:rPr>
                  <w:color w:val="0000FF"/>
                </w:rPr>
                <w:t>Постановление</w:t>
              </w:r>
            </w:hyperlink>
            <w:r>
              <w:t xml:space="preserve"> Правительства Пермского края от 26.09.2016 N 810-п</w:t>
            </w:r>
          </w:p>
        </w:tc>
      </w:tr>
      <w:tr w:rsidR="00942702">
        <w:tc>
          <w:tcPr>
            <w:tcW w:w="567" w:type="dxa"/>
          </w:tcPr>
          <w:p w:rsidR="00942702" w:rsidRDefault="00942702">
            <w:pPr>
              <w:pStyle w:val="ConsPlusNormal"/>
              <w:jc w:val="center"/>
              <w:outlineLvl w:val="3"/>
            </w:pPr>
            <w:r>
              <w:t>3</w:t>
            </w:r>
          </w:p>
        </w:tc>
        <w:tc>
          <w:tcPr>
            <w:tcW w:w="12973" w:type="dxa"/>
            <w:gridSpan w:val="5"/>
          </w:tcPr>
          <w:p w:rsidR="00942702" w:rsidRDefault="00942702">
            <w:pPr>
              <w:pStyle w:val="ConsPlusNormal"/>
              <w:jc w:val="center"/>
            </w:pPr>
            <w:r>
              <w:t>Подпрограмма "Развитие промышленности Пермского края и повышение ее конкурентоспособности"</w:t>
            </w:r>
          </w:p>
        </w:tc>
      </w:tr>
      <w:tr w:rsidR="00942702">
        <w:tc>
          <w:tcPr>
            <w:tcW w:w="567" w:type="dxa"/>
          </w:tcPr>
          <w:p w:rsidR="00942702" w:rsidRDefault="00942702">
            <w:pPr>
              <w:pStyle w:val="ConsPlusNormal"/>
              <w:jc w:val="center"/>
            </w:pPr>
            <w:r>
              <w:t>3.1</w:t>
            </w:r>
          </w:p>
        </w:tc>
        <w:tc>
          <w:tcPr>
            <w:tcW w:w="2485" w:type="dxa"/>
          </w:tcPr>
          <w:p w:rsidR="00942702" w:rsidRDefault="00942702">
            <w:pPr>
              <w:pStyle w:val="ConsPlusNormal"/>
            </w:pPr>
            <w:r>
              <w:t>Объем инвестиций в основной капитал (за исключением бюджетных средств)</w:t>
            </w:r>
          </w:p>
        </w:tc>
        <w:tc>
          <w:tcPr>
            <w:tcW w:w="907" w:type="dxa"/>
          </w:tcPr>
          <w:p w:rsidR="00942702" w:rsidRDefault="00942702">
            <w:pPr>
              <w:pStyle w:val="ConsPlusNormal"/>
              <w:jc w:val="center"/>
            </w:pPr>
            <w:r>
              <w:t>млн. рублей</w:t>
            </w:r>
          </w:p>
        </w:tc>
        <w:tc>
          <w:tcPr>
            <w:tcW w:w="1814" w:type="dxa"/>
          </w:tcPr>
          <w:p w:rsidR="00942702" w:rsidRDefault="00942702">
            <w:pPr>
              <w:pStyle w:val="ConsPlusNormal"/>
              <w:jc w:val="center"/>
            </w:pPr>
            <w:r>
              <w:t>Ежегодно, в срок до 10 апреля года, следующего за отчетным годом</w:t>
            </w:r>
          </w:p>
        </w:tc>
        <w:tc>
          <w:tcPr>
            <w:tcW w:w="5613" w:type="dxa"/>
          </w:tcPr>
          <w:p w:rsidR="00942702" w:rsidRDefault="00942702">
            <w:pPr>
              <w:pStyle w:val="ConsPlusNormal"/>
              <w:jc w:val="center"/>
            </w:pPr>
            <w:r>
              <w:t>-</w:t>
            </w:r>
          </w:p>
        </w:tc>
        <w:tc>
          <w:tcPr>
            <w:tcW w:w="2154" w:type="dxa"/>
          </w:tcPr>
          <w:p w:rsidR="00942702" w:rsidRDefault="00942702">
            <w:pPr>
              <w:pStyle w:val="ConsPlusNormal"/>
              <w:jc w:val="center"/>
            </w:pPr>
            <w:r>
              <w:t>Территориальный орган Федеральной службы государственной статистики по Пермскому краю</w:t>
            </w:r>
          </w:p>
        </w:tc>
      </w:tr>
      <w:tr w:rsidR="00942702">
        <w:tblPrEx>
          <w:tblBorders>
            <w:insideH w:val="nil"/>
          </w:tblBorders>
        </w:tblPrEx>
        <w:tc>
          <w:tcPr>
            <w:tcW w:w="567" w:type="dxa"/>
            <w:tcBorders>
              <w:bottom w:val="nil"/>
            </w:tcBorders>
          </w:tcPr>
          <w:p w:rsidR="00942702" w:rsidRDefault="00942702">
            <w:pPr>
              <w:pStyle w:val="ConsPlusNormal"/>
              <w:jc w:val="center"/>
            </w:pPr>
            <w:r>
              <w:t>3.2</w:t>
            </w:r>
          </w:p>
        </w:tc>
        <w:tc>
          <w:tcPr>
            <w:tcW w:w="12973" w:type="dxa"/>
            <w:gridSpan w:val="5"/>
            <w:tcBorders>
              <w:bottom w:val="nil"/>
            </w:tcBorders>
          </w:tcPr>
          <w:p w:rsidR="00942702" w:rsidRDefault="00942702">
            <w:pPr>
              <w:pStyle w:val="ConsPlusNormal"/>
              <w:jc w:val="both"/>
            </w:pPr>
            <w:r>
              <w:t xml:space="preserve">Утратил силу. - </w:t>
            </w:r>
            <w:hyperlink r:id="rId372" w:history="1">
              <w:r>
                <w:rPr>
                  <w:color w:val="0000FF"/>
                </w:rPr>
                <w:t>Постановление</w:t>
              </w:r>
            </w:hyperlink>
            <w:r>
              <w:t xml:space="preserve"> Правительства Пермского края от 26.09.2016 N 810-п</w:t>
            </w:r>
          </w:p>
        </w:tc>
      </w:tr>
      <w:tr w:rsidR="00942702">
        <w:tc>
          <w:tcPr>
            <w:tcW w:w="567" w:type="dxa"/>
          </w:tcPr>
          <w:p w:rsidR="00942702" w:rsidRDefault="00942702">
            <w:pPr>
              <w:pStyle w:val="ConsPlusNormal"/>
              <w:jc w:val="center"/>
            </w:pPr>
            <w:r>
              <w:t>3.3</w:t>
            </w:r>
          </w:p>
        </w:tc>
        <w:tc>
          <w:tcPr>
            <w:tcW w:w="2485" w:type="dxa"/>
          </w:tcPr>
          <w:p w:rsidR="00942702" w:rsidRDefault="00942702">
            <w:pPr>
              <w:pStyle w:val="ConsPlusNormal"/>
            </w:pPr>
            <w:r>
              <w:t>Количество созданных и (или) модернизированных рабочих мест</w:t>
            </w:r>
          </w:p>
        </w:tc>
        <w:tc>
          <w:tcPr>
            <w:tcW w:w="907" w:type="dxa"/>
          </w:tcPr>
          <w:p w:rsidR="00942702" w:rsidRDefault="00942702">
            <w:pPr>
              <w:pStyle w:val="ConsPlusNormal"/>
              <w:jc w:val="center"/>
            </w:pPr>
            <w:r>
              <w:t>ед.</w:t>
            </w:r>
          </w:p>
        </w:tc>
        <w:tc>
          <w:tcPr>
            <w:tcW w:w="1814" w:type="dxa"/>
          </w:tcPr>
          <w:p w:rsidR="00942702" w:rsidRDefault="00942702">
            <w:pPr>
              <w:pStyle w:val="ConsPlusNormal"/>
              <w:jc w:val="center"/>
            </w:pPr>
            <w:r>
              <w:t>Ежегодно, в срок до 1 марта года, следующего за отчетным годом</w:t>
            </w:r>
          </w:p>
        </w:tc>
        <w:tc>
          <w:tcPr>
            <w:tcW w:w="5613" w:type="dxa"/>
          </w:tcPr>
          <w:p w:rsidR="00942702" w:rsidRDefault="00942702">
            <w:pPr>
              <w:pStyle w:val="ConsPlusNormal"/>
              <w:jc w:val="center"/>
            </w:pPr>
            <w:r w:rsidRPr="00671415">
              <w:rPr>
                <w:position w:val="-14"/>
              </w:rPr>
              <w:pict>
                <v:shape id="_x0000_i1025" style="width:58.5pt;height:22.5pt" coordsize="" o:spt="100" adj="0,,0" path="" filled="f" stroked="f">
                  <v:stroke joinstyle="miter"/>
                  <v:imagedata r:id="rId373" o:title="base_23920_98613_42"/>
                  <v:formulas/>
                  <v:path o:connecttype="segments"/>
                </v:shape>
              </w:pict>
            </w:r>
          </w:p>
          <w:p w:rsidR="00942702" w:rsidRDefault="00942702">
            <w:pPr>
              <w:pStyle w:val="ConsPlusNormal"/>
            </w:pPr>
          </w:p>
          <w:p w:rsidR="00942702" w:rsidRDefault="00942702">
            <w:pPr>
              <w:pStyle w:val="ConsPlusNormal"/>
            </w:pPr>
            <w:r>
              <w:t>где</w:t>
            </w:r>
          </w:p>
          <w:p w:rsidR="00942702" w:rsidRDefault="00942702">
            <w:pPr>
              <w:pStyle w:val="ConsPlusNormal"/>
            </w:pPr>
            <w:r>
              <w:t>К - количество созданных и (или) модернизированных рабочих мест на промышленных предприятиях Пермского края;</w:t>
            </w:r>
          </w:p>
          <w:p w:rsidR="00942702" w:rsidRDefault="00942702">
            <w:pPr>
              <w:pStyle w:val="ConsPlusNormal"/>
            </w:pPr>
            <w:r>
              <w:t>Кi - количество созданных и (или) модернизированных рабочих мест на i-м промышленном предприятии Пермского края</w:t>
            </w:r>
          </w:p>
        </w:tc>
        <w:tc>
          <w:tcPr>
            <w:tcW w:w="2154" w:type="dxa"/>
          </w:tcPr>
          <w:p w:rsidR="00942702" w:rsidRDefault="00942702">
            <w:pPr>
              <w:pStyle w:val="ConsPlusNormal"/>
              <w:jc w:val="center"/>
            </w:pPr>
            <w:r>
              <w:t>Промышленные предприятия Пермского края</w:t>
            </w:r>
          </w:p>
        </w:tc>
      </w:tr>
      <w:tr w:rsidR="00942702">
        <w:tblPrEx>
          <w:tblBorders>
            <w:insideH w:val="nil"/>
          </w:tblBorders>
        </w:tblPrEx>
        <w:tc>
          <w:tcPr>
            <w:tcW w:w="567" w:type="dxa"/>
            <w:tcBorders>
              <w:bottom w:val="nil"/>
            </w:tcBorders>
          </w:tcPr>
          <w:p w:rsidR="00942702" w:rsidRDefault="00942702">
            <w:pPr>
              <w:pStyle w:val="ConsPlusNormal"/>
              <w:jc w:val="center"/>
            </w:pPr>
            <w:r>
              <w:t>3.4</w:t>
            </w:r>
          </w:p>
        </w:tc>
        <w:tc>
          <w:tcPr>
            <w:tcW w:w="12973" w:type="dxa"/>
            <w:gridSpan w:val="5"/>
            <w:tcBorders>
              <w:bottom w:val="nil"/>
            </w:tcBorders>
          </w:tcPr>
          <w:p w:rsidR="00942702" w:rsidRDefault="00942702">
            <w:pPr>
              <w:pStyle w:val="ConsPlusNormal"/>
              <w:jc w:val="both"/>
            </w:pPr>
            <w:r>
              <w:t xml:space="preserve">Утратил силу. - </w:t>
            </w:r>
            <w:hyperlink r:id="rId374" w:history="1">
              <w:r>
                <w:rPr>
                  <w:color w:val="0000FF"/>
                </w:rPr>
                <w:t>Постановление</w:t>
              </w:r>
            </w:hyperlink>
            <w:r>
              <w:t xml:space="preserve"> Правительства Пермского края от 26.09.2016 N 810-п</w:t>
            </w:r>
          </w:p>
        </w:tc>
      </w:tr>
      <w:tr w:rsidR="00942702">
        <w:tc>
          <w:tcPr>
            <w:tcW w:w="567" w:type="dxa"/>
          </w:tcPr>
          <w:p w:rsidR="00942702" w:rsidRDefault="00942702">
            <w:pPr>
              <w:pStyle w:val="ConsPlusNormal"/>
              <w:jc w:val="center"/>
              <w:outlineLvl w:val="3"/>
            </w:pPr>
            <w:r>
              <w:t>4</w:t>
            </w:r>
          </w:p>
        </w:tc>
        <w:tc>
          <w:tcPr>
            <w:tcW w:w="12973" w:type="dxa"/>
            <w:gridSpan w:val="5"/>
          </w:tcPr>
          <w:p w:rsidR="00942702" w:rsidRDefault="00942702">
            <w:pPr>
              <w:pStyle w:val="ConsPlusNormal"/>
              <w:jc w:val="center"/>
            </w:pPr>
            <w:r>
              <w:t>Подпрограмма "Развитие малого и среднего предпринимательства в Пермском крае"</w:t>
            </w:r>
          </w:p>
        </w:tc>
      </w:tr>
      <w:tr w:rsidR="00942702">
        <w:tc>
          <w:tcPr>
            <w:tcW w:w="567" w:type="dxa"/>
          </w:tcPr>
          <w:p w:rsidR="00942702" w:rsidRDefault="00942702">
            <w:pPr>
              <w:pStyle w:val="ConsPlusNormal"/>
              <w:jc w:val="center"/>
            </w:pPr>
            <w:r>
              <w:t>4.1</w:t>
            </w:r>
          </w:p>
        </w:tc>
        <w:tc>
          <w:tcPr>
            <w:tcW w:w="2485" w:type="dxa"/>
          </w:tcPr>
          <w:p w:rsidR="00942702" w:rsidRDefault="00942702">
            <w:pPr>
              <w:pStyle w:val="ConsPlusNormal"/>
            </w:pPr>
            <w:r>
              <w:t xml:space="preserve">Количество </w:t>
            </w:r>
            <w:r>
              <w:lastRenderedPageBreak/>
              <w:t>зарегистрированных субъектов малого и среднего предпринимательства</w:t>
            </w:r>
          </w:p>
        </w:tc>
        <w:tc>
          <w:tcPr>
            <w:tcW w:w="907" w:type="dxa"/>
          </w:tcPr>
          <w:p w:rsidR="00942702" w:rsidRDefault="00942702">
            <w:pPr>
              <w:pStyle w:val="ConsPlusNormal"/>
              <w:jc w:val="center"/>
            </w:pPr>
            <w:r>
              <w:lastRenderedPageBreak/>
              <w:t>ед.</w:t>
            </w:r>
          </w:p>
        </w:tc>
        <w:tc>
          <w:tcPr>
            <w:tcW w:w="1814" w:type="dxa"/>
          </w:tcPr>
          <w:p w:rsidR="00942702" w:rsidRDefault="00942702">
            <w:pPr>
              <w:pStyle w:val="ConsPlusNormal"/>
              <w:jc w:val="center"/>
            </w:pPr>
            <w:r>
              <w:t xml:space="preserve">Ежеквартально, в </w:t>
            </w:r>
            <w:r>
              <w:lastRenderedPageBreak/>
              <w:t>срок до 25 числа месяца, следующего за отчетным кварталом</w:t>
            </w:r>
          </w:p>
        </w:tc>
        <w:tc>
          <w:tcPr>
            <w:tcW w:w="5613" w:type="dxa"/>
          </w:tcPr>
          <w:p w:rsidR="00942702" w:rsidRDefault="00942702">
            <w:pPr>
              <w:pStyle w:val="ConsPlusNormal"/>
              <w:jc w:val="center"/>
            </w:pPr>
            <w:r>
              <w:lastRenderedPageBreak/>
              <w:t>Ксмсп = Кип + Кюлмсп,</w:t>
            </w:r>
          </w:p>
          <w:p w:rsidR="00942702" w:rsidRDefault="00942702">
            <w:pPr>
              <w:pStyle w:val="ConsPlusNormal"/>
            </w:pPr>
          </w:p>
          <w:p w:rsidR="00942702" w:rsidRDefault="00942702">
            <w:pPr>
              <w:pStyle w:val="ConsPlusNormal"/>
            </w:pPr>
            <w:r>
              <w:t>где</w:t>
            </w:r>
          </w:p>
          <w:p w:rsidR="00942702" w:rsidRDefault="00942702">
            <w:pPr>
              <w:pStyle w:val="ConsPlusNormal"/>
            </w:pPr>
            <w:r>
              <w:t>Ксмсп - количество зарегистрированных субъектов малого и среднего предпринимательства;</w:t>
            </w:r>
          </w:p>
          <w:p w:rsidR="00942702" w:rsidRDefault="00942702">
            <w:pPr>
              <w:pStyle w:val="ConsPlusNormal"/>
            </w:pPr>
            <w:r>
              <w:t>Кип - количество зарегистрированных индивидуальных предпринимателей в Пермском крае;</w:t>
            </w:r>
          </w:p>
          <w:p w:rsidR="00942702" w:rsidRDefault="00942702">
            <w:pPr>
              <w:pStyle w:val="ConsPlusNormal"/>
            </w:pPr>
            <w:r>
              <w:t>Кюлмсп - количество зарегистрированных юридических лиц (малых, микро-, средних предприятий и организаций неопределенного типа) в Пермском крае</w:t>
            </w:r>
          </w:p>
        </w:tc>
        <w:tc>
          <w:tcPr>
            <w:tcW w:w="2154" w:type="dxa"/>
          </w:tcPr>
          <w:p w:rsidR="00942702" w:rsidRDefault="00942702">
            <w:pPr>
              <w:pStyle w:val="ConsPlusNormal"/>
              <w:jc w:val="center"/>
            </w:pPr>
            <w:r>
              <w:lastRenderedPageBreak/>
              <w:t xml:space="preserve">Территориальный </w:t>
            </w:r>
            <w:r>
              <w:lastRenderedPageBreak/>
              <w:t>орган Федеральной службы государственной статистики по Пермскому краю</w:t>
            </w:r>
          </w:p>
        </w:tc>
      </w:tr>
      <w:tr w:rsidR="00942702">
        <w:tc>
          <w:tcPr>
            <w:tcW w:w="567" w:type="dxa"/>
          </w:tcPr>
          <w:p w:rsidR="00942702" w:rsidRDefault="00942702">
            <w:pPr>
              <w:pStyle w:val="ConsPlusNormal"/>
              <w:jc w:val="center"/>
            </w:pPr>
            <w:r>
              <w:lastRenderedPageBreak/>
              <w:t>4.2</w:t>
            </w:r>
          </w:p>
        </w:tc>
        <w:tc>
          <w:tcPr>
            <w:tcW w:w="2485" w:type="dxa"/>
          </w:tcPr>
          <w:p w:rsidR="00942702" w:rsidRDefault="00942702">
            <w:pPr>
              <w:pStyle w:val="ConsPlusNormal"/>
            </w:pPr>
            <w:r>
              <w:t>Оборот продукции (услуг), производимой малыми предприятиями, в том числе микропредприятиями, индивидуальными предпринимателями</w:t>
            </w:r>
          </w:p>
        </w:tc>
        <w:tc>
          <w:tcPr>
            <w:tcW w:w="907" w:type="dxa"/>
          </w:tcPr>
          <w:p w:rsidR="00942702" w:rsidRDefault="00942702">
            <w:pPr>
              <w:pStyle w:val="ConsPlusNormal"/>
              <w:jc w:val="center"/>
            </w:pPr>
            <w:r>
              <w:t>млрд. рублей</w:t>
            </w:r>
          </w:p>
        </w:tc>
        <w:tc>
          <w:tcPr>
            <w:tcW w:w="1814" w:type="dxa"/>
          </w:tcPr>
          <w:p w:rsidR="00942702" w:rsidRDefault="00942702">
            <w:pPr>
              <w:pStyle w:val="ConsPlusNormal"/>
              <w:jc w:val="center"/>
            </w:pPr>
            <w:r>
              <w:t>Ежегодно, в срок до 31 марта года, следующего за отчетным годом</w:t>
            </w:r>
          </w:p>
        </w:tc>
        <w:tc>
          <w:tcPr>
            <w:tcW w:w="5613" w:type="dxa"/>
          </w:tcPr>
          <w:p w:rsidR="00942702" w:rsidRDefault="00942702">
            <w:pPr>
              <w:pStyle w:val="ConsPlusNormal"/>
              <w:jc w:val="center"/>
            </w:pPr>
            <w:r>
              <w:t>О = О</w:t>
            </w:r>
            <w:r>
              <w:rPr>
                <w:vertAlign w:val="subscript"/>
              </w:rPr>
              <w:t>ИП</w:t>
            </w:r>
            <w:r>
              <w:t xml:space="preserve"> + О</w:t>
            </w:r>
            <w:r>
              <w:rPr>
                <w:vertAlign w:val="subscript"/>
              </w:rPr>
              <w:t>М</w:t>
            </w:r>
            <w:r>
              <w:t>,</w:t>
            </w:r>
          </w:p>
          <w:p w:rsidR="00942702" w:rsidRDefault="00942702">
            <w:pPr>
              <w:pStyle w:val="ConsPlusNormal"/>
            </w:pPr>
          </w:p>
          <w:p w:rsidR="00942702" w:rsidRDefault="00942702">
            <w:pPr>
              <w:pStyle w:val="ConsPlusNormal"/>
            </w:pPr>
            <w:r>
              <w:t>где</w:t>
            </w:r>
          </w:p>
          <w:p w:rsidR="00942702" w:rsidRDefault="00942702">
            <w:pPr>
              <w:pStyle w:val="ConsPlusNormal"/>
            </w:pPr>
            <w:r>
              <w:t>О - оборот продукции (услуг), производимой средними, малыми предприятиями, в том числе микропредприятиями, индивидуальными предпринимателями;</w:t>
            </w:r>
          </w:p>
          <w:p w:rsidR="00942702" w:rsidRDefault="00942702">
            <w:pPr>
              <w:pStyle w:val="ConsPlusNormal"/>
            </w:pPr>
            <w:r>
              <w:t>О</w:t>
            </w:r>
            <w:r>
              <w:rPr>
                <w:vertAlign w:val="subscript"/>
              </w:rPr>
              <w:t>ИП</w:t>
            </w:r>
            <w:r>
              <w:t xml:space="preserve"> - объем выручки индивидуальных предпринимателей;</w:t>
            </w:r>
          </w:p>
          <w:p w:rsidR="00942702" w:rsidRDefault="00942702">
            <w:pPr>
              <w:pStyle w:val="ConsPlusNormal"/>
            </w:pPr>
            <w:r>
              <w:t>О</w:t>
            </w:r>
            <w:r>
              <w:rPr>
                <w:vertAlign w:val="subscript"/>
              </w:rPr>
              <w:t>М</w:t>
            </w:r>
            <w:r>
              <w:t xml:space="preserve"> - оборот малых предприятий (включая микропредприятия)</w:t>
            </w:r>
          </w:p>
        </w:tc>
        <w:tc>
          <w:tcPr>
            <w:tcW w:w="2154" w:type="dxa"/>
          </w:tcPr>
          <w:p w:rsidR="00942702" w:rsidRDefault="00942702">
            <w:pPr>
              <w:pStyle w:val="ConsPlusNormal"/>
              <w:jc w:val="center"/>
            </w:pPr>
            <w:r>
              <w:t>Территориальный орган Федеральной службы государственной статистики по Пермскому краю</w:t>
            </w:r>
          </w:p>
        </w:tc>
      </w:tr>
      <w:tr w:rsidR="00942702">
        <w:tc>
          <w:tcPr>
            <w:tcW w:w="567" w:type="dxa"/>
          </w:tcPr>
          <w:p w:rsidR="00942702" w:rsidRDefault="00942702">
            <w:pPr>
              <w:pStyle w:val="ConsPlusNormal"/>
              <w:jc w:val="center"/>
            </w:pPr>
            <w:r>
              <w:t>4.3</w:t>
            </w:r>
          </w:p>
        </w:tc>
        <w:tc>
          <w:tcPr>
            <w:tcW w:w="2485" w:type="dxa"/>
          </w:tcPr>
          <w:p w:rsidR="00942702" w:rsidRDefault="00942702">
            <w:pPr>
              <w:pStyle w:val="ConsPlusNormal"/>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907" w:type="dxa"/>
          </w:tcPr>
          <w:p w:rsidR="00942702" w:rsidRDefault="00942702">
            <w:pPr>
              <w:pStyle w:val="ConsPlusNormal"/>
              <w:jc w:val="center"/>
            </w:pPr>
            <w:r>
              <w:t>%</w:t>
            </w:r>
          </w:p>
        </w:tc>
        <w:tc>
          <w:tcPr>
            <w:tcW w:w="1814" w:type="dxa"/>
          </w:tcPr>
          <w:p w:rsidR="00942702" w:rsidRDefault="00942702">
            <w:pPr>
              <w:pStyle w:val="ConsPlusNormal"/>
              <w:jc w:val="center"/>
            </w:pPr>
            <w:r>
              <w:t>Ежегодно, в срок до 31 июля года, следующего за отчетным годом</w:t>
            </w:r>
          </w:p>
        </w:tc>
        <w:tc>
          <w:tcPr>
            <w:tcW w:w="5613" w:type="dxa"/>
          </w:tcPr>
          <w:p w:rsidR="00942702" w:rsidRDefault="00942702">
            <w:pPr>
              <w:pStyle w:val="ConsPlusNormal"/>
              <w:jc w:val="center"/>
            </w:pPr>
            <w:r w:rsidRPr="00671415">
              <w:rPr>
                <w:position w:val="-30"/>
              </w:rPr>
              <w:pict>
                <v:shape id="_x0000_i1026" style="width:180.75pt;height:37.5pt" coordsize="" o:spt="100" adj="0,,0" path="" filled="f" stroked="f">
                  <v:stroke joinstyle="miter"/>
                  <v:imagedata r:id="rId375" o:title="base_23920_98613_43"/>
                  <v:formulas/>
                  <v:path o:connecttype="segments"/>
                </v:shape>
              </w:pict>
            </w:r>
          </w:p>
          <w:p w:rsidR="00942702" w:rsidRDefault="00942702">
            <w:pPr>
              <w:pStyle w:val="ConsPlusNormal"/>
            </w:pPr>
          </w:p>
          <w:p w:rsidR="00942702" w:rsidRDefault="00942702">
            <w:pPr>
              <w:pStyle w:val="ConsPlusNormal"/>
            </w:pPr>
            <w:r>
              <w:t>ДЧ - 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p w:rsidR="00942702" w:rsidRDefault="00942702">
            <w:pPr>
              <w:pStyle w:val="ConsPlusNormal"/>
            </w:pPr>
            <w:r>
              <w:t>СЧ</w:t>
            </w:r>
            <w:r>
              <w:rPr>
                <w:vertAlign w:val="subscript"/>
              </w:rPr>
              <w:t>ЮЛ МСП</w:t>
            </w:r>
            <w:r>
              <w:t xml:space="preserve"> - среднесписочная численность работников (без внешних совместителей) юридических лиц (малых, микро- и средних предприятий);</w:t>
            </w:r>
          </w:p>
          <w:p w:rsidR="00942702" w:rsidRDefault="00942702">
            <w:pPr>
              <w:pStyle w:val="ConsPlusNormal"/>
            </w:pPr>
            <w:r>
              <w:lastRenderedPageBreak/>
              <w:t>ЧЗ</w:t>
            </w:r>
            <w:r>
              <w:rPr>
                <w:vertAlign w:val="subscript"/>
              </w:rPr>
              <w:t>ИП</w:t>
            </w:r>
            <w:r>
              <w:t xml:space="preserve"> - численность занятых в бизнесе индивидуальных предпринимателей;</w:t>
            </w:r>
          </w:p>
          <w:p w:rsidR="00942702" w:rsidRDefault="00942702">
            <w:pPr>
              <w:pStyle w:val="ConsPlusNormal"/>
            </w:pPr>
            <w:r>
              <w:t>ЧЗН</w:t>
            </w:r>
            <w:r>
              <w:rPr>
                <w:vertAlign w:val="subscript"/>
              </w:rPr>
              <w:t>ПК -</w:t>
            </w:r>
            <w:r>
              <w:t xml:space="preserve"> общая численность занятого населения в Пермском крае</w:t>
            </w:r>
          </w:p>
        </w:tc>
        <w:tc>
          <w:tcPr>
            <w:tcW w:w="2154" w:type="dxa"/>
          </w:tcPr>
          <w:p w:rsidR="00942702" w:rsidRDefault="00942702">
            <w:pPr>
              <w:pStyle w:val="ConsPlusNormal"/>
              <w:jc w:val="center"/>
            </w:pPr>
            <w:r>
              <w:lastRenderedPageBreak/>
              <w:t>Территориальный орган Федеральной службы государственной статистики по Пермскому краю</w:t>
            </w:r>
          </w:p>
        </w:tc>
      </w:tr>
      <w:tr w:rsidR="00942702">
        <w:tc>
          <w:tcPr>
            <w:tcW w:w="567" w:type="dxa"/>
          </w:tcPr>
          <w:p w:rsidR="00942702" w:rsidRDefault="00942702">
            <w:pPr>
              <w:pStyle w:val="ConsPlusNormal"/>
              <w:jc w:val="center"/>
            </w:pPr>
            <w:r>
              <w:lastRenderedPageBreak/>
              <w:t>4.4</w:t>
            </w:r>
          </w:p>
        </w:tc>
        <w:tc>
          <w:tcPr>
            <w:tcW w:w="2485" w:type="dxa"/>
          </w:tcPr>
          <w:p w:rsidR="00942702" w:rsidRDefault="00942702">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907" w:type="dxa"/>
          </w:tcPr>
          <w:p w:rsidR="00942702" w:rsidRDefault="00942702">
            <w:pPr>
              <w:pStyle w:val="ConsPlusNormal"/>
              <w:jc w:val="center"/>
            </w:pPr>
            <w:r>
              <w:t>ед.</w:t>
            </w:r>
          </w:p>
        </w:tc>
        <w:tc>
          <w:tcPr>
            <w:tcW w:w="1814" w:type="dxa"/>
          </w:tcPr>
          <w:p w:rsidR="00942702" w:rsidRDefault="00942702">
            <w:pPr>
              <w:pStyle w:val="ConsPlusNormal"/>
              <w:jc w:val="center"/>
            </w:pPr>
            <w:r>
              <w:t>Ежеквартально, в срок до 25 числа месяца, следующего за отчетным кварталом</w:t>
            </w:r>
          </w:p>
        </w:tc>
        <w:tc>
          <w:tcPr>
            <w:tcW w:w="5613" w:type="dxa"/>
          </w:tcPr>
          <w:p w:rsidR="00942702" w:rsidRDefault="00942702">
            <w:pPr>
              <w:pStyle w:val="ConsPlusNormal"/>
              <w:jc w:val="center"/>
            </w:pPr>
            <w:r w:rsidRPr="00671415">
              <w:rPr>
                <w:position w:val="-30"/>
              </w:rPr>
              <w:pict>
                <v:shape id="_x0000_i1027" style="width:158.25pt;height:37.5pt" coordsize="" o:spt="100" adj="0,,0" path="" filled="f" stroked="f">
                  <v:stroke joinstyle="miter"/>
                  <v:imagedata r:id="rId376" o:title="base_23920_98613_44"/>
                  <v:formulas/>
                  <v:path o:connecttype="segments"/>
                </v:shape>
              </w:pict>
            </w:r>
          </w:p>
          <w:p w:rsidR="00942702" w:rsidRDefault="00942702">
            <w:pPr>
              <w:pStyle w:val="ConsPlusNormal"/>
            </w:pPr>
          </w:p>
          <w:p w:rsidR="00942702" w:rsidRDefault="00942702">
            <w:pPr>
              <w:pStyle w:val="ConsPlusNormal"/>
            </w:pPr>
            <w:r>
              <w:t>Пмсп - количество субъектов малого и среднего предпринимательства (включая индивидуальных предпринимателей) в расчете на 1 тыс. человек населения Пермского края;</w:t>
            </w:r>
          </w:p>
          <w:p w:rsidR="00942702" w:rsidRDefault="00942702">
            <w:pPr>
              <w:pStyle w:val="ConsPlusNormal"/>
            </w:pPr>
            <w:r>
              <w:t>Кип - количество зарегистрированных индивидуальных предпринимателей в Пермском крае;</w:t>
            </w:r>
          </w:p>
          <w:p w:rsidR="00942702" w:rsidRDefault="00942702">
            <w:pPr>
              <w:pStyle w:val="ConsPlusNormal"/>
            </w:pPr>
            <w:r>
              <w:t>Кюлмсп - количество зарегистрированных юридических лиц (малых, микро-, средних предприятий и организаций неопределенного типа) в Пермском крае;</w:t>
            </w:r>
          </w:p>
          <w:p w:rsidR="00942702" w:rsidRDefault="00942702">
            <w:pPr>
              <w:pStyle w:val="ConsPlusNormal"/>
            </w:pPr>
            <w:r>
              <w:t>Ч</w:t>
            </w:r>
            <w:r>
              <w:rPr>
                <w:vertAlign w:val="subscript"/>
              </w:rPr>
              <w:t>ПК</w:t>
            </w:r>
            <w:r>
              <w:t xml:space="preserve"> - численность населения Пермского края на 1 января года, следующего за отчетным, тыс. чел.</w:t>
            </w:r>
          </w:p>
        </w:tc>
        <w:tc>
          <w:tcPr>
            <w:tcW w:w="2154" w:type="dxa"/>
          </w:tcPr>
          <w:p w:rsidR="00942702" w:rsidRDefault="00942702">
            <w:pPr>
              <w:pStyle w:val="ConsPlusNormal"/>
              <w:jc w:val="center"/>
            </w:pPr>
            <w:r>
              <w:t>Территориальный орган Федеральной службы государственной статистики по Пермскому краю</w:t>
            </w:r>
          </w:p>
        </w:tc>
      </w:tr>
      <w:tr w:rsidR="00942702">
        <w:tc>
          <w:tcPr>
            <w:tcW w:w="567" w:type="dxa"/>
          </w:tcPr>
          <w:p w:rsidR="00942702" w:rsidRDefault="00942702">
            <w:pPr>
              <w:pStyle w:val="ConsPlusNormal"/>
              <w:jc w:val="center"/>
            </w:pPr>
            <w:r>
              <w:t>4.5</w:t>
            </w:r>
          </w:p>
        </w:tc>
        <w:tc>
          <w:tcPr>
            <w:tcW w:w="2485" w:type="dxa"/>
          </w:tcPr>
          <w:p w:rsidR="00942702" w:rsidRDefault="00942702">
            <w:pPr>
              <w:pStyle w:val="ConsPlusNormal"/>
            </w:pPr>
            <w:r>
              <w:t>Количество вновь созданных рабочих мест (включая вновь зарегистрированных индивидуальных предпринимателей)</w:t>
            </w:r>
          </w:p>
        </w:tc>
        <w:tc>
          <w:tcPr>
            <w:tcW w:w="907" w:type="dxa"/>
          </w:tcPr>
          <w:p w:rsidR="00942702" w:rsidRDefault="00942702">
            <w:pPr>
              <w:pStyle w:val="ConsPlusNormal"/>
              <w:jc w:val="center"/>
            </w:pPr>
            <w:r>
              <w:t>ед.</w:t>
            </w:r>
          </w:p>
        </w:tc>
        <w:tc>
          <w:tcPr>
            <w:tcW w:w="1814" w:type="dxa"/>
          </w:tcPr>
          <w:p w:rsidR="00942702" w:rsidRDefault="00942702">
            <w:pPr>
              <w:pStyle w:val="ConsPlusNormal"/>
              <w:jc w:val="center"/>
            </w:pPr>
            <w:r>
              <w:t>Ежегодно, в срок до 31 января года, следующего за отчетным годом</w:t>
            </w:r>
          </w:p>
        </w:tc>
        <w:tc>
          <w:tcPr>
            <w:tcW w:w="5613" w:type="dxa"/>
          </w:tcPr>
          <w:p w:rsidR="00942702" w:rsidRDefault="00942702">
            <w:pPr>
              <w:pStyle w:val="ConsPlusNormal"/>
              <w:jc w:val="center"/>
            </w:pPr>
            <w:r>
              <w:t>R = R</w:t>
            </w:r>
            <w:r>
              <w:rPr>
                <w:vertAlign w:val="subscript"/>
              </w:rPr>
              <w:t>1</w:t>
            </w:r>
            <w:r>
              <w:t xml:space="preserve"> + R</w:t>
            </w:r>
            <w:r>
              <w:rPr>
                <w:vertAlign w:val="subscript"/>
              </w:rPr>
              <w:t>2</w:t>
            </w:r>
            <w:r>
              <w:t>,</w:t>
            </w:r>
          </w:p>
          <w:p w:rsidR="00942702" w:rsidRDefault="00942702">
            <w:pPr>
              <w:pStyle w:val="ConsPlusNormal"/>
            </w:pPr>
          </w:p>
          <w:p w:rsidR="00942702" w:rsidRDefault="00942702">
            <w:pPr>
              <w:pStyle w:val="ConsPlusNormal"/>
            </w:pPr>
            <w:r>
              <w:t>где</w:t>
            </w:r>
          </w:p>
          <w:p w:rsidR="00942702" w:rsidRDefault="00942702">
            <w:pPr>
              <w:pStyle w:val="ConsPlusNormal"/>
            </w:pPr>
            <w:r>
              <w:t>R - количество вновь созданных рабочих мест (включая вновь зарегистрированных индивидуальных предпринимателей);</w:t>
            </w:r>
          </w:p>
          <w:p w:rsidR="00942702" w:rsidRDefault="00942702">
            <w:pPr>
              <w:pStyle w:val="ConsPlusNormal"/>
            </w:pPr>
            <w:r>
              <w:t>R</w:t>
            </w:r>
            <w:r>
              <w:rPr>
                <w:vertAlign w:val="subscript"/>
              </w:rPr>
              <w:t>1</w:t>
            </w:r>
            <w:r>
              <w:t xml:space="preserve"> - количество созданных рабочих мест (включая вновь зарегистрированных индивидуальных предпринимателей) по основному мероприятию подпрограммы "Финансовая поддержка малого и среднего предпринимательства";</w:t>
            </w:r>
          </w:p>
          <w:p w:rsidR="00942702" w:rsidRDefault="00942702">
            <w:pPr>
              <w:pStyle w:val="ConsPlusNormal"/>
            </w:pPr>
            <w:r>
              <w:t>R</w:t>
            </w:r>
            <w:r>
              <w:rPr>
                <w:vertAlign w:val="subscript"/>
              </w:rPr>
              <w:t>2</w:t>
            </w:r>
            <w:r>
              <w:t xml:space="preserve"> - количество созданных рабочих мест (включая вновь зарегистрированных индивидуальных </w:t>
            </w:r>
            <w:r>
              <w:lastRenderedPageBreak/>
              <w:t>предпринимателей) по основному мероприятию подпрограммы "Создание условий для развития малого и среднего предпринимательства"</w:t>
            </w:r>
          </w:p>
        </w:tc>
        <w:tc>
          <w:tcPr>
            <w:tcW w:w="2154" w:type="dxa"/>
          </w:tcPr>
          <w:p w:rsidR="00942702" w:rsidRDefault="00942702">
            <w:pPr>
              <w:pStyle w:val="ConsPlusNormal"/>
              <w:jc w:val="center"/>
            </w:pPr>
            <w:r>
              <w:lastRenderedPageBreak/>
              <w:t>Органы местного самоуправления и организации инфраструктуры поддержки предпринимательства Пермского края</w:t>
            </w:r>
          </w:p>
        </w:tc>
      </w:tr>
      <w:tr w:rsidR="00942702">
        <w:tc>
          <w:tcPr>
            <w:tcW w:w="567" w:type="dxa"/>
          </w:tcPr>
          <w:p w:rsidR="00942702" w:rsidRDefault="00942702">
            <w:pPr>
              <w:pStyle w:val="ConsPlusNormal"/>
              <w:jc w:val="center"/>
            </w:pPr>
            <w:r>
              <w:lastRenderedPageBreak/>
              <w:t>4.6</w:t>
            </w:r>
          </w:p>
        </w:tc>
        <w:tc>
          <w:tcPr>
            <w:tcW w:w="2485" w:type="dxa"/>
          </w:tcPr>
          <w:p w:rsidR="00942702" w:rsidRDefault="00942702">
            <w:pPr>
              <w:pStyle w:val="ConsPlusNormal"/>
            </w:pPr>
            <w:r>
              <w:t>Количество субъектов малого и среднего предпринимательства, получивших государственную поддержку</w:t>
            </w:r>
          </w:p>
        </w:tc>
        <w:tc>
          <w:tcPr>
            <w:tcW w:w="907" w:type="dxa"/>
          </w:tcPr>
          <w:p w:rsidR="00942702" w:rsidRDefault="00942702">
            <w:pPr>
              <w:pStyle w:val="ConsPlusNormal"/>
              <w:jc w:val="center"/>
            </w:pPr>
            <w:r>
              <w:t>ед.</w:t>
            </w:r>
          </w:p>
        </w:tc>
        <w:tc>
          <w:tcPr>
            <w:tcW w:w="1814" w:type="dxa"/>
          </w:tcPr>
          <w:p w:rsidR="00942702" w:rsidRDefault="00942702">
            <w:pPr>
              <w:pStyle w:val="ConsPlusNormal"/>
              <w:jc w:val="center"/>
            </w:pPr>
            <w:r>
              <w:t>Ежеквартально, в срок до 25 числа месяца, следующего за отчетным кварталом</w:t>
            </w:r>
          </w:p>
        </w:tc>
        <w:tc>
          <w:tcPr>
            <w:tcW w:w="5613" w:type="dxa"/>
          </w:tcPr>
          <w:p w:rsidR="00942702" w:rsidRDefault="00942702">
            <w:pPr>
              <w:pStyle w:val="ConsPlusNormal"/>
              <w:jc w:val="center"/>
            </w:pPr>
            <w:r>
              <w:t>P = P</w:t>
            </w:r>
            <w:r>
              <w:rPr>
                <w:vertAlign w:val="subscript"/>
              </w:rPr>
              <w:t>1</w:t>
            </w:r>
            <w:r>
              <w:t xml:space="preserve"> + P</w:t>
            </w:r>
            <w:r>
              <w:rPr>
                <w:vertAlign w:val="subscript"/>
              </w:rPr>
              <w:t>2</w:t>
            </w:r>
            <w:r>
              <w:t>,</w:t>
            </w:r>
          </w:p>
          <w:p w:rsidR="00942702" w:rsidRDefault="00942702">
            <w:pPr>
              <w:pStyle w:val="ConsPlusNormal"/>
            </w:pPr>
          </w:p>
          <w:p w:rsidR="00942702" w:rsidRDefault="00942702">
            <w:pPr>
              <w:pStyle w:val="ConsPlusNormal"/>
            </w:pPr>
            <w:r>
              <w:t>где</w:t>
            </w:r>
          </w:p>
          <w:p w:rsidR="00942702" w:rsidRDefault="00942702">
            <w:pPr>
              <w:pStyle w:val="ConsPlusNormal"/>
            </w:pPr>
            <w:r>
              <w:t>P - количество субъектов малого и среднего предпринимательства, получивших государственную поддержку;</w:t>
            </w:r>
          </w:p>
          <w:p w:rsidR="00942702" w:rsidRDefault="00942702">
            <w:pPr>
              <w:pStyle w:val="ConsPlusNormal"/>
            </w:pPr>
            <w:r>
              <w:t>P</w:t>
            </w:r>
            <w:r>
              <w:rPr>
                <w:vertAlign w:val="subscript"/>
              </w:rPr>
              <w:t>1</w:t>
            </w:r>
            <w:r>
              <w:t xml:space="preserve"> - количество субъектов малого и среднего предпринимательства, получивших поддержку по основному мероприятию подпрограммы "Финансовая поддержка малого и среднего предпринимательства";</w:t>
            </w:r>
          </w:p>
          <w:p w:rsidR="00942702" w:rsidRDefault="00942702">
            <w:pPr>
              <w:pStyle w:val="ConsPlusNormal"/>
            </w:pPr>
            <w:r>
              <w:t>P</w:t>
            </w:r>
            <w:r>
              <w:rPr>
                <w:vertAlign w:val="subscript"/>
              </w:rPr>
              <w:t>2</w:t>
            </w:r>
            <w:r>
              <w:t xml:space="preserve"> - количество субъектов малого и среднего предпринимательства, получивших поддержку по основному мероприятию подпрограммы "Создание условий для развития малого и среднего предпринимательства"</w:t>
            </w:r>
          </w:p>
        </w:tc>
        <w:tc>
          <w:tcPr>
            <w:tcW w:w="2154" w:type="dxa"/>
          </w:tcPr>
          <w:p w:rsidR="00942702" w:rsidRDefault="00942702">
            <w:pPr>
              <w:pStyle w:val="ConsPlusNormal"/>
              <w:jc w:val="center"/>
            </w:pPr>
            <w:r>
              <w:t>Органы местного самоуправления и организации инфраструктуры поддержки предпринимательства Пермского края</w:t>
            </w:r>
          </w:p>
        </w:tc>
      </w:tr>
      <w:tr w:rsidR="00942702">
        <w:tc>
          <w:tcPr>
            <w:tcW w:w="567" w:type="dxa"/>
          </w:tcPr>
          <w:p w:rsidR="00942702" w:rsidRDefault="00942702">
            <w:pPr>
              <w:pStyle w:val="ConsPlusNormal"/>
              <w:jc w:val="center"/>
              <w:outlineLvl w:val="3"/>
            </w:pPr>
            <w:r>
              <w:t>5</w:t>
            </w:r>
          </w:p>
        </w:tc>
        <w:tc>
          <w:tcPr>
            <w:tcW w:w="12973" w:type="dxa"/>
            <w:gridSpan w:val="5"/>
          </w:tcPr>
          <w:p w:rsidR="00942702" w:rsidRDefault="00942702">
            <w:pPr>
              <w:pStyle w:val="ConsPlusNormal"/>
              <w:jc w:val="center"/>
            </w:pPr>
            <w:r>
              <w:t>Подпрограмма "Развитие внутреннего потребительского рынка"</w:t>
            </w:r>
          </w:p>
        </w:tc>
      </w:tr>
      <w:tr w:rsidR="00942702">
        <w:tc>
          <w:tcPr>
            <w:tcW w:w="567" w:type="dxa"/>
          </w:tcPr>
          <w:p w:rsidR="00942702" w:rsidRDefault="00942702">
            <w:pPr>
              <w:pStyle w:val="ConsPlusNormal"/>
              <w:jc w:val="center"/>
            </w:pPr>
            <w:r>
              <w:t>5.1</w:t>
            </w:r>
          </w:p>
        </w:tc>
        <w:tc>
          <w:tcPr>
            <w:tcW w:w="2485" w:type="dxa"/>
          </w:tcPr>
          <w:p w:rsidR="00942702" w:rsidRDefault="00942702">
            <w:pPr>
              <w:pStyle w:val="ConsPlusNormal"/>
            </w:pPr>
            <w:r>
              <w:t>Обеспеченность торговыми площадями населения Пермского края</w:t>
            </w:r>
          </w:p>
        </w:tc>
        <w:tc>
          <w:tcPr>
            <w:tcW w:w="907" w:type="dxa"/>
          </w:tcPr>
          <w:p w:rsidR="00942702" w:rsidRDefault="00942702">
            <w:pPr>
              <w:pStyle w:val="ConsPlusNormal"/>
              <w:jc w:val="center"/>
            </w:pPr>
            <w:r>
              <w:t>кв. м/тыс. чел.</w:t>
            </w:r>
          </w:p>
        </w:tc>
        <w:tc>
          <w:tcPr>
            <w:tcW w:w="1814" w:type="dxa"/>
          </w:tcPr>
          <w:p w:rsidR="00942702" w:rsidRDefault="00942702">
            <w:pPr>
              <w:pStyle w:val="ConsPlusNormal"/>
              <w:jc w:val="center"/>
            </w:pPr>
            <w:r>
              <w:t>Ежеквартально, в срок до 1 апреля года, следующего за отчетным кварталом</w:t>
            </w:r>
          </w:p>
        </w:tc>
        <w:tc>
          <w:tcPr>
            <w:tcW w:w="5613" w:type="dxa"/>
          </w:tcPr>
          <w:p w:rsidR="00942702" w:rsidRDefault="00942702">
            <w:pPr>
              <w:pStyle w:val="ConsPlusNormal"/>
              <w:jc w:val="center"/>
            </w:pPr>
            <w:r w:rsidRPr="00671415">
              <w:rPr>
                <w:position w:val="-24"/>
              </w:rPr>
              <w:pict>
                <v:shape id="_x0000_i1028" style="width:106.5pt;height:37.5pt" coordsize="" o:spt="100" adj="0,,0" path="" filled="f" stroked="f">
                  <v:stroke joinstyle="miter"/>
                  <v:imagedata r:id="rId377" o:title="base_23920_98613_45"/>
                  <v:formulas/>
                  <v:path o:connecttype="segments"/>
                </v:shape>
              </w:pict>
            </w:r>
          </w:p>
          <w:p w:rsidR="00942702" w:rsidRDefault="00942702">
            <w:pPr>
              <w:pStyle w:val="ConsPlusNormal"/>
            </w:pPr>
          </w:p>
          <w:p w:rsidR="00942702" w:rsidRDefault="00942702">
            <w:pPr>
              <w:pStyle w:val="ConsPlusNormal"/>
            </w:pPr>
            <w:r>
              <w:t>От.п. - обеспеченность торговыми площадями населения Пермского края;</w:t>
            </w:r>
          </w:p>
          <w:p w:rsidR="00942702" w:rsidRDefault="00942702">
            <w:pPr>
              <w:pStyle w:val="ConsPlusNormal"/>
            </w:pPr>
            <w:r>
              <w:t>Sni - общая площадь торговых объектов, расположенных на территории i-го муниципального образования Пермского края;</w:t>
            </w:r>
          </w:p>
          <w:p w:rsidR="00942702" w:rsidRDefault="00942702">
            <w:pPr>
              <w:pStyle w:val="ConsPlusNormal"/>
            </w:pPr>
            <w:r>
              <w:t>Чпк - численность постоянного населения Пермского края за год, тыс. чел.</w:t>
            </w:r>
          </w:p>
        </w:tc>
        <w:tc>
          <w:tcPr>
            <w:tcW w:w="2154" w:type="dxa"/>
          </w:tcPr>
          <w:p w:rsidR="00942702" w:rsidRDefault="00942702">
            <w:pPr>
              <w:pStyle w:val="ConsPlusNormal"/>
              <w:jc w:val="center"/>
            </w:pPr>
            <w:r>
              <w:t>Органы местного самоуправления Пермского края,</w:t>
            </w:r>
          </w:p>
          <w:p w:rsidR="00942702" w:rsidRDefault="00942702">
            <w:pPr>
              <w:pStyle w:val="ConsPlusNormal"/>
              <w:jc w:val="center"/>
            </w:pPr>
            <w:r>
              <w:t>Территориальный орган Федеральной службы государственной статистики по Пермскому краю</w:t>
            </w:r>
          </w:p>
        </w:tc>
      </w:tr>
      <w:tr w:rsidR="00942702">
        <w:tblPrEx>
          <w:tblBorders>
            <w:insideH w:val="nil"/>
          </w:tblBorders>
        </w:tblPrEx>
        <w:tc>
          <w:tcPr>
            <w:tcW w:w="567" w:type="dxa"/>
            <w:tcBorders>
              <w:bottom w:val="nil"/>
            </w:tcBorders>
          </w:tcPr>
          <w:p w:rsidR="00942702" w:rsidRDefault="00942702">
            <w:pPr>
              <w:pStyle w:val="ConsPlusNormal"/>
              <w:jc w:val="center"/>
            </w:pPr>
            <w:r>
              <w:t>5.2</w:t>
            </w:r>
          </w:p>
        </w:tc>
        <w:tc>
          <w:tcPr>
            <w:tcW w:w="12973" w:type="dxa"/>
            <w:gridSpan w:val="5"/>
            <w:tcBorders>
              <w:bottom w:val="nil"/>
            </w:tcBorders>
          </w:tcPr>
          <w:p w:rsidR="00942702" w:rsidRDefault="00942702">
            <w:pPr>
              <w:pStyle w:val="ConsPlusNormal"/>
              <w:jc w:val="both"/>
            </w:pPr>
            <w:r>
              <w:t xml:space="preserve">Утратил силу. - </w:t>
            </w:r>
            <w:hyperlink r:id="rId378" w:history="1">
              <w:r>
                <w:rPr>
                  <w:color w:val="0000FF"/>
                </w:rPr>
                <w:t>Постановление</w:t>
              </w:r>
            </w:hyperlink>
            <w:r>
              <w:t xml:space="preserve"> Правительства Пермского края от 26.09.2016 N 810-п</w:t>
            </w:r>
          </w:p>
        </w:tc>
      </w:tr>
      <w:tr w:rsidR="00942702">
        <w:tc>
          <w:tcPr>
            <w:tcW w:w="567" w:type="dxa"/>
          </w:tcPr>
          <w:p w:rsidR="00942702" w:rsidRDefault="00942702">
            <w:pPr>
              <w:pStyle w:val="ConsPlusNormal"/>
              <w:jc w:val="center"/>
            </w:pPr>
            <w:r>
              <w:lastRenderedPageBreak/>
              <w:t>5.3</w:t>
            </w:r>
          </w:p>
        </w:tc>
        <w:tc>
          <w:tcPr>
            <w:tcW w:w="2485" w:type="dxa"/>
          </w:tcPr>
          <w:p w:rsidR="00942702" w:rsidRDefault="00942702">
            <w:pPr>
              <w:pStyle w:val="ConsPlusNormal"/>
            </w:pPr>
            <w:r>
              <w:t>Доля задекларированной розничной продажи алкогольной продукции</w:t>
            </w:r>
          </w:p>
        </w:tc>
        <w:tc>
          <w:tcPr>
            <w:tcW w:w="907" w:type="dxa"/>
          </w:tcPr>
          <w:p w:rsidR="00942702" w:rsidRDefault="00942702">
            <w:pPr>
              <w:pStyle w:val="ConsPlusNormal"/>
              <w:jc w:val="center"/>
            </w:pPr>
            <w:r>
              <w:t>%</w:t>
            </w:r>
          </w:p>
        </w:tc>
        <w:tc>
          <w:tcPr>
            <w:tcW w:w="1814" w:type="dxa"/>
          </w:tcPr>
          <w:p w:rsidR="00942702" w:rsidRDefault="00942702">
            <w:pPr>
              <w:pStyle w:val="ConsPlusNormal"/>
              <w:jc w:val="center"/>
            </w:pPr>
            <w:r>
              <w:t>Ежеквартально, в срок до 25 числа месяца, следующего за отчетным кварталом</w:t>
            </w:r>
          </w:p>
        </w:tc>
        <w:tc>
          <w:tcPr>
            <w:tcW w:w="5613" w:type="dxa"/>
          </w:tcPr>
          <w:p w:rsidR="00942702" w:rsidRDefault="00942702">
            <w:pPr>
              <w:pStyle w:val="ConsPlusNormal"/>
              <w:jc w:val="center"/>
            </w:pPr>
            <w:r w:rsidRPr="00671415">
              <w:rPr>
                <w:position w:val="-28"/>
              </w:rPr>
              <w:pict>
                <v:shape id="_x0000_i1029" style="width:205.5pt;height:36pt" coordsize="" o:spt="100" adj="0,,0" path="" filled="f" stroked="f">
                  <v:stroke joinstyle="miter"/>
                  <v:imagedata r:id="rId379" o:title="base_23920_98613_46"/>
                  <v:formulas/>
                  <v:path o:connecttype="segments"/>
                </v:shape>
              </w:pict>
            </w:r>
          </w:p>
          <w:p w:rsidR="00942702" w:rsidRDefault="00942702">
            <w:pPr>
              <w:pStyle w:val="ConsPlusNormal"/>
            </w:pPr>
          </w:p>
          <w:p w:rsidR="00942702" w:rsidRDefault="00942702">
            <w:pPr>
              <w:pStyle w:val="ConsPlusNormal"/>
            </w:pPr>
            <w:r w:rsidRPr="00671415">
              <w:rPr>
                <w:position w:val="-10"/>
              </w:rPr>
              <w:pict>
                <v:shape id="_x0000_i1030" style="width:73.5pt;height:14.25pt" coordsize="" o:spt="100" adj="0,,0" path="" filled="f" stroked="f">
                  <v:stroke joinstyle="miter"/>
                  <v:imagedata r:id="rId380" o:title="base_23920_98613_47"/>
                  <v:formulas/>
                  <v:path o:connecttype="segments"/>
                </v:shape>
              </w:pict>
            </w:r>
            <w:r>
              <w:t xml:space="preserve"> - доля задекларированной розничной продажи алкогольной продукции;</w:t>
            </w:r>
          </w:p>
          <w:p w:rsidR="00942702" w:rsidRDefault="00942702">
            <w:pPr>
              <w:pStyle w:val="ConsPlusNormal"/>
            </w:pPr>
            <w:r>
              <w:t>Vзадек.а.п. - общий объем задекларированной алкогольной продукции;</w:t>
            </w:r>
          </w:p>
          <w:p w:rsidR="00942702" w:rsidRDefault="00942702">
            <w:pPr>
              <w:pStyle w:val="ConsPlusNormal"/>
            </w:pPr>
            <w:r>
              <w:t>Vотгр.а.п. - общий объем отгруженной алкогольной продукции поставщиками в розницу</w:t>
            </w:r>
          </w:p>
        </w:tc>
        <w:tc>
          <w:tcPr>
            <w:tcW w:w="2154" w:type="dxa"/>
          </w:tcPr>
          <w:p w:rsidR="00942702" w:rsidRDefault="00942702">
            <w:pPr>
              <w:pStyle w:val="ConsPlusNormal"/>
              <w:jc w:val="center"/>
            </w:pPr>
            <w:r>
              <w:t>Портал сервисов Федеральной службы по регулированию алкогольного рынка</w:t>
            </w:r>
          </w:p>
        </w:tc>
      </w:tr>
      <w:tr w:rsidR="00942702">
        <w:tc>
          <w:tcPr>
            <w:tcW w:w="567" w:type="dxa"/>
          </w:tcPr>
          <w:p w:rsidR="00942702" w:rsidRDefault="00942702">
            <w:pPr>
              <w:pStyle w:val="ConsPlusNormal"/>
              <w:jc w:val="center"/>
              <w:outlineLvl w:val="3"/>
            </w:pPr>
            <w:r>
              <w:t>6</w:t>
            </w:r>
          </w:p>
        </w:tc>
        <w:tc>
          <w:tcPr>
            <w:tcW w:w="12973" w:type="dxa"/>
            <w:gridSpan w:val="5"/>
          </w:tcPr>
          <w:p w:rsidR="00942702" w:rsidRDefault="00942702">
            <w:pPr>
              <w:pStyle w:val="ConsPlusNormal"/>
              <w:jc w:val="center"/>
            </w:pPr>
            <w:r>
              <w:t>Подпрограмма "Развитие инновационного территориального кластера ракетного двигателестроения "Технополис "Новый Звездный"</w:t>
            </w:r>
          </w:p>
        </w:tc>
      </w:tr>
      <w:tr w:rsidR="00942702">
        <w:tc>
          <w:tcPr>
            <w:tcW w:w="567" w:type="dxa"/>
          </w:tcPr>
          <w:p w:rsidR="00942702" w:rsidRDefault="00942702">
            <w:pPr>
              <w:pStyle w:val="ConsPlusNormal"/>
              <w:jc w:val="center"/>
            </w:pPr>
            <w:r>
              <w:t>6.1</w:t>
            </w:r>
          </w:p>
        </w:tc>
        <w:tc>
          <w:tcPr>
            <w:tcW w:w="2485" w:type="dxa"/>
          </w:tcPr>
          <w:p w:rsidR="00942702" w:rsidRDefault="00942702">
            <w:pPr>
              <w:pStyle w:val="ConsPlusNormal"/>
            </w:pPr>
            <w:r>
              <w:t>Численность работников организаций-участников, прошедших профессиональную переподготовку и повышение квалификации по дополнительным профессиональным программам в области управления инновационной деятельностью, а также по направлениям реализации государственной программы субъекта Российской Федерации</w:t>
            </w:r>
          </w:p>
        </w:tc>
        <w:tc>
          <w:tcPr>
            <w:tcW w:w="907" w:type="dxa"/>
          </w:tcPr>
          <w:p w:rsidR="00942702" w:rsidRDefault="00942702">
            <w:pPr>
              <w:pStyle w:val="ConsPlusNormal"/>
              <w:jc w:val="center"/>
            </w:pPr>
            <w:r>
              <w:t>чел.</w:t>
            </w:r>
          </w:p>
        </w:tc>
        <w:tc>
          <w:tcPr>
            <w:tcW w:w="1814" w:type="dxa"/>
          </w:tcPr>
          <w:p w:rsidR="00942702" w:rsidRDefault="00942702">
            <w:pPr>
              <w:pStyle w:val="ConsPlusNormal"/>
              <w:jc w:val="center"/>
            </w:pPr>
            <w:r>
              <w:t>Ежегодно, в срок до 10 февраля года, следующего за отчетным годом</w:t>
            </w:r>
          </w:p>
        </w:tc>
        <w:tc>
          <w:tcPr>
            <w:tcW w:w="5613" w:type="dxa"/>
          </w:tcPr>
          <w:p w:rsidR="00942702" w:rsidRDefault="00942702">
            <w:pPr>
              <w:pStyle w:val="ConsPlusNormal"/>
              <w:jc w:val="center"/>
            </w:pPr>
            <w:r w:rsidRPr="00671415">
              <w:rPr>
                <w:position w:val="-14"/>
              </w:rPr>
              <w:pict>
                <v:shape id="_x0000_i1031" style="width:59.25pt;height:22.5pt" coordsize="" o:spt="100" adj="0,,0" path="" filled="f" stroked="f">
                  <v:stroke joinstyle="miter"/>
                  <v:imagedata r:id="rId381" o:title="base_23920_98613_48"/>
                  <v:formulas/>
                  <v:path o:connecttype="segments"/>
                </v:shape>
              </w:pict>
            </w:r>
          </w:p>
          <w:p w:rsidR="00942702" w:rsidRDefault="00942702">
            <w:pPr>
              <w:pStyle w:val="ConsPlusNormal"/>
            </w:pPr>
          </w:p>
          <w:p w:rsidR="00942702" w:rsidRDefault="00942702">
            <w:pPr>
              <w:pStyle w:val="ConsPlusNormal"/>
            </w:pPr>
            <w:r>
              <w:t>где</w:t>
            </w:r>
          </w:p>
          <w:p w:rsidR="00942702" w:rsidRDefault="00942702">
            <w:pPr>
              <w:pStyle w:val="ConsPlusNormal"/>
            </w:pPr>
            <w:r>
              <w:t>Н - численность работников организаций-участников, прошедших профессиональную переподготовку и повышение квалификации по дополнительным профессиональным программам в области управления инновационной деятельностью, а также по направлениям реализации государственной программы субъекта Российской Федерации;</w:t>
            </w:r>
          </w:p>
          <w:p w:rsidR="00942702" w:rsidRDefault="00942702">
            <w:pPr>
              <w:pStyle w:val="ConsPlusNormal"/>
            </w:pPr>
            <w:r>
              <w:t>Н</w:t>
            </w:r>
            <w:r>
              <w:rPr>
                <w:vertAlign w:val="subscript"/>
              </w:rPr>
              <w:t>i</w:t>
            </w:r>
            <w:r>
              <w:t xml:space="preserve"> - численность работников i-й организации - участника инновационного территориального кластера ракетного двигателестроения "Технополис "Новый Звездный", прошедших профессиональную переподготовку и повышение квалификации по дополнительным профессиональным программам в области управления инновационной деятельностью, а также по направлениям реализации государственной программы субъекта Российской Федерации</w:t>
            </w:r>
          </w:p>
        </w:tc>
        <w:tc>
          <w:tcPr>
            <w:tcW w:w="2154" w:type="dxa"/>
          </w:tcPr>
          <w:p w:rsidR="00942702" w:rsidRDefault="00942702">
            <w:pPr>
              <w:pStyle w:val="ConsPlusNormal"/>
              <w:jc w:val="center"/>
            </w:pPr>
            <w:r>
              <w:t>Организации - участники инновационного территориального кластера ракетного двигателестроения "Технополис "Новый Звездный"</w:t>
            </w:r>
          </w:p>
        </w:tc>
      </w:tr>
      <w:tr w:rsidR="00942702">
        <w:tc>
          <w:tcPr>
            <w:tcW w:w="567" w:type="dxa"/>
          </w:tcPr>
          <w:p w:rsidR="00942702" w:rsidRDefault="00942702">
            <w:pPr>
              <w:pStyle w:val="ConsPlusNormal"/>
              <w:jc w:val="center"/>
            </w:pPr>
            <w:r>
              <w:lastRenderedPageBreak/>
              <w:t>6.2</w:t>
            </w:r>
          </w:p>
        </w:tc>
        <w:tc>
          <w:tcPr>
            <w:tcW w:w="2485" w:type="dxa"/>
          </w:tcPr>
          <w:p w:rsidR="00942702" w:rsidRDefault="00942702">
            <w:pPr>
              <w:pStyle w:val="ConsPlusNormal"/>
            </w:pPr>
            <w:r>
              <w:t>Рост объема работ и проектов в сфере научных исследований и разработок, выполняемых совместно двумя и более организациями-участниками либо одной или более организацией-участником совместно с иностранными организациями, в стоимостном выражении (по отношению к предыдущему году)</w:t>
            </w:r>
          </w:p>
        </w:tc>
        <w:tc>
          <w:tcPr>
            <w:tcW w:w="907" w:type="dxa"/>
          </w:tcPr>
          <w:p w:rsidR="00942702" w:rsidRDefault="00942702">
            <w:pPr>
              <w:pStyle w:val="ConsPlusNormal"/>
              <w:jc w:val="center"/>
            </w:pPr>
            <w:r>
              <w:t>%</w:t>
            </w:r>
          </w:p>
        </w:tc>
        <w:tc>
          <w:tcPr>
            <w:tcW w:w="1814" w:type="dxa"/>
          </w:tcPr>
          <w:p w:rsidR="00942702" w:rsidRDefault="00942702">
            <w:pPr>
              <w:pStyle w:val="ConsPlusNormal"/>
              <w:jc w:val="center"/>
            </w:pPr>
            <w:r>
              <w:t>Ежегодно, в срок до 10 февраля года, следующего за отчетным годом</w:t>
            </w:r>
          </w:p>
        </w:tc>
        <w:tc>
          <w:tcPr>
            <w:tcW w:w="5613" w:type="dxa"/>
          </w:tcPr>
          <w:p w:rsidR="00942702" w:rsidRDefault="00942702">
            <w:pPr>
              <w:pStyle w:val="ConsPlusNormal"/>
              <w:jc w:val="center"/>
            </w:pPr>
            <w:r w:rsidRPr="00671415">
              <w:rPr>
                <w:position w:val="-32"/>
              </w:rPr>
              <w:pict>
                <v:shape id="_x0000_i1032" style="width:214.5pt;height:42pt" coordsize="" o:spt="100" adj="0,,0" path="" filled="f" stroked="f">
                  <v:stroke joinstyle="miter"/>
                  <v:imagedata r:id="rId382" o:title="base_23920_98613_49"/>
                  <v:formulas/>
                  <v:path o:connecttype="segments"/>
                </v:shape>
              </w:pict>
            </w:r>
          </w:p>
          <w:p w:rsidR="00942702" w:rsidRDefault="00942702">
            <w:pPr>
              <w:pStyle w:val="ConsPlusNormal"/>
            </w:pPr>
          </w:p>
          <w:p w:rsidR="00942702" w:rsidRDefault="00942702">
            <w:pPr>
              <w:pStyle w:val="ConsPlusNormal"/>
            </w:pPr>
            <w:r w:rsidRPr="00671415">
              <w:rPr>
                <w:position w:val="-6"/>
              </w:rPr>
              <w:pict>
                <v:shape id="_x0000_i1033" style="width:22.5pt;height:15.75pt" coordsize="" o:spt="100" adj="0,,0" path="" filled="f" stroked="f">
                  <v:stroke joinstyle="miter"/>
                  <v:imagedata r:id="rId383" o:title="base_23920_98613_50"/>
                  <v:formulas/>
                  <v:path o:connecttype="segments"/>
                </v:shape>
              </w:pict>
            </w:r>
            <w:r>
              <w:t xml:space="preserve"> - рост объема работ и проектов в сфере научных исследований и разработок, выполняемых совместно двумя и более организациями-участниками либо одной или более организацией-участником совместно с иностранными организациями;</w:t>
            </w:r>
          </w:p>
          <w:p w:rsidR="00942702" w:rsidRDefault="00942702">
            <w:pPr>
              <w:pStyle w:val="ConsPlusNormal"/>
            </w:pPr>
            <w:r>
              <w:t>i - i-я организация - участник инновационного территориального кластера ракетного двигателестроения "Технополис "Новый Звездный";</w:t>
            </w:r>
          </w:p>
          <w:p w:rsidR="00942702" w:rsidRDefault="00942702">
            <w:pPr>
              <w:pStyle w:val="ConsPlusNormal"/>
            </w:pPr>
            <w:r>
              <w:t>V</w:t>
            </w:r>
            <w:r>
              <w:rPr>
                <w:vertAlign w:val="subscript"/>
              </w:rPr>
              <w:t>ТНЗ</w:t>
            </w:r>
            <w:r>
              <w:t xml:space="preserve"> - объем научных исследований и разработок, выполненных совместно с организациями - участниками инновационного территориального кластера ракетного двигателестроения "Технополис "Новый Звездный";</w:t>
            </w:r>
          </w:p>
          <w:p w:rsidR="00942702" w:rsidRDefault="00942702">
            <w:pPr>
              <w:pStyle w:val="ConsPlusNormal"/>
            </w:pPr>
            <w:r>
              <w:t>V</w:t>
            </w:r>
            <w:r>
              <w:rPr>
                <w:vertAlign w:val="subscript"/>
              </w:rPr>
              <w:t>ИО</w:t>
            </w:r>
            <w:r>
              <w:t xml:space="preserve"> - объем научных исследований и разработок, выполненных совместно с иностранными организациями;</w:t>
            </w:r>
          </w:p>
          <w:p w:rsidR="00942702" w:rsidRDefault="00942702">
            <w:pPr>
              <w:pStyle w:val="ConsPlusNormal"/>
            </w:pPr>
            <w:r>
              <w:t>О - отчетный период;</w:t>
            </w:r>
          </w:p>
          <w:p w:rsidR="00942702" w:rsidRDefault="00942702">
            <w:pPr>
              <w:pStyle w:val="ConsPlusNormal"/>
            </w:pPr>
            <w:r>
              <w:t>П - период, предшествующий отчетному</w:t>
            </w:r>
          </w:p>
        </w:tc>
        <w:tc>
          <w:tcPr>
            <w:tcW w:w="2154" w:type="dxa"/>
          </w:tcPr>
          <w:p w:rsidR="00942702" w:rsidRDefault="00942702">
            <w:pPr>
              <w:pStyle w:val="ConsPlusNormal"/>
              <w:jc w:val="center"/>
            </w:pPr>
            <w:r>
              <w:t>Организации - участники инновационного территориального кластера ракетного двигателестроения "Технополис "Новый Звездный"</w:t>
            </w:r>
          </w:p>
        </w:tc>
      </w:tr>
      <w:tr w:rsidR="00942702">
        <w:tc>
          <w:tcPr>
            <w:tcW w:w="567" w:type="dxa"/>
          </w:tcPr>
          <w:p w:rsidR="00942702" w:rsidRDefault="00942702">
            <w:pPr>
              <w:pStyle w:val="ConsPlusNormal"/>
              <w:jc w:val="center"/>
            </w:pPr>
            <w:r>
              <w:t>6.3</w:t>
            </w:r>
          </w:p>
        </w:tc>
        <w:tc>
          <w:tcPr>
            <w:tcW w:w="2485" w:type="dxa"/>
          </w:tcPr>
          <w:p w:rsidR="00942702" w:rsidRDefault="00942702">
            <w:pPr>
              <w:pStyle w:val="ConsPlusNormal"/>
            </w:pPr>
            <w:r>
              <w:t xml:space="preserve">Рост объема инвестиционных затрат организаций-участников за вычетом затрат на приобретение земельных участков, строительство зданий и сооружений, а также подвод инженерных коммуникаций в стоимостном </w:t>
            </w:r>
            <w:r>
              <w:lastRenderedPageBreak/>
              <w:t>выражении (по отношению к предыдущему году)</w:t>
            </w:r>
          </w:p>
        </w:tc>
        <w:tc>
          <w:tcPr>
            <w:tcW w:w="907" w:type="dxa"/>
          </w:tcPr>
          <w:p w:rsidR="00942702" w:rsidRDefault="00942702">
            <w:pPr>
              <w:pStyle w:val="ConsPlusNormal"/>
              <w:jc w:val="center"/>
            </w:pPr>
            <w:r>
              <w:lastRenderedPageBreak/>
              <w:t>%</w:t>
            </w:r>
          </w:p>
        </w:tc>
        <w:tc>
          <w:tcPr>
            <w:tcW w:w="1814" w:type="dxa"/>
          </w:tcPr>
          <w:p w:rsidR="00942702" w:rsidRDefault="00942702">
            <w:pPr>
              <w:pStyle w:val="ConsPlusNormal"/>
              <w:jc w:val="center"/>
            </w:pPr>
            <w:r>
              <w:t>Ежегодно, в срок до 10 февраля года, следующего за отчетным годом</w:t>
            </w:r>
          </w:p>
        </w:tc>
        <w:tc>
          <w:tcPr>
            <w:tcW w:w="5613" w:type="dxa"/>
          </w:tcPr>
          <w:p w:rsidR="00942702" w:rsidRDefault="00942702">
            <w:pPr>
              <w:pStyle w:val="ConsPlusNormal"/>
              <w:jc w:val="center"/>
            </w:pPr>
            <w:r w:rsidRPr="00671415">
              <w:rPr>
                <w:position w:val="-32"/>
              </w:rPr>
              <w:pict>
                <v:shape id="_x0000_i1034" style="width:205.5pt;height:42pt" coordsize="" o:spt="100" adj="0,,0" path="" filled="f" stroked="f">
                  <v:stroke joinstyle="miter"/>
                  <v:imagedata r:id="rId384" o:title="base_23920_98613_51"/>
                  <v:formulas/>
                  <v:path o:connecttype="segments"/>
                </v:shape>
              </w:pict>
            </w:r>
          </w:p>
          <w:p w:rsidR="00942702" w:rsidRDefault="00942702">
            <w:pPr>
              <w:pStyle w:val="ConsPlusNormal"/>
            </w:pPr>
          </w:p>
          <w:p w:rsidR="00942702" w:rsidRDefault="00942702">
            <w:pPr>
              <w:pStyle w:val="ConsPlusNormal"/>
            </w:pPr>
            <w:r w:rsidRPr="00671415">
              <w:rPr>
                <w:position w:val="-4"/>
              </w:rPr>
              <w:pict>
                <v:shape id="_x0000_i1035" style="width:16.5pt;height:14.25pt" coordsize="" o:spt="100" adj="0,,0" path="" filled="f" stroked="f">
                  <v:stroke joinstyle="miter"/>
                  <v:imagedata r:id="rId385" o:title="base_23920_98613_52"/>
                  <v:formulas/>
                  <v:path o:connecttype="segments"/>
                </v:shape>
              </w:pict>
            </w:r>
            <w:r>
              <w:t xml:space="preserve"> - рост объема инвестиционных затрат организаций-участников за вычетом затрат на приобретение земельных участков, строительство зданий и сооружений, а также подвод инженерных коммуникаций;</w:t>
            </w:r>
          </w:p>
          <w:p w:rsidR="00942702" w:rsidRDefault="00942702">
            <w:pPr>
              <w:pStyle w:val="ConsPlusNormal"/>
            </w:pPr>
            <w:r>
              <w:t xml:space="preserve">i - i-я организация - участник инновационного территориального кластера ракетного двигателестроения </w:t>
            </w:r>
            <w:r>
              <w:lastRenderedPageBreak/>
              <w:t>"Технополис "Новый Звездный";</w:t>
            </w:r>
          </w:p>
          <w:p w:rsidR="00942702" w:rsidRDefault="00942702">
            <w:pPr>
              <w:pStyle w:val="ConsPlusNormal"/>
            </w:pPr>
            <w:r>
              <w:t>I</w:t>
            </w:r>
            <w:r>
              <w:rPr>
                <w:vertAlign w:val="subscript"/>
              </w:rPr>
              <w:t>ОК</w:t>
            </w:r>
            <w:r>
              <w:t xml:space="preserve"> - инвестиции в основной капитал: машины, оборудование, транспортные средства, хозяйственный инвентарь;</w:t>
            </w:r>
          </w:p>
          <w:p w:rsidR="00942702" w:rsidRDefault="00942702">
            <w:pPr>
              <w:pStyle w:val="ConsPlusNormal"/>
            </w:pPr>
            <w:r>
              <w:t>I</w:t>
            </w:r>
            <w:r>
              <w:rPr>
                <w:vertAlign w:val="subscript"/>
              </w:rPr>
              <w:t>НМА</w:t>
            </w:r>
            <w:r>
              <w:t xml:space="preserve"> - объем инвестиций в нефинансовые активы (приобретение патентов на изобретения, научные исследования и разработки, выполненные совместно с иностранными организациями);</w:t>
            </w:r>
          </w:p>
          <w:p w:rsidR="00942702" w:rsidRDefault="00942702">
            <w:pPr>
              <w:pStyle w:val="ConsPlusNormal"/>
            </w:pPr>
            <w:r>
              <w:t>О - отчетный период;</w:t>
            </w:r>
          </w:p>
          <w:p w:rsidR="00942702" w:rsidRDefault="00942702">
            <w:pPr>
              <w:pStyle w:val="ConsPlusNormal"/>
            </w:pPr>
            <w:r>
              <w:t>П - период, предшествующий отчетному</w:t>
            </w:r>
          </w:p>
        </w:tc>
        <w:tc>
          <w:tcPr>
            <w:tcW w:w="2154" w:type="dxa"/>
          </w:tcPr>
          <w:p w:rsidR="00942702" w:rsidRDefault="00942702">
            <w:pPr>
              <w:pStyle w:val="ConsPlusNormal"/>
              <w:jc w:val="center"/>
            </w:pPr>
            <w:r>
              <w:lastRenderedPageBreak/>
              <w:t>Организации - участники инновационного территориального кластера ракетного двигателестроения "Технополис "Новый Звездный"</w:t>
            </w:r>
          </w:p>
        </w:tc>
      </w:tr>
      <w:tr w:rsidR="00942702">
        <w:tc>
          <w:tcPr>
            <w:tcW w:w="567" w:type="dxa"/>
          </w:tcPr>
          <w:p w:rsidR="00942702" w:rsidRDefault="00942702">
            <w:pPr>
              <w:pStyle w:val="ConsPlusNormal"/>
              <w:jc w:val="center"/>
            </w:pPr>
            <w:r>
              <w:lastRenderedPageBreak/>
              <w:t>6.4</w:t>
            </w:r>
          </w:p>
        </w:tc>
        <w:tc>
          <w:tcPr>
            <w:tcW w:w="2485" w:type="dxa"/>
          </w:tcPr>
          <w:p w:rsidR="00942702" w:rsidRDefault="00942702">
            <w:pPr>
              <w:pStyle w:val="ConsPlusNormal"/>
            </w:pPr>
            <w:r>
              <w:t>Рост выработки на одного работника организации-участника в стоимостном выражении (по отношению к предыдущему году)</w:t>
            </w:r>
          </w:p>
        </w:tc>
        <w:tc>
          <w:tcPr>
            <w:tcW w:w="907" w:type="dxa"/>
          </w:tcPr>
          <w:p w:rsidR="00942702" w:rsidRDefault="00942702">
            <w:pPr>
              <w:pStyle w:val="ConsPlusNormal"/>
              <w:jc w:val="center"/>
            </w:pPr>
            <w:r>
              <w:t>%</w:t>
            </w:r>
          </w:p>
        </w:tc>
        <w:tc>
          <w:tcPr>
            <w:tcW w:w="1814" w:type="dxa"/>
          </w:tcPr>
          <w:p w:rsidR="00942702" w:rsidRDefault="00942702">
            <w:pPr>
              <w:pStyle w:val="ConsPlusNormal"/>
              <w:jc w:val="center"/>
            </w:pPr>
            <w:r>
              <w:t>Ежегодно, в срок до 10 февраля года, следующего за отчетным годом</w:t>
            </w:r>
          </w:p>
        </w:tc>
        <w:tc>
          <w:tcPr>
            <w:tcW w:w="5613" w:type="dxa"/>
          </w:tcPr>
          <w:p w:rsidR="00942702" w:rsidRDefault="00942702">
            <w:pPr>
              <w:pStyle w:val="ConsPlusNormal"/>
              <w:jc w:val="center"/>
            </w:pPr>
            <w:r w:rsidRPr="00671415">
              <w:rPr>
                <w:position w:val="-10"/>
              </w:rPr>
              <w:pict>
                <v:shape id="_x0000_i1036" style="width:162.75pt;height:17.25pt" coordsize="" o:spt="100" adj="0,,0" path="" filled="f" stroked="f">
                  <v:stroke joinstyle="miter"/>
                  <v:imagedata r:id="rId386" o:title="base_23920_98613_53"/>
                  <v:formulas/>
                  <v:path o:connecttype="segments"/>
                </v:shape>
              </w:pict>
            </w:r>
          </w:p>
          <w:p w:rsidR="00942702" w:rsidRDefault="00942702">
            <w:pPr>
              <w:pStyle w:val="ConsPlusNormal"/>
            </w:pPr>
          </w:p>
          <w:p w:rsidR="00942702" w:rsidRDefault="00942702">
            <w:pPr>
              <w:pStyle w:val="ConsPlusNormal"/>
            </w:pPr>
            <w:r w:rsidRPr="00671415">
              <w:rPr>
                <w:position w:val="-14"/>
              </w:rPr>
              <w:pict>
                <v:shape id="_x0000_i1037" style="width:124.5pt;height:22.5pt" coordsize="" o:spt="100" adj="0,,0" path="" filled="f" stroked="f">
                  <v:stroke joinstyle="miter"/>
                  <v:imagedata r:id="rId387" o:title="base_23920_98613_54"/>
                  <v:formulas/>
                  <v:path o:connecttype="segments"/>
                </v:shape>
              </w:pict>
            </w:r>
          </w:p>
          <w:p w:rsidR="00942702" w:rsidRDefault="00942702">
            <w:pPr>
              <w:pStyle w:val="ConsPlusNormal"/>
            </w:pPr>
          </w:p>
          <w:p w:rsidR="00942702" w:rsidRDefault="00942702">
            <w:pPr>
              <w:pStyle w:val="ConsPlusNormal"/>
            </w:pPr>
            <w:r w:rsidRPr="00671415">
              <w:rPr>
                <w:position w:val="-14"/>
              </w:rPr>
              <w:pict>
                <v:shape id="_x0000_i1038" style="width:125.25pt;height:22.5pt" coordsize="" o:spt="100" adj="0,,0" path="" filled="f" stroked="f">
                  <v:stroke joinstyle="miter"/>
                  <v:imagedata r:id="rId388" o:title="base_23920_98613_55"/>
                  <v:formulas/>
                  <v:path o:connecttype="segments"/>
                </v:shape>
              </w:pict>
            </w:r>
          </w:p>
          <w:p w:rsidR="00942702" w:rsidRDefault="00942702">
            <w:pPr>
              <w:pStyle w:val="ConsPlusNormal"/>
            </w:pPr>
          </w:p>
          <w:p w:rsidR="00942702" w:rsidRDefault="00942702">
            <w:pPr>
              <w:pStyle w:val="ConsPlusNormal"/>
            </w:pPr>
            <w:r w:rsidRPr="00671415">
              <w:rPr>
                <w:position w:val="-4"/>
              </w:rPr>
              <w:pict>
                <v:shape id="_x0000_i1039" style="width:21pt;height:14.25pt" coordsize="" o:spt="100" adj="0,,0" path="" filled="f" stroked="f">
                  <v:stroke joinstyle="miter"/>
                  <v:imagedata r:id="rId389" o:title="base_23920_98613_56"/>
                  <v:formulas/>
                  <v:path o:connecttype="segments"/>
                </v:shape>
              </w:pict>
            </w:r>
            <w:r>
              <w:t xml:space="preserve"> - рост выработки на одного работника организации-участника;</w:t>
            </w:r>
          </w:p>
          <w:p w:rsidR="00942702" w:rsidRDefault="00942702">
            <w:pPr>
              <w:pStyle w:val="ConsPlusNormal"/>
            </w:pPr>
            <w:r>
              <w:t>В - выработка на одного работника организации-участника;</w:t>
            </w:r>
          </w:p>
          <w:p w:rsidR="00942702" w:rsidRDefault="00942702">
            <w:pPr>
              <w:pStyle w:val="ConsPlusNormal"/>
            </w:pPr>
            <w:r>
              <w:t>Тi - отгружено товаров собственного производства, выполнено работ и услуг собственными силами i-й организации-участника;</w:t>
            </w:r>
          </w:p>
          <w:p w:rsidR="00942702" w:rsidRDefault="00942702">
            <w:pPr>
              <w:pStyle w:val="ConsPlusNormal"/>
            </w:pPr>
            <w:r>
              <w:t>Нi - среднесписочная численность работников организации - участника кластера i-й организации-участника;</w:t>
            </w:r>
          </w:p>
          <w:p w:rsidR="00942702" w:rsidRDefault="00942702">
            <w:pPr>
              <w:pStyle w:val="ConsPlusNormal"/>
            </w:pPr>
            <w:r>
              <w:t>О - отчетный период;</w:t>
            </w:r>
          </w:p>
          <w:p w:rsidR="00942702" w:rsidRDefault="00942702">
            <w:pPr>
              <w:pStyle w:val="ConsPlusNormal"/>
            </w:pPr>
            <w:r>
              <w:t>П - период, предшествующий отчетному</w:t>
            </w:r>
          </w:p>
        </w:tc>
        <w:tc>
          <w:tcPr>
            <w:tcW w:w="2154" w:type="dxa"/>
          </w:tcPr>
          <w:p w:rsidR="00942702" w:rsidRDefault="00942702">
            <w:pPr>
              <w:pStyle w:val="ConsPlusNormal"/>
              <w:jc w:val="center"/>
            </w:pPr>
            <w:r>
              <w:t>Организации - участники инновационного территориального кластера ракетного двигателестроения "Технополис "Новый Звездный"</w:t>
            </w:r>
          </w:p>
        </w:tc>
      </w:tr>
      <w:tr w:rsidR="00942702">
        <w:tc>
          <w:tcPr>
            <w:tcW w:w="567" w:type="dxa"/>
          </w:tcPr>
          <w:p w:rsidR="00942702" w:rsidRDefault="00942702">
            <w:pPr>
              <w:pStyle w:val="ConsPlusNormal"/>
              <w:jc w:val="center"/>
            </w:pPr>
            <w:r>
              <w:t>6.5</w:t>
            </w:r>
          </w:p>
        </w:tc>
        <w:tc>
          <w:tcPr>
            <w:tcW w:w="2485" w:type="dxa"/>
          </w:tcPr>
          <w:p w:rsidR="00942702" w:rsidRDefault="00942702">
            <w:pPr>
              <w:pStyle w:val="ConsPlusNormal"/>
            </w:pPr>
            <w:r>
              <w:t xml:space="preserve">Рост объема отгруженной </w:t>
            </w:r>
            <w:r>
              <w:lastRenderedPageBreak/>
              <w:t>организациями-участниками инновационной продукции собственного производства, а также инновационных работ и услуг, выполненных собственными силами, в стоимостном выражении (по отношению к предыдущему году)</w:t>
            </w:r>
          </w:p>
        </w:tc>
        <w:tc>
          <w:tcPr>
            <w:tcW w:w="907" w:type="dxa"/>
          </w:tcPr>
          <w:p w:rsidR="00942702" w:rsidRDefault="00942702">
            <w:pPr>
              <w:pStyle w:val="ConsPlusNormal"/>
              <w:jc w:val="center"/>
            </w:pPr>
            <w:r>
              <w:lastRenderedPageBreak/>
              <w:t>%</w:t>
            </w:r>
          </w:p>
        </w:tc>
        <w:tc>
          <w:tcPr>
            <w:tcW w:w="1814" w:type="dxa"/>
          </w:tcPr>
          <w:p w:rsidR="00942702" w:rsidRDefault="00942702">
            <w:pPr>
              <w:pStyle w:val="ConsPlusNormal"/>
              <w:jc w:val="center"/>
            </w:pPr>
            <w:r>
              <w:t xml:space="preserve">Ежегодно, в срок до 10 февраля </w:t>
            </w:r>
            <w:r>
              <w:lastRenderedPageBreak/>
              <w:t>года, следующего за отчетным годом</w:t>
            </w:r>
          </w:p>
        </w:tc>
        <w:tc>
          <w:tcPr>
            <w:tcW w:w="5613" w:type="dxa"/>
          </w:tcPr>
          <w:p w:rsidR="00942702" w:rsidRDefault="00942702">
            <w:pPr>
              <w:pStyle w:val="ConsPlusNormal"/>
              <w:jc w:val="center"/>
            </w:pPr>
            <w:r w:rsidRPr="00671415">
              <w:rPr>
                <w:position w:val="-14"/>
              </w:rPr>
              <w:lastRenderedPageBreak/>
              <w:pict>
                <v:shape id="_x0000_i1040" style="width:207pt;height:22.5pt" coordsize="" o:spt="100" adj="0,,0" path="" filled="f" stroked="f">
                  <v:stroke joinstyle="miter"/>
                  <v:imagedata r:id="rId390" o:title="base_23920_98613_57"/>
                  <v:formulas/>
                  <v:path o:connecttype="segments"/>
                </v:shape>
              </w:pict>
            </w:r>
          </w:p>
          <w:p w:rsidR="00942702" w:rsidRDefault="00942702">
            <w:pPr>
              <w:pStyle w:val="ConsPlusNormal"/>
            </w:pPr>
          </w:p>
          <w:p w:rsidR="00942702" w:rsidRDefault="00942702">
            <w:pPr>
              <w:pStyle w:val="ConsPlusNormal"/>
            </w:pPr>
            <w:r w:rsidRPr="00671415">
              <w:rPr>
                <w:position w:val="-4"/>
              </w:rPr>
              <w:lastRenderedPageBreak/>
              <w:pict>
                <v:shape id="_x0000_i1041" style="width:25.5pt;height:14.25pt" coordsize="" o:spt="100" adj="0,,0" path="" filled="f" stroked="f">
                  <v:stroke joinstyle="miter"/>
                  <v:imagedata r:id="rId391" o:title="base_23920_98613_58"/>
                  <v:formulas/>
                  <v:path o:connecttype="segments"/>
                </v:shape>
              </w:pict>
            </w:r>
            <w:r>
              <w:t xml:space="preserve"> - рост объема отгруженной организациями-участниками инновационной продукции собственного производства, а также инновационных работ и услуг, выполненных собственными силами;</w:t>
            </w:r>
          </w:p>
          <w:p w:rsidR="00942702" w:rsidRDefault="00942702">
            <w:pPr>
              <w:pStyle w:val="ConsPlusNormal"/>
            </w:pPr>
            <w:r>
              <w:t>TI</w:t>
            </w:r>
            <w:r>
              <w:rPr>
                <w:vertAlign w:val="subscript"/>
              </w:rPr>
              <w:t>I</w:t>
            </w:r>
            <w:r>
              <w:t xml:space="preserve"> - объем отгруженной i-й организацией-участником инновационной продукции собственного производства, а также инновационных работ и услуг, выполненных собственными силами;</w:t>
            </w:r>
          </w:p>
          <w:p w:rsidR="00942702" w:rsidRDefault="00942702">
            <w:pPr>
              <w:pStyle w:val="ConsPlusNormal"/>
            </w:pPr>
            <w:r>
              <w:t>О - отчетный период;</w:t>
            </w:r>
          </w:p>
          <w:p w:rsidR="00942702" w:rsidRDefault="00942702">
            <w:pPr>
              <w:pStyle w:val="ConsPlusNormal"/>
            </w:pPr>
            <w:r>
              <w:t>П - период, предшествующий отчетному</w:t>
            </w:r>
          </w:p>
        </w:tc>
        <w:tc>
          <w:tcPr>
            <w:tcW w:w="2154" w:type="dxa"/>
          </w:tcPr>
          <w:p w:rsidR="00942702" w:rsidRDefault="00942702">
            <w:pPr>
              <w:pStyle w:val="ConsPlusNormal"/>
              <w:jc w:val="center"/>
            </w:pPr>
            <w:r>
              <w:lastRenderedPageBreak/>
              <w:t xml:space="preserve">Организации - участники </w:t>
            </w:r>
            <w:r>
              <w:lastRenderedPageBreak/>
              <w:t>инновационного территориального кластера ракетного двигателестроения "Технополис "Новый Звездный"</w:t>
            </w:r>
          </w:p>
        </w:tc>
      </w:tr>
      <w:tr w:rsidR="00942702">
        <w:tc>
          <w:tcPr>
            <w:tcW w:w="567" w:type="dxa"/>
          </w:tcPr>
          <w:p w:rsidR="00942702" w:rsidRDefault="00942702">
            <w:pPr>
              <w:pStyle w:val="ConsPlusNormal"/>
              <w:jc w:val="center"/>
            </w:pPr>
            <w:r>
              <w:lastRenderedPageBreak/>
              <w:t>6.6</w:t>
            </w:r>
          </w:p>
        </w:tc>
        <w:tc>
          <w:tcPr>
            <w:tcW w:w="2485" w:type="dxa"/>
          </w:tcPr>
          <w:p w:rsidR="00942702" w:rsidRDefault="00942702">
            <w:pPr>
              <w:pStyle w:val="ConsPlusNormal"/>
            </w:pPr>
            <w:r>
              <w:t>Рост совокупной выручки организаций-участников от продаж продукции на внешнем рынке, в стоимостном выражении (по отношению к предыдущему году)</w:t>
            </w:r>
          </w:p>
        </w:tc>
        <w:tc>
          <w:tcPr>
            <w:tcW w:w="907" w:type="dxa"/>
          </w:tcPr>
          <w:p w:rsidR="00942702" w:rsidRDefault="00942702">
            <w:pPr>
              <w:pStyle w:val="ConsPlusNormal"/>
              <w:jc w:val="center"/>
            </w:pPr>
            <w:r>
              <w:t>%</w:t>
            </w:r>
          </w:p>
        </w:tc>
        <w:tc>
          <w:tcPr>
            <w:tcW w:w="1814" w:type="dxa"/>
          </w:tcPr>
          <w:p w:rsidR="00942702" w:rsidRDefault="00942702">
            <w:pPr>
              <w:pStyle w:val="ConsPlusNormal"/>
              <w:jc w:val="center"/>
            </w:pPr>
            <w:r>
              <w:t>Ежегодно, в срок до 10 февраля года, следующего за отчетным годом</w:t>
            </w:r>
          </w:p>
        </w:tc>
        <w:tc>
          <w:tcPr>
            <w:tcW w:w="5613" w:type="dxa"/>
          </w:tcPr>
          <w:p w:rsidR="00942702" w:rsidRDefault="00942702">
            <w:pPr>
              <w:pStyle w:val="ConsPlusNormal"/>
              <w:jc w:val="center"/>
            </w:pPr>
            <w:r w:rsidRPr="00671415">
              <w:rPr>
                <w:position w:val="-14"/>
              </w:rPr>
              <w:pict>
                <v:shape id="_x0000_i1042" style="width:204.75pt;height:22.5pt" coordsize="" o:spt="100" adj="0,,0" path="" filled="f" stroked="f">
                  <v:stroke joinstyle="miter"/>
                  <v:imagedata r:id="rId392" o:title="base_23920_98613_59"/>
                  <v:formulas/>
                  <v:path o:connecttype="segments"/>
                </v:shape>
              </w:pict>
            </w:r>
          </w:p>
          <w:p w:rsidR="00942702" w:rsidRDefault="00942702">
            <w:pPr>
              <w:pStyle w:val="ConsPlusNormal"/>
            </w:pPr>
          </w:p>
          <w:p w:rsidR="00942702" w:rsidRDefault="00942702">
            <w:pPr>
              <w:pStyle w:val="ConsPlusNormal"/>
            </w:pPr>
            <w:r w:rsidRPr="00671415">
              <w:rPr>
                <w:position w:val="-6"/>
              </w:rPr>
              <w:pict>
                <v:shape id="_x0000_i1043" style="width:25.5pt;height:15.75pt" coordsize="" o:spt="100" adj="0,,0" path="" filled="f" stroked="f">
                  <v:stroke joinstyle="miter"/>
                  <v:imagedata r:id="rId393" o:title="base_23920_98613_60"/>
                  <v:formulas/>
                  <v:path o:connecttype="segments"/>
                </v:shape>
              </w:pict>
            </w:r>
            <w:r>
              <w:t xml:space="preserve"> - рост совокупной выручки организаций-участников от продаж продукции на внешнем рынке;</w:t>
            </w:r>
          </w:p>
          <w:p w:rsidR="00942702" w:rsidRDefault="00942702">
            <w:pPr>
              <w:pStyle w:val="ConsPlusNormal"/>
            </w:pPr>
            <w:r>
              <w:t>W</w:t>
            </w:r>
            <w:r>
              <w:rPr>
                <w:vertAlign w:val="subscript"/>
              </w:rPr>
              <w:t>I</w:t>
            </w:r>
            <w:r>
              <w:t xml:space="preserve"> - выручка от продажи продукции на внешнем рынке I-й организации - участника кластера;</w:t>
            </w:r>
          </w:p>
          <w:p w:rsidR="00942702" w:rsidRDefault="00942702">
            <w:pPr>
              <w:pStyle w:val="ConsPlusNormal"/>
            </w:pPr>
            <w:r>
              <w:t>О - отчетный период;</w:t>
            </w:r>
          </w:p>
          <w:p w:rsidR="00942702" w:rsidRDefault="00942702">
            <w:pPr>
              <w:pStyle w:val="ConsPlusNormal"/>
            </w:pPr>
            <w:r>
              <w:t>П - период, предшествующий отчетному</w:t>
            </w:r>
          </w:p>
        </w:tc>
        <w:tc>
          <w:tcPr>
            <w:tcW w:w="2154" w:type="dxa"/>
          </w:tcPr>
          <w:p w:rsidR="00942702" w:rsidRDefault="00942702">
            <w:pPr>
              <w:pStyle w:val="ConsPlusNormal"/>
              <w:jc w:val="center"/>
            </w:pPr>
            <w:r>
              <w:t>Организации - участники инновационного территориального кластера ракетного двигателестроения "Технополис "Новый Звездный"</w:t>
            </w:r>
          </w:p>
        </w:tc>
      </w:tr>
      <w:tr w:rsidR="00942702">
        <w:tc>
          <w:tcPr>
            <w:tcW w:w="567" w:type="dxa"/>
          </w:tcPr>
          <w:p w:rsidR="00942702" w:rsidRDefault="00942702">
            <w:pPr>
              <w:pStyle w:val="ConsPlusNormal"/>
              <w:jc w:val="center"/>
            </w:pPr>
            <w:r>
              <w:t>6.7</w:t>
            </w:r>
          </w:p>
        </w:tc>
        <w:tc>
          <w:tcPr>
            <w:tcW w:w="2485" w:type="dxa"/>
          </w:tcPr>
          <w:p w:rsidR="00942702" w:rsidRDefault="00942702">
            <w:pPr>
              <w:pStyle w:val="ConsPlusNormal"/>
            </w:pPr>
            <w:r>
              <w:t xml:space="preserve">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w:t>
            </w:r>
            <w:r>
              <w:lastRenderedPageBreak/>
              <w:t>образований), в границах которого расположен территориальный кластер (по отношению к предыдущему году)</w:t>
            </w:r>
          </w:p>
        </w:tc>
        <w:tc>
          <w:tcPr>
            <w:tcW w:w="907" w:type="dxa"/>
          </w:tcPr>
          <w:p w:rsidR="00942702" w:rsidRDefault="00942702">
            <w:pPr>
              <w:pStyle w:val="ConsPlusNormal"/>
              <w:jc w:val="center"/>
            </w:pPr>
            <w:r>
              <w:lastRenderedPageBreak/>
              <w:t>%</w:t>
            </w:r>
          </w:p>
        </w:tc>
        <w:tc>
          <w:tcPr>
            <w:tcW w:w="1814" w:type="dxa"/>
          </w:tcPr>
          <w:p w:rsidR="00942702" w:rsidRDefault="00942702">
            <w:pPr>
              <w:pStyle w:val="ConsPlusNormal"/>
              <w:jc w:val="center"/>
            </w:pPr>
            <w:r>
              <w:t>Ежеквартально, в срок до 30 числа месяца, следующего за отчетным кварталом</w:t>
            </w:r>
          </w:p>
        </w:tc>
        <w:tc>
          <w:tcPr>
            <w:tcW w:w="5613" w:type="dxa"/>
          </w:tcPr>
          <w:p w:rsidR="00942702" w:rsidRDefault="00942702">
            <w:pPr>
              <w:pStyle w:val="ConsPlusNormal"/>
              <w:jc w:val="center"/>
            </w:pPr>
            <w:r w:rsidRPr="00671415">
              <w:rPr>
                <w:position w:val="-10"/>
              </w:rPr>
              <w:pict>
                <v:shape id="_x0000_i1044" style="width:157.5pt;height:17.25pt" coordsize="" o:spt="100" adj="0,,0" path="" filled="f" stroked="f">
                  <v:stroke joinstyle="miter"/>
                  <v:imagedata r:id="rId394" o:title="base_23920_98613_61"/>
                  <v:formulas/>
                  <v:path o:connecttype="segments"/>
                </v:shape>
              </w:pict>
            </w:r>
          </w:p>
          <w:p w:rsidR="00942702" w:rsidRDefault="00942702">
            <w:pPr>
              <w:pStyle w:val="ConsPlusNormal"/>
            </w:pPr>
          </w:p>
          <w:p w:rsidR="00942702" w:rsidRDefault="00942702">
            <w:pPr>
              <w:pStyle w:val="ConsPlusNormal"/>
            </w:pPr>
            <w:r w:rsidRPr="00671415">
              <w:rPr>
                <w:position w:val="-4"/>
              </w:rPr>
              <w:pict>
                <v:shape id="_x0000_i1045" style="width:21pt;height:14.25pt" coordsize="" o:spt="100" adj="0,,0" path="" filled="f" stroked="f">
                  <v:stroke joinstyle="miter"/>
                  <v:imagedata r:id="rId395" o:title="base_23920_98613_62"/>
                  <v:formulas/>
                  <v:path o:connecttype="segments"/>
                </v:shape>
              </w:pict>
            </w:r>
            <w:r>
              <w:t xml:space="preserve"> - 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территориальный кластер;</w:t>
            </w:r>
          </w:p>
          <w:p w:rsidR="00942702" w:rsidRDefault="00942702">
            <w:pPr>
              <w:pStyle w:val="ConsPlusNormal"/>
            </w:pPr>
            <w:r>
              <w:t xml:space="preserve">К - количество малых инновационных компаний, вновь зарегистрированных в соответствии с законодательством Российской Федерации на территории муниципального </w:t>
            </w:r>
            <w:r>
              <w:lastRenderedPageBreak/>
              <w:t>образования (муниципальных образований), в границах которого расположен территориальный кластер;</w:t>
            </w:r>
          </w:p>
          <w:p w:rsidR="00942702" w:rsidRDefault="00942702">
            <w:pPr>
              <w:pStyle w:val="ConsPlusNormal"/>
            </w:pPr>
            <w:r>
              <w:t>О - отчетный период;</w:t>
            </w:r>
          </w:p>
          <w:p w:rsidR="00942702" w:rsidRDefault="00942702">
            <w:pPr>
              <w:pStyle w:val="ConsPlusNormal"/>
            </w:pPr>
            <w:r>
              <w:t>П - период, предшествующий отчетному</w:t>
            </w:r>
          </w:p>
        </w:tc>
        <w:tc>
          <w:tcPr>
            <w:tcW w:w="2154" w:type="dxa"/>
          </w:tcPr>
          <w:p w:rsidR="00942702" w:rsidRDefault="00942702">
            <w:pPr>
              <w:pStyle w:val="ConsPlusNormal"/>
              <w:jc w:val="center"/>
            </w:pPr>
            <w:r>
              <w:lastRenderedPageBreak/>
              <w:t>Система профессионального анализа рынков и компаний "СПАРК" (ЗАО "Интерфакс")</w:t>
            </w:r>
          </w:p>
        </w:tc>
      </w:tr>
      <w:tr w:rsidR="00942702">
        <w:tc>
          <w:tcPr>
            <w:tcW w:w="567" w:type="dxa"/>
          </w:tcPr>
          <w:p w:rsidR="00942702" w:rsidRDefault="00942702">
            <w:pPr>
              <w:pStyle w:val="ConsPlusNormal"/>
              <w:jc w:val="center"/>
            </w:pPr>
            <w:r>
              <w:lastRenderedPageBreak/>
              <w:t>6.8</w:t>
            </w:r>
          </w:p>
        </w:tc>
        <w:tc>
          <w:tcPr>
            <w:tcW w:w="2485" w:type="dxa"/>
          </w:tcPr>
          <w:p w:rsidR="00942702" w:rsidRDefault="00942702">
            <w:pPr>
              <w:pStyle w:val="ConsPlusNormal"/>
            </w:pPr>
            <w:r>
              <w:t>Рост количества запатентованных организациями-участниками результатов интеллектуальной деятельности, в том числе за рубежом (по отношению к предыдущему году)</w:t>
            </w:r>
          </w:p>
        </w:tc>
        <w:tc>
          <w:tcPr>
            <w:tcW w:w="907" w:type="dxa"/>
          </w:tcPr>
          <w:p w:rsidR="00942702" w:rsidRDefault="00942702">
            <w:pPr>
              <w:pStyle w:val="ConsPlusNormal"/>
              <w:jc w:val="center"/>
            </w:pPr>
            <w:r>
              <w:t>%</w:t>
            </w:r>
          </w:p>
        </w:tc>
        <w:tc>
          <w:tcPr>
            <w:tcW w:w="1814" w:type="dxa"/>
          </w:tcPr>
          <w:p w:rsidR="00942702" w:rsidRDefault="00942702">
            <w:pPr>
              <w:pStyle w:val="ConsPlusNormal"/>
              <w:jc w:val="center"/>
            </w:pPr>
            <w:r>
              <w:t>Ежегодно, в срок до 10 февраля года, следующего за отчетным годом</w:t>
            </w:r>
          </w:p>
        </w:tc>
        <w:tc>
          <w:tcPr>
            <w:tcW w:w="5613" w:type="dxa"/>
          </w:tcPr>
          <w:p w:rsidR="00942702" w:rsidRDefault="00942702">
            <w:pPr>
              <w:pStyle w:val="ConsPlusNormal"/>
              <w:jc w:val="center"/>
            </w:pPr>
            <w:r w:rsidRPr="00671415">
              <w:rPr>
                <w:position w:val="-14"/>
              </w:rPr>
              <w:pict>
                <v:shape id="_x0000_i1046" style="width:191.25pt;height:22.5pt" coordsize="" o:spt="100" adj="0,,0" path="" filled="f" stroked="f">
                  <v:stroke joinstyle="miter"/>
                  <v:imagedata r:id="rId396" o:title="base_23920_98613_63"/>
                  <v:formulas/>
                  <v:path o:connecttype="segments"/>
                </v:shape>
              </w:pict>
            </w:r>
          </w:p>
          <w:p w:rsidR="00942702" w:rsidRDefault="00942702">
            <w:pPr>
              <w:pStyle w:val="ConsPlusNormal"/>
            </w:pPr>
          </w:p>
          <w:p w:rsidR="00942702" w:rsidRDefault="00942702">
            <w:pPr>
              <w:pStyle w:val="ConsPlusNormal"/>
            </w:pPr>
            <w:r w:rsidRPr="00671415">
              <w:rPr>
                <w:position w:val="-4"/>
              </w:rPr>
              <w:pict>
                <v:shape id="_x0000_i1047" style="width:19.5pt;height:14.25pt" coordsize="" o:spt="100" adj="0,,0" path="" filled="f" stroked="f">
                  <v:stroke joinstyle="miter"/>
                  <v:imagedata r:id="rId397" o:title="base_23920_98613_64"/>
                  <v:formulas/>
                  <v:path o:connecttype="segments"/>
                </v:shape>
              </w:pict>
            </w:r>
            <w:r>
              <w:t xml:space="preserve"> - рост количества запатентованных организациями-участниками результатов интеллектуальной деятельности, в том числе за рубежом;</w:t>
            </w:r>
          </w:p>
          <w:p w:rsidR="00942702" w:rsidRDefault="00942702">
            <w:pPr>
              <w:pStyle w:val="ConsPlusNormal"/>
            </w:pPr>
            <w:r>
              <w:t>P</w:t>
            </w:r>
            <w:r>
              <w:rPr>
                <w:vertAlign w:val="subscript"/>
              </w:rPr>
              <w:t>I</w:t>
            </w:r>
            <w:r>
              <w:t xml:space="preserve"> - количество запатентованных I-й организацией - участником кластера результатов интеллектуальной деятельности, в том числе за рубежом;</w:t>
            </w:r>
          </w:p>
          <w:p w:rsidR="00942702" w:rsidRDefault="00942702">
            <w:pPr>
              <w:pStyle w:val="ConsPlusNormal"/>
            </w:pPr>
            <w:r>
              <w:t>О - отчетный период;</w:t>
            </w:r>
          </w:p>
          <w:p w:rsidR="00942702" w:rsidRDefault="00942702">
            <w:pPr>
              <w:pStyle w:val="ConsPlusNormal"/>
            </w:pPr>
            <w:r>
              <w:t>П - период, предшествующий отчетному</w:t>
            </w:r>
          </w:p>
        </w:tc>
        <w:tc>
          <w:tcPr>
            <w:tcW w:w="2154" w:type="dxa"/>
          </w:tcPr>
          <w:p w:rsidR="00942702" w:rsidRDefault="00942702">
            <w:pPr>
              <w:pStyle w:val="ConsPlusNormal"/>
              <w:jc w:val="center"/>
            </w:pPr>
            <w:r>
              <w:t>Организации - участники инновационного территориального кластера ракетного двигателестроения "Технополис "Новый Звездный"</w:t>
            </w:r>
          </w:p>
        </w:tc>
      </w:tr>
      <w:tr w:rsidR="00942702">
        <w:tc>
          <w:tcPr>
            <w:tcW w:w="567" w:type="dxa"/>
          </w:tcPr>
          <w:p w:rsidR="00942702" w:rsidRDefault="00942702">
            <w:pPr>
              <w:pStyle w:val="ConsPlusNormal"/>
              <w:jc w:val="center"/>
            </w:pPr>
            <w:r>
              <w:t>6.9</w:t>
            </w:r>
          </w:p>
        </w:tc>
        <w:tc>
          <w:tcPr>
            <w:tcW w:w="2485" w:type="dxa"/>
          </w:tcPr>
          <w:p w:rsidR="00942702" w:rsidRDefault="00942702">
            <w:pPr>
              <w:pStyle w:val="ConsPlusNormal"/>
            </w:pPr>
            <w:r>
              <w:t>Численность работников организаций-участников, принявших участие в выставочно-ярмарочных и коммуникативных мероприятиях, проводимых в Российской Федерации и за рубежом</w:t>
            </w:r>
          </w:p>
        </w:tc>
        <w:tc>
          <w:tcPr>
            <w:tcW w:w="907" w:type="dxa"/>
          </w:tcPr>
          <w:p w:rsidR="00942702" w:rsidRDefault="00942702">
            <w:pPr>
              <w:pStyle w:val="ConsPlusNormal"/>
              <w:jc w:val="center"/>
            </w:pPr>
            <w:r>
              <w:t>чел.</w:t>
            </w:r>
          </w:p>
        </w:tc>
        <w:tc>
          <w:tcPr>
            <w:tcW w:w="1814" w:type="dxa"/>
          </w:tcPr>
          <w:p w:rsidR="00942702" w:rsidRDefault="00942702">
            <w:pPr>
              <w:pStyle w:val="ConsPlusNormal"/>
              <w:jc w:val="center"/>
            </w:pPr>
            <w:r>
              <w:t>Ежегодно, в срок до 10 февраля года, следующего за отчетным годом</w:t>
            </w:r>
          </w:p>
        </w:tc>
        <w:tc>
          <w:tcPr>
            <w:tcW w:w="5613" w:type="dxa"/>
          </w:tcPr>
          <w:p w:rsidR="00942702" w:rsidRDefault="00942702">
            <w:pPr>
              <w:pStyle w:val="ConsPlusNormal"/>
              <w:jc w:val="center"/>
            </w:pPr>
            <w:r w:rsidRPr="00671415">
              <w:rPr>
                <w:position w:val="-14"/>
              </w:rPr>
              <w:pict>
                <v:shape id="_x0000_i1048" style="width:96.75pt;height:22.5pt" coordsize="" o:spt="100" adj="0,,0" path="" filled="f" stroked="f">
                  <v:stroke joinstyle="miter"/>
                  <v:imagedata r:id="rId398" o:title="base_23920_98613_65"/>
                  <v:formulas/>
                  <v:path o:connecttype="segments"/>
                </v:shape>
              </w:pict>
            </w:r>
          </w:p>
          <w:p w:rsidR="00942702" w:rsidRDefault="00942702">
            <w:pPr>
              <w:pStyle w:val="ConsPlusNormal"/>
            </w:pPr>
          </w:p>
          <w:p w:rsidR="00942702" w:rsidRDefault="00942702">
            <w:pPr>
              <w:pStyle w:val="ConsPlusNormal"/>
            </w:pPr>
            <w:r>
              <w:t>где</w:t>
            </w:r>
          </w:p>
          <w:p w:rsidR="00942702" w:rsidRDefault="00942702">
            <w:pPr>
              <w:pStyle w:val="ConsPlusNormal"/>
            </w:pPr>
            <w:r>
              <w:t>Нвяд - численность работников организаций-участников, принявших участие в выставочно-ярмарочных и коммуникативных мероприятиях, проводимых в Российской Федерации и за рубежом;</w:t>
            </w:r>
          </w:p>
          <w:p w:rsidR="00942702" w:rsidRDefault="00942702">
            <w:pPr>
              <w:pStyle w:val="ConsPlusNormal"/>
            </w:pPr>
            <w:r>
              <w:t>Нвяд</w:t>
            </w:r>
            <w:r>
              <w:rPr>
                <w:vertAlign w:val="subscript"/>
              </w:rPr>
              <w:t>i</w:t>
            </w:r>
            <w:r>
              <w:t xml:space="preserve"> - численность работников i-й организации - участника инновационного территориального кластера ракетного двигателестроения "Технополис "Новый Звездный", принявших участие в выставочно-ярмарочных и коммуникативных мероприятиях, проводимых в Российской Федерации и за рубежом</w:t>
            </w:r>
          </w:p>
        </w:tc>
        <w:tc>
          <w:tcPr>
            <w:tcW w:w="2154" w:type="dxa"/>
          </w:tcPr>
          <w:p w:rsidR="00942702" w:rsidRDefault="00942702">
            <w:pPr>
              <w:pStyle w:val="ConsPlusNormal"/>
              <w:jc w:val="center"/>
            </w:pPr>
            <w:r>
              <w:t>Организации - участники инновационного территориального кластера ракетного двигателестроения "Технополис "Новый Звездный"</w:t>
            </w:r>
          </w:p>
        </w:tc>
      </w:tr>
      <w:tr w:rsidR="00942702">
        <w:tc>
          <w:tcPr>
            <w:tcW w:w="567" w:type="dxa"/>
          </w:tcPr>
          <w:p w:rsidR="00942702" w:rsidRDefault="00942702">
            <w:pPr>
              <w:pStyle w:val="ConsPlusNormal"/>
              <w:jc w:val="center"/>
              <w:outlineLvl w:val="3"/>
            </w:pPr>
            <w:r>
              <w:t>7</w:t>
            </w:r>
          </w:p>
        </w:tc>
        <w:tc>
          <w:tcPr>
            <w:tcW w:w="12973" w:type="dxa"/>
            <w:gridSpan w:val="5"/>
          </w:tcPr>
          <w:p w:rsidR="00942702" w:rsidRDefault="00942702">
            <w:pPr>
              <w:pStyle w:val="ConsPlusNormal"/>
              <w:jc w:val="center"/>
            </w:pPr>
            <w:r>
              <w:t>Подпрограмма "Развитие инновационного территориального кластера волоконно-оптических технологий "Фотоника"</w:t>
            </w:r>
          </w:p>
        </w:tc>
      </w:tr>
      <w:tr w:rsidR="00942702">
        <w:tc>
          <w:tcPr>
            <w:tcW w:w="567" w:type="dxa"/>
          </w:tcPr>
          <w:p w:rsidR="00942702" w:rsidRDefault="00942702">
            <w:pPr>
              <w:pStyle w:val="ConsPlusNormal"/>
              <w:jc w:val="center"/>
            </w:pPr>
            <w:r>
              <w:lastRenderedPageBreak/>
              <w:t>7.1</w:t>
            </w:r>
          </w:p>
        </w:tc>
        <w:tc>
          <w:tcPr>
            <w:tcW w:w="2485" w:type="dxa"/>
          </w:tcPr>
          <w:p w:rsidR="00942702" w:rsidRDefault="00942702">
            <w:pPr>
              <w:pStyle w:val="ConsPlusNormal"/>
            </w:pPr>
            <w:r>
              <w:t>Численность работников организаций - участников кластера, прошедших профессиональную переподготовку и повышение квалификации по программам дополнительного образования в области управления инновационной деятельностью, а также по направлениям реализации государственной программы развития субъекта РФ</w:t>
            </w:r>
          </w:p>
        </w:tc>
        <w:tc>
          <w:tcPr>
            <w:tcW w:w="907" w:type="dxa"/>
          </w:tcPr>
          <w:p w:rsidR="00942702" w:rsidRDefault="00942702">
            <w:pPr>
              <w:pStyle w:val="ConsPlusNormal"/>
              <w:jc w:val="center"/>
            </w:pPr>
            <w:r>
              <w:t>чел.</w:t>
            </w:r>
          </w:p>
        </w:tc>
        <w:tc>
          <w:tcPr>
            <w:tcW w:w="1814" w:type="dxa"/>
          </w:tcPr>
          <w:p w:rsidR="00942702" w:rsidRDefault="00942702">
            <w:pPr>
              <w:pStyle w:val="ConsPlusNormal"/>
              <w:jc w:val="center"/>
            </w:pPr>
            <w:r>
              <w:t>Ежегодно, в срок до 31 марта года, следующего за отчетным годом</w:t>
            </w:r>
          </w:p>
        </w:tc>
        <w:tc>
          <w:tcPr>
            <w:tcW w:w="5613" w:type="dxa"/>
          </w:tcPr>
          <w:p w:rsidR="00942702" w:rsidRDefault="00942702">
            <w:pPr>
              <w:pStyle w:val="ConsPlusNormal"/>
              <w:jc w:val="center"/>
            </w:pPr>
            <w:r w:rsidRPr="00671415">
              <w:rPr>
                <w:position w:val="-14"/>
              </w:rPr>
              <w:pict>
                <v:shape id="_x0000_i1049" style="width:59.25pt;height:22.5pt" coordsize="" o:spt="100" adj="0,,0" path="" filled="f" stroked="f">
                  <v:stroke joinstyle="miter"/>
                  <v:imagedata r:id="rId399" o:title="base_23920_98613_66"/>
                  <v:formulas/>
                  <v:path o:connecttype="segments"/>
                </v:shape>
              </w:pict>
            </w:r>
          </w:p>
          <w:p w:rsidR="00942702" w:rsidRDefault="00942702">
            <w:pPr>
              <w:pStyle w:val="ConsPlusNormal"/>
            </w:pPr>
          </w:p>
          <w:p w:rsidR="00942702" w:rsidRDefault="00942702">
            <w:pPr>
              <w:pStyle w:val="ConsPlusNormal"/>
            </w:pPr>
            <w:r>
              <w:t>где</w:t>
            </w:r>
          </w:p>
          <w:p w:rsidR="00942702" w:rsidRDefault="00942702">
            <w:pPr>
              <w:pStyle w:val="ConsPlusNormal"/>
            </w:pPr>
            <w:r>
              <w:t>Н - численность работников организаций-участников, прошедших профессиональную переподготовку и повышение квалификации по дополнительным профессиональным программам в области управления инновационной деятельностью, а также по направлениям реализации государственной программы субъекта Российской Федерации;</w:t>
            </w:r>
          </w:p>
          <w:p w:rsidR="00942702" w:rsidRDefault="00942702">
            <w:pPr>
              <w:pStyle w:val="ConsPlusNormal"/>
            </w:pPr>
            <w:r>
              <w:t>Н</w:t>
            </w:r>
            <w:r>
              <w:rPr>
                <w:vertAlign w:val="subscript"/>
              </w:rPr>
              <w:t>i</w:t>
            </w:r>
            <w:r>
              <w:t xml:space="preserve"> - численность работников i-й организации - участника инновационного территориального кластера волоконно-оптических технологий "Фотоника", прошедших профессиональную переподготовку и повышение квалификации по дополнительным профессиональным программам в области управления инновационной деятельностью, а также по направлениям реализации государственной программы субъекта Российской Федерации</w:t>
            </w:r>
          </w:p>
        </w:tc>
        <w:tc>
          <w:tcPr>
            <w:tcW w:w="2154" w:type="dxa"/>
          </w:tcPr>
          <w:p w:rsidR="00942702" w:rsidRDefault="00942702">
            <w:pPr>
              <w:pStyle w:val="ConsPlusNormal"/>
              <w:jc w:val="center"/>
            </w:pPr>
            <w:r>
              <w:t>Организации - участники инновационного территориального кластера волоконно-оптических технологий "Фотоника"</w:t>
            </w:r>
          </w:p>
        </w:tc>
      </w:tr>
      <w:tr w:rsidR="00942702">
        <w:tc>
          <w:tcPr>
            <w:tcW w:w="567" w:type="dxa"/>
          </w:tcPr>
          <w:p w:rsidR="00942702" w:rsidRDefault="00942702">
            <w:pPr>
              <w:pStyle w:val="ConsPlusNormal"/>
              <w:jc w:val="center"/>
            </w:pPr>
            <w:r>
              <w:t>7.2</w:t>
            </w:r>
          </w:p>
        </w:tc>
        <w:tc>
          <w:tcPr>
            <w:tcW w:w="2485" w:type="dxa"/>
          </w:tcPr>
          <w:p w:rsidR="00942702" w:rsidRDefault="00942702">
            <w:pPr>
              <w:pStyle w:val="ConsPlusNormal"/>
            </w:pPr>
            <w:r>
              <w:t xml:space="preserve">Рост объема работ и проектов в сфере научных исследований и разработок, выполняемых совместно двумя и более организациями - участниками кластера либо одной или более организацией - участником кластера совместно с иностранными </w:t>
            </w:r>
            <w:r>
              <w:lastRenderedPageBreak/>
              <w:t>организациями, в стоимостном выражении по отношению к предыдущему году</w:t>
            </w:r>
          </w:p>
        </w:tc>
        <w:tc>
          <w:tcPr>
            <w:tcW w:w="907" w:type="dxa"/>
          </w:tcPr>
          <w:p w:rsidR="00942702" w:rsidRDefault="00942702">
            <w:pPr>
              <w:pStyle w:val="ConsPlusNormal"/>
              <w:jc w:val="center"/>
            </w:pPr>
            <w:r>
              <w:lastRenderedPageBreak/>
              <w:t>%</w:t>
            </w:r>
          </w:p>
        </w:tc>
        <w:tc>
          <w:tcPr>
            <w:tcW w:w="1814" w:type="dxa"/>
          </w:tcPr>
          <w:p w:rsidR="00942702" w:rsidRDefault="00942702">
            <w:pPr>
              <w:pStyle w:val="ConsPlusNormal"/>
              <w:jc w:val="center"/>
            </w:pPr>
            <w:r>
              <w:t>Ежегодно, в срок до 31 марта года, следующего за отчетным годом</w:t>
            </w:r>
          </w:p>
        </w:tc>
        <w:tc>
          <w:tcPr>
            <w:tcW w:w="5613" w:type="dxa"/>
          </w:tcPr>
          <w:p w:rsidR="00942702" w:rsidRDefault="00942702">
            <w:pPr>
              <w:pStyle w:val="ConsPlusNormal"/>
              <w:jc w:val="center"/>
            </w:pPr>
            <w:r w:rsidRPr="00671415">
              <w:rPr>
                <w:position w:val="-32"/>
              </w:rPr>
              <w:pict>
                <v:shape id="_x0000_i1050" style="width:207pt;height:42pt" coordsize="" o:spt="100" adj="0,,0" path="" filled="f" stroked="f">
                  <v:stroke joinstyle="miter"/>
                  <v:imagedata r:id="rId400" o:title="base_23920_98613_67"/>
                  <v:formulas/>
                  <v:path o:connecttype="segments"/>
                </v:shape>
              </w:pict>
            </w:r>
          </w:p>
          <w:p w:rsidR="00942702" w:rsidRDefault="00942702">
            <w:pPr>
              <w:pStyle w:val="ConsPlusNormal"/>
            </w:pPr>
          </w:p>
          <w:p w:rsidR="00942702" w:rsidRDefault="00942702">
            <w:pPr>
              <w:pStyle w:val="ConsPlusNormal"/>
            </w:pPr>
            <w:r w:rsidRPr="00671415">
              <w:rPr>
                <w:position w:val="-6"/>
              </w:rPr>
              <w:pict>
                <v:shape id="_x0000_i1051" style="width:22.5pt;height:15.75pt" coordsize="" o:spt="100" adj="0,,0" path="" filled="f" stroked="f">
                  <v:stroke joinstyle="miter"/>
                  <v:imagedata r:id="rId401" o:title="base_23920_98613_68"/>
                  <v:formulas/>
                  <v:path o:connecttype="segments"/>
                </v:shape>
              </w:pict>
            </w:r>
            <w:r>
              <w:t xml:space="preserve"> - рост объема работ и проектов в сфере научных исследований и разработок, выполняемых совместно двумя и более организациями-участниками либо одной или более организацией-участником совместно с иностранными организациями;</w:t>
            </w:r>
          </w:p>
          <w:p w:rsidR="00942702" w:rsidRDefault="00942702">
            <w:pPr>
              <w:pStyle w:val="ConsPlusNormal"/>
            </w:pPr>
            <w:r>
              <w:t>i - i-я организация - участник инновационного территориального кластера волоконно-оптических технологий "Фотоника";</w:t>
            </w:r>
          </w:p>
          <w:p w:rsidR="00942702" w:rsidRDefault="00942702">
            <w:pPr>
              <w:pStyle w:val="ConsPlusNormal"/>
            </w:pPr>
            <w:r>
              <w:t>V</w:t>
            </w:r>
            <w:r>
              <w:rPr>
                <w:vertAlign w:val="subscript"/>
              </w:rPr>
              <w:t>ф</w:t>
            </w:r>
            <w:r>
              <w:t xml:space="preserve"> - объем научных исследований и разработок, </w:t>
            </w:r>
            <w:r>
              <w:lastRenderedPageBreak/>
              <w:t>выполненных совместно с организациями - участниками инновационного территориального кластера волоконно-оптических технологий "Фотоника";</w:t>
            </w:r>
          </w:p>
          <w:p w:rsidR="00942702" w:rsidRDefault="00942702">
            <w:pPr>
              <w:pStyle w:val="ConsPlusNormal"/>
            </w:pPr>
            <w:r>
              <w:t>V</w:t>
            </w:r>
            <w:r>
              <w:rPr>
                <w:vertAlign w:val="subscript"/>
              </w:rPr>
              <w:t>ИО</w:t>
            </w:r>
            <w:r>
              <w:t xml:space="preserve"> - объем научных исследований и разработок, выполненных совместно с иностранными организациями;</w:t>
            </w:r>
          </w:p>
          <w:p w:rsidR="00942702" w:rsidRDefault="00942702">
            <w:pPr>
              <w:pStyle w:val="ConsPlusNormal"/>
            </w:pPr>
            <w:r>
              <w:t>О - отчетный период;</w:t>
            </w:r>
          </w:p>
          <w:p w:rsidR="00942702" w:rsidRDefault="00942702">
            <w:pPr>
              <w:pStyle w:val="ConsPlusNormal"/>
            </w:pPr>
            <w:r>
              <w:t>П - период, предшествующий отчетному</w:t>
            </w:r>
          </w:p>
        </w:tc>
        <w:tc>
          <w:tcPr>
            <w:tcW w:w="2154" w:type="dxa"/>
          </w:tcPr>
          <w:p w:rsidR="00942702" w:rsidRDefault="00942702">
            <w:pPr>
              <w:pStyle w:val="ConsPlusNormal"/>
              <w:jc w:val="center"/>
            </w:pPr>
            <w:r>
              <w:lastRenderedPageBreak/>
              <w:t>Организации - участники инновационного территориального кластера волоконно-оптических технологий "Фотоника"</w:t>
            </w:r>
          </w:p>
        </w:tc>
      </w:tr>
      <w:tr w:rsidR="00942702">
        <w:tc>
          <w:tcPr>
            <w:tcW w:w="567" w:type="dxa"/>
          </w:tcPr>
          <w:p w:rsidR="00942702" w:rsidRDefault="00942702">
            <w:pPr>
              <w:pStyle w:val="ConsPlusNormal"/>
              <w:jc w:val="center"/>
            </w:pPr>
            <w:r>
              <w:lastRenderedPageBreak/>
              <w:t>7.3</w:t>
            </w:r>
          </w:p>
        </w:tc>
        <w:tc>
          <w:tcPr>
            <w:tcW w:w="2485" w:type="dxa"/>
          </w:tcPr>
          <w:p w:rsidR="00942702" w:rsidRDefault="00942702">
            <w:pPr>
              <w:pStyle w:val="ConsPlusNormal"/>
            </w:pPr>
            <w:r>
              <w:t>Рост объема инвестиционных затрат организаций - участников кластера за вычетом затрат на приобретение земельных участков, строительство зданий и сооружений, а также подвод инженерных коммуникаций, в стоимостном выражении по отношению к предыдущему году</w:t>
            </w:r>
          </w:p>
        </w:tc>
        <w:tc>
          <w:tcPr>
            <w:tcW w:w="907" w:type="dxa"/>
          </w:tcPr>
          <w:p w:rsidR="00942702" w:rsidRDefault="00942702">
            <w:pPr>
              <w:pStyle w:val="ConsPlusNormal"/>
              <w:jc w:val="center"/>
            </w:pPr>
            <w:r>
              <w:t>%</w:t>
            </w:r>
          </w:p>
        </w:tc>
        <w:tc>
          <w:tcPr>
            <w:tcW w:w="1814" w:type="dxa"/>
          </w:tcPr>
          <w:p w:rsidR="00942702" w:rsidRDefault="00942702">
            <w:pPr>
              <w:pStyle w:val="ConsPlusNormal"/>
              <w:jc w:val="center"/>
            </w:pPr>
            <w:r>
              <w:t>Ежегодно, в срок до 31 марта года, следующего за отчетным годом</w:t>
            </w:r>
          </w:p>
        </w:tc>
        <w:tc>
          <w:tcPr>
            <w:tcW w:w="5613" w:type="dxa"/>
          </w:tcPr>
          <w:p w:rsidR="00942702" w:rsidRDefault="00942702">
            <w:pPr>
              <w:pStyle w:val="ConsPlusNormal"/>
              <w:jc w:val="center"/>
            </w:pPr>
            <w:r w:rsidRPr="00671415">
              <w:rPr>
                <w:position w:val="-32"/>
              </w:rPr>
              <w:pict>
                <v:shape id="_x0000_i1052" style="width:205.5pt;height:42pt" coordsize="" o:spt="100" adj="0,,0" path="" filled="f" stroked="f">
                  <v:stroke joinstyle="miter"/>
                  <v:imagedata r:id="rId384" o:title="base_23920_98613_69"/>
                  <v:formulas/>
                  <v:path o:connecttype="segments"/>
                </v:shape>
              </w:pict>
            </w:r>
          </w:p>
          <w:p w:rsidR="00942702" w:rsidRDefault="00942702">
            <w:pPr>
              <w:pStyle w:val="ConsPlusNormal"/>
            </w:pPr>
          </w:p>
          <w:p w:rsidR="00942702" w:rsidRDefault="00942702">
            <w:pPr>
              <w:pStyle w:val="ConsPlusNormal"/>
            </w:pPr>
            <w:r w:rsidRPr="00671415">
              <w:rPr>
                <w:position w:val="-4"/>
              </w:rPr>
              <w:pict>
                <v:shape id="_x0000_i1053" style="width:16.5pt;height:14.25pt" coordsize="" o:spt="100" adj="0,,0" path="" filled="f" stroked="f">
                  <v:stroke joinstyle="miter"/>
                  <v:imagedata r:id="rId402" o:title="base_23920_98613_70"/>
                  <v:formulas/>
                  <v:path o:connecttype="segments"/>
                </v:shape>
              </w:pict>
            </w:r>
            <w:r>
              <w:t xml:space="preserve"> - рост объема инвестиционных затрат организаций-участников за вычетом затрат на приобретение земельных участков, строительство зданий и сооружений, а также подвод инженерных коммуникаций;</w:t>
            </w:r>
          </w:p>
          <w:p w:rsidR="00942702" w:rsidRDefault="00942702">
            <w:pPr>
              <w:pStyle w:val="ConsPlusNormal"/>
            </w:pPr>
            <w:r>
              <w:t>i - i-я организация - участник инновационного территориального кластера волоконно-оптических технологий "Фотоника";</w:t>
            </w:r>
          </w:p>
          <w:p w:rsidR="00942702" w:rsidRDefault="00942702">
            <w:pPr>
              <w:pStyle w:val="ConsPlusNormal"/>
            </w:pPr>
            <w:r>
              <w:t>I</w:t>
            </w:r>
            <w:r>
              <w:rPr>
                <w:vertAlign w:val="subscript"/>
              </w:rPr>
              <w:t>ОК</w:t>
            </w:r>
            <w:r>
              <w:t xml:space="preserve"> - инвестиции в основной капитал: машины, оборудование, транспортные средства, хозяйственный инвентарь;</w:t>
            </w:r>
          </w:p>
          <w:p w:rsidR="00942702" w:rsidRDefault="00942702">
            <w:pPr>
              <w:pStyle w:val="ConsPlusNormal"/>
            </w:pPr>
            <w:r>
              <w:t>I</w:t>
            </w:r>
            <w:r>
              <w:rPr>
                <w:vertAlign w:val="subscript"/>
              </w:rPr>
              <w:t>НМА</w:t>
            </w:r>
            <w:r>
              <w:t xml:space="preserve"> - объем инвестиций в нефинансовые активы (приобретение патентов на изобретения, научные исследования и разработки, выполненные совместно с иностранными организациями);</w:t>
            </w:r>
          </w:p>
          <w:p w:rsidR="00942702" w:rsidRDefault="00942702">
            <w:pPr>
              <w:pStyle w:val="ConsPlusNormal"/>
            </w:pPr>
            <w:r>
              <w:t>О - отчетный период;</w:t>
            </w:r>
          </w:p>
          <w:p w:rsidR="00942702" w:rsidRDefault="00942702">
            <w:pPr>
              <w:pStyle w:val="ConsPlusNormal"/>
            </w:pPr>
            <w:r>
              <w:t>П - период, предшествующий отчетному</w:t>
            </w:r>
          </w:p>
        </w:tc>
        <w:tc>
          <w:tcPr>
            <w:tcW w:w="2154" w:type="dxa"/>
          </w:tcPr>
          <w:p w:rsidR="00942702" w:rsidRDefault="00942702">
            <w:pPr>
              <w:pStyle w:val="ConsPlusNormal"/>
              <w:jc w:val="center"/>
            </w:pPr>
            <w:r>
              <w:t>Организации - участники инновационного территориального кластера волоконно-оптических технологий "Фотоника"</w:t>
            </w:r>
          </w:p>
        </w:tc>
      </w:tr>
      <w:tr w:rsidR="00942702">
        <w:tc>
          <w:tcPr>
            <w:tcW w:w="567" w:type="dxa"/>
          </w:tcPr>
          <w:p w:rsidR="00942702" w:rsidRDefault="00942702">
            <w:pPr>
              <w:pStyle w:val="ConsPlusNormal"/>
              <w:jc w:val="center"/>
            </w:pPr>
            <w:r>
              <w:t>7.4</w:t>
            </w:r>
          </w:p>
        </w:tc>
        <w:tc>
          <w:tcPr>
            <w:tcW w:w="2485" w:type="dxa"/>
          </w:tcPr>
          <w:p w:rsidR="00942702" w:rsidRDefault="00942702">
            <w:pPr>
              <w:pStyle w:val="ConsPlusNormal"/>
            </w:pPr>
            <w:r>
              <w:t xml:space="preserve">Рост выработки на одного работника организаций - </w:t>
            </w:r>
            <w:r>
              <w:lastRenderedPageBreak/>
              <w:t>участников кластера, в стоимостном выражении по отношению к предыдущему году</w:t>
            </w:r>
          </w:p>
        </w:tc>
        <w:tc>
          <w:tcPr>
            <w:tcW w:w="907" w:type="dxa"/>
          </w:tcPr>
          <w:p w:rsidR="00942702" w:rsidRDefault="00942702">
            <w:pPr>
              <w:pStyle w:val="ConsPlusNormal"/>
              <w:jc w:val="center"/>
            </w:pPr>
            <w:r>
              <w:lastRenderedPageBreak/>
              <w:t>%</w:t>
            </w:r>
          </w:p>
        </w:tc>
        <w:tc>
          <w:tcPr>
            <w:tcW w:w="1814" w:type="dxa"/>
          </w:tcPr>
          <w:p w:rsidR="00942702" w:rsidRDefault="00942702">
            <w:pPr>
              <w:pStyle w:val="ConsPlusNormal"/>
              <w:jc w:val="center"/>
            </w:pPr>
            <w:r>
              <w:t xml:space="preserve">Ежегодно, в срок до 31 марта года, следующего за </w:t>
            </w:r>
            <w:r>
              <w:lastRenderedPageBreak/>
              <w:t>отчетным годом</w:t>
            </w:r>
          </w:p>
        </w:tc>
        <w:tc>
          <w:tcPr>
            <w:tcW w:w="5613" w:type="dxa"/>
          </w:tcPr>
          <w:p w:rsidR="00942702" w:rsidRDefault="00942702">
            <w:pPr>
              <w:pStyle w:val="ConsPlusNormal"/>
              <w:jc w:val="center"/>
            </w:pPr>
            <w:r w:rsidRPr="00671415">
              <w:rPr>
                <w:position w:val="-10"/>
              </w:rPr>
              <w:lastRenderedPageBreak/>
              <w:pict>
                <v:shape id="_x0000_i1054" style="width:162.75pt;height:17.25pt" coordsize="" o:spt="100" adj="0,,0" path="" filled="f" stroked="f">
                  <v:stroke joinstyle="miter"/>
                  <v:imagedata r:id="rId386" o:title="base_23920_98613_71"/>
                  <v:formulas/>
                  <v:path o:connecttype="segments"/>
                </v:shape>
              </w:pict>
            </w:r>
          </w:p>
          <w:p w:rsidR="00942702" w:rsidRDefault="00942702">
            <w:pPr>
              <w:pStyle w:val="ConsPlusNormal"/>
            </w:pPr>
          </w:p>
          <w:p w:rsidR="00942702" w:rsidRDefault="00942702">
            <w:pPr>
              <w:pStyle w:val="ConsPlusNormal"/>
            </w:pPr>
            <w:r w:rsidRPr="00671415">
              <w:rPr>
                <w:position w:val="-14"/>
              </w:rPr>
              <w:lastRenderedPageBreak/>
              <w:pict>
                <v:shape id="_x0000_i1055" style="width:124.5pt;height:22.5pt" coordsize="" o:spt="100" adj="0,,0" path="" filled="f" stroked="f">
                  <v:stroke joinstyle="miter"/>
                  <v:imagedata r:id="rId387" o:title="base_23920_98613_72"/>
                  <v:formulas/>
                  <v:path o:connecttype="segments"/>
                </v:shape>
              </w:pict>
            </w:r>
          </w:p>
          <w:p w:rsidR="00942702" w:rsidRDefault="00942702">
            <w:pPr>
              <w:pStyle w:val="ConsPlusNormal"/>
            </w:pPr>
          </w:p>
          <w:p w:rsidR="00942702" w:rsidRDefault="00942702">
            <w:pPr>
              <w:pStyle w:val="ConsPlusNormal"/>
            </w:pPr>
            <w:r w:rsidRPr="00671415">
              <w:rPr>
                <w:position w:val="-14"/>
              </w:rPr>
              <w:pict>
                <v:shape id="_x0000_i1056" style="width:125.25pt;height:22.5pt" coordsize="" o:spt="100" adj="0,,0" path="" filled="f" stroked="f">
                  <v:stroke joinstyle="miter"/>
                  <v:imagedata r:id="rId388" o:title="base_23920_98613_73"/>
                  <v:formulas/>
                  <v:path o:connecttype="segments"/>
                </v:shape>
              </w:pict>
            </w:r>
          </w:p>
          <w:p w:rsidR="00942702" w:rsidRDefault="00942702">
            <w:pPr>
              <w:pStyle w:val="ConsPlusNormal"/>
            </w:pPr>
          </w:p>
          <w:p w:rsidR="00942702" w:rsidRDefault="00942702">
            <w:pPr>
              <w:pStyle w:val="ConsPlusNormal"/>
            </w:pPr>
            <w:r w:rsidRPr="00671415">
              <w:rPr>
                <w:position w:val="-4"/>
              </w:rPr>
              <w:pict>
                <v:shape id="_x0000_i1057" style="width:21pt;height:14.25pt" coordsize="" o:spt="100" adj="0,,0" path="" filled="f" stroked="f">
                  <v:stroke joinstyle="miter"/>
                  <v:imagedata r:id="rId403" o:title="base_23920_98613_74"/>
                  <v:formulas/>
                  <v:path o:connecttype="segments"/>
                </v:shape>
              </w:pict>
            </w:r>
            <w:r>
              <w:t xml:space="preserve"> - рост выработки на одного работника организации-участника;</w:t>
            </w:r>
          </w:p>
          <w:p w:rsidR="00942702" w:rsidRDefault="00942702">
            <w:pPr>
              <w:pStyle w:val="ConsPlusNormal"/>
            </w:pPr>
            <w:r>
              <w:t>В - выработка на одного работника организации-участника;</w:t>
            </w:r>
          </w:p>
          <w:p w:rsidR="00942702" w:rsidRDefault="00942702">
            <w:pPr>
              <w:pStyle w:val="ConsPlusNormal"/>
            </w:pPr>
            <w:r>
              <w:t>Тi - отгружено товаров собственного производства, выполнено работ и услуг собственными силами i-й организации-участника;</w:t>
            </w:r>
          </w:p>
          <w:p w:rsidR="00942702" w:rsidRDefault="00942702">
            <w:pPr>
              <w:pStyle w:val="ConsPlusNormal"/>
            </w:pPr>
            <w:r>
              <w:t>Нi - среднесписочная численность работников организации - участника кластера i-й организации-участника;</w:t>
            </w:r>
          </w:p>
          <w:p w:rsidR="00942702" w:rsidRDefault="00942702">
            <w:pPr>
              <w:pStyle w:val="ConsPlusNormal"/>
            </w:pPr>
            <w:r>
              <w:t>О - отчетный период;</w:t>
            </w:r>
          </w:p>
          <w:p w:rsidR="00942702" w:rsidRDefault="00942702">
            <w:pPr>
              <w:pStyle w:val="ConsPlusNormal"/>
            </w:pPr>
            <w:r>
              <w:t>П - период, предшествующий отчетному</w:t>
            </w:r>
          </w:p>
        </w:tc>
        <w:tc>
          <w:tcPr>
            <w:tcW w:w="2154" w:type="dxa"/>
          </w:tcPr>
          <w:p w:rsidR="00942702" w:rsidRDefault="00942702">
            <w:pPr>
              <w:pStyle w:val="ConsPlusNormal"/>
              <w:jc w:val="center"/>
            </w:pPr>
            <w:r>
              <w:lastRenderedPageBreak/>
              <w:t xml:space="preserve">Организации - участники инновационного </w:t>
            </w:r>
            <w:r>
              <w:lastRenderedPageBreak/>
              <w:t>территориального кластера волоконно-оптических технологий "Фотоника"</w:t>
            </w:r>
          </w:p>
        </w:tc>
      </w:tr>
      <w:tr w:rsidR="00942702">
        <w:tc>
          <w:tcPr>
            <w:tcW w:w="567" w:type="dxa"/>
          </w:tcPr>
          <w:p w:rsidR="00942702" w:rsidRDefault="00942702">
            <w:pPr>
              <w:pStyle w:val="ConsPlusNormal"/>
              <w:jc w:val="center"/>
            </w:pPr>
            <w:r>
              <w:lastRenderedPageBreak/>
              <w:t>7.5</w:t>
            </w:r>
          </w:p>
        </w:tc>
        <w:tc>
          <w:tcPr>
            <w:tcW w:w="2485" w:type="dxa"/>
          </w:tcPr>
          <w:p w:rsidR="00942702" w:rsidRDefault="00942702">
            <w:pPr>
              <w:pStyle w:val="ConsPlusNormal"/>
            </w:pPr>
            <w:r>
              <w:t>Рост объема отгруженной организациями - участниками кластера инновационной продукции собственного производства, а также инновационных работ и услуг, выполненных собственными силами, в стоимостном выражении по отношению к предыдущему году</w:t>
            </w:r>
          </w:p>
        </w:tc>
        <w:tc>
          <w:tcPr>
            <w:tcW w:w="907" w:type="dxa"/>
          </w:tcPr>
          <w:p w:rsidR="00942702" w:rsidRDefault="00942702">
            <w:pPr>
              <w:pStyle w:val="ConsPlusNormal"/>
              <w:jc w:val="center"/>
            </w:pPr>
            <w:r>
              <w:t>%</w:t>
            </w:r>
          </w:p>
        </w:tc>
        <w:tc>
          <w:tcPr>
            <w:tcW w:w="1814" w:type="dxa"/>
          </w:tcPr>
          <w:p w:rsidR="00942702" w:rsidRDefault="00942702">
            <w:pPr>
              <w:pStyle w:val="ConsPlusNormal"/>
              <w:jc w:val="center"/>
            </w:pPr>
            <w:r>
              <w:t>Ежегодно, в срок до 31 марта года, следующего за отчетным годом</w:t>
            </w:r>
          </w:p>
        </w:tc>
        <w:tc>
          <w:tcPr>
            <w:tcW w:w="5613" w:type="dxa"/>
          </w:tcPr>
          <w:p w:rsidR="00942702" w:rsidRDefault="00942702">
            <w:pPr>
              <w:pStyle w:val="ConsPlusNormal"/>
              <w:jc w:val="center"/>
            </w:pPr>
            <w:r w:rsidRPr="00671415">
              <w:rPr>
                <w:position w:val="-14"/>
              </w:rPr>
              <w:pict>
                <v:shape id="_x0000_i1058" style="width:207pt;height:22.5pt" coordsize="" o:spt="100" adj="0,,0" path="" filled="f" stroked="f">
                  <v:stroke joinstyle="miter"/>
                  <v:imagedata r:id="rId390" o:title="base_23920_98613_75"/>
                  <v:formulas/>
                  <v:path o:connecttype="segments"/>
                </v:shape>
              </w:pict>
            </w:r>
          </w:p>
          <w:p w:rsidR="00942702" w:rsidRDefault="00942702">
            <w:pPr>
              <w:pStyle w:val="ConsPlusNormal"/>
            </w:pPr>
          </w:p>
          <w:p w:rsidR="00942702" w:rsidRDefault="00942702">
            <w:pPr>
              <w:pStyle w:val="ConsPlusNormal"/>
            </w:pPr>
            <w:r w:rsidRPr="00671415">
              <w:rPr>
                <w:position w:val="-4"/>
              </w:rPr>
              <w:pict>
                <v:shape id="_x0000_i1059" style="width:25.5pt;height:14.25pt" coordsize="" o:spt="100" adj="0,,0" path="" filled="f" stroked="f">
                  <v:stroke joinstyle="miter"/>
                  <v:imagedata r:id="rId404" o:title="base_23920_98613_76"/>
                  <v:formulas/>
                  <v:path o:connecttype="segments"/>
                </v:shape>
              </w:pict>
            </w:r>
            <w:r>
              <w:t xml:space="preserve"> - рост объема отгруженной организациями-участниками инновационной продукции собственного производства, а также инновационных работ и услуг, выполненных собственными силами;</w:t>
            </w:r>
          </w:p>
          <w:p w:rsidR="00942702" w:rsidRDefault="00942702">
            <w:pPr>
              <w:pStyle w:val="ConsPlusNormal"/>
            </w:pPr>
            <w:r>
              <w:t>TI</w:t>
            </w:r>
            <w:r>
              <w:rPr>
                <w:vertAlign w:val="subscript"/>
              </w:rPr>
              <w:t>I</w:t>
            </w:r>
            <w:r>
              <w:t xml:space="preserve"> - объем отгруженной i-й организацией-участником инновационной продукции собственного производства, а также инновационных работ и услуг, выполненных собственными силами;</w:t>
            </w:r>
          </w:p>
          <w:p w:rsidR="00942702" w:rsidRDefault="00942702">
            <w:pPr>
              <w:pStyle w:val="ConsPlusNormal"/>
            </w:pPr>
            <w:r>
              <w:t>О - отчетный период;</w:t>
            </w:r>
          </w:p>
          <w:p w:rsidR="00942702" w:rsidRDefault="00942702">
            <w:pPr>
              <w:pStyle w:val="ConsPlusNormal"/>
            </w:pPr>
            <w:r>
              <w:t>П - период, предшествующий отчетному</w:t>
            </w:r>
          </w:p>
        </w:tc>
        <w:tc>
          <w:tcPr>
            <w:tcW w:w="2154" w:type="dxa"/>
          </w:tcPr>
          <w:p w:rsidR="00942702" w:rsidRDefault="00942702">
            <w:pPr>
              <w:pStyle w:val="ConsPlusNormal"/>
              <w:jc w:val="center"/>
            </w:pPr>
            <w:r>
              <w:t>Организации - участники инновационного территориального кластера волоконно-оптических технологий "Фотоника"</w:t>
            </w:r>
          </w:p>
        </w:tc>
      </w:tr>
      <w:tr w:rsidR="00942702">
        <w:tc>
          <w:tcPr>
            <w:tcW w:w="567" w:type="dxa"/>
          </w:tcPr>
          <w:p w:rsidR="00942702" w:rsidRDefault="00942702">
            <w:pPr>
              <w:pStyle w:val="ConsPlusNormal"/>
              <w:jc w:val="center"/>
            </w:pPr>
            <w:r>
              <w:lastRenderedPageBreak/>
              <w:t>7.6</w:t>
            </w:r>
          </w:p>
        </w:tc>
        <w:tc>
          <w:tcPr>
            <w:tcW w:w="2485" w:type="dxa"/>
          </w:tcPr>
          <w:p w:rsidR="00942702" w:rsidRDefault="00942702">
            <w:pPr>
              <w:pStyle w:val="ConsPlusNormal"/>
            </w:pPr>
            <w:r>
              <w:t>Рост совокупной выручки организаций - участников кластера от продаж продукции на внешнем рынке, в стоимостном выражении по отношению к предыдущему году</w:t>
            </w:r>
          </w:p>
        </w:tc>
        <w:tc>
          <w:tcPr>
            <w:tcW w:w="907" w:type="dxa"/>
          </w:tcPr>
          <w:p w:rsidR="00942702" w:rsidRDefault="00942702">
            <w:pPr>
              <w:pStyle w:val="ConsPlusNormal"/>
              <w:jc w:val="center"/>
            </w:pPr>
            <w:r>
              <w:t>%</w:t>
            </w:r>
          </w:p>
        </w:tc>
        <w:tc>
          <w:tcPr>
            <w:tcW w:w="1814" w:type="dxa"/>
          </w:tcPr>
          <w:p w:rsidR="00942702" w:rsidRDefault="00942702">
            <w:pPr>
              <w:pStyle w:val="ConsPlusNormal"/>
              <w:jc w:val="center"/>
            </w:pPr>
            <w:r>
              <w:t>Ежегодно, в срок до 31 марта года, следующего за отчетным годом</w:t>
            </w:r>
          </w:p>
        </w:tc>
        <w:tc>
          <w:tcPr>
            <w:tcW w:w="5613" w:type="dxa"/>
          </w:tcPr>
          <w:p w:rsidR="00942702" w:rsidRDefault="00942702">
            <w:pPr>
              <w:pStyle w:val="ConsPlusNormal"/>
              <w:jc w:val="center"/>
            </w:pPr>
            <w:r w:rsidRPr="00671415">
              <w:rPr>
                <w:position w:val="-14"/>
              </w:rPr>
              <w:pict>
                <v:shape id="_x0000_i1060" style="width:204.75pt;height:22.5pt" coordsize="" o:spt="100" adj="0,,0" path="" filled="f" stroked="f">
                  <v:stroke joinstyle="miter"/>
                  <v:imagedata r:id="rId392" o:title="base_23920_98613_77"/>
                  <v:formulas/>
                  <v:path o:connecttype="segments"/>
                </v:shape>
              </w:pict>
            </w:r>
          </w:p>
          <w:p w:rsidR="00942702" w:rsidRDefault="00942702">
            <w:pPr>
              <w:pStyle w:val="ConsPlusNormal"/>
            </w:pPr>
          </w:p>
          <w:p w:rsidR="00942702" w:rsidRDefault="00942702">
            <w:pPr>
              <w:pStyle w:val="ConsPlusNormal"/>
            </w:pPr>
            <w:r w:rsidRPr="00671415">
              <w:rPr>
                <w:position w:val="-6"/>
              </w:rPr>
              <w:pict>
                <v:shape id="_x0000_i1061" style="width:25.5pt;height:15.75pt" coordsize="" o:spt="100" adj="0,,0" path="" filled="f" stroked="f">
                  <v:stroke joinstyle="miter"/>
                  <v:imagedata r:id="rId405" o:title="base_23920_98613_78"/>
                  <v:formulas/>
                  <v:path o:connecttype="segments"/>
                </v:shape>
              </w:pict>
            </w:r>
            <w:r>
              <w:t xml:space="preserve"> - рост совокупной выручки организаций-участников от продаж продукции на внешнем рынке;</w:t>
            </w:r>
          </w:p>
          <w:p w:rsidR="00942702" w:rsidRDefault="00942702">
            <w:pPr>
              <w:pStyle w:val="ConsPlusNormal"/>
            </w:pPr>
            <w:r>
              <w:t>W</w:t>
            </w:r>
            <w:r>
              <w:rPr>
                <w:vertAlign w:val="subscript"/>
              </w:rPr>
              <w:t>I</w:t>
            </w:r>
            <w:r>
              <w:t xml:space="preserve"> - выручка от продажи продукции на внешнем рынке I-й организации - участника кластера;</w:t>
            </w:r>
          </w:p>
          <w:p w:rsidR="00942702" w:rsidRDefault="00942702">
            <w:pPr>
              <w:pStyle w:val="ConsPlusNormal"/>
            </w:pPr>
            <w:r>
              <w:t>О - отчетный период;</w:t>
            </w:r>
          </w:p>
          <w:p w:rsidR="00942702" w:rsidRDefault="00942702">
            <w:pPr>
              <w:pStyle w:val="ConsPlusNormal"/>
            </w:pPr>
            <w:r>
              <w:t>П - период, предшествующий отчетному</w:t>
            </w:r>
          </w:p>
        </w:tc>
        <w:tc>
          <w:tcPr>
            <w:tcW w:w="2154" w:type="dxa"/>
          </w:tcPr>
          <w:p w:rsidR="00942702" w:rsidRDefault="00942702">
            <w:pPr>
              <w:pStyle w:val="ConsPlusNormal"/>
              <w:jc w:val="center"/>
            </w:pPr>
            <w:r>
              <w:t>Организации - участники инновационного территориального кластера волоконно-оптических технологий "Фотоника"</w:t>
            </w:r>
          </w:p>
        </w:tc>
      </w:tr>
      <w:tr w:rsidR="00942702">
        <w:tc>
          <w:tcPr>
            <w:tcW w:w="567" w:type="dxa"/>
          </w:tcPr>
          <w:p w:rsidR="00942702" w:rsidRDefault="00942702">
            <w:pPr>
              <w:pStyle w:val="ConsPlusNormal"/>
              <w:jc w:val="center"/>
            </w:pPr>
            <w:r>
              <w:t>7.7</w:t>
            </w:r>
          </w:p>
        </w:tc>
        <w:tc>
          <w:tcPr>
            <w:tcW w:w="2485" w:type="dxa"/>
          </w:tcPr>
          <w:p w:rsidR="00942702" w:rsidRDefault="00942702">
            <w:pPr>
              <w:pStyle w:val="ConsPlusNormal"/>
            </w:pPr>
            <w:r>
              <w:t>Рост количества малых инновационных компаний, вновь зарегистрированных в соответствии с законом Российской Федерации на территории муниципального образования (муниципальных образований), в границах которого расположен кластер, по отношению к предыдущему году</w:t>
            </w:r>
          </w:p>
        </w:tc>
        <w:tc>
          <w:tcPr>
            <w:tcW w:w="907" w:type="dxa"/>
          </w:tcPr>
          <w:p w:rsidR="00942702" w:rsidRDefault="00942702">
            <w:pPr>
              <w:pStyle w:val="ConsPlusNormal"/>
              <w:jc w:val="center"/>
            </w:pPr>
            <w:r>
              <w:t>%</w:t>
            </w:r>
          </w:p>
        </w:tc>
        <w:tc>
          <w:tcPr>
            <w:tcW w:w="1814" w:type="dxa"/>
          </w:tcPr>
          <w:p w:rsidR="00942702" w:rsidRDefault="00942702">
            <w:pPr>
              <w:pStyle w:val="ConsPlusNormal"/>
              <w:jc w:val="center"/>
            </w:pPr>
            <w:r>
              <w:t>Ежеквартально, в срок до 31 марта месяца, следующего за отчетным кварталом</w:t>
            </w:r>
          </w:p>
        </w:tc>
        <w:tc>
          <w:tcPr>
            <w:tcW w:w="5613" w:type="dxa"/>
          </w:tcPr>
          <w:p w:rsidR="00942702" w:rsidRDefault="00942702">
            <w:pPr>
              <w:pStyle w:val="ConsPlusNormal"/>
              <w:jc w:val="center"/>
            </w:pPr>
            <w:r w:rsidRPr="00671415">
              <w:rPr>
                <w:position w:val="-10"/>
              </w:rPr>
              <w:pict>
                <v:shape id="_x0000_i1062" style="width:157.5pt;height:17.25pt" coordsize="" o:spt="100" adj="0,,0" path="" filled="f" stroked="f">
                  <v:stroke joinstyle="miter"/>
                  <v:imagedata r:id="rId394" o:title="base_23920_98613_79"/>
                  <v:formulas/>
                  <v:path o:connecttype="segments"/>
                </v:shape>
              </w:pict>
            </w:r>
          </w:p>
          <w:p w:rsidR="00942702" w:rsidRDefault="00942702">
            <w:pPr>
              <w:pStyle w:val="ConsPlusNormal"/>
            </w:pPr>
          </w:p>
          <w:p w:rsidR="00942702" w:rsidRDefault="00942702">
            <w:pPr>
              <w:pStyle w:val="ConsPlusNormal"/>
            </w:pPr>
            <w:r w:rsidRPr="00671415">
              <w:rPr>
                <w:position w:val="-4"/>
              </w:rPr>
              <w:pict>
                <v:shape id="_x0000_i1063" style="width:21pt;height:14.25pt" coordsize="" o:spt="100" adj="0,,0" path="" filled="f" stroked="f">
                  <v:stroke joinstyle="miter"/>
                  <v:imagedata r:id="rId406" o:title="base_23920_98613_80"/>
                  <v:formulas/>
                  <v:path o:connecttype="segments"/>
                </v:shape>
              </w:pict>
            </w:r>
            <w:r>
              <w:t xml:space="preserve"> - 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территориальный кластер;</w:t>
            </w:r>
          </w:p>
          <w:p w:rsidR="00942702" w:rsidRDefault="00942702">
            <w:pPr>
              <w:pStyle w:val="ConsPlusNormal"/>
            </w:pPr>
            <w:r>
              <w:t>К - количество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территориальный кластер;</w:t>
            </w:r>
          </w:p>
          <w:p w:rsidR="00942702" w:rsidRDefault="00942702">
            <w:pPr>
              <w:pStyle w:val="ConsPlusNormal"/>
            </w:pPr>
            <w:r>
              <w:t>О - отчетный период;</w:t>
            </w:r>
          </w:p>
          <w:p w:rsidR="00942702" w:rsidRDefault="00942702">
            <w:pPr>
              <w:pStyle w:val="ConsPlusNormal"/>
            </w:pPr>
            <w:r>
              <w:t>П - период, предшествующий отчетному</w:t>
            </w:r>
          </w:p>
        </w:tc>
        <w:tc>
          <w:tcPr>
            <w:tcW w:w="2154" w:type="dxa"/>
          </w:tcPr>
          <w:p w:rsidR="00942702" w:rsidRDefault="00942702">
            <w:pPr>
              <w:pStyle w:val="ConsPlusNormal"/>
              <w:jc w:val="center"/>
            </w:pPr>
            <w:r>
              <w:t>Система профессионального анализа рынков и компаний "СПАРК" (ЗАО "Интерфакс")</w:t>
            </w:r>
          </w:p>
        </w:tc>
      </w:tr>
      <w:tr w:rsidR="00942702">
        <w:tc>
          <w:tcPr>
            <w:tcW w:w="567" w:type="dxa"/>
          </w:tcPr>
          <w:p w:rsidR="00942702" w:rsidRDefault="00942702">
            <w:pPr>
              <w:pStyle w:val="ConsPlusNormal"/>
              <w:jc w:val="center"/>
            </w:pPr>
            <w:r>
              <w:t>7.8</w:t>
            </w:r>
          </w:p>
        </w:tc>
        <w:tc>
          <w:tcPr>
            <w:tcW w:w="2485" w:type="dxa"/>
          </w:tcPr>
          <w:p w:rsidR="00942702" w:rsidRDefault="00942702">
            <w:pPr>
              <w:pStyle w:val="ConsPlusNormal"/>
            </w:pPr>
            <w:r>
              <w:t xml:space="preserve">Рост количества запатентованных организациями - участниками кластера результатов интеллектуальной деятельности, в том </w:t>
            </w:r>
            <w:r>
              <w:lastRenderedPageBreak/>
              <w:t>числе за рубежом, по отношению к предыдущему году</w:t>
            </w:r>
          </w:p>
        </w:tc>
        <w:tc>
          <w:tcPr>
            <w:tcW w:w="907" w:type="dxa"/>
          </w:tcPr>
          <w:p w:rsidR="00942702" w:rsidRDefault="00942702">
            <w:pPr>
              <w:pStyle w:val="ConsPlusNormal"/>
              <w:jc w:val="center"/>
            </w:pPr>
            <w:r>
              <w:lastRenderedPageBreak/>
              <w:t>%</w:t>
            </w:r>
          </w:p>
        </w:tc>
        <w:tc>
          <w:tcPr>
            <w:tcW w:w="1814" w:type="dxa"/>
          </w:tcPr>
          <w:p w:rsidR="00942702" w:rsidRDefault="00942702">
            <w:pPr>
              <w:pStyle w:val="ConsPlusNormal"/>
              <w:jc w:val="center"/>
            </w:pPr>
            <w:r>
              <w:t>Ежеквартально, в срок до 31 марта месяца, следующего за отчетным кварталом</w:t>
            </w:r>
          </w:p>
        </w:tc>
        <w:tc>
          <w:tcPr>
            <w:tcW w:w="5613" w:type="dxa"/>
          </w:tcPr>
          <w:p w:rsidR="00942702" w:rsidRDefault="00942702">
            <w:pPr>
              <w:pStyle w:val="ConsPlusNormal"/>
              <w:jc w:val="center"/>
            </w:pPr>
            <w:r w:rsidRPr="00671415">
              <w:rPr>
                <w:position w:val="-14"/>
              </w:rPr>
              <w:pict>
                <v:shape id="_x0000_i1064" style="width:191.25pt;height:22.5pt" coordsize="" o:spt="100" adj="0,,0" path="" filled="f" stroked="f">
                  <v:stroke joinstyle="miter"/>
                  <v:imagedata r:id="rId396" o:title="base_23920_98613_81"/>
                  <v:formulas/>
                  <v:path o:connecttype="segments"/>
                </v:shape>
              </w:pict>
            </w:r>
          </w:p>
          <w:p w:rsidR="00942702" w:rsidRDefault="00942702">
            <w:pPr>
              <w:pStyle w:val="ConsPlusNormal"/>
            </w:pPr>
          </w:p>
          <w:p w:rsidR="00942702" w:rsidRDefault="00942702">
            <w:pPr>
              <w:pStyle w:val="ConsPlusNormal"/>
            </w:pPr>
            <w:r w:rsidRPr="00671415">
              <w:rPr>
                <w:position w:val="-4"/>
              </w:rPr>
              <w:pict>
                <v:shape id="_x0000_i1065" style="width:19.5pt;height:14.25pt" coordsize="" o:spt="100" adj="0,,0" path="" filled="f" stroked="f">
                  <v:stroke joinstyle="miter"/>
                  <v:imagedata r:id="rId407" o:title="base_23920_98613_82"/>
                  <v:formulas/>
                  <v:path o:connecttype="segments"/>
                </v:shape>
              </w:pict>
            </w:r>
            <w:r>
              <w:t xml:space="preserve"> - рост количества запатентованных организациями-участниками результатов интеллектуальной деятельности, в том числе за рубежом;</w:t>
            </w:r>
          </w:p>
          <w:p w:rsidR="00942702" w:rsidRDefault="00942702">
            <w:pPr>
              <w:pStyle w:val="ConsPlusNormal"/>
            </w:pPr>
            <w:r>
              <w:t>P</w:t>
            </w:r>
            <w:r>
              <w:rPr>
                <w:vertAlign w:val="subscript"/>
              </w:rPr>
              <w:t>I</w:t>
            </w:r>
            <w:r>
              <w:t xml:space="preserve"> - количество запатентованных I-й организацией - участником кластера результатов интеллектуальной </w:t>
            </w:r>
            <w:r>
              <w:lastRenderedPageBreak/>
              <w:t>деятельности, в том числе за рубежом;</w:t>
            </w:r>
          </w:p>
          <w:p w:rsidR="00942702" w:rsidRDefault="00942702">
            <w:pPr>
              <w:pStyle w:val="ConsPlusNormal"/>
            </w:pPr>
            <w:r>
              <w:t>О - отчетный период;</w:t>
            </w:r>
          </w:p>
          <w:p w:rsidR="00942702" w:rsidRDefault="00942702">
            <w:pPr>
              <w:pStyle w:val="ConsPlusNormal"/>
            </w:pPr>
            <w:r>
              <w:t>П - период, предшествующий отчетному</w:t>
            </w:r>
          </w:p>
        </w:tc>
        <w:tc>
          <w:tcPr>
            <w:tcW w:w="2154" w:type="dxa"/>
          </w:tcPr>
          <w:p w:rsidR="00942702" w:rsidRDefault="00942702">
            <w:pPr>
              <w:pStyle w:val="ConsPlusNormal"/>
              <w:jc w:val="center"/>
            </w:pPr>
            <w:r>
              <w:lastRenderedPageBreak/>
              <w:t xml:space="preserve">Организации - участники инновационного территориального кластера волоконно-оптических технологий </w:t>
            </w:r>
            <w:r>
              <w:lastRenderedPageBreak/>
              <w:t>"Фотоника"</w:t>
            </w:r>
          </w:p>
        </w:tc>
      </w:tr>
      <w:tr w:rsidR="00942702">
        <w:tc>
          <w:tcPr>
            <w:tcW w:w="567" w:type="dxa"/>
          </w:tcPr>
          <w:p w:rsidR="00942702" w:rsidRDefault="00942702">
            <w:pPr>
              <w:pStyle w:val="ConsPlusNormal"/>
              <w:jc w:val="center"/>
            </w:pPr>
            <w:r>
              <w:lastRenderedPageBreak/>
              <w:t>7.9</w:t>
            </w:r>
          </w:p>
        </w:tc>
        <w:tc>
          <w:tcPr>
            <w:tcW w:w="2485" w:type="dxa"/>
          </w:tcPr>
          <w:p w:rsidR="00942702" w:rsidRDefault="00942702">
            <w:pPr>
              <w:pStyle w:val="ConsPlusNormal"/>
            </w:pPr>
            <w:r>
              <w:t>Численность работников организаций - участников кластера, принявших участие в выставочно-ярмарочных и коммуникативных мероприятиях, проводимых в Российской Федерации и за рубежом</w:t>
            </w:r>
          </w:p>
        </w:tc>
        <w:tc>
          <w:tcPr>
            <w:tcW w:w="907" w:type="dxa"/>
          </w:tcPr>
          <w:p w:rsidR="00942702" w:rsidRDefault="00942702">
            <w:pPr>
              <w:pStyle w:val="ConsPlusNormal"/>
              <w:jc w:val="center"/>
            </w:pPr>
            <w:r>
              <w:t>чел.</w:t>
            </w:r>
          </w:p>
        </w:tc>
        <w:tc>
          <w:tcPr>
            <w:tcW w:w="1814" w:type="dxa"/>
          </w:tcPr>
          <w:p w:rsidR="00942702" w:rsidRDefault="00942702">
            <w:pPr>
              <w:pStyle w:val="ConsPlusNormal"/>
              <w:jc w:val="center"/>
            </w:pPr>
            <w:r>
              <w:t>Ежеквартально, в срок до 31 марта месяца, следующего за отчетным кварталом</w:t>
            </w:r>
          </w:p>
        </w:tc>
        <w:tc>
          <w:tcPr>
            <w:tcW w:w="5613" w:type="dxa"/>
          </w:tcPr>
          <w:p w:rsidR="00942702" w:rsidRDefault="00942702">
            <w:pPr>
              <w:pStyle w:val="ConsPlusNormal"/>
              <w:jc w:val="center"/>
            </w:pPr>
            <w:r w:rsidRPr="00671415">
              <w:rPr>
                <w:position w:val="-14"/>
              </w:rPr>
              <w:pict>
                <v:shape id="_x0000_i1066" style="width:96.75pt;height:22.5pt" coordsize="" o:spt="100" adj="0,,0" path="" filled="f" stroked="f">
                  <v:stroke joinstyle="miter"/>
                  <v:imagedata r:id="rId398" o:title="base_23920_98613_83"/>
                  <v:formulas/>
                  <v:path o:connecttype="segments"/>
                </v:shape>
              </w:pict>
            </w:r>
          </w:p>
          <w:p w:rsidR="00942702" w:rsidRDefault="00942702">
            <w:pPr>
              <w:pStyle w:val="ConsPlusNormal"/>
            </w:pPr>
          </w:p>
          <w:p w:rsidR="00942702" w:rsidRDefault="00942702">
            <w:pPr>
              <w:pStyle w:val="ConsPlusNormal"/>
            </w:pPr>
            <w:r>
              <w:t>где</w:t>
            </w:r>
          </w:p>
          <w:p w:rsidR="00942702" w:rsidRDefault="00942702">
            <w:pPr>
              <w:pStyle w:val="ConsPlusNormal"/>
            </w:pPr>
            <w:r>
              <w:t>Нвяд - численность работников организаций-участников, принявших участие в выставочно-ярмарочных и коммуникативных мероприятиях, проводимых в Российской Федерации и за рубежом;</w:t>
            </w:r>
          </w:p>
          <w:p w:rsidR="00942702" w:rsidRDefault="00942702">
            <w:pPr>
              <w:pStyle w:val="ConsPlusNormal"/>
            </w:pPr>
            <w:r>
              <w:t>Нвяд</w:t>
            </w:r>
            <w:r>
              <w:rPr>
                <w:vertAlign w:val="subscript"/>
              </w:rPr>
              <w:t>i</w:t>
            </w:r>
            <w:r>
              <w:t xml:space="preserve"> - численность работников i-й организации - участника инновационного территориального кластера волоконно-оптических технологий "Фотоника", принявших участие в выставочно-ярмарочных и коммуникативных мероприятиях, проводимых в Российской Федерации и за рубежом</w:t>
            </w:r>
          </w:p>
        </w:tc>
        <w:tc>
          <w:tcPr>
            <w:tcW w:w="2154" w:type="dxa"/>
          </w:tcPr>
          <w:p w:rsidR="00942702" w:rsidRDefault="00942702">
            <w:pPr>
              <w:pStyle w:val="ConsPlusNormal"/>
              <w:jc w:val="center"/>
            </w:pPr>
            <w:r>
              <w:t>Организации - участники инновационного территориального кластера волоконно-оптических технологий "Фотоника"</w:t>
            </w:r>
          </w:p>
        </w:tc>
      </w:tr>
    </w:tbl>
    <w:p w:rsidR="00942702" w:rsidRDefault="00942702">
      <w:pPr>
        <w:pStyle w:val="ConsPlusNormal"/>
        <w:jc w:val="both"/>
      </w:pPr>
    </w:p>
    <w:p w:rsidR="00942702" w:rsidRDefault="00942702">
      <w:pPr>
        <w:pStyle w:val="ConsPlusNormal"/>
        <w:jc w:val="both"/>
      </w:pPr>
    </w:p>
    <w:p w:rsidR="00942702" w:rsidRDefault="00942702">
      <w:pPr>
        <w:pStyle w:val="ConsPlusNormal"/>
        <w:pBdr>
          <w:top w:val="single" w:sz="6" w:space="0" w:color="auto"/>
        </w:pBdr>
        <w:spacing w:before="100" w:after="100"/>
        <w:jc w:val="both"/>
        <w:rPr>
          <w:sz w:val="2"/>
          <w:szCs w:val="2"/>
        </w:rPr>
      </w:pPr>
    </w:p>
    <w:p w:rsidR="0054066F" w:rsidRDefault="0054066F">
      <w:bookmarkStart w:id="19" w:name="_GoBack"/>
      <w:bookmarkEnd w:id="19"/>
    </w:p>
    <w:sectPr w:rsidR="0054066F" w:rsidSect="0067141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02"/>
    <w:rsid w:val="0054066F"/>
    <w:rsid w:val="00942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FF5D4-931E-4872-A5DF-D9B99730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7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27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27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27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27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27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27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27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C1949370DA3250A8E368F2FB2B76B55B7B8D4162854FA9641C7E7A845F10CDEA4D56C0DA339822A7197BH7h4K" TargetMode="External"/><Relationship Id="rId299" Type="http://schemas.openxmlformats.org/officeDocument/2006/relationships/hyperlink" Target="consultantplus://offline/ref=62C1949370DA3250A8E368F2FB2B76B55B7B8D41628642A9611C7E7A845F10CDEA4D56C0DA339822A71C7BH7hDK" TargetMode="External"/><Relationship Id="rId21" Type="http://schemas.openxmlformats.org/officeDocument/2006/relationships/hyperlink" Target="consultantplus://offline/ref=62C1949370DA3250A8E368F2FB2B76B55B7B8D41628644A0601C7E7A845F10CDEA4D56C0DA339822A7197AH7h0K" TargetMode="External"/><Relationship Id="rId63" Type="http://schemas.openxmlformats.org/officeDocument/2006/relationships/hyperlink" Target="consultantplus://offline/ref=62C1949370DA3250A8E368F2FB2B76B55B7B8D416D8343AD651C7E7A845F10CDHEhAK" TargetMode="External"/><Relationship Id="rId159" Type="http://schemas.openxmlformats.org/officeDocument/2006/relationships/hyperlink" Target="consultantplus://offline/ref=62C1949370DA3250A8E368F2FB2B76B55B7B8D41628642A86A1C7E7A845F10CDEA4D56C0DA339822A71D7FH7h6K" TargetMode="External"/><Relationship Id="rId324" Type="http://schemas.openxmlformats.org/officeDocument/2006/relationships/hyperlink" Target="consultantplus://offline/ref=AFD48AC8022E6F9CAD1C697778BCB36EFD9CC5D25EE97BB9D8C5A28C8A37A420A5A5E21558B27E0E63C375I4h1K" TargetMode="External"/><Relationship Id="rId366" Type="http://schemas.openxmlformats.org/officeDocument/2006/relationships/hyperlink" Target="consultantplus://offline/ref=AFD48AC8022E6F9CAD1C697778BCB36EFD9CC5D25EE97BB9D8C5A28C8A37A420A5A5E21558B27E0E63CF75I4hDK" TargetMode="External"/><Relationship Id="rId170" Type="http://schemas.openxmlformats.org/officeDocument/2006/relationships/hyperlink" Target="consultantplus://offline/ref=62C1949370DA3250A8E368F2FB2B76B55B7B8D41628644A0601C7E7A845F10CDEA4D56C0DA339822A71B73H7h7K" TargetMode="External"/><Relationship Id="rId226" Type="http://schemas.openxmlformats.org/officeDocument/2006/relationships/hyperlink" Target="consultantplus://offline/ref=62C1949370DA3250A8E368F2FB2B76B55B7B8D41628642A8651C7E7A845F10CDEA4D56C0DA339822A71B7AH7h4K" TargetMode="External"/><Relationship Id="rId268" Type="http://schemas.openxmlformats.org/officeDocument/2006/relationships/hyperlink" Target="consultantplus://offline/ref=62C1949370DA3250A8E368F2FB2B76B55B7B8D41628644A0601C7E7A845F10CDEA4D56C0DA339822A71C7BH7h7K" TargetMode="External"/><Relationship Id="rId32" Type="http://schemas.openxmlformats.org/officeDocument/2006/relationships/hyperlink" Target="consultantplus://offline/ref=62C1949370DA3250A8E368F2FB2B76B55B7B8D416C8940AA601C7E7A845F10CDEA4D56C0DA339822A7197AH7h0K" TargetMode="External"/><Relationship Id="rId74" Type="http://schemas.openxmlformats.org/officeDocument/2006/relationships/hyperlink" Target="consultantplus://offline/ref=62C1949370DA3250A8E368F2FB2B76B55B7B8D41628644A0601C7E7A845F10CDEA4D56C0DA339822A71878H7h1K" TargetMode="External"/><Relationship Id="rId128" Type="http://schemas.openxmlformats.org/officeDocument/2006/relationships/hyperlink" Target="consultantplus://offline/ref=62C1949370DA3250A8E368F2FB2B76B55B7B8D41628642A86A1C7E7A845F10CDEA4D56C0DA339822A71879H7hDK" TargetMode="External"/><Relationship Id="rId335" Type="http://schemas.openxmlformats.org/officeDocument/2006/relationships/hyperlink" Target="consultantplus://offline/ref=AFD48AC8022E6F9CAD1C697778BCB36EFD9CC5D25EE97BB9D8C5A28C8A37A420A5A5E21558B27E0E63C17CI4h9K" TargetMode="External"/><Relationship Id="rId377" Type="http://schemas.openxmlformats.org/officeDocument/2006/relationships/image" Target="media/image4.wmf"/><Relationship Id="rId5" Type="http://schemas.openxmlformats.org/officeDocument/2006/relationships/hyperlink" Target="consultantplus://offline/ref=62C1949370DA3250A8E368F2FB2B76B55B7B8D41628642A8671C7E7A845F10CDEA4D56C0DA339822A7197AH7h0K" TargetMode="External"/><Relationship Id="rId95" Type="http://schemas.openxmlformats.org/officeDocument/2006/relationships/hyperlink" Target="consultantplus://offline/ref=62C1949370DA3250A8E368F2FB2B76B55B7B8D41628847AF611C7E7A845F10CDEA4D56C0DA339822A7187AH7hCK" TargetMode="External"/><Relationship Id="rId160" Type="http://schemas.openxmlformats.org/officeDocument/2006/relationships/hyperlink" Target="consultantplus://offline/ref=62C1949370DA3250A8E368F2FB2B76B55B7B8D41628644A0601C7E7A845F10CDEA4D56C0DA339822A71B72H7hCK" TargetMode="External"/><Relationship Id="rId181" Type="http://schemas.openxmlformats.org/officeDocument/2006/relationships/hyperlink" Target="consultantplus://offline/ref=62C1949370DA3250A8E376FFED472BBE5170D24C6F844DFE3F432527D3H5h6K" TargetMode="External"/><Relationship Id="rId216" Type="http://schemas.openxmlformats.org/officeDocument/2006/relationships/hyperlink" Target="consultantplus://offline/ref=62C1949370DA3250A8E368F2FB2B76B55B7B8D41628642A9611C7E7A845F10CDEA4D56C0DA339822A71D7AH7h5K" TargetMode="External"/><Relationship Id="rId237" Type="http://schemas.openxmlformats.org/officeDocument/2006/relationships/hyperlink" Target="consultantplus://offline/ref=62C1949370DA3250A8E368F2FB2B76B55B7B8D41628644A0601C7E7A845F10CDEA4D56C0DA339822A71D78H7h5K" TargetMode="External"/><Relationship Id="rId402" Type="http://schemas.openxmlformats.org/officeDocument/2006/relationships/image" Target="media/image28.wmf"/><Relationship Id="rId258" Type="http://schemas.openxmlformats.org/officeDocument/2006/relationships/hyperlink" Target="consultantplus://offline/ref=62C1949370DA3250A8E368F2FB2B76B55B7B8D41628642A86A1C7E7A845F10CDEA4D56C0DA339822A61973H7h0K" TargetMode="External"/><Relationship Id="rId279" Type="http://schemas.openxmlformats.org/officeDocument/2006/relationships/hyperlink" Target="consultantplus://offline/ref=62C1949370DA3250A8E368F2FB2B76B55B7B8D41628741A0671C7E7A845F10CDEA4D56C0DA339822A71D7CH7hDK" TargetMode="External"/><Relationship Id="rId22" Type="http://schemas.openxmlformats.org/officeDocument/2006/relationships/hyperlink" Target="consultantplus://offline/ref=62C1949370DA3250A8E368F2FB2B76B55B7B8D41628741A0671C7E7A845F10CDEA4D56C0DA339822A7197AH7h0K" TargetMode="External"/><Relationship Id="rId43" Type="http://schemas.openxmlformats.org/officeDocument/2006/relationships/hyperlink" Target="consultantplus://offline/ref=62C1949370DA3250A8E368F2FB2B76B55B7B8D4162854FA9641C7E7A845F10CDEA4D56C0DA339822A7197AH7h0K" TargetMode="External"/><Relationship Id="rId64" Type="http://schemas.openxmlformats.org/officeDocument/2006/relationships/hyperlink" Target="consultantplus://offline/ref=62C1949370DA3250A8E368F2FB2B76B55B7B8D41638546AB6B1C7E7A845F10CDHEhAK" TargetMode="External"/><Relationship Id="rId118" Type="http://schemas.openxmlformats.org/officeDocument/2006/relationships/hyperlink" Target="consultantplus://offline/ref=62C1949370DA3250A8E368F2FB2B76B55B7B8D41628847AF611C7E7A845F10CDEA4D56C0DA339822A71B72H7h6K" TargetMode="External"/><Relationship Id="rId139" Type="http://schemas.openxmlformats.org/officeDocument/2006/relationships/hyperlink" Target="consultantplus://offline/ref=62C1949370DA3250A8E368F2FB2B76B55B7B8D41628644A0601C7E7A845F10CDEA4D56C0DA339822A71B72H7h3K" TargetMode="External"/><Relationship Id="rId290" Type="http://schemas.openxmlformats.org/officeDocument/2006/relationships/hyperlink" Target="consultantplus://offline/ref=62C1949370DA3250A8E368F2FB2B76B55B7B8D41628644A0601C7E7A845F10CDEA4D56C0DA339822A71C7FH7h1K" TargetMode="External"/><Relationship Id="rId304" Type="http://schemas.openxmlformats.org/officeDocument/2006/relationships/hyperlink" Target="consultantplus://offline/ref=62C1949370DA3250A8E368F2FB2B76B55B7B8D41628642A9611C7E7A845F10CDEA4D56C0DA339822A71C7BH7hCK" TargetMode="External"/><Relationship Id="rId325" Type="http://schemas.openxmlformats.org/officeDocument/2006/relationships/hyperlink" Target="consultantplus://offline/ref=AFD48AC8022E6F9CAD1C697778BCB36EFD9CC5D25EE97DB1D2C5A28C8A37A420A5A5E21558B27E0E63C47EI4hDK" TargetMode="External"/><Relationship Id="rId346" Type="http://schemas.openxmlformats.org/officeDocument/2006/relationships/hyperlink" Target="consultantplus://offline/ref=AFD48AC8022E6F9CAD1C697778BCB36EFD9CC5D25EE97BB9D8C5A28C8A37A420A5A5E21558B27E0E63C17DI4hFK" TargetMode="External"/><Relationship Id="rId367" Type="http://schemas.openxmlformats.org/officeDocument/2006/relationships/hyperlink" Target="consultantplus://offline/ref=AFD48AC8022E6F9CAD1C697778BCB36EFD9CC5D25EE97BB9D8C5A28C8A37A420A5A5E21558B27E0E63CF75I4hEK" TargetMode="External"/><Relationship Id="rId388" Type="http://schemas.openxmlformats.org/officeDocument/2006/relationships/image" Target="media/image14.wmf"/><Relationship Id="rId85" Type="http://schemas.openxmlformats.org/officeDocument/2006/relationships/hyperlink" Target="consultantplus://offline/ref=62C1949370DA3250A8E368F2FB2B76B55B7B8D41628847AF611C7E7A845F10CDEA4D56C0DA339822A7187AH7h5K" TargetMode="External"/><Relationship Id="rId150" Type="http://schemas.openxmlformats.org/officeDocument/2006/relationships/hyperlink" Target="consultantplus://offline/ref=62C1949370DA3250A8E368F2FB2B76B55B7B8D41628741A0671C7E7A845F10CDEA4D56C0DA339822A71B7BH7h6K" TargetMode="External"/><Relationship Id="rId171" Type="http://schemas.openxmlformats.org/officeDocument/2006/relationships/hyperlink" Target="consultantplus://offline/ref=62C1949370DA3250A8E368F2FB2B76B55B7B8D41628644A0601C7E7A845F10CDEA4D56C0DA339822A71B73H7hDK" TargetMode="External"/><Relationship Id="rId192" Type="http://schemas.openxmlformats.org/officeDocument/2006/relationships/hyperlink" Target="consultantplus://offline/ref=62C1949370DA3250A8E368F2FB2B76B55B7B8D416C8940AA601C7E7A845F10CDEA4D56C0DA339822A71B79H7h3K" TargetMode="External"/><Relationship Id="rId206" Type="http://schemas.openxmlformats.org/officeDocument/2006/relationships/hyperlink" Target="consultantplus://offline/ref=62C1949370DA3250A8E368F2FB2B76B55B7B8D41628847AF611C7E7A845F10CDEA4D56C0DA339822A71D7FH7h1K" TargetMode="External"/><Relationship Id="rId227" Type="http://schemas.openxmlformats.org/officeDocument/2006/relationships/hyperlink" Target="consultantplus://offline/ref=62C1949370DA3250A8E368F2FB2B76B55B7B8D41628642A86A1C7E7A845F10CDEA4D56C0DA339822A7107DH7hDK" TargetMode="External"/><Relationship Id="rId248" Type="http://schemas.openxmlformats.org/officeDocument/2006/relationships/hyperlink" Target="consultantplus://offline/ref=62C1949370DA3250A8E368F2FB2B76B55B7B8D41628642A8661C7E7A845F10CDEA4D56C0DA339822A71A7EH7h5K" TargetMode="External"/><Relationship Id="rId269" Type="http://schemas.openxmlformats.org/officeDocument/2006/relationships/hyperlink" Target="consultantplus://offline/ref=62C1949370DA3250A8E368F2FB2B76B55B7B8D41628644A0601C7E7A845F10CDEA4D56C0DA339822A71C7BH7h7K" TargetMode="External"/><Relationship Id="rId12" Type="http://schemas.openxmlformats.org/officeDocument/2006/relationships/hyperlink" Target="consultantplus://offline/ref=62C1949370DA3250A8E368F2FB2B76B55B7B8D41628642A8641C7E7A845F10CDEA4D56C0DA339822A7197AH7h0K" TargetMode="External"/><Relationship Id="rId33" Type="http://schemas.openxmlformats.org/officeDocument/2006/relationships/hyperlink" Target="consultantplus://offline/ref=62C1949370DA3250A8E368F2FB2B76B55B7B8D41628642A8651C7E7A845F10CDEA4D56C0DA339822A7197AH7h0K" TargetMode="External"/><Relationship Id="rId108" Type="http://schemas.openxmlformats.org/officeDocument/2006/relationships/hyperlink" Target="consultantplus://offline/ref=62C1949370DA3250A8E368F2FB2B76B55B7B8D41628847AF611C7E7A845F10CDEA4D56C0DA339822A71B78H7hCK" TargetMode="External"/><Relationship Id="rId129" Type="http://schemas.openxmlformats.org/officeDocument/2006/relationships/hyperlink" Target="consultantplus://offline/ref=62C1949370DA3250A8E368F2FB2B76B55B7B8D41628644A0601C7E7A845F10CDEA4D56C0DA339822A71873H7h0K" TargetMode="External"/><Relationship Id="rId280" Type="http://schemas.openxmlformats.org/officeDocument/2006/relationships/hyperlink" Target="consultantplus://offline/ref=62C1949370DA3250A8E368F2FB2B76B55B7B8D41628741A0671C7E7A845F10CDEA4D56C0DA339822A71D7CH7hCK" TargetMode="External"/><Relationship Id="rId315" Type="http://schemas.openxmlformats.org/officeDocument/2006/relationships/hyperlink" Target="consultantplus://offline/ref=AFD48AC8022E6F9CAD1C697778BCB36EFD9CC5D25EE97DB1D2C5A28C8A37A420A5A5E21558B27E0E63C47EI4hBK" TargetMode="External"/><Relationship Id="rId336" Type="http://schemas.openxmlformats.org/officeDocument/2006/relationships/hyperlink" Target="consultantplus://offline/ref=AFD48AC8022E6F9CAD1C697778BCB36EFD9CC5D25EE97BB9D8C5A28C8A37A420A5A5E21558B27E0E63C17CI4hBK" TargetMode="External"/><Relationship Id="rId357" Type="http://schemas.openxmlformats.org/officeDocument/2006/relationships/hyperlink" Target="consultantplus://offline/ref=AFD48AC8022E6F9CAD1C697778BCB36EFD9CC5D25EE97BB9D8C5A28C8A37A420A5A5E21558B27E0E63CF74I4h9K" TargetMode="External"/><Relationship Id="rId54" Type="http://schemas.openxmlformats.org/officeDocument/2006/relationships/hyperlink" Target="consultantplus://offline/ref=62C1949370DA3250A8E376FFED472BBE5272DA4F6F834DFE3F432527D3H5h6K" TargetMode="External"/><Relationship Id="rId75" Type="http://schemas.openxmlformats.org/officeDocument/2006/relationships/hyperlink" Target="consultantplus://offline/ref=62C1949370DA3250A8E368F2FB2B76B55B7B8D41628642A8671C7E7A845F10CDEA4D56C0DA339822A71972H7h4K" TargetMode="External"/><Relationship Id="rId96" Type="http://schemas.openxmlformats.org/officeDocument/2006/relationships/hyperlink" Target="consultantplus://offline/ref=62C1949370DA3250A8E368F2FB2B76B55B7B8D41628847AF611C7E7A845F10CDEA4D56C0DA339822A7187BH7h3K" TargetMode="External"/><Relationship Id="rId140" Type="http://schemas.openxmlformats.org/officeDocument/2006/relationships/hyperlink" Target="consultantplus://offline/ref=62C1949370DA3250A8E368F2FB2B76B55B7B8D41628642A86A1C7E7A845F10CDEA4D56C0DA339822A71B7FH7h1K" TargetMode="External"/><Relationship Id="rId161" Type="http://schemas.openxmlformats.org/officeDocument/2006/relationships/hyperlink" Target="consultantplus://offline/ref=62C1949370DA3250A8E368F2FB2B76B55B7B8D41628644A0601C7E7A845F10CDEA4D56C0DA339822A71B72H7hCK" TargetMode="External"/><Relationship Id="rId182" Type="http://schemas.openxmlformats.org/officeDocument/2006/relationships/hyperlink" Target="consultantplus://offline/ref=62C1949370DA3250A8E368F2FB2B76B55B7B8D41628644A0601C7E7A845F10CDEA4D56C0DA339822A71A7BH7h1K" TargetMode="External"/><Relationship Id="rId217" Type="http://schemas.openxmlformats.org/officeDocument/2006/relationships/hyperlink" Target="consultantplus://offline/ref=62C1949370DA3250A8E376FFED472BBE5170D24C6E834DFE3F432527D3H5h6K" TargetMode="External"/><Relationship Id="rId378" Type="http://schemas.openxmlformats.org/officeDocument/2006/relationships/hyperlink" Target="consultantplus://offline/ref=AFD48AC8022E6F9CAD1C697778BCB36EFD9CC5D25EE87EB9DFC5A28C8A37A420A5A5E21558B27E0E62C27BI4hEK" TargetMode="External"/><Relationship Id="rId399" Type="http://schemas.openxmlformats.org/officeDocument/2006/relationships/image" Target="media/image25.wmf"/><Relationship Id="rId403" Type="http://schemas.openxmlformats.org/officeDocument/2006/relationships/image" Target="media/image29.wmf"/><Relationship Id="rId6" Type="http://schemas.openxmlformats.org/officeDocument/2006/relationships/hyperlink" Target="consultantplus://offline/ref=62C1949370DA3250A8E368F2FB2B76B55B7B8D416C854EAD661C7E7A845F10CDEA4D56C0DA339822A7197AH7h0K" TargetMode="External"/><Relationship Id="rId238" Type="http://schemas.openxmlformats.org/officeDocument/2006/relationships/hyperlink" Target="consultantplus://offline/ref=62C1949370DA3250A8E368F2FB2B76B55B7B8D41628644A0601C7E7A845F10CDEA4D56C0DA339822A71D78H7h5K" TargetMode="External"/><Relationship Id="rId259" Type="http://schemas.openxmlformats.org/officeDocument/2006/relationships/hyperlink" Target="consultantplus://offline/ref=62C1949370DA3250A8E368F2FB2B76B55B7B8D41628847AF611C7E7A845F10CDEA4D56C0DA339822A71F7DH7h3K" TargetMode="External"/><Relationship Id="rId23" Type="http://schemas.openxmlformats.org/officeDocument/2006/relationships/hyperlink" Target="consultantplus://offline/ref=62C1949370DA3250A8E368F2FB2B76B55B7B8D41628847AF611C7E7A845F10CDEA4D56C0DA339822A7197AH7h0K" TargetMode="External"/><Relationship Id="rId119" Type="http://schemas.openxmlformats.org/officeDocument/2006/relationships/hyperlink" Target="consultantplus://offline/ref=62C1949370DA3250A8E368F2FB2B76B55B7B8D41628847AF611C7E7A845F10CDEA4D56C0DA339822A71B73H7h5K" TargetMode="External"/><Relationship Id="rId270" Type="http://schemas.openxmlformats.org/officeDocument/2006/relationships/hyperlink" Target="consultantplus://offline/ref=62C1949370DA3250A8E368F2FB2B76B55B7B8D41628642A86A1C7E7A845F10CDEA4D56C0DA339822A61B7BH7hDK" TargetMode="External"/><Relationship Id="rId291" Type="http://schemas.openxmlformats.org/officeDocument/2006/relationships/hyperlink" Target="consultantplus://offline/ref=62C1949370DA3250A8E368F2FB2B76B55B7B8D41628644A0601C7E7A845F10CDEA4D56C0DA339822A71C7CH7h7K" TargetMode="External"/><Relationship Id="rId305" Type="http://schemas.openxmlformats.org/officeDocument/2006/relationships/hyperlink" Target="consultantplus://offline/ref=62C1949370DA3250A8E368F2FB2B76B55B7B8D41628847AF611C7E7A845F10CDEA4D56C0DA339822A61F78H7h2K" TargetMode="External"/><Relationship Id="rId326" Type="http://schemas.openxmlformats.org/officeDocument/2006/relationships/hyperlink" Target="consultantplus://offline/ref=AFD48AC8022E6F9CAD1C697778BCB36EFD9CC5D25EE97BB9D8C5A28C8A37A420A5A5E21558B27E0E63C07CI4h9K" TargetMode="External"/><Relationship Id="rId347" Type="http://schemas.openxmlformats.org/officeDocument/2006/relationships/hyperlink" Target="consultantplus://offline/ref=AFD48AC8022E6F9CAD1C697778BCB36EFD9CC5D25EE97BB9D8C5A28C8A37A420A5A5E21558B27E0E63C17DI4hFK" TargetMode="External"/><Relationship Id="rId44" Type="http://schemas.openxmlformats.org/officeDocument/2006/relationships/hyperlink" Target="consultantplus://offline/ref=62C1949370DA3250A8E368F2FB2B76B55B7B8D41628644A0601C7E7A845F10CDEA4D56C0DA339822A7197AH7h0K" TargetMode="External"/><Relationship Id="rId65" Type="http://schemas.openxmlformats.org/officeDocument/2006/relationships/hyperlink" Target="consultantplus://offline/ref=62C1949370DA3250A8E368F2FB2B76B55B7B8D41628047A96A1C7E7A845F10CDHEhAK" TargetMode="External"/><Relationship Id="rId86" Type="http://schemas.openxmlformats.org/officeDocument/2006/relationships/hyperlink" Target="consultantplus://offline/ref=62C1949370DA3250A8E368F2FB2B76B55B7B8D41628642A9611C7E7A845F10CDEA4D56C0DA339822A7187AH7h6K" TargetMode="External"/><Relationship Id="rId130" Type="http://schemas.openxmlformats.org/officeDocument/2006/relationships/hyperlink" Target="consultantplus://offline/ref=62C1949370DA3250A8E368F2FB2B76B55B7B8D41628741A0671C7E7A845F10CDEA4D56C0DA339822A7187BH7hCK" TargetMode="External"/><Relationship Id="rId151" Type="http://schemas.openxmlformats.org/officeDocument/2006/relationships/hyperlink" Target="consultantplus://offline/ref=62C1949370DA3250A8E368F2FB2B76B55B7B8D41628642A86A1C7E7A845F10CDEA4D56C0DA339822A71B7CH7h4K" TargetMode="External"/><Relationship Id="rId368" Type="http://schemas.openxmlformats.org/officeDocument/2006/relationships/hyperlink" Target="consultantplus://offline/ref=AFD48AC8022E6F9CAD1C697778BCB36EFD9CC5D25EE87EB9DFC5A28C8A37A420A5A5E21558B27E0E62C27BI4h9K" TargetMode="External"/><Relationship Id="rId389" Type="http://schemas.openxmlformats.org/officeDocument/2006/relationships/image" Target="media/image15.wmf"/><Relationship Id="rId172" Type="http://schemas.openxmlformats.org/officeDocument/2006/relationships/hyperlink" Target="consultantplus://offline/ref=62C1949370DA3250A8E368F2FB2B76B55B7B8D41628741A0671C7E7A845F10CDEA4D56C0DA339822A71A7BH7hDK" TargetMode="External"/><Relationship Id="rId193" Type="http://schemas.openxmlformats.org/officeDocument/2006/relationships/hyperlink" Target="consultantplus://offline/ref=62C1949370DA3250A8E368F2FB2B76B55B7B8D41628642A8651C7E7A845F10CDEA4D56C0DA339822A7187FH7h3K" TargetMode="External"/><Relationship Id="rId207" Type="http://schemas.openxmlformats.org/officeDocument/2006/relationships/hyperlink" Target="consultantplus://offline/ref=62C1949370DA3250A8E368F2FB2B76B55B7B8D41628847AF611C7E7A845F10CDEA4D56C0DA339822A71C72H7h3K" TargetMode="External"/><Relationship Id="rId228" Type="http://schemas.openxmlformats.org/officeDocument/2006/relationships/hyperlink" Target="consultantplus://offline/ref=62C1949370DA3250A8E368F2FB2B76B55B7B8D41628642A9621C7E7A845F10CDEA4D56C0DA339822A71D7EH7h6K" TargetMode="External"/><Relationship Id="rId249" Type="http://schemas.openxmlformats.org/officeDocument/2006/relationships/hyperlink" Target="consultantplus://offline/ref=62C1949370DA3250A8E368F2FB2B76B55B7B8D416C8940AA601C7E7A845F10CDEA4D56C0DA339822A71A7AH7h7K" TargetMode="External"/><Relationship Id="rId13" Type="http://schemas.openxmlformats.org/officeDocument/2006/relationships/hyperlink" Target="consultantplus://offline/ref=62C1949370DA3250A8E368F2FB2B76B55B7B8D4163854FAB651C7E7A845F10CDEA4D56C0DA339822A7197AH7h0K" TargetMode="External"/><Relationship Id="rId109" Type="http://schemas.openxmlformats.org/officeDocument/2006/relationships/hyperlink" Target="consultantplus://offline/ref=62C1949370DA3250A8E368F2FB2B76B55B7B8D41628847AF611C7E7A845F10CDEA4D56C0DA339822A71B79H7h0K" TargetMode="External"/><Relationship Id="rId260" Type="http://schemas.openxmlformats.org/officeDocument/2006/relationships/hyperlink" Target="consultantplus://offline/ref=62C1949370DA3250A8E368F2FB2B76B55B7B8D41628644A0601C7E7A845F10CDEA4D56C0DA339822A71C7BH7h7K" TargetMode="External"/><Relationship Id="rId281" Type="http://schemas.openxmlformats.org/officeDocument/2006/relationships/hyperlink" Target="consultantplus://offline/ref=62C1949370DA3250A8E368F2FB2B76B55B7B8D41628741A0671C7E7A845F10CDEA4D56C0DA339822A71D7CH7hCK" TargetMode="External"/><Relationship Id="rId316" Type="http://schemas.openxmlformats.org/officeDocument/2006/relationships/hyperlink" Target="consultantplus://offline/ref=AFD48AC8022E6F9CAD1C697778BCB36EFD9CC5D25EE97BB9D8C5A28C8A37A420A5A5E21558B27E0E63C375I4hBK" TargetMode="External"/><Relationship Id="rId337" Type="http://schemas.openxmlformats.org/officeDocument/2006/relationships/hyperlink" Target="consultantplus://offline/ref=AFD48AC8022E6F9CAD1C697778BCB36EFD9CC5D25EE97BB9D8C5A28C8A37A420A5A5E21558B27E0E63C17CI4hCK" TargetMode="External"/><Relationship Id="rId34" Type="http://schemas.openxmlformats.org/officeDocument/2006/relationships/hyperlink" Target="consultantplus://offline/ref=62C1949370DA3250A8E368F2FB2B76B55B7B8D4163834EAE6A1C7E7A845F10CDEA4D56C0DA339822A7197AH7hDK" TargetMode="External"/><Relationship Id="rId55" Type="http://schemas.openxmlformats.org/officeDocument/2006/relationships/hyperlink" Target="consultantplus://offline/ref=62C1949370DA3250A8E376FFED472BBE5272DA4F68864DFE3F432527D3H5h6K" TargetMode="External"/><Relationship Id="rId76" Type="http://schemas.openxmlformats.org/officeDocument/2006/relationships/hyperlink" Target="consultantplus://offline/ref=62C1949370DA3250A8E368F2FB2B76B55B7B8D41628644A0601C7E7A845F10CDEA4D56C0DA339822A71878H7h3K" TargetMode="External"/><Relationship Id="rId97" Type="http://schemas.openxmlformats.org/officeDocument/2006/relationships/hyperlink" Target="consultantplus://offline/ref=62C1949370DA3250A8E368F2FB2B76B55B7B8D41628741A0671C7E7A845F10CDEA4D56C0DA339822A7187BH7h7K" TargetMode="External"/><Relationship Id="rId120" Type="http://schemas.openxmlformats.org/officeDocument/2006/relationships/hyperlink" Target="consultantplus://offline/ref=62C1949370DA3250A8E368F2FB2B76B55B7B8D41628847AF611C7E7A845F10CDEA4D56C0DA339822A71A7EH7h4K" TargetMode="External"/><Relationship Id="rId141" Type="http://schemas.openxmlformats.org/officeDocument/2006/relationships/hyperlink" Target="consultantplus://offline/ref=62C1949370DA3250A8E368F2FB2B76B55B7B8D41628644A0601C7E7A845F10CDEA4D56C0DA339822A71B72H7h3K" TargetMode="External"/><Relationship Id="rId358" Type="http://schemas.openxmlformats.org/officeDocument/2006/relationships/hyperlink" Target="consultantplus://offline/ref=AFD48AC8022E6F9CAD1C697778BCB36EFD9CC5D25EE97BB9D8C5A28C8A37A420A5A5E21558B27E0E63CF74I4h9K" TargetMode="External"/><Relationship Id="rId379" Type="http://schemas.openxmlformats.org/officeDocument/2006/relationships/image" Target="media/image5.wmf"/><Relationship Id="rId7" Type="http://schemas.openxmlformats.org/officeDocument/2006/relationships/hyperlink" Target="consultantplus://offline/ref=62C1949370DA3250A8E368F2FB2B76B55B7B8D416C8646A1601C7E7A845F10CDEA4D56C0DA339822A7197AH7h0K" TargetMode="External"/><Relationship Id="rId162" Type="http://schemas.openxmlformats.org/officeDocument/2006/relationships/hyperlink" Target="consultantplus://offline/ref=62C1949370DA3250A8E368F2FB2B76B55B7B8D41628644A0601C7E7A845F10CDEA4D56C0DA339822A71B72H7hCK" TargetMode="External"/><Relationship Id="rId183" Type="http://schemas.openxmlformats.org/officeDocument/2006/relationships/hyperlink" Target="consultantplus://offline/ref=62C1949370DA3250A8E368F2FB2B76B55B7B8D41628644A0601C7E7A845F10CDEA4D56C0DA339822A71A7BH7hDK" TargetMode="External"/><Relationship Id="rId218" Type="http://schemas.openxmlformats.org/officeDocument/2006/relationships/hyperlink" Target="consultantplus://offline/ref=62C1949370DA3250A8E368F2FB2B76B55B7B8D4162854FA9641C7E7A845F10CDEA4D56C0DA339822A7197CH7h0K" TargetMode="External"/><Relationship Id="rId239" Type="http://schemas.openxmlformats.org/officeDocument/2006/relationships/hyperlink" Target="consultantplus://offline/ref=62C1949370DA3250A8E368F2FB2B76B55B7B8D41628644A0601C7E7A845F10CDEA4D56C0DA339822A71D78H7h5K" TargetMode="External"/><Relationship Id="rId390" Type="http://schemas.openxmlformats.org/officeDocument/2006/relationships/image" Target="media/image16.wmf"/><Relationship Id="rId404" Type="http://schemas.openxmlformats.org/officeDocument/2006/relationships/image" Target="media/image30.wmf"/><Relationship Id="rId250" Type="http://schemas.openxmlformats.org/officeDocument/2006/relationships/hyperlink" Target="consultantplus://offline/ref=62C1949370DA3250A8E368F2FB2B76B55B7B8D41628642A8651C7E7A845F10CDEA4D56C0DA339822A71B79H7h6K" TargetMode="External"/><Relationship Id="rId271" Type="http://schemas.openxmlformats.org/officeDocument/2006/relationships/hyperlink" Target="consultantplus://offline/ref=62C1949370DA3250A8E368F2FB2B76B55B7B8D41628642A9611C7E7A845F10CDEA4D56C0DA339822A71C7AH7h4K" TargetMode="External"/><Relationship Id="rId292" Type="http://schemas.openxmlformats.org/officeDocument/2006/relationships/hyperlink" Target="consultantplus://offline/ref=62C1949370DA3250A8E368F2FB2B76B55B7B8D41628644A0601C7E7A845F10CDEA4D56C0DA339822A71C7DH7h5K" TargetMode="External"/><Relationship Id="rId306" Type="http://schemas.openxmlformats.org/officeDocument/2006/relationships/hyperlink" Target="consultantplus://offline/ref=62C1949370DA3250A8E368F2FB2B76B55B7B8D41628642A86A1C7E7A845F10CDEA4D56C0DA339822A61B78H7h4K" TargetMode="External"/><Relationship Id="rId24" Type="http://schemas.openxmlformats.org/officeDocument/2006/relationships/hyperlink" Target="consultantplus://offline/ref=62C1949370DA3250A8E368F2FB2B76B55B7B8D41628742AB661C7E7A845F10CDHEhAK" TargetMode="External"/><Relationship Id="rId45" Type="http://schemas.openxmlformats.org/officeDocument/2006/relationships/hyperlink" Target="consultantplus://offline/ref=62C1949370DA3250A8E368F2FB2B76B55B7B8D41628741A0671C7E7A845F10CDEA4D56C0DA339822A7197AH7h0K" TargetMode="External"/><Relationship Id="rId66" Type="http://schemas.openxmlformats.org/officeDocument/2006/relationships/hyperlink" Target="consultantplus://offline/ref=62C1949370DA3250A8E368F2FB2B76B55B7B8D41628642A8651C7E7A845F10CDEA4D56C0DA339822A7197BH7h7K" TargetMode="External"/><Relationship Id="rId87" Type="http://schemas.openxmlformats.org/officeDocument/2006/relationships/hyperlink" Target="consultantplus://offline/ref=62C1949370DA3250A8E368F2FB2B76B55B7B8D41628642A9611C7E7A845F10CDEA4D56C0DA339822A7187BH7h5K" TargetMode="External"/><Relationship Id="rId110" Type="http://schemas.openxmlformats.org/officeDocument/2006/relationships/hyperlink" Target="consultantplus://offline/ref=62C1949370DA3250A8E368F2FB2B76B55B7B8D41628847AF611C7E7A845F10CDEA4D56C0DA339822A71B7EH7h4K" TargetMode="External"/><Relationship Id="rId131" Type="http://schemas.openxmlformats.org/officeDocument/2006/relationships/hyperlink" Target="consultantplus://offline/ref=62C1949370DA3250A8E368F2FB2B76B55B7B8D41628642A86A1C7E7A845F10CDEA4D56C0DA339822A71879H7hCK" TargetMode="External"/><Relationship Id="rId327" Type="http://schemas.openxmlformats.org/officeDocument/2006/relationships/hyperlink" Target="consultantplus://offline/ref=AFD48AC8022E6F9CAD1C697778BCB36EFD9CC5D25EE97BB9D8C5A28C8A37A420A5A5E21558B27E0E63C07CI4hFK" TargetMode="External"/><Relationship Id="rId348" Type="http://schemas.openxmlformats.org/officeDocument/2006/relationships/hyperlink" Target="consultantplus://offline/ref=AFD48AC8022E6F9CAD1C697778BCB36EFD9CC5D25EE97DB1DCC5A28C8A37A420A5A5E21558B27E0E62C57FI4hEK" TargetMode="External"/><Relationship Id="rId369" Type="http://schemas.openxmlformats.org/officeDocument/2006/relationships/hyperlink" Target="consultantplus://offline/ref=AFD48AC8022E6F9CAD1C697778BCB36EFD9CC5D25EE87EB9DFC5A28C8A37A420A5A5E21558B27E0E62C27BI4hAK" TargetMode="External"/><Relationship Id="rId152" Type="http://schemas.openxmlformats.org/officeDocument/2006/relationships/hyperlink" Target="consultantplus://offline/ref=62C1949370DA3250A8E368F2FB2B76B55B7B8D41628741A0671C7E7A845F10CDEA4D56C0DA339822A71B7BH7h6K" TargetMode="External"/><Relationship Id="rId173" Type="http://schemas.openxmlformats.org/officeDocument/2006/relationships/hyperlink" Target="consultantplus://offline/ref=62C1949370DA3250A8E368F2FB2B76B55B7B8D41628644A0601C7E7A845F10CDEA4D56C0DA339822A71A7AH7h1K" TargetMode="External"/><Relationship Id="rId194" Type="http://schemas.openxmlformats.org/officeDocument/2006/relationships/hyperlink" Target="consultantplus://offline/ref=62C1949370DA3250A8E368F2FB2B76B55B7B8D41628642A8641C7E7A845F10CDEA4D56C0DA339822A7197DH7hCK" TargetMode="External"/><Relationship Id="rId208" Type="http://schemas.openxmlformats.org/officeDocument/2006/relationships/hyperlink" Target="consultantplus://offline/ref=62C1949370DA3250A8E368F2FB2B76B55B7B8D41628644A0601C7E7A845F10CDEA4D56C0DA339822A71A78H7hDK" TargetMode="External"/><Relationship Id="rId229" Type="http://schemas.openxmlformats.org/officeDocument/2006/relationships/hyperlink" Target="consultantplus://offline/ref=62C1949370DA3250A8E368F2FB2B76B55B7B8D41628642A9611C7E7A845F10CDEA4D56C0DA339822A71D7AH7h7K" TargetMode="External"/><Relationship Id="rId380" Type="http://schemas.openxmlformats.org/officeDocument/2006/relationships/image" Target="media/image6.wmf"/><Relationship Id="rId240" Type="http://schemas.openxmlformats.org/officeDocument/2006/relationships/hyperlink" Target="consultantplus://offline/ref=62C1949370DA3250A8E368F2FB2B76B55B7B8D41628644A0601C7E7A845F10CDEA4D56C0DA339822A71D78H7h5K" TargetMode="External"/><Relationship Id="rId261" Type="http://schemas.openxmlformats.org/officeDocument/2006/relationships/hyperlink" Target="consultantplus://offline/ref=62C1949370DA3250A8E368F2FB2B76B55B7B8D41628644A0601C7E7A845F10CDEA4D56C0DA339822A71C7BH7h7K" TargetMode="External"/><Relationship Id="rId14" Type="http://schemas.openxmlformats.org/officeDocument/2006/relationships/hyperlink" Target="consultantplus://offline/ref=62C1949370DA3250A8E368F2FB2B76B55B7B8D41628642A86B1C7E7A845F10CDEA4D56C0DA339822A7197AH7h0K" TargetMode="External"/><Relationship Id="rId35" Type="http://schemas.openxmlformats.org/officeDocument/2006/relationships/hyperlink" Target="consultantplus://offline/ref=62C1949370DA3250A8E368F2FB2B76B55B7B8D41628642A8641C7E7A845F10CDEA4D56C0DA339822A7197AH7h0K" TargetMode="External"/><Relationship Id="rId56" Type="http://schemas.openxmlformats.org/officeDocument/2006/relationships/hyperlink" Target="consultantplus://offline/ref=62C1949370DA3250A8E376FFED472BBE5170D04F6B824DFE3F432527D3H5h6K" TargetMode="External"/><Relationship Id="rId77" Type="http://schemas.openxmlformats.org/officeDocument/2006/relationships/hyperlink" Target="consultantplus://offline/ref=62C1949370DA3250A8E368F2FB2B76B55B7B8D41628644A0601C7E7A845F10CDEA4D56C0DA339822A71878H7hDK" TargetMode="External"/><Relationship Id="rId100" Type="http://schemas.openxmlformats.org/officeDocument/2006/relationships/hyperlink" Target="consultantplus://offline/ref=62C1949370DA3250A8E368F2FB2B76B55B7B8D41628847AF611C7E7A845F10CDEA4D56C0DA339822A71872H7h4K" TargetMode="External"/><Relationship Id="rId282" Type="http://schemas.openxmlformats.org/officeDocument/2006/relationships/hyperlink" Target="consultantplus://offline/ref=62C1949370DA3250A8E368F2FB2B76B55B7B8D41628847AF611C7E7A845F10CDEA4D56C0DA339822A71E7CH7h3K" TargetMode="External"/><Relationship Id="rId317" Type="http://schemas.openxmlformats.org/officeDocument/2006/relationships/hyperlink" Target="consultantplus://offline/ref=AFD48AC8022E6F9CAD1C697778BCB36EFD9CC5D25EEA7CB8DEC5A28C8A37A420IAh5K" TargetMode="External"/><Relationship Id="rId338" Type="http://schemas.openxmlformats.org/officeDocument/2006/relationships/hyperlink" Target="consultantplus://offline/ref=AFD48AC8022E6F9CAD1C697778BCB36EFD9CC5D25EE97BB9D8C5A28C8A37A420A5A5E21558B27E0E63C17CI4h1K" TargetMode="External"/><Relationship Id="rId359" Type="http://schemas.openxmlformats.org/officeDocument/2006/relationships/hyperlink" Target="consultantplus://offline/ref=AFD48AC8022E6F9CAD1C697778BCB36EFD9CC5D25EE97BB9D8C5A28C8A37A420A5A5E21558B27E0E63CF74I4h9K" TargetMode="External"/><Relationship Id="rId8" Type="http://schemas.openxmlformats.org/officeDocument/2006/relationships/hyperlink" Target="consultantplus://offline/ref=62C1949370DA3250A8E368F2FB2B76B55B7B8D41628642A8661C7E7A845F10CDEA4D56C0DA339822A7197AH7h0K" TargetMode="External"/><Relationship Id="rId98" Type="http://schemas.openxmlformats.org/officeDocument/2006/relationships/hyperlink" Target="consultantplus://offline/ref=62C1949370DA3250A8E368F2FB2B76B55B7B8D41628847AF611C7E7A845F10CDEA4D56C0DA339822A7187BH7h2K" TargetMode="External"/><Relationship Id="rId121" Type="http://schemas.openxmlformats.org/officeDocument/2006/relationships/hyperlink" Target="consultantplus://offline/ref=62C1949370DA3250A8E368F2FB2B76B55B7B8D41628847AF611C7E7A845F10CDEA4D56C0DA339822A71A7EH7hDK" TargetMode="External"/><Relationship Id="rId142" Type="http://schemas.openxmlformats.org/officeDocument/2006/relationships/hyperlink" Target="consultantplus://offline/ref=62C1949370DA3250A8E368F2FB2B76B55B7B8D41628644A0601C7E7A845F10CDEA4D56C0DA339822A71B72H7h3K" TargetMode="External"/><Relationship Id="rId163" Type="http://schemas.openxmlformats.org/officeDocument/2006/relationships/hyperlink" Target="consultantplus://offline/ref=62C1949370DA3250A8E368F2FB2B76B55B7B8D41628644A0601C7E7A845F10CDEA4D56C0DA339822A71B72H7hCK" TargetMode="External"/><Relationship Id="rId184" Type="http://schemas.openxmlformats.org/officeDocument/2006/relationships/hyperlink" Target="consultantplus://offline/ref=62C1949370DA3250A8E368F2FB2B76B55B7B8D41628644A0601C7E7A845F10CDEA4D56C0DA339822A71A78H7h0K" TargetMode="External"/><Relationship Id="rId219" Type="http://schemas.openxmlformats.org/officeDocument/2006/relationships/hyperlink" Target="consultantplus://offline/ref=62C1949370DA3250A8E368F2FB2B76B55B7B8D41628642A9611C7E7A845F10CDEA4D56C0DA339822A71D7AH7h4K" TargetMode="External"/><Relationship Id="rId370" Type="http://schemas.openxmlformats.org/officeDocument/2006/relationships/hyperlink" Target="consultantplus://offline/ref=AFD48AC8022E6F9CAD1C697778BCB36EFD9CC5D25EE87EB9DFC5A28C8A37A420A5A5E21558B27E0E62C27BI4hBK" TargetMode="External"/><Relationship Id="rId391" Type="http://schemas.openxmlformats.org/officeDocument/2006/relationships/image" Target="media/image17.wmf"/><Relationship Id="rId405" Type="http://schemas.openxmlformats.org/officeDocument/2006/relationships/image" Target="media/image31.wmf"/><Relationship Id="rId230" Type="http://schemas.openxmlformats.org/officeDocument/2006/relationships/hyperlink" Target="consultantplus://offline/ref=62C1949370DA3250A8E368F2FB2B76B55B7B8D41628644A0601C7E7A845F10CDEA4D56C0DA339822A71A78H7hCK" TargetMode="External"/><Relationship Id="rId251" Type="http://schemas.openxmlformats.org/officeDocument/2006/relationships/hyperlink" Target="consultantplus://offline/ref=62C1949370DA3250A8E368F2FB2B76B55B7B8D41628642A8641C7E7A845F10CDEA4D56C0DA339822A71A78H7hCK" TargetMode="External"/><Relationship Id="rId25" Type="http://schemas.openxmlformats.org/officeDocument/2006/relationships/hyperlink" Target="consultantplus://offline/ref=62C1949370DA3250A8E368F2FB2B76B55B7B8D416C8843A8661C7E7A845F10CDHEhAK" TargetMode="External"/><Relationship Id="rId46" Type="http://schemas.openxmlformats.org/officeDocument/2006/relationships/hyperlink" Target="consultantplus://offline/ref=62C1949370DA3250A8E368F2FB2B76B55B7B8D41628847AF611C7E7A845F10CDEA4D56C0DA339822A7197AH7h0K" TargetMode="External"/><Relationship Id="rId67" Type="http://schemas.openxmlformats.org/officeDocument/2006/relationships/hyperlink" Target="consultantplus://offline/ref=62C1949370DA3250A8E376FFED472BBE5272DA4F6F834DFE3F432527D3H5h6K" TargetMode="External"/><Relationship Id="rId272" Type="http://schemas.openxmlformats.org/officeDocument/2006/relationships/hyperlink" Target="consultantplus://offline/ref=62C1949370DA3250A8E368F2FB2B76B55B7B8D41628644A0601C7E7A845F10CDEA4D56C0DA339822A71C7BH7h6K" TargetMode="External"/><Relationship Id="rId293" Type="http://schemas.openxmlformats.org/officeDocument/2006/relationships/hyperlink" Target="consultantplus://offline/ref=62C1949370DA3250A8E368F2FB2B76B55B7B8D41628644A0601C7E7A845F10CDEA4D56C0DA339822A71C7DH7hDK" TargetMode="External"/><Relationship Id="rId307" Type="http://schemas.openxmlformats.org/officeDocument/2006/relationships/hyperlink" Target="consultantplus://offline/ref=62C1949370DA3250A8E368F2FB2B76B55B7B8D41628644A0601C7E7A845F10CDEA4D56C0DA339822A61A7FH7h2K" TargetMode="External"/><Relationship Id="rId328" Type="http://schemas.openxmlformats.org/officeDocument/2006/relationships/hyperlink" Target="consultantplus://offline/ref=AFD48AC8022E6F9CAD1C697778BCB36EFD9CC5D25EE97BB9D8C5A28C8A37A420A5A5E21558B27E0E63C075I4hFK" TargetMode="External"/><Relationship Id="rId349" Type="http://schemas.openxmlformats.org/officeDocument/2006/relationships/hyperlink" Target="consultantplus://offline/ref=AFD48AC8022E6F9CAD1C697778BCB36EFD9CC5D25EE97DB1D2C5A28C8A37A420A5A5E21558B27E0E63C37DI4h0K" TargetMode="External"/><Relationship Id="rId88" Type="http://schemas.openxmlformats.org/officeDocument/2006/relationships/hyperlink" Target="consultantplus://offline/ref=62C1949370DA3250A8E368F2FB2B76B55B7B8D41628642A9611C7E7A845F10CDEA4D56C0DA339822A7187BH7h3K" TargetMode="External"/><Relationship Id="rId111" Type="http://schemas.openxmlformats.org/officeDocument/2006/relationships/hyperlink" Target="consultantplus://offline/ref=62C1949370DA3250A8E368F2FB2B76B55B7B8D41628847AF611C7E7A845F10CDEA4D56C0DA339822A71B7EH7h2K" TargetMode="External"/><Relationship Id="rId132" Type="http://schemas.openxmlformats.org/officeDocument/2006/relationships/hyperlink" Target="consultantplus://offline/ref=62C1949370DA3250A8E368F2FB2B76B55B7B8D41628741A0671C7E7A845F10CDEA4D56C0DA339822A71878H7h5K" TargetMode="External"/><Relationship Id="rId153" Type="http://schemas.openxmlformats.org/officeDocument/2006/relationships/hyperlink" Target="consultantplus://offline/ref=62C1949370DA3250A8E368F2FB2B76B55B7B8D41628644A0601C7E7A845F10CDEA4D56C0DA339822A71B72H7hDK" TargetMode="External"/><Relationship Id="rId174" Type="http://schemas.openxmlformats.org/officeDocument/2006/relationships/hyperlink" Target="consultantplus://offline/ref=62C1949370DA3250A8E368F2FB2B76B55B7B8D41628644A0601C7E7A845F10CDEA4D56C0DA339822A71A7AH7h0K" TargetMode="External"/><Relationship Id="rId195" Type="http://schemas.openxmlformats.org/officeDocument/2006/relationships/hyperlink" Target="consultantplus://offline/ref=62C1949370DA3250A8E368F2FB2B76B55B7B8D4163854FAB651C7E7A845F10CDEA4D56C0DA339822A7197AH7h2K" TargetMode="External"/><Relationship Id="rId209" Type="http://schemas.openxmlformats.org/officeDocument/2006/relationships/hyperlink" Target="consultantplus://offline/ref=62C1949370DA3250A8E368F2FB2B76B55B7B8D41628644A0601C7E7A845F10CDEA4D56C0DA339822A71A78H7hDK" TargetMode="External"/><Relationship Id="rId360" Type="http://schemas.openxmlformats.org/officeDocument/2006/relationships/hyperlink" Target="consultantplus://offline/ref=AFD48AC8022E6F9CAD1C697778BCB36EFD9CC5D25EE97DB1D2C5A28C8A37A420A5A5E21558B27E0E63C07BI4hBK" TargetMode="External"/><Relationship Id="rId381" Type="http://schemas.openxmlformats.org/officeDocument/2006/relationships/image" Target="media/image7.wmf"/><Relationship Id="rId220" Type="http://schemas.openxmlformats.org/officeDocument/2006/relationships/hyperlink" Target="consultantplus://offline/ref=62C1949370DA3250A8E368F2FB2B76B55B7B8D4162854FA9641C7E7A845F10CDEA4D56C0DA339822A7197CH7h3K" TargetMode="External"/><Relationship Id="rId241" Type="http://schemas.openxmlformats.org/officeDocument/2006/relationships/hyperlink" Target="consultantplus://offline/ref=62C1949370DA3250A8E368F2FB2B76B55B7B8D41628642A8651C7E7A845F10CDEA4D56C0DA339822A71B78H7h1K" TargetMode="External"/><Relationship Id="rId15" Type="http://schemas.openxmlformats.org/officeDocument/2006/relationships/hyperlink" Target="consultantplus://offline/ref=62C1949370DA3250A8E368F2FB2B76B55B7B8D41628642A86A1C7E7A845F10CDEA4D56C0DA339822A7197AH7h0K" TargetMode="External"/><Relationship Id="rId36" Type="http://schemas.openxmlformats.org/officeDocument/2006/relationships/hyperlink" Target="consultantplus://offline/ref=62C1949370DA3250A8E368F2FB2B76B55B7B8D4163854FAB651C7E7A845F10CDEA4D56C0DA339822A7197AH7h0K" TargetMode="External"/><Relationship Id="rId57" Type="http://schemas.openxmlformats.org/officeDocument/2006/relationships/hyperlink" Target="consultantplus://offline/ref=62C1949370DA3250A8E376FFED472BBE5276D14D6C864DFE3F432527D3H5h6K" TargetMode="External"/><Relationship Id="rId262" Type="http://schemas.openxmlformats.org/officeDocument/2006/relationships/hyperlink" Target="consultantplus://offline/ref=62C1949370DA3250A8E368F2FB2B76B55B7B8D41628644A0601C7E7A845F10CDEA4D56C0DA339822A71C7BH7h7K" TargetMode="External"/><Relationship Id="rId283" Type="http://schemas.openxmlformats.org/officeDocument/2006/relationships/hyperlink" Target="consultantplus://offline/ref=62C1949370DA3250A8E368F2FB2B76B55B7B8D41628847AF611C7E7A845F10CDEA4D56C0DA339822A71E7DH7h0K" TargetMode="External"/><Relationship Id="rId318" Type="http://schemas.openxmlformats.org/officeDocument/2006/relationships/hyperlink" Target="consultantplus://offline/ref=AFD48AC8022E6F9CAD1C697778BCB36EFD9CC5D25EE97BB9D8C5A28C8A37A420A5A5E21558B27E0E63C375I4hBK" TargetMode="External"/><Relationship Id="rId339" Type="http://schemas.openxmlformats.org/officeDocument/2006/relationships/hyperlink" Target="consultantplus://offline/ref=AFD48AC8022E6F9CAD1C697778BCB36EFD9CC5D25EE97BB9D8C5A28C8A37A420A5A5E21558B27E0E63C17DI4h8K" TargetMode="External"/><Relationship Id="rId78" Type="http://schemas.openxmlformats.org/officeDocument/2006/relationships/hyperlink" Target="consultantplus://offline/ref=62C1949370DA3250A8E368F2FB2B76B55B7B8D41628644A0601C7E7A845F10CDEA4D56C0DA339822A71878H7hCK" TargetMode="External"/><Relationship Id="rId99" Type="http://schemas.openxmlformats.org/officeDocument/2006/relationships/hyperlink" Target="consultantplus://offline/ref=62C1949370DA3250A8E368F2FB2B76B55B7B8D41628847AF611C7E7A845F10CDEA4D56C0DA339822A7187DH7h1K" TargetMode="External"/><Relationship Id="rId101" Type="http://schemas.openxmlformats.org/officeDocument/2006/relationships/hyperlink" Target="consultantplus://offline/ref=62C1949370DA3250A8E368F2FB2B76B55B7B8D41628847AF611C7E7A845F10CDEA4D56C0DA339822A71872H7h2K" TargetMode="External"/><Relationship Id="rId122" Type="http://schemas.openxmlformats.org/officeDocument/2006/relationships/hyperlink" Target="consultantplus://offline/ref=62C1949370DA3250A8E368F2FB2B76B55B7B8D41628644A0601C7E7A845F10CDEA4D56C0DA339822A71872H7h4K" TargetMode="External"/><Relationship Id="rId143" Type="http://schemas.openxmlformats.org/officeDocument/2006/relationships/hyperlink" Target="consultantplus://offline/ref=62C1949370DA3250A8E368F2FB2B76B55B7B8D41628644A0601C7E7A845F10CDEA4D56C0DA339822A71B72H7h3K" TargetMode="External"/><Relationship Id="rId164" Type="http://schemas.openxmlformats.org/officeDocument/2006/relationships/hyperlink" Target="consultantplus://offline/ref=62C1949370DA3250A8E368F2FB2B76B55B7B8D41628642A8651C7E7A845F10CDEA4D56C0DA339822A7187AH7h2K" TargetMode="External"/><Relationship Id="rId185" Type="http://schemas.openxmlformats.org/officeDocument/2006/relationships/hyperlink" Target="consultantplus://offline/ref=62C1949370DA3250A8E368F2FB2B76B55B7B8D41628644A0601C7E7A845F10CDEA4D56C0DA339822A71A78H7h0K" TargetMode="External"/><Relationship Id="rId350" Type="http://schemas.openxmlformats.org/officeDocument/2006/relationships/hyperlink" Target="consultantplus://offline/ref=AFD48AC8022E6F9CAD1C697778BCB36EFD9CC5D25EE97BB9D8C5A28C8A37A420A5A5E21558B27E0E63C17DI4h0K" TargetMode="External"/><Relationship Id="rId371" Type="http://schemas.openxmlformats.org/officeDocument/2006/relationships/hyperlink" Target="consultantplus://offline/ref=AFD48AC8022E6F9CAD1C697778BCB36EFD9CC5D25EE87EB9DFC5A28C8A37A420A5A5E21558B27E0E62C27BI4hCK" TargetMode="External"/><Relationship Id="rId406" Type="http://schemas.openxmlformats.org/officeDocument/2006/relationships/image" Target="media/image32.wmf"/><Relationship Id="rId9" Type="http://schemas.openxmlformats.org/officeDocument/2006/relationships/hyperlink" Target="consultantplus://offline/ref=62C1949370DA3250A8E368F2FB2B76B55B7B8D416C8940AA601C7E7A845F10CDEA4D56C0DA339822A7197AH7h0K" TargetMode="External"/><Relationship Id="rId210" Type="http://schemas.openxmlformats.org/officeDocument/2006/relationships/hyperlink" Target="consultantplus://offline/ref=62C1949370DA3250A8E368F2FB2B76B55B7B8D41628644A0601C7E7A845F10CDEA4D56C0DA339822A71A78H7hDK" TargetMode="External"/><Relationship Id="rId392" Type="http://schemas.openxmlformats.org/officeDocument/2006/relationships/image" Target="media/image18.wmf"/><Relationship Id="rId26" Type="http://schemas.openxmlformats.org/officeDocument/2006/relationships/hyperlink" Target="consultantplus://offline/ref=62C1949370DA3250A8E368F2FB2B76B55B7B8D416C8340A1631C7E7A845F10CDHEhAK" TargetMode="External"/><Relationship Id="rId231" Type="http://schemas.openxmlformats.org/officeDocument/2006/relationships/hyperlink" Target="consultantplus://offline/ref=62C1949370DA3250A8E368F2FB2B76B55B7B8D41628741A0671C7E7A845F10CDEA4D56C0DA339822A71A73H7h3K" TargetMode="External"/><Relationship Id="rId252" Type="http://schemas.openxmlformats.org/officeDocument/2006/relationships/hyperlink" Target="consultantplus://offline/ref=62C1949370DA3250A8E368F2FB2B76B55B7B8D41628642A86A1C7E7A845F10CDEA4D56C0DA339822A61973H7h1K" TargetMode="External"/><Relationship Id="rId273" Type="http://schemas.openxmlformats.org/officeDocument/2006/relationships/hyperlink" Target="consultantplus://offline/ref=62C1949370DA3250A8E368F2FB2B76B55B7B8D41628741A0671C7E7A845F10CDEA4D56C0DA339822A71D7CH7h0K" TargetMode="External"/><Relationship Id="rId294" Type="http://schemas.openxmlformats.org/officeDocument/2006/relationships/hyperlink" Target="consultantplus://offline/ref=62C1949370DA3250A8E368F2FB2B76B55B7B8D41628642A86A1C7E7A845F10CDEA4D56C0DA339822A61B7BH7hCK" TargetMode="External"/><Relationship Id="rId308" Type="http://schemas.openxmlformats.org/officeDocument/2006/relationships/hyperlink" Target="consultantplus://offline/ref=AFD48AC8022E6F9CAD1C697778BCB36EFD9CC5D25EE97BB9D8C5A28C8A37A420A5A5E21558B27E0E63C579I4hFK" TargetMode="External"/><Relationship Id="rId329" Type="http://schemas.openxmlformats.org/officeDocument/2006/relationships/hyperlink" Target="consultantplus://offline/ref=AFD48AC8022E6F9CAD1C697778BCB36EFD9CC5D25EE97BB9D8C5A28C8A37A420A5A5E21558B27E0E63C075I4hFK" TargetMode="External"/><Relationship Id="rId47" Type="http://schemas.openxmlformats.org/officeDocument/2006/relationships/hyperlink" Target="consultantplus://offline/ref=62C1949370DA3250A8E368F2FB2B76B55B7B8D41628642A86A1C7E7A845F10CDEA4D56C0DA339822A7197BH7h5K" TargetMode="External"/><Relationship Id="rId68" Type="http://schemas.openxmlformats.org/officeDocument/2006/relationships/hyperlink" Target="consultantplus://offline/ref=62C1949370DA3250A8E376FFED472BBE5272DA4F68864DFE3F432527D3H5h6K" TargetMode="External"/><Relationship Id="rId89" Type="http://schemas.openxmlformats.org/officeDocument/2006/relationships/hyperlink" Target="consultantplus://offline/ref=62C1949370DA3250A8E368F2FB2B76B55B7B8D41628642A9611C7E7A845F10CDEA4D56C0DA339822A71878H7h6K" TargetMode="External"/><Relationship Id="rId112" Type="http://schemas.openxmlformats.org/officeDocument/2006/relationships/hyperlink" Target="consultantplus://offline/ref=62C1949370DA3250A8E368F2FB2B76B55B7B8D41628847AF611C7E7A845F10CDEA4D56C0DA339822A71B7FH7h6K" TargetMode="External"/><Relationship Id="rId133" Type="http://schemas.openxmlformats.org/officeDocument/2006/relationships/hyperlink" Target="consultantplus://offline/ref=62C1949370DA3250A8E368F2FB2B76B55B7B8D41628741A0671C7E7A845F10CDEA4D56C0DA339822A71878H7h3K" TargetMode="External"/><Relationship Id="rId154" Type="http://schemas.openxmlformats.org/officeDocument/2006/relationships/hyperlink" Target="consultantplus://offline/ref=62C1949370DA3250A8E368F2FB2B76B55B7B8D41628644A0601C7E7A845F10CDEA4D56C0DA339822A71B72H7hCK" TargetMode="External"/><Relationship Id="rId175" Type="http://schemas.openxmlformats.org/officeDocument/2006/relationships/hyperlink" Target="consultantplus://offline/ref=62C1949370DA3250A8E368F2FB2B76B55B7B8D41628644A0601C7E7A845F10CDEA4D56C0DA339822A71A7AH7h0K" TargetMode="External"/><Relationship Id="rId340" Type="http://schemas.openxmlformats.org/officeDocument/2006/relationships/hyperlink" Target="consultantplus://offline/ref=AFD48AC8022E6F9CAD1C697778BCB36EFD9CC5D25EE97BB9D8C5A28C8A37A420A5A5E21558B27E0E63C17DI4hAK" TargetMode="External"/><Relationship Id="rId361" Type="http://schemas.openxmlformats.org/officeDocument/2006/relationships/hyperlink" Target="consultantplus://offline/ref=AFD48AC8022E6F9CAD1C697778BCB36EFD9CC5D25EE97BB9D8C5A28C8A37A420A5A5E21558B27E0E63CF74I4hBK" TargetMode="External"/><Relationship Id="rId196" Type="http://schemas.openxmlformats.org/officeDocument/2006/relationships/hyperlink" Target="consultantplus://offline/ref=62C1949370DA3250A8E368F2FB2B76B55B7B8D41628642A86A1C7E7A845F10CDEA4D56C0DA339822A71F78H7h5K" TargetMode="External"/><Relationship Id="rId200" Type="http://schemas.openxmlformats.org/officeDocument/2006/relationships/hyperlink" Target="consultantplus://offline/ref=62C1949370DA3250A8E368F2FB2B76B55B7B8D41628642A9611C7E7A845F10CDEA4D56C0DA339822A7187CH7hCK" TargetMode="External"/><Relationship Id="rId382" Type="http://schemas.openxmlformats.org/officeDocument/2006/relationships/image" Target="media/image8.wmf"/><Relationship Id="rId16" Type="http://schemas.openxmlformats.org/officeDocument/2006/relationships/hyperlink" Target="consultantplus://offline/ref=62C1949370DA3250A8E368F2FB2B76B55B7B8D41628642A9631C7E7A845F10CDEA4D56C0DA339822A7197AH7h0K" TargetMode="External"/><Relationship Id="rId221" Type="http://schemas.openxmlformats.org/officeDocument/2006/relationships/hyperlink" Target="consultantplus://offline/ref=62C1949370DA3250A8E368F2FB2B76B55B7B8D41628644A0601C7E7A845F10CDEA4D56C0DA339822A71A78H7hDK" TargetMode="External"/><Relationship Id="rId242" Type="http://schemas.openxmlformats.org/officeDocument/2006/relationships/hyperlink" Target="consultantplus://offline/ref=62C1949370DA3250A8E368F2FB2B76B55B7B8D41628644A0601C7E7A845F10CDEA4D56C0DA339822A71D78H7h5K" TargetMode="External"/><Relationship Id="rId263" Type="http://schemas.openxmlformats.org/officeDocument/2006/relationships/hyperlink" Target="consultantplus://offline/ref=62C1949370DA3250A8E368F2FB2B76B55B7B8D41628644A0601C7E7A845F10CDEA4D56C0DA339822A71C7BH7h7K" TargetMode="External"/><Relationship Id="rId284" Type="http://schemas.openxmlformats.org/officeDocument/2006/relationships/hyperlink" Target="consultantplus://offline/ref=62C1949370DA3250A8E368F2FB2B76B55B7B8D41628741A0671C7E7A845F10CDEA4D56C0DA339822A71D7DH7h5K" TargetMode="External"/><Relationship Id="rId319" Type="http://schemas.openxmlformats.org/officeDocument/2006/relationships/hyperlink" Target="consultantplus://offline/ref=AFD48AC8022E6F9CAD1C697778BCB36EFD9CC5D25EE97DB1DCC5A28C8A37A420A5A5E21558B27E0E62C57FI4hDK" TargetMode="External"/><Relationship Id="rId37" Type="http://schemas.openxmlformats.org/officeDocument/2006/relationships/hyperlink" Target="consultantplus://offline/ref=62C1949370DA3250A8E368F2FB2B76B55B7B8D41628642A86B1C7E7A845F10CDEA4D56C0DA339822A7197AH7h0K" TargetMode="External"/><Relationship Id="rId58" Type="http://schemas.openxmlformats.org/officeDocument/2006/relationships/hyperlink" Target="consultantplus://offline/ref=62C1949370DA3250A8E376FFED472BBE5A70D54C6A8B10F4371A2925HDh4K" TargetMode="External"/><Relationship Id="rId79" Type="http://schemas.openxmlformats.org/officeDocument/2006/relationships/hyperlink" Target="consultantplus://offline/ref=62C1949370DA3250A8E368F2FB2B76B55B7B8D41628642A8671C7E7A845F10CDEA4D56C0DA339822A71973H7h7K" TargetMode="External"/><Relationship Id="rId102" Type="http://schemas.openxmlformats.org/officeDocument/2006/relationships/hyperlink" Target="consultantplus://offline/ref=62C1949370DA3250A8E368F2FB2B76B55B7B8D41628847AF611C7E7A845F10CDEA4D56C0DA339822A71873H7h6K" TargetMode="External"/><Relationship Id="rId123" Type="http://schemas.openxmlformats.org/officeDocument/2006/relationships/hyperlink" Target="consultantplus://offline/ref=62C1949370DA3250A8E368F2FB2B76B55B7B8D41628644A0601C7E7A845F10CDEA4D56C0DA339822A71872H7hDK" TargetMode="External"/><Relationship Id="rId144" Type="http://schemas.openxmlformats.org/officeDocument/2006/relationships/hyperlink" Target="consultantplus://offline/ref=62C1949370DA3250A8E368F2FB2B76B55B7B8D41628644A0601C7E7A845F10CDEA4D56C0DA339822A71B72H7h3K" TargetMode="External"/><Relationship Id="rId330" Type="http://schemas.openxmlformats.org/officeDocument/2006/relationships/hyperlink" Target="consultantplus://offline/ref=AFD48AC8022E6F9CAD1C697778BCB36EFD9CC5D25EE97BB9D8C5A28C8A37A420A5A5E21558B27E0E63C075I4hFK" TargetMode="External"/><Relationship Id="rId90" Type="http://schemas.openxmlformats.org/officeDocument/2006/relationships/hyperlink" Target="consultantplus://offline/ref=62C1949370DA3250A8E368F2FB2B76B55B7B8D41628642A9611C7E7A845F10CDEA4D56C0DA339822A71879H7h6K" TargetMode="External"/><Relationship Id="rId165" Type="http://schemas.openxmlformats.org/officeDocument/2006/relationships/hyperlink" Target="consultantplus://offline/ref=62C1949370DA3250A8E368F2FB2B76B55B7B8D41628642A8641C7E7A845F10CDEA4D56C0DA339822A7197DH7h1K" TargetMode="External"/><Relationship Id="rId186" Type="http://schemas.openxmlformats.org/officeDocument/2006/relationships/hyperlink" Target="consultantplus://offline/ref=62C1949370DA3250A8E368F2FB2B76B55B7B8D41628644A0601C7E7A845F10CDEA4D56C0DA339822A71A78H7h0K" TargetMode="External"/><Relationship Id="rId351" Type="http://schemas.openxmlformats.org/officeDocument/2006/relationships/hyperlink" Target="consultantplus://offline/ref=AFD48AC8022E6F9CAD1C697778BCB36EFD9CC5D25EE97DB1D2C5A28C8A37A420A5A5E21558B27E0E63C37DI4h1K" TargetMode="External"/><Relationship Id="rId372" Type="http://schemas.openxmlformats.org/officeDocument/2006/relationships/hyperlink" Target="consultantplus://offline/ref=AFD48AC8022E6F9CAD1C697778BCB36EFD9CC5D25EE87EB9DFC5A28C8A37A420A5A5E21558B27E0E62C27BI4hDK" TargetMode="External"/><Relationship Id="rId393" Type="http://schemas.openxmlformats.org/officeDocument/2006/relationships/image" Target="media/image19.wmf"/><Relationship Id="rId407" Type="http://schemas.openxmlformats.org/officeDocument/2006/relationships/image" Target="media/image33.wmf"/><Relationship Id="rId211" Type="http://schemas.openxmlformats.org/officeDocument/2006/relationships/hyperlink" Target="consultantplus://offline/ref=62C1949370DA3250A8E368F2FB2B76B55B7B8D41628644A0601C7E7A845F10CDEA4D56C0DA339822A71A78H7hDK" TargetMode="External"/><Relationship Id="rId232" Type="http://schemas.openxmlformats.org/officeDocument/2006/relationships/hyperlink" Target="consultantplus://offline/ref=62C1949370DA3250A8E368F2FB2B76B55B7B8D41628642A86A1C7E7A845F10CDEA4D56C0DA339822A7107DH7hCK" TargetMode="External"/><Relationship Id="rId253" Type="http://schemas.openxmlformats.org/officeDocument/2006/relationships/hyperlink" Target="consultantplus://offline/ref=62C1949370DA3250A8E368F2FB2B76B55B7B8D41628642A9631C7E7A845F10CDEA4D56C0DA339822A7197EH7h5K" TargetMode="External"/><Relationship Id="rId274" Type="http://schemas.openxmlformats.org/officeDocument/2006/relationships/hyperlink" Target="consultantplus://offline/ref=62C1949370DA3250A8E368F2FB2B76B55B7B8D41628847AF611C7E7A845F10CDEA4D56C0DA339822A71E7CH7h3K" TargetMode="External"/><Relationship Id="rId295" Type="http://schemas.openxmlformats.org/officeDocument/2006/relationships/hyperlink" Target="consultantplus://offline/ref=62C1949370DA3250A8E368F2FB2B76B55B7B8D41628642A9611C7E7A845F10CDEA4D56C0DA339822A71C7BH7hDK" TargetMode="External"/><Relationship Id="rId309" Type="http://schemas.openxmlformats.org/officeDocument/2006/relationships/hyperlink" Target="consultantplus://offline/ref=AFD48AC8022E6F9CAD1C697778BCB36EFD9CC5D25EE97DB1D2C5A28C8A37A420A5A5E21558B27E0E63C47EI4hAK" TargetMode="External"/><Relationship Id="rId27" Type="http://schemas.openxmlformats.org/officeDocument/2006/relationships/hyperlink" Target="consultantplus://offline/ref=62C1949370DA3250A8E368F2FB2B76B55B7B8D4163834EAE6A1C7E7A845F10CDEA4D56C0DA339822A7197AH7h3K" TargetMode="External"/><Relationship Id="rId48" Type="http://schemas.openxmlformats.org/officeDocument/2006/relationships/hyperlink" Target="consultantplus://offline/ref=62C1949370DA3250A8E368F2FB2B76B55B7B8D41628741A0671C7E7A845F10CDEA4D56C0DA339822A7197BH7h4K" TargetMode="External"/><Relationship Id="rId69" Type="http://schemas.openxmlformats.org/officeDocument/2006/relationships/hyperlink" Target="consultantplus://offline/ref=62C1949370DA3250A8E368F2FB2B76B55B7B8D41628642A8651C7E7A845F10CDEA4D56C0DA339822A71979H7h5K" TargetMode="External"/><Relationship Id="rId113" Type="http://schemas.openxmlformats.org/officeDocument/2006/relationships/hyperlink" Target="consultantplus://offline/ref=62C1949370DA3250A8E368F2FB2B76B55B7B8D41628847AF611C7E7A845F10CDEA4D56C0DA339822A71B7FH7hCK" TargetMode="External"/><Relationship Id="rId134" Type="http://schemas.openxmlformats.org/officeDocument/2006/relationships/hyperlink" Target="consultantplus://offline/ref=62C1949370DA3250A8E368F2FB2B76B55B7B8D41628644A0601C7E7A845F10CDEA4D56C0DA339822A71873H7h3K" TargetMode="External"/><Relationship Id="rId320" Type="http://schemas.openxmlformats.org/officeDocument/2006/relationships/hyperlink" Target="consultantplus://offline/ref=AFD48AC8022E6F9CAD1C697778BCB36EFD9CC5D25EE97DB1D3C5A28C8A37A420A5A5E21558B27E0E62C77CI4h9K" TargetMode="External"/><Relationship Id="rId80" Type="http://schemas.openxmlformats.org/officeDocument/2006/relationships/hyperlink" Target="consultantplus://offline/ref=62C1949370DA3250A8E368F2FB2B76B55B7B8D41628642A86A1C7E7A845F10CDEA4D56C0DA339822A71879H7h2K" TargetMode="External"/><Relationship Id="rId155" Type="http://schemas.openxmlformats.org/officeDocument/2006/relationships/hyperlink" Target="consultantplus://offline/ref=62C1949370DA3250A8E368F2FB2B76B55B7B8D41628644A0601C7E7A845F10CDEA4D56C0DA339822A71B72H7hCK" TargetMode="External"/><Relationship Id="rId176" Type="http://schemas.openxmlformats.org/officeDocument/2006/relationships/hyperlink" Target="consultantplus://offline/ref=62C1949370DA3250A8E368F2FB2B76B55B7B8D41628644A0601C7E7A845F10CDEA4D56C0DA339822A71A7AH7h0K" TargetMode="External"/><Relationship Id="rId197" Type="http://schemas.openxmlformats.org/officeDocument/2006/relationships/hyperlink" Target="consultantplus://offline/ref=62C1949370DA3250A8E368F2FB2B76B55B7B8D41628642A9631C7E7A845F10CDEA4D56C0DA339822A71978H7h5K" TargetMode="External"/><Relationship Id="rId341" Type="http://schemas.openxmlformats.org/officeDocument/2006/relationships/hyperlink" Target="consultantplus://offline/ref=AFD48AC8022E6F9CAD1C697778BCB36EFD9CC5D25EE97BB9D8C5A28C8A37A420A5A5E21558B27E0E63C17DI4hCK" TargetMode="External"/><Relationship Id="rId362" Type="http://schemas.openxmlformats.org/officeDocument/2006/relationships/hyperlink" Target="consultantplus://offline/ref=AFD48AC8022E6F9CAD1C697778BCB36EFD9CC5D25EE97BB9D8C5A28C8A37A420A5A5E21558B27E0E63CF74I4hDK" TargetMode="External"/><Relationship Id="rId383" Type="http://schemas.openxmlformats.org/officeDocument/2006/relationships/image" Target="media/image9.wmf"/><Relationship Id="rId201" Type="http://schemas.openxmlformats.org/officeDocument/2006/relationships/hyperlink" Target="consultantplus://offline/ref=62C1949370DA3250A8E368F2FB2B76B55B7B8D4162854FA9641C7E7A845F10CDEA4D56C0DA339822A7197CH7h1K" TargetMode="External"/><Relationship Id="rId222" Type="http://schemas.openxmlformats.org/officeDocument/2006/relationships/hyperlink" Target="consultantplus://offline/ref=62C1949370DA3250A8E368F2FB2B76B55B7B8D41628644A0601C7E7A845F10CDEA4D56C0DA339822A71A78H7hDK" TargetMode="External"/><Relationship Id="rId243" Type="http://schemas.openxmlformats.org/officeDocument/2006/relationships/hyperlink" Target="consultantplus://offline/ref=62C1949370DA3250A8E368F2FB2B76B55B7B8D41628644A0601C7E7A845F10CDEA4D56C0DA339822A71D78H7h5K" TargetMode="External"/><Relationship Id="rId264" Type="http://schemas.openxmlformats.org/officeDocument/2006/relationships/hyperlink" Target="consultantplus://offline/ref=62C1949370DA3250A8E368F2FB2B76B55B7B8D41628644A0601C7E7A845F10CDEA4D56C0DA339822A71C7BH7h7K" TargetMode="External"/><Relationship Id="rId285" Type="http://schemas.openxmlformats.org/officeDocument/2006/relationships/hyperlink" Target="consultantplus://offline/ref=62C1949370DA3250A8E368F2FB2B76B55B7B8D41628644A0601C7E7A845F10CDEA4D56C0DA339822A71C7BH7h6K" TargetMode="External"/><Relationship Id="rId17" Type="http://schemas.openxmlformats.org/officeDocument/2006/relationships/hyperlink" Target="consultantplus://offline/ref=62C1949370DA3250A8E368F2FB2B76B55B7B8D41628642A9621C7E7A845F10CDEA4D56C0DA339822A7197AH7h0K" TargetMode="External"/><Relationship Id="rId38" Type="http://schemas.openxmlformats.org/officeDocument/2006/relationships/hyperlink" Target="consultantplus://offline/ref=62C1949370DA3250A8E368F2FB2B76B55B7B8D41628642A86A1C7E7A845F10CDEA4D56C0DA339822A7197AH7h0K" TargetMode="External"/><Relationship Id="rId59" Type="http://schemas.openxmlformats.org/officeDocument/2006/relationships/hyperlink" Target="consultantplus://offline/ref=62C1949370DA3250A8E376FFED472BBE5272D0486F844DFE3F432527D3H5h6K" TargetMode="External"/><Relationship Id="rId103" Type="http://schemas.openxmlformats.org/officeDocument/2006/relationships/hyperlink" Target="consultantplus://offline/ref=62C1949370DA3250A8E368F2FB2B76B55B7B8D41628847AF611C7E7A845F10CDEA4D56C0DA339822A71873H7hCK" TargetMode="External"/><Relationship Id="rId124" Type="http://schemas.openxmlformats.org/officeDocument/2006/relationships/hyperlink" Target="consultantplus://offline/ref=62C1949370DA3250A8E368F2FB2B76B55B7B8D416C854EAD661C7E7A845F10CDEA4D56C0DA339822A7187AH7h3K" TargetMode="External"/><Relationship Id="rId310" Type="http://schemas.openxmlformats.org/officeDocument/2006/relationships/hyperlink" Target="consultantplus://offline/ref=AFD48AC8022E6F9CAD1C697778BCB36EFD9CC5D25EE97DB0D9C5A28C8A37A420A5A5E21558B27E0E62C37EI4h8K" TargetMode="External"/><Relationship Id="rId70" Type="http://schemas.openxmlformats.org/officeDocument/2006/relationships/hyperlink" Target="consultantplus://offline/ref=62C1949370DA3250A8E368F2FB2B76B55B7B8D41628644A0601C7E7A845F10CDEA4D56C0DA339822A7187BH7h4K" TargetMode="External"/><Relationship Id="rId91" Type="http://schemas.openxmlformats.org/officeDocument/2006/relationships/hyperlink" Target="consultantplus://offline/ref=62C1949370DA3250A8E368F2FB2B76B55B7B8D41628642A9611C7E7A845F10CDEA4D56C0DA339822A7187EH7h5K" TargetMode="External"/><Relationship Id="rId145" Type="http://schemas.openxmlformats.org/officeDocument/2006/relationships/hyperlink" Target="consultantplus://offline/ref=62C1949370DA3250A8E368F2FB2B76B55B7B8D416C854EAD661C7E7A845F10CDEA4D56C0DA339822A7187DH7hDK" TargetMode="External"/><Relationship Id="rId166" Type="http://schemas.openxmlformats.org/officeDocument/2006/relationships/hyperlink" Target="consultantplus://offline/ref=62C1949370DA3250A8E368F2FB2B76B55B7B8D41628642A86A1C7E7A845F10CDEA4D56C0DA339822A71D7DH7h3K" TargetMode="External"/><Relationship Id="rId187" Type="http://schemas.openxmlformats.org/officeDocument/2006/relationships/hyperlink" Target="consultantplus://offline/ref=62C1949370DA3250A8E368F2FB2B76B55B7B8D41628644A0601C7E7A845F10CDEA4D56C0DA339822A71A78H7h0K" TargetMode="External"/><Relationship Id="rId331" Type="http://schemas.openxmlformats.org/officeDocument/2006/relationships/hyperlink" Target="consultantplus://offline/ref=AFD48AC8022E6F9CAD1C697778BCB36EFD9CC5D25EE97BB9D8C5A28C8A37A420A5A5E21558B27E0E63C075I4hFK" TargetMode="External"/><Relationship Id="rId352" Type="http://schemas.openxmlformats.org/officeDocument/2006/relationships/hyperlink" Target="consultantplus://offline/ref=AFD48AC8022E6F9CAD1C697778BCB36EFD9CC5D25EE97BB9D8C5A28C8A37A420A5A5E21558B27E0E63C17EI4h8K" TargetMode="External"/><Relationship Id="rId373" Type="http://schemas.openxmlformats.org/officeDocument/2006/relationships/image" Target="media/image1.wmf"/><Relationship Id="rId394" Type="http://schemas.openxmlformats.org/officeDocument/2006/relationships/image" Target="media/image20.wmf"/><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62C1949370DA3250A8E368F2FB2B76B55B7B8D41628644A0601C7E7A845F10CDEA4D56C0DA339822A71A78H7hDK" TargetMode="External"/><Relationship Id="rId233" Type="http://schemas.openxmlformats.org/officeDocument/2006/relationships/hyperlink" Target="consultantplus://offline/ref=62C1949370DA3250A8E368F2FB2B76B55B7B8D41628642A9611C7E7A845F10CDEA4D56C0DA339822A71D7AH7h7K" TargetMode="External"/><Relationship Id="rId254" Type="http://schemas.openxmlformats.org/officeDocument/2006/relationships/hyperlink" Target="consultantplus://offline/ref=62C1949370DA3250A8E368F2FB2B76B55B7B8D41628642A9621C7E7A845F10CDEA4D56C0DA339822A71D7FH7h1K" TargetMode="External"/><Relationship Id="rId28" Type="http://schemas.openxmlformats.org/officeDocument/2006/relationships/hyperlink" Target="consultantplus://offline/ref=62C1949370DA3250A8E368F2FB2B76B55B7B8D41628642A8671C7E7A845F10CDEA4D56C0DA339822A7197AH7h0K" TargetMode="External"/><Relationship Id="rId49" Type="http://schemas.openxmlformats.org/officeDocument/2006/relationships/hyperlink" Target="consultantplus://offline/ref=62C1949370DA3250A8E368F2FB2B76B55B7B8D41628741A0671C7E7A845F10CDEA4D56C0DA339822A7197BH7h2K" TargetMode="External"/><Relationship Id="rId114" Type="http://schemas.openxmlformats.org/officeDocument/2006/relationships/hyperlink" Target="consultantplus://offline/ref=62C1949370DA3250A8E368F2FB2B76B55B7B8D41628847AF611C7E7A845F10CDEA4D56C0DA339822A71B7CH7h0K" TargetMode="External"/><Relationship Id="rId275" Type="http://schemas.openxmlformats.org/officeDocument/2006/relationships/hyperlink" Target="consultantplus://offline/ref=62C1949370DA3250A8E368F2FB2B76B55B7B8D41628642A9611C7E7A845F10CDEA4D56C0DA339822A71C7AH7h4K" TargetMode="External"/><Relationship Id="rId296" Type="http://schemas.openxmlformats.org/officeDocument/2006/relationships/hyperlink" Target="consultantplus://offline/ref=62C1949370DA3250A8E368F2FB2B76B55B7B8D4162854FA9641C7E7A845F10CDEA4D56C0DA339822A71972H7h2K" TargetMode="External"/><Relationship Id="rId300" Type="http://schemas.openxmlformats.org/officeDocument/2006/relationships/hyperlink" Target="consultantplus://offline/ref=62C1949370DA3250A8E368F2FB2B76B55B7B8D41628847AF611C7E7A845F10CDEA4D56C0DA339822A71E72H7h6K" TargetMode="External"/><Relationship Id="rId60" Type="http://schemas.openxmlformats.org/officeDocument/2006/relationships/hyperlink" Target="consultantplus://offline/ref=62C1949370DA3250A8E376FFED472BBE5277D04968824DFE3F432527D3H5h6K" TargetMode="External"/><Relationship Id="rId81" Type="http://schemas.openxmlformats.org/officeDocument/2006/relationships/hyperlink" Target="consultantplus://offline/ref=62C1949370DA3250A8E368F2FB2B76B55B7B8D41628642A9611C7E7A845F10CDEA4D56C0DA339822A7187AH7h4K" TargetMode="External"/><Relationship Id="rId135" Type="http://schemas.openxmlformats.org/officeDocument/2006/relationships/hyperlink" Target="consultantplus://offline/ref=62C1949370DA3250A8E368F2FB2B76B55B7B8D41628644A0601C7E7A845F10CDEA4D56C0DA339822A71B72H7h3K" TargetMode="External"/><Relationship Id="rId156" Type="http://schemas.openxmlformats.org/officeDocument/2006/relationships/hyperlink" Target="consultantplus://offline/ref=62C1949370DA3250A8E368F2FB2B76B55B7B8D41628644A0601C7E7A845F10CDEA4D56C0DA339822A71B72H7hCK" TargetMode="External"/><Relationship Id="rId177" Type="http://schemas.openxmlformats.org/officeDocument/2006/relationships/hyperlink" Target="consultantplus://offline/ref=62C1949370DA3250A8E368F2FB2B76B55B7B8D41628644A0601C7E7A845F10CDEA4D56C0DA339822A71A7AH7h0K" TargetMode="External"/><Relationship Id="rId198" Type="http://schemas.openxmlformats.org/officeDocument/2006/relationships/hyperlink" Target="consultantplus://offline/ref=62C1949370DA3250A8E368F2FB2B76B55B7B8D41628642A9621C7E7A845F10CDEA4D56C0DA339822A71B79H7h0K" TargetMode="External"/><Relationship Id="rId321" Type="http://schemas.openxmlformats.org/officeDocument/2006/relationships/hyperlink" Target="consultantplus://offline/ref=AFD48AC8022E6F9CAD1C697778BCB36EFD9CC5D25EE97DB1D2C5A28C8A37A420A5A5E21558B27E0E63C47EI4hCK" TargetMode="External"/><Relationship Id="rId342" Type="http://schemas.openxmlformats.org/officeDocument/2006/relationships/hyperlink" Target="consultantplus://offline/ref=AFD48AC8022E6F9CAD1C697778BCB36EFD9CC5D25EE97BB9D8C5A28C8A37A420A5A5E21558B27E0E63C17DI4hDK" TargetMode="External"/><Relationship Id="rId363" Type="http://schemas.openxmlformats.org/officeDocument/2006/relationships/hyperlink" Target="consultantplus://offline/ref=AFD48AC8022E6F9CAD1C697778BCB36EFD9CC5D25EE97BB9D8C5A28C8A37A420A5A5E21558B27E0E63CF75I4hDK" TargetMode="External"/><Relationship Id="rId384" Type="http://schemas.openxmlformats.org/officeDocument/2006/relationships/image" Target="media/image10.wmf"/><Relationship Id="rId202" Type="http://schemas.openxmlformats.org/officeDocument/2006/relationships/hyperlink" Target="consultantplus://offline/ref=62C1949370DA3250A8E368F2FB2B76B55B7B8D41628644A0601C7E7A845F10CDEA4D56C0DA339822A71A78H7h3K" TargetMode="External"/><Relationship Id="rId223" Type="http://schemas.openxmlformats.org/officeDocument/2006/relationships/hyperlink" Target="consultantplus://offline/ref=62C1949370DA3250A8E368F2FB2B76B55B7B8D41628644A0601C7E7A845F10CDEA4D56C0DA339822A71A78H7hDK" TargetMode="External"/><Relationship Id="rId244" Type="http://schemas.openxmlformats.org/officeDocument/2006/relationships/hyperlink" Target="consultantplus://offline/ref=62C1949370DA3250A8E368F2FB2B76B55B7B8D41628644A0601C7E7A845F10CDEA4D56C0DA339822A71D78H7h5K" TargetMode="External"/><Relationship Id="rId18" Type="http://schemas.openxmlformats.org/officeDocument/2006/relationships/hyperlink" Target="consultantplus://offline/ref=62C1949370DA3250A8E368F2FB2B76B55B7B8D4163884EAD621C7E7A845F10CDEA4D56C0DA339822A7197AH7h0K" TargetMode="External"/><Relationship Id="rId39" Type="http://schemas.openxmlformats.org/officeDocument/2006/relationships/hyperlink" Target="consultantplus://offline/ref=62C1949370DA3250A8E368F2FB2B76B55B7B8D41628642A9631C7E7A845F10CDEA4D56C0DA339822A7197AH7h0K" TargetMode="External"/><Relationship Id="rId265" Type="http://schemas.openxmlformats.org/officeDocument/2006/relationships/hyperlink" Target="consultantplus://offline/ref=62C1949370DA3250A8E368F2FB2B76B55B7B8D41628642A86A1C7E7A845F10CDEA4D56C0DA339822A61872H7hDK" TargetMode="External"/><Relationship Id="rId286" Type="http://schemas.openxmlformats.org/officeDocument/2006/relationships/hyperlink" Target="consultantplus://offline/ref=62C1949370DA3250A8E368F2FB2B76B55B7B8D41628644A0601C7E7A845F10CDEA4D56C0DA339822A71C78H7h7K" TargetMode="External"/><Relationship Id="rId50" Type="http://schemas.openxmlformats.org/officeDocument/2006/relationships/hyperlink" Target="consultantplus://offline/ref=62C1949370DA3250A8E368F2FB2B76B55B7B8D41628847AF611C7E7A845F10CDEA4D56C0DA339822A7197BH7h5K" TargetMode="External"/><Relationship Id="rId104" Type="http://schemas.openxmlformats.org/officeDocument/2006/relationships/hyperlink" Target="consultantplus://offline/ref=62C1949370DA3250A8E368F2FB2B76B55B7B8D41628847AF611C7E7A845F10CDEA4D56C0DA339822A71B7AH7h0K" TargetMode="External"/><Relationship Id="rId125" Type="http://schemas.openxmlformats.org/officeDocument/2006/relationships/hyperlink" Target="consultantplus://offline/ref=62C1949370DA3250A8E368F2FB2B76B55B7B8D416C8940AA601C7E7A845F10CDEA4D56C0DA339822A7187EH7hDK" TargetMode="External"/><Relationship Id="rId146" Type="http://schemas.openxmlformats.org/officeDocument/2006/relationships/hyperlink" Target="consultantplus://offline/ref=62C1949370DA3250A8E368F2FB2B76B55B7B8D41628642A8651C7E7A845F10CDEA4D56C0DA339822A7197DH7h3K" TargetMode="External"/><Relationship Id="rId167" Type="http://schemas.openxmlformats.org/officeDocument/2006/relationships/hyperlink" Target="consultantplus://offline/ref=62C1949370DA3250A8E368F2FB2B76B55B7B8D41628644A0601C7E7A845F10CDEA4D56C0DA339822A71B73H7h5K" TargetMode="External"/><Relationship Id="rId188" Type="http://schemas.openxmlformats.org/officeDocument/2006/relationships/hyperlink" Target="consultantplus://offline/ref=62C1949370DA3250A8E368F2FB2B76B55B7B8D41628642A8671C7E7A845F10CDEA4D56C0DA339822A7187BH7h5K" TargetMode="External"/><Relationship Id="rId311" Type="http://schemas.openxmlformats.org/officeDocument/2006/relationships/hyperlink" Target="consultantplus://offline/ref=AFD48AC8022E6F9CAD1C697778BCB36EFD9CC5D25EE97BB9D8C5A28C8A37A420A5A5E21558B27E0E63C57BI4hBK" TargetMode="External"/><Relationship Id="rId332" Type="http://schemas.openxmlformats.org/officeDocument/2006/relationships/hyperlink" Target="consultantplus://offline/ref=AFD48AC8022E6F9CAD1C697778BCB36EFD9CC5D25EE97BB9D8C5A28C8A37A420A5A5E21558B27E0E63C075I4hFK" TargetMode="External"/><Relationship Id="rId353" Type="http://schemas.openxmlformats.org/officeDocument/2006/relationships/hyperlink" Target="consultantplus://offline/ref=AFD48AC8022E6F9CAD1C697778BCB36EFD9CC5D25EE97BB9D8C5A28C8A37A420A5A5E21558B27E0E63C17EI4hEK" TargetMode="External"/><Relationship Id="rId374" Type="http://schemas.openxmlformats.org/officeDocument/2006/relationships/hyperlink" Target="consultantplus://offline/ref=AFD48AC8022E6F9CAD1C697778BCB36EFD9CC5D25EE87EB9DFC5A28C8A37A420A5A5E21558B27E0E62C27BI4hDK" TargetMode="External"/><Relationship Id="rId395" Type="http://schemas.openxmlformats.org/officeDocument/2006/relationships/image" Target="media/image21.wmf"/><Relationship Id="rId409" Type="http://schemas.openxmlformats.org/officeDocument/2006/relationships/theme" Target="theme/theme1.xml"/><Relationship Id="rId71" Type="http://schemas.openxmlformats.org/officeDocument/2006/relationships/hyperlink" Target="consultantplus://offline/ref=62C1949370DA3250A8E368F2FB2B76B55B7B8D41628644A0601C7E7A845F10CDEA4D56C0DA339822A7187BH7h7K" TargetMode="External"/><Relationship Id="rId92" Type="http://schemas.openxmlformats.org/officeDocument/2006/relationships/hyperlink" Target="consultantplus://offline/ref=62C1949370DA3250A8E368F2FB2B76B55B7B8D41628644A0601C7E7A845F10CDEA4D56C0DA339822A71879H7h4K" TargetMode="External"/><Relationship Id="rId213" Type="http://schemas.openxmlformats.org/officeDocument/2006/relationships/hyperlink" Target="consultantplus://offline/ref=62C1949370DA3250A8E368F2FB2B76B55B7B8D41628642A86A1C7E7A845F10CDEA4D56C0DA339822A71E7FH7hCK" TargetMode="External"/><Relationship Id="rId234" Type="http://schemas.openxmlformats.org/officeDocument/2006/relationships/hyperlink" Target="consultantplus://offline/ref=62C1949370DA3250A8E368F2FB2B76B55B7B8D41628741A0671C7E7A845F10CDEA4D56C0DA339822A71A73H7h3K" TargetMode="External"/><Relationship Id="rId2" Type="http://schemas.openxmlformats.org/officeDocument/2006/relationships/settings" Target="settings.xml"/><Relationship Id="rId29" Type="http://schemas.openxmlformats.org/officeDocument/2006/relationships/hyperlink" Target="consultantplus://offline/ref=62C1949370DA3250A8E368F2FB2B76B55B7B8D416C854EAD661C7E7A845F10CDEA4D56C0DA339822A7197AH7h0K" TargetMode="External"/><Relationship Id="rId255" Type="http://schemas.openxmlformats.org/officeDocument/2006/relationships/hyperlink" Target="consultantplus://offline/ref=62C1949370DA3250A8E368F2FB2B76B55B7B8D41628642A9611C7E7A845F10CDEA4D56C0DA339822A71D7AH7hDK" TargetMode="External"/><Relationship Id="rId276" Type="http://schemas.openxmlformats.org/officeDocument/2006/relationships/hyperlink" Target="consultantplus://offline/ref=62C1949370DA3250A8E368F2FB2B76B55B7B8D41628642A9611C7E7A845F10CDEA4D56C0DA339822A71C7BH7h5K" TargetMode="External"/><Relationship Id="rId297" Type="http://schemas.openxmlformats.org/officeDocument/2006/relationships/hyperlink" Target="consultantplus://offline/ref=62C1949370DA3250A8E368F2FB2B76B55B7B8D41628644A0601C7E7A845F10CDEA4D56C0DA339822A71C72H7h3K" TargetMode="External"/><Relationship Id="rId40" Type="http://schemas.openxmlformats.org/officeDocument/2006/relationships/hyperlink" Target="consultantplus://offline/ref=62C1949370DA3250A8E368F2FB2B76B55B7B8D41628642A9621C7E7A845F10CDEA4D56C0DA339822A7197AH7h0K" TargetMode="External"/><Relationship Id="rId115" Type="http://schemas.openxmlformats.org/officeDocument/2006/relationships/hyperlink" Target="consultantplus://offline/ref=62C1949370DA3250A8E368F2FB2B76B55B7B8D41628847AF611C7E7A845F10CDEA4D56C0DA339822A71B7DH7h4K" TargetMode="External"/><Relationship Id="rId136" Type="http://schemas.openxmlformats.org/officeDocument/2006/relationships/hyperlink" Target="consultantplus://offline/ref=62C1949370DA3250A8E368F2FB2B76B55B7B8D41628644A0601C7E7A845F10CDEA4D56C0DA339822A71B72H7h3K" TargetMode="External"/><Relationship Id="rId157" Type="http://schemas.openxmlformats.org/officeDocument/2006/relationships/hyperlink" Target="consultantplus://offline/ref=62C1949370DA3250A8E368F2FB2B76B55B7B8D41628644A0601C7E7A845F10CDEA4D56C0DA339822A71B72H7hCK" TargetMode="External"/><Relationship Id="rId178" Type="http://schemas.openxmlformats.org/officeDocument/2006/relationships/hyperlink" Target="consultantplus://offline/ref=62C1949370DA3250A8E368F2FB2B76B55B7B8D41628644A0601C7E7A845F10CDEA4D56C0DA339822A71A7AH7h0K" TargetMode="External"/><Relationship Id="rId301" Type="http://schemas.openxmlformats.org/officeDocument/2006/relationships/hyperlink" Target="consultantplus://offline/ref=62C1949370DA3250A8E368F2FB2B76B55B7B8D41628642A86A1C7E7A845F10CDEA4D56C0DA339822A61B78H7h5K" TargetMode="External"/><Relationship Id="rId322" Type="http://schemas.openxmlformats.org/officeDocument/2006/relationships/hyperlink" Target="consultantplus://offline/ref=AFD48AC8022E6F9CAD1C697778BCB36EFD9CC5D25EE97DB0DAC5A28C8A37A420A5A5E21558B27E0E62C17CI4h1K" TargetMode="External"/><Relationship Id="rId343" Type="http://schemas.openxmlformats.org/officeDocument/2006/relationships/hyperlink" Target="consultantplus://offline/ref=AFD48AC8022E6F9CAD1C777A6ED0EE65F49592DC53E972E7879AF9D1DDI3hEK" TargetMode="External"/><Relationship Id="rId364" Type="http://schemas.openxmlformats.org/officeDocument/2006/relationships/hyperlink" Target="consultantplus://offline/ref=AFD48AC8022E6F9CAD1C697778BCB36EFD9CC5D25EE97BB9D8C5A28C8A37A420A5A5E21558B27E0E63CF75I4hDK" TargetMode="External"/><Relationship Id="rId61" Type="http://schemas.openxmlformats.org/officeDocument/2006/relationships/hyperlink" Target="consultantplus://offline/ref=62C1949370DA3250A8E376FFED472BBE5274D74D62804DFE3F432527D3H5h6K" TargetMode="External"/><Relationship Id="rId82" Type="http://schemas.openxmlformats.org/officeDocument/2006/relationships/hyperlink" Target="consultantplus://offline/ref=62C1949370DA3250A8E368F2FB2B76B55B7B8D4162854FA9641C7E7A845F10CDEA4D56C0DA339822A7197BH7h5K" TargetMode="External"/><Relationship Id="rId199" Type="http://schemas.openxmlformats.org/officeDocument/2006/relationships/hyperlink" Target="consultantplus://offline/ref=62C1949370DA3250A8E368F2FB2B76B55B7B8D4163884EAD621C7E7A845F10CDEA4D56C0DA339822A7197AH7h3K" TargetMode="External"/><Relationship Id="rId203" Type="http://schemas.openxmlformats.org/officeDocument/2006/relationships/hyperlink" Target="consultantplus://offline/ref=62C1949370DA3250A8E368F2FB2B76B55B7B8D41628847AF611C7E7A845F10CDEA4D56C0DA339822A71D7EH7h2K" TargetMode="External"/><Relationship Id="rId385" Type="http://schemas.openxmlformats.org/officeDocument/2006/relationships/image" Target="media/image11.wmf"/><Relationship Id="rId19" Type="http://schemas.openxmlformats.org/officeDocument/2006/relationships/hyperlink" Target="consultantplus://offline/ref=62C1949370DA3250A8E368F2FB2B76B55B7B8D41628642A9611C7E7A845F10CDEA4D56C0DA339822A7197AH7h0K" TargetMode="External"/><Relationship Id="rId224" Type="http://schemas.openxmlformats.org/officeDocument/2006/relationships/hyperlink" Target="consultantplus://offline/ref=62C1949370DA3250A8E368F2FB2B76B55B7B8D41628644A0601C7E7A845F10CDEA4D56C0DA339822A71A78H7hDK" TargetMode="External"/><Relationship Id="rId245" Type="http://schemas.openxmlformats.org/officeDocument/2006/relationships/hyperlink" Target="consultantplus://offline/ref=62C1949370DA3250A8E368F2FB2B76B55B7B8D41628644A0601C7E7A845F10CDEA4D56C0DA339822A71D78H7h5K" TargetMode="External"/><Relationship Id="rId266" Type="http://schemas.openxmlformats.org/officeDocument/2006/relationships/hyperlink" Target="consultantplus://offline/ref=62C1949370DA3250A8E368F2FB2B76B55B7B8D41628644A0601C7E7A845F10CDEA4D56C0DA339822A71C7BH7h7K" TargetMode="External"/><Relationship Id="rId287" Type="http://schemas.openxmlformats.org/officeDocument/2006/relationships/hyperlink" Target="consultantplus://offline/ref=62C1949370DA3250A8E368F2FB2B76B55B7B8D41628644A0601C7E7A845F10CDEA4D56C0DA339822A71C79H7h5K" TargetMode="External"/><Relationship Id="rId30" Type="http://schemas.openxmlformats.org/officeDocument/2006/relationships/hyperlink" Target="consultantplus://offline/ref=62C1949370DA3250A8E368F2FB2B76B55B7B8D416C8646A1601C7E7A845F10CDEA4D56C0DA339822A7197AH7h0K" TargetMode="External"/><Relationship Id="rId105" Type="http://schemas.openxmlformats.org/officeDocument/2006/relationships/hyperlink" Target="consultantplus://offline/ref=62C1949370DA3250A8E368F2FB2B76B55B7B8D41628847AF611C7E7A845F10CDEA4D56C0DA339822A71B7BH7h4K" TargetMode="External"/><Relationship Id="rId126" Type="http://schemas.openxmlformats.org/officeDocument/2006/relationships/hyperlink" Target="consultantplus://offline/ref=62C1949370DA3250A8E368F2FB2B76B55B7B8D41628642A8651C7E7A845F10CDEA4D56C0DA339822A7197FH7hCK" TargetMode="External"/><Relationship Id="rId147" Type="http://schemas.openxmlformats.org/officeDocument/2006/relationships/hyperlink" Target="consultantplus://offline/ref=62C1949370DA3250A8E368F2FB2B76B55B7B8D41628642A8641C7E7A845F10CDEA4D56C0DA339822A7197EH7h1K" TargetMode="External"/><Relationship Id="rId168" Type="http://schemas.openxmlformats.org/officeDocument/2006/relationships/hyperlink" Target="consultantplus://offline/ref=62C1949370DA3250A8E368F2FB2B76B55B7B8D41628741A0671C7E7A845F10CDEA4D56C0DA339822A71A7BH7hDK" TargetMode="External"/><Relationship Id="rId312" Type="http://schemas.openxmlformats.org/officeDocument/2006/relationships/hyperlink" Target="consultantplus://offline/ref=AFD48AC8022E6F9CAD1C697778BCB36EFD9CC5D25EE778B6D9C5A28C8A37A420A5A5E21558B27E0E63CE79I4hAK" TargetMode="External"/><Relationship Id="rId333" Type="http://schemas.openxmlformats.org/officeDocument/2006/relationships/hyperlink" Target="consultantplus://offline/ref=AFD48AC8022E6F9CAD1C697778BCB36EFD9CC5D25EE97DB1D2C5A28C8A37A420A5A5E21558B27E0E63C574I4h9K" TargetMode="External"/><Relationship Id="rId354" Type="http://schemas.openxmlformats.org/officeDocument/2006/relationships/hyperlink" Target="consultantplus://offline/ref=AFD48AC8022E6F9CAD1C697778BCB36EFD9CC5D25EE97BB9D8C5A28C8A37A420A5A5E21558B27E0E63CE75I4h9K" TargetMode="External"/><Relationship Id="rId51" Type="http://schemas.openxmlformats.org/officeDocument/2006/relationships/hyperlink" Target="consultantplus://offline/ref=62C1949370DA3250A8E368F2FB2B76B55B7B8D41628644A0601C7E7A845F10CDEA4D56C0DA339822A7187BH7h5K" TargetMode="External"/><Relationship Id="rId72" Type="http://schemas.openxmlformats.org/officeDocument/2006/relationships/hyperlink" Target="consultantplus://offline/ref=62C1949370DA3250A8E368F2FB2B76B55B7B8D41628644A0601C7E7A845F10CDEA4D56C0DA339822A7187BH7h6K" TargetMode="External"/><Relationship Id="rId93" Type="http://schemas.openxmlformats.org/officeDocument/2006/relationships/hyperlink" Target="consultantplus://offline/ref=62C1949370DA3250A8E368F2FB2B76B55B7B8D41628741A0671C7E7A845F10CDEA4D56C0DA339822A7187AH7h0K" TargetMode="External"/><Relationship Id="rId189" Type="http://schemas.openxmlformats.org/officeDocument/2006/relationships/hyperlink" Target="consultantplus://offline/ref=62C1949370DA3250A8E368F2FB2B76B55B7B8D416C854EAD661C7E7A845F10CDEA4D56C0DA339822A71B7EH7hDK" TargetMode="External"/><Relationship Id="rId375" Type="http://schemas.openxmlformats.org/officeDocument/2006/relationships/image" Target="media/image2.wmf"/><Relationship Id="rId396" Type="http://schemas.openxmlformats.org/officeDocument/2006/relationships/image" Target="media/image22.wmf"/><Relationship Id="rId3" Type="http://schemas.openxmlformats.org/officeDocument/2006/relationships/webSettings" Target="webSettings.xml"/><Relationship Id="rId214" Type="http://schemas.openxmlformats.org/officeDocument/2006/relationships/hyperlink" Target="consultantplus://offline/ref=62C1949370DA3250A8E368F2FB2B76B55B7B8D41628642A9611C7E7A845F10CDEA4D56C0DA339822A71D7AH7h5K" TargetMode="External"/><Relationship Id="rId235" Type="http://schemas.openxmlformats.org/officeDocument/2006/relationships/hyperlink" Target="consultantplus://offline/ref=62C1949370DA3250A8E368F2FB2B76B55B7B8D41628644A0601C7E7A845F10CDEA4D56C0DA339822A71A79H7h5K" TargetMode="External"/><Relationship Id="rId256" Type="http://schemas.openxmlformats.org/officeDocument/2006/relationships/hyperlink" Target="consultantplus://offline/ref=62C1949370DA3250A8E368F2FB2B76B55B7B8D41628644A0601C7E7A845F10CDEA4D56C0DA339822A71D78H7h4K" TargetMode="External"/><Relationship Id="rId277" Type="http://schemas.openxmlformats.org/officeDocument/2006/relationships/hyperlink" Target="consultantplus://offline/ref=62C1949370DA3250A8E368F2FB2B76B55B7B8D41628741A0671C7E7A845F10CDEA4D56C0DA339822A71D7CH7h3K" TargetMode="External"/><Relationship Id="rId298" Type="http://schemas.openxmlformats.org/officeDocument/2006/relationships/hyperlink" Target="consultantplus://offline/ref=62C1949370DA3250A8E368F2FB2B76B55B7B8D41628847AF611C7E7A845F10CDEA4D56C0DA339822A71E72H7h6K" TargetMode="External"/><Relationship Id="rId400" Type="http://schemas.openxmlformats.org/officeDocument/2006/relationships/image" Target="media/image26.wmf"/><Relationship Id="rId116" Type="http://schemas.openxmlformats.org/officeDocument/2006/relationships/hyperlink" Target="consultantplus://offline/ref=62C1949370DA3250A8E368F2FB2B76B55B7B8D41628847AF611C7E7A845F10CDEA4D56C0DA339822A71B7DH7h2K" TargetMode="External"/><Relationship Id="rId137" Type="http://schemas.openxmlformats.org/officeDocument/2006/relationships/hyperlink" Target="consultantplus://offline/ref=62C1949370DA3250A8E368F2FB2B76B55B7B8D41628644A0601C7E7A845F10CDEA4D56C0DA339822A71B72H7h3K" TargetMode="External"/><Relationship Id="rId158" Type="http://schemas.openxmlformats.org/officeDocument/2006/relationships/hyperlink" Target="consultantplus://offline/ref=62C1949370DA3250A8E368F2FB2B76B55B7B8D41628644A0601C7E7A845F10CDEA4D56C0DA339822A71B72H7hCK" TargetMode="External"/><Relationship Id="rId302" Type="http://schemas.openxmlformats.org/officeDocument/2006/relationships/hyperlink" Target="consultantplus://offline/ref=62C1949370DA3250A8E368F2FB2B76B55B7B8D41628642A9611C7E7A845F10CDEA4D56C0DA339822A71C7BH7hCK" TargetMode="External"/><Relationship Id="rId323" Type="http://schemas.openxmlformats.org/officeDocument/2006/relationships/hyperlink" Target="consultantplus://offline/ref=AFD48AC8022E6F9CAD1C697778BCB36EFD9CC5D25EE97DB0D9C5A28C8A37A420A5A5E21558B27E0E62C37EI4h9K" TargetMode="External"/><Relationship Id="rId344" Type="http://schemas.openxmlformats.org/officeDocument/2006/relationships/hyperlink" Target="consultantplus://offline/ref=AFD48AC8022E6F9CAD1C697778BCB36EFD9CC5D25EE97BB9D8C5A28C8A37A420A5A5E21558B27E0E63C17DI4hFK" TargetMode="External"/><Relationship Id="rId20" Type="http://schemas.openxmlformats.org/officeDocument/2006/relationships/hyperlink" Target="consultantplus://offline/ref=62C1949370DA3250A8E368F2FB2B76B55B7B8D4162854FA9641C7E7A845F10CDEA4D56C0DA339822A7197AH7h0K" TargetMode="External"/><Relationship Id="rId41" Type="http://schemas.openxmlformats.org/officeDocument/2006/relationships/hyperlink" Target="consultantplus://offline/ref=62C1949370DA3250A8E368F2FB2B76B55B7B8D4163884EAD621C7E7A845F10CDEA4D56C0DA339822A7197AH7h0K" TargetMode="External"/><Relationship Id="rId62" Type="http://schemas.openxmlformats.org/officeDocument/2006/relationships/hyperlink" Target="consultantplus://offline/ref=62C1949370DA3250A8E376FFED472BBE5273D24468864DFE3F432527D3H5h6K" TargetMode="External"/><Relationship Id="rId83" Type="http://schemas.openxmlformats.org/officeDocument/2006/relationships/hyperlink" Target="consultantplus://offline/ref=62C1949370DA3250A8E368F2FB2B76B55B7B8D41628644A0601C7E7A845F10CDEA4D56C0DA339822A71879H7h5K" TargetMode="External"/><Relationship Id="rId179" Type="http://schemas.openxmlformats.org/officeDocument/2006/relationships/hyperlink" Target="consultantplus://offline/ref=62C1949370DA3250A8E368F2FB2B76B55B7B8D41628642A86A1C7E7A845F10CDEA4D56C0DA339822A71C73H7hCK" TargetMode="External"/><Relationship Id="rId365" Type="http://schemas.openxmlformats.org/officeDocument/2006/relationships/hyperlink" Target="consultantplus://offline/ref=AFD48AC8022E6F9CAD1C697778BCB36EFD9CC5D25EE97BB9D8C5A28C8A37A420A5A5E21558B27E0E63CF75I4hDK" TargetMode="External"/><Relationship Id="rId386" Type="http://schemas.openxmlformats.org/officeDocument/2006/relationships/image" Target="media/image12.wmf"/><Relationship Id="rId190" Type="http://schemas.openxmlformats.org/officeDocument/2006/relationships/hyperlink" Target="consultantplus://offline/ref=62C1949370DA3250A8E368F2FB2B76B55B7B8D416C8646A1601C7E7A845F10CDEA4D56C0DA339822A7197AH7h0K" TargetMode="External"/><Relationship Id="rId204" Type="http://schemas.openxmlformats.org/officeDocument/2006/relationships/hyperlink" Target="consultantplus://offline/ref=62C1949370DA3250A8E368F2FB2B76B55B7B8D41628642A86A1C7E7A845F10CDEA4D56C0DA339822A71F78H7h4K" TargetMode="External"/><Relationship Id="rId225" Type="http://schemas.openxmlformats.org/officeDocument/2006/relationships/hyperlink" Target="consultantplus://offline/ref=62C1949370DA3250A8E368F2FB2B76B55B7B8D41628642A8671C7E7A845F10CDEA4D56C0DA339822A71872H7h7K" TargetMode="External"/><Relationship Id="rId246" Type="http://schemas.openxmlformats.org/officeDocument/2006/relationships/hyperlink" Target="consultantplus://offline/ref=62C1949370DA3250A8E368F2FB2B76B55B7B8D41628642A8671C7E7A845F10CDEA4D56C0DA339822A71872H7h1K" TargetMode="External"/><Relationship Id="rId267" Type="http://schemas.openxmlformats.org/officeDocument/2006/relationships/hyperlink" Target="consultantplus://offline/ref=62C1949370DA3250A8E368F2FB2B76B55B7B8D41628644A0601C7E7A845F10CDEA4D56C0DA339822A71C7BH7h7K" TargetMode="External"/><Relationship Id="rId288" Type="http://schemas.openxmlformats.org/officeDocument/2006/relationships/hyperlink" Target="consultantplus://offline/ref=62C1949370DA3250A8E368F2FB2B76B55B7B8D41628644A0601C7E7A845F10CDEA4D56C0DA339822A71C79H7hDK" TargetMode="External"/><Relationship Id="rId106" Type="http://schemas.openxmlformats.org/officeDocument/2006/relationships/hyperlink" Target="consultantplus://offline/ref=62C1949370DA3250A8E368F2FB2B76B55B7B8D41628847AF611C7E7A845F10CDEA4D56C0DA339822A71B7BH7h2K" TargetMode="External"/><Relationship Id="rId127" Type="http://schemas.openxmlformats.org/officeDocument/2006/relationships/hyperlink" Target="consultantplus://offline/ref=62C1949370DA3250A8E368F2FB2B76B55B7B8D41628642A8641C7E7A845F10CDEA4D56C0DA339822A71979H7h4K" TargetMode="External"/><Relationship Id="rId313" Type="http://schemas.openxmlformats.org/officeDocument/2006/relationships/hyperlink" Target="consultantplus://offline/ref=AFD48AC8022E6F9CAD1C697778BCB36EFD9CC5D25EE97DB0D9C5A28C8A37A420A5A5E21558B27E0E62C37EI4h8K" TargetMode="External"/><Relationship Id="rId10" Type="http://schemas.openxmlformats.org/officeDocument/2006/relationships/hyperlink" Target="consultantplus://offline/ref=62C1949370DA3250A8E368F2FB2B76B55B7B8D41628642A8651C7E7A845F10CDEA4D56C0DA339822A7197AH7h0K" TargetMode="External"/><Relationship Id="rId31" Type="http://schemas.openxmlformats.org/officeDocument/2006/relationships/hyperlink" Target="consultantplus://offline/ref=62C1949370DA3250A8E368F2FB2B76B55B7B8D41628642A8661C7E7A845F10CDEA4D56C0DA339822A7197AH7h0K" TargetMode="External"/><Relationship Id="rId52" Type="http://schemas.openxmlformats.org/officeDocument/2006/relationships/hyperlink" Target="consultantplus://offline/ref=62C1949370DA3250A8E376FFED472BBE5279D04D6F884DFE3F432527D3H5h6K" TargetMode="External"/><Relationship Id="rId73" Type="http://schemas.openxmlformats.org/officeDocument/2006/relationships/hyperlink" Target="consultantplus://offline/ref=62C1949370DA3250A8E368F2FB2B76B55B7B8D41628742AB661C7E7A845F10CDEA4D56C0DA339822A7197AH7hCK" TargetMode="External"/><Relationship Id="rId94" Type="http://schemas.openxmlformats.org/officeDocument/2006/relationships/hyperlink" Target="consultantplus://offline/ref=62C1949370DA3250A8E368F2FB2B76B55B7B8D41628847AF611C7E7A845F10CDEA4D56C0DA339822A7187AH7h7K" TargetMode="External"/><Relationship Id="rId148" Type="http://schemas.openxmlformats.org/officeDocument/2006/relationships/hyperlink" Target="consultantplus://offline/ref=62C1949370DA3250A8E368F2FB2B76B55B7B8D41628642A86A1C7E7A845F10CDEA4D56C0DA339822A71B7CH7h5K" TargetMode="External"/><Relationship Id="rId169" Type="http://schemas.openxmlformats.org/officeDocument/2006/relationships/hyperlink" Target="consultantplus://offline/ref=62C1949370DA3250A8E368F2FB2B76B55B7B8D41628642A86A1C7E7A845F10CDEA4D56C0DA339822A71D7DH7h2K" TargetMode="External"/><Relationship Id="rId334" Type="http://schemas.openxmlformats.org/officeDocument/2006/relationships/hyperlink" Target="consultantplus://offline/ref=AFD48AC8022E6F9CAD1C697778BCB36EFD9CC5D25EE97BB9D8C5A28C8A37A420A5A5E21558B27E0E63C075I4h1K" TargetMode="External"/><Relationship Id="rId355" Type="http://schemas.openxmlformats.org/officeDocument/2006/relationships/hyperlink" Target="consultantplus://offline/ref=AFD48AC8022E6F9CAD1C697778BCB36EFD9CC5D25EE97BB9D8C5A28C8A37A420A5A5E21558B27E0E63CF74I4h9K" TargetMode="External"/><Relationship Id="rId376" Type="http://schemas.openxmlformats.org/officeDocument/2006/relationships/image" Target="media/image3.wmf"/><Relationship Id="rId397" Type="http://schemas.openxmlformats.org/officeDocument/2006/relationships/image" Target="media/image23.wmf"/><Relationship Id="rId4" Type="http://schemas.openxmlformats.org/officeDocument/2006/relationships/hyperlink" Target="http://www.consultant.ru" TargetMode="External"/><Relationship Id="rId180" Type="http://schemas.openxmlformats.org/officeDocument/2006/relationships/hyperlink" Target="consultantplus://offline/ref=62C1949370DA3250A8E368F2FB2B76B55B7B8D41628644A0601C7E7A845F10CDEA4D56C0DA339822A71A7AH7h3K" TargetMode="External"/><Relationship Id="rId215" Type="http://schemas.openxmlformats.org/officeDocument/2006/relationships/hyperlink" Target="consultantplus://offline/ref=62C1949370DA3250A8E376FFED472BBE5170D24C6E834DFE3F432527D3H5h6K" TargetMode="External"/><Relationship Id="rId236" Type="http://schemas.openxmlformats.org/officeDocument/2006/relationships/hyperlink" Target="consultantplus://offline/ref=62C1949370DA3250A8E368F2FB2B76B55B7B8D41628644A0601C7E7A845F10CDEA4D56C0DA339822A71D78H7h5K" TargetMode="External"/><Relationship Id="rId257" Type="http://schemas.openxmlformats.org/officeDocument/2006/relationships/hyperlink" Target="consultantplus://offline/ref=62C1949370DA3250A8E368F2FB2B76B55B7B8D41628847AF611C7E7A845F10CDEA4D56C0DA339822A71F7DH7h3K" TargetMode="External"/><Relationship Id="rId278" Type="http://schemas.openxmlformats.org/officeDocument/2006/relationships/hyperlink" Target="consultantplus://offline/ref=62C1949370DA3250A8E368F2FB2B76B55B7B8D41628741A0671C7E7A845F10CDEA4D56C0DA339822A71D7CH7h2K" TargetMode="External"/><Relationship Id="rId401" Type="http://schemas.openxmlformats.org/officeDocument/2006/relationships/image" Target="media/image27.wmf"/><Relationship Id="rId303" Type="http://schemas.openxmlformats.org/officeDocument/2006/relationships/hyperlink" Target="consultantplus://offline/ref=62C1949370DA3250A8E368F2FB2B76B55B7B8D41628847AF611C7E7A845F10CDEA4D56C0DA339822A61F78H7h2K" TargetMode="External"/><Relationship Id="rId42" Type="http://schemas.openxmlformats.org/officeDocument/2006/relationships/hyperlink" Target="consultantplus://offline/ref=62C1949370DA3250A8E368F2FB2B76B55B7B8D41628642A9611C7E7A845F10CDEA4D56C0DA339822A7197AH7h0K" TargetMode="External"/><Relationship Id="rId84" Type="http://schemas.openxmlformats.org/officeDocument/2006/relationships/hyperlink" Target="consultantplus://offline/ref=62C1949370DA3250A8E368F2FB2B76B55B7B8D41628741A0671C7E7A845F10CDEA4D56C0DA339822A7187AH7h1K" TargetMode="External"/><Relationship Id="rId138" Type="http://schemas.openxmlformats.org/officeDocument/2006/relationships/hyperlink" Target="consultantplus://offline/ref=62C1949370DA3250A8E368F2FB2B76B55B7B8D41628644A0601C7E7A845F10CDEA4D56C0DA339822A71B72H7h3K" TargetMode="External"/><Relationship Id="rId345" Type="http://schemas.openxmlformats.org/officeDocument/2006/relationships/hyperlink" Target="consultantplus://offline/ref=AFD48AC8022E6F9CAD1C697778BCB36EFD9CC5D25EE97BB9D8C5A28C8A37A420A5A5E21558B27E0E63C17DI4hFK" TargetMode="External"/><Relationship Id="rId387" Type="http://schemas.openxmlformats.org/officeDocument/2006/relationships/image" Target="media/image13.wmf"/><Relationship Id="rId191" Type="http://schemas.openxmlformats.org/officeDocument/2006/relationships/hyperlink" Target="consultantplus://offline/ref=62C1949370DA3250A8E368F2FB2B76B55B7B8D41628642A8661C7E7A845F10CDEA4D56C0DA339822A71873H7h1K" TargetMode="External"/><Relationship Id="rId205" Type="http://schemas.openxmlformats.org/officeDocument/2006/relationships/hyperlink" Target="consultantplus://offline/ref=62C1949370DA3250A8E368F2FB2B76B55B7B8D41628847AF611C7E7A845F10CDEA4D56C0DA339822A71D7EH7hDK" TargetMode="External"/><Relationship Id="rId247" Type="http://schemas.openxmlformats.org/officeDocument/2006/relationships/hyperlink" Target="consultantplus://offline/ref=62C1949370DA3250A8E368F2FB2B76B55B7B8D416C854EAD661C7E7A845F10CDEA4D56C0DA339822A71A73H7h6K" TargetMode="External"/><Relationship Id="rId107" Type="http://schemas.openxmlformats.org/officeDocument/2006/relationships/hyperlink" Target="consultantplus://offline/ref=62C1949370DA3250A8E368F2FB2B76B55B7B8D41628847AF611C7E7A845F10CDEA4D56C0DA339822A71B78H7h6K" TargetMode="External"/><Relationship Id="rId289" Type="http://schemas.openxmlformats.org/officeDocument/2006/relationships/hyperlink" Target="consultantplus://offline/ref=62C1949370DA3250A8E368F2FB2B76B55B7B8D41628644A0601C7E7A845F10CDEA4D56C0DA339822A71C7EH7h3K" TargetMode="External"/><Relationship Id="rId11" Type="http://schemas.openxmlformats.org/officeDocument/2006/relationships/hyperlink" Target="consultantplus://offline/ref=62C1949370DA3250A8E368F2FB2B76B55B7B8D4163834EAE6A1C7E7A845F10CDEA4D56C0DA339822A7197AH7h0K" TargetMode="External"/><Relationship Id="rId53" Type="http://schemas.openxmlformats.org/officeDocument/2006/relationships/hyperlink" Target="consultantplus://offline/ref=62C1949370DA3250A8E376FFED472BBE5276D64C6C824DFE3F432527D3H5h6K" TargetMode="External"/><Relationship Id="rId149" Type="http://schemas.openxmlformats.org/officeDocument/2006/relationships/hyperlink" Target="consultantplus://offline/ref=62C1949370DA3250A8E368F2FB2B76B55B7B8D41628644A0601C7E7A845F10CDEA4D56C0DA339822A71B72H7h2K" TargetMode="External"/><Relationship Id="rId314" Type="http://schemas.openxmlformats.org/officeDocument/2006/relationships/hyperlink" Target="consultantplus://offline/ref=AFD48AC8022E6F9CAD1C697778BCB36EFD9CC5D25EE778B6D9C5A28C8A37A420A5A5E21558B27E0E63CE79I4hAK" TargetMode="External"/><Relationship Id="rId356" Type="http://schemas.openxmlformats.org/officeDocument/2006/relationships/hyperlink" Target="consultantplus://offline/ref=AFD48AC8022E6F9CAD1C697778BCB36EFD9CC5D25EE97BB9D8C5A28C8A37A420A5A5E21558B27E0E63CF74I4h9K" TargetMode="External"/><Relationship Id="rId398" Type="http://schemas.openxmlformats.org/officeDocument/2006/relationships/image" Target="media/image2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66325</Words>
  <Characters>378059</Characters>
  <Application>Microsoft Office Word</Application>
  <DocSecurity>0</DocSecurity>
  <Lines>3150</Lines>
  <Paragraphs>886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Лаптева Мария Владимировна</dc:creator>
  <cp:keywords/>
  <dc:description/>
  <cp:lastModifiedBy>Лаптева Мария Владимировна</cp:lastModifiedBy>
  <cp:revision>2</cp:revision>
  <dcterms:created xsi:type="dcterms:W3CDTF">2016-11-29T10:33:00Z</dcterms:created>
  <dcterms:modified xsi:type="dcterms:W3CDTF">2016-11-29T10:34:00Z</dcterms:modified>
</cp:coreProperties>
</file>